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2B03">
      <w:pPr>
        <w:tabs>
          <w:tab w:val="left" w:pos="1701"/>
          <w:tab w:val="right" w:pos="6237"/>
        </w:tabs>
        <w:ind w:firstLine="284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ГОСУДАРСТВЕННЫЙ СТРОИТЕЛЬНЫЙ КОМИТЕТ СССР</w:t>
      </w:r>
    </w:p>
    <w:p w:rsidR="00000000" w:rsidRDefault="00C82B03">
      <w:pPr>
        <w:pStyle w:val="1"/>
        <w:rPr>
          <w:b w:val="0"/>
        </w:rPr>
      </w:pPr>
      <w:r>
        <w:rPr>
          <w:b w:val="0"/>
        </w:rPr>
        <w:t>РЕГИОНАЛЬНЫЕ НОРМЫ</w:t>
      </w:r>
    </w:p>
    <w:p w:rsidR="00000000" w:rsidRDefault="00C82B03">
      <w:pPr>
        <w:pStyle w:val="1"/>
        <w:spacing w:before="0" w:after="0"/>
        <w:rPr>
          <w:b w:val="0"/>
        </w:rPr>
      </w:pPr>
      <w:r>
        <w:rPr>
          <w:b w:val="0"/>
        </w:rPr>
        <w:t xml:space="preserve">ПРОЕКТИРОВАНИЕ И СТРОИТЕЛЬСТВО </w:t>
      </w:r>
      <w:r>
        <w:rPr>
          <w:b w:val="0"/>
        </w:rPr>
        <w:br/>
        <w:t xml:space="preserve">АВТОМОБИЛЬНЫХ ДОРОГ </w:t>
      </w:r>
      <w:r>
        <w:rPr>
          <w:b w:val="0"/>
        </w:rPr>
        <w:br/>
        <w:t>В НЕЧЕРНОЗЕМНОЙ ЗОНЕ РСФСР</w:t>
      </w:r>
    </w:p>
    <w:p w:rsidR="00000000" w:rsidRDefault="00C82B03">
      <w:pPr>
        <w:pStyle w:val="1"/>
        <w:spacing w:after="0"/>
        <w:rPr>
          <w:b w:val="0"/>
        </w:rPr>
      </w:pPr>
      <w:r>
        <w:rPr>
          <w:b w:val="0"/>
          <w:lang w:val="en-US"/>
        </w:rPr>
        <w:t>PC</w:t>
      </w:r>
      <w:r>
        <w:rPr>
          <w:b w:val="0"/>
        </w:rPr>
        <w:t>Н</w:t>
      </w:r>
      <w:r>
        <w:rPr>
          <w:b w:val="0"/>
        </w:rPr>
        <w:sym w:font="Symbol" w:char="F02D"/>
      </w:r>
      <w:r>
        <w:rPr>
          <w:b w:val="0"/>
        </w:rPr>
        <w:t>88</w:t>
      </w:r>
    </w:p>
    <w:p w:rsidR="00000000" w:rsidRDefault="00C82B03">
      <w:pPr>
        <w:pStyle w:val="1"/>
        <w:spacing w:after="0"/>
      </w:pPr>
      <w:r>
        <w:t xml:space="preserve">Минтрансстрой СССР Госагропром СССР </w:t>
      </w:r>
    </w:p>
    <w:p w:rsidR="00000000" w:rsidRDefault="00C82B03">
      <w:pPr>
        <w:pStyle w:val="1"/>
        <w:spacing w:before="0" w:after="0"/>
      </w:pPr>
      <w:r>
        <w:t>Минавтодор РСФСР</w:t>
      </w:r>
    </w:p>
    <w:p w:rsidR="00000000" w:rsidRDefault="00C82B03">
      <w:pPr>
        <w:tabs>
          <w:tab w:val="left" w:pos="1701"/>
          <w:tab w:val="right" w:pos="6237"/>
        </w:tabs>
        <w:jc w:val="both"/>
      </w:pPr>
    </w:p>
    <w:p w:rsidR="00000000" w:rsidRDefault="00C82B03">
      <w:pPr>
        <w:pStyle w:val="1"/>
        <w:spacing w:after="0"/>
      </w:pPr>
      <w:r>
        <w:t xml:space="preserve">ГОСУДАРСТВЕННЫЙ ВСЕСОЮЗНЫЙ ДОРОЖНЫЙ </w:t>
      </w:r>
      <w:r>
        <w:br/>
        <w:t>НАУЧНО-ИССЛЕДОВА</w:t>
      </w:r>
      <w:r>
        <w:t>ТЕЛЬСКИЙ ИНСТИТУТ</w:t>
      </w:r>
    </w:p>
    <w:p w:rsidR="00000000" w:rsidRDefault="00C82B03">
      <w:pPr>
        <w:pStyle w:val="1"/>
        <w:spacing w:after="0"/>
      </w:pPr>
      <w:r>
        <w:t>МОСКВА 1988</w:t>
      </w:r>
    </w:p>
    <w:p w:rsidR="00000000" w:rsidRDefault="00C82B03">
      <w:pPr>
        <w:pStyle w:val="1"/>
        <w:rPr>
          <w:b w:val="0"/>
        </w:rPr>
      </w:pPr>
      <w:r>
        <w:rPr>
          <w:b w:val="0"/>
        </w:rPr>
        <w:t>Изменение РСН-88 «Региональные нормы. Проектирование и стро</w:t>
      </w:r>
      <w:r>
        <w:rPr>
          <w:b w:val="0"/>
        </w:rPr>
        <w:t>и</w:t>
      </w:r>
      <w:r>
        <w:rPr>
          <w:b w:val="0"/>
        </w:rPr>
        <w:t>тел</w:t>
      </w:r>
      <w:r>
        <w:rPr>
          <w:b w:val="0"/>
        </w:rPr>
        <w:t>ь</w:t>
      </w:r>
      <w:r>
        <w:rPr>
          <w:b w:val="0"/>
        </w:rPr>
        <w:t>ство автомобильных дорог в Нечерноземной зоне РСФСР»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Постановлением Госстроя СССР от 29 мая 1990 г. № 52 утвер</w:t>
      </w:r>
      <w:r>
        <w:t>ж</w:t>
      </w:r>
      <w:r>
        <w:t>дено и с 1 июля 1990 г. введено в действие разработанное Союздо</w:t>
      </w:r>
      <w:r>
        <w:t>р</w:t>
      </w:r>
      <w:r>
        <w:t>нии Минтрансстроя СССР, Гипродорнии</w:t>
      </w:r>
      <w:r>
        <w:rPr>
          <w:lang w:val="en-US"/>
        </w:rPr>
        <w:t xml:space="preserve"> Ìèíàâ</w:t>
      </w:r>
      <w:r>
        <w:t>тодора РСФСР и Росагропромдортехцентром Госагропрома Нечерноземной зоны РСФСР публикуемое ниже изменение РСН-88 «Региональные но</w:t>
      </w:r>
      <w:r>
        <w:t>р</w:t>
      </w:r>
      <w:r>
        <w:t>мы. Проектирование и строительство автомобильных дорог в Неч</w:t>
      </w:r>
      <w:r>
        <w:t>е</w:t>
      </w:r>
      <w:r>
        <w:t>рноземной зо</w:t>
      </w:r>
      <w:r>
        <w:t>не РСФСР», утвержденных постановлением Госстроя СССР от 28 июля 1988 г. № 146.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третьей странице в верхней рамке 3 графы вместо слов: «в р</w:t>
      </w:r>
      <w:r>
        <w:t>а</w:t>
      </w:r>
      <w:r>
        <w:t>звитие СНиП 2.05.02—85, СНиП 2.05.11—83», записать: «взамен СНиП 2.05.02—85 в части дорог</w:t>
      </w:r>
      <w:r>
        <w:rPr>
          <w:lang w:val="en-US"/>
        </w:rPr>
        <w:t xml:space="preserve"> III</w:t>
      </w:r>
      <w:r>
        <w:t xml:space="preserve"> и IV категорий, СНиП 2.05.11—83 в части дорог</w:t>
      </w:r>
      <w:r>
        <w:rPr>
          <w:lang w:val="en-US"/>
        </w:rPr>
        <w:t xml:space="preserve"> I-c</w:t>
      </w:r>
      <w:r>
        <w:t xml:space="preserve"> и II-c категорий, в развитие»...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Пункт 1.1. Дополнить абзацем следующего содержания: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«Проектированию автомобильных дорог должна предшествовать разработка единой схемы развития сети автомобильных дорог о</w:t>
      </w:r>
      <w:r>
        <w:t>б</w:t>
      </w:r>
      <w:r>
        <w:t>щего пользования, внутр</w:t>
      </w:r>
      <w:r>
        <w:t xml:space="preserve">ихозяйственных дорог колхозов, совхозов и других сельскохозяйственных предприятий и организаций в увязке с планировкой населенных пунктов. Данная схема составляется на уровне хозяйства, района, области, АССР, региона и утверждается в установленном порядке».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Пункт 1.2. Табл. 1. 1 изложить в следующем виде: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1.1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0"/>
        <w:gridCol w:w="590"/>
        <w:gridCol w:w="1770"/>
        <w:gridCol w:w="590"/>
        <w:gridCol w:w="590"/>
        <w:gridCol w:w="590"/>
        <w:gridCol w:w="1180"/>
        <w:gridCol w:w="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№№пп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Кате</w:t>
            </w:r>
            <w:r>
              <w:rPr>
                <w:spacing w:val="-8"/>
                <w:sz w:val="16"/>
              </w:rPr>
              <w:softHyphen/>
              <w:t>гория дорог</w:t>
            </w:r>
          </w:p>
        </w:tc>
        <w:tc>
          <w:tcPr>
            <w:tcW w:w="177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  <w:rPr>
                <w:spacing w:val="-8"/>
                <w:sz w:val="16"/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  <w:rPr>
                <w:spacing w:val="-8"/>
                <w:sz w:val="1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Народнохозяйственное, администрати</w:t>
            </w:r>
            <w:r>
              <w:rPr>
                <w:spacing w:val="-8"/>
                <w:sz w:val="16"/>
              </w:rPr>
              <w:t>в</w:t>
            </w:r>
            <w:r>
              <w:rPr>
                <w:spacing w:val="-8"/>
                <w:sz w:val="16"/>
              </w:rPr>
              <w:t>ное и реги</w:t>
            </w:r>
            <w:r>
              <w:rPr>
                <w:spacing w:val="-8"/>
                <w:sz w:val="16"/>
              </w:rPr>
              <w:softHyphen/>
              <w:t>ональное знач</w:t>
            </w:r>
            <w:r>
              <w:rPr>
                <w:spacing w:val="-8"/>
                <w:sz w:val="16"/>
              </w:rPr>
              <w:t>е</w:t>
            </w:r>
            <w:r>
              <w:rPr>
                <w:spacing w:val="-8"/>
                <w:sz w:val="16"/>
              </w:rPr>
              <w:t>ние авто</w:t>
            </w:r>
            <w:r>
              <w:rPr>
                <w:spacing w:val="-8"/>
                <w:sz w:val="16"/>
              </w:rPr>
              <w:softHyphen/>
              <w:t>мобильных дорог или их учас</w:t>
            </w:r>
            <w:r>
              <w:rPr>
                <w:spacing w:val="-8"/>
                <w:sz w:val="16"/>
              </w:rPr>
              <w:t>т</w:t>
            </w:r>
            <w:r>
              <w:rPr>
                <w:spacing w:val="-8"/>
                <w:sz w:val="16"/>
              </w:rPr>
              <w:t>ков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Расче</w:t>
            </w:r>
            <w:r>
              <w:rPr>
                <w:spacing w:val="-8"/>
                <w:sz w:val="16"/>
              </w:rPr>
              <w:softHyphen/>
              <w:t>тная интен</w:t>
            </w:r>
            <w:r>
              <w:rPr>
                <w:spacing w:val="-8"/>
                <w:sz w:val="16"/>
              </w:rPr>
              <w:softHyphen/>
              <w:t>сив</w:t>
            </w:r>
            <w:r>
              <w:rPr>
                <w:spacing w:val="-8"/>
                <w:sz w:val="16"/>
                <w:lang w:val="en-US"/>
              </w:rPr>
              <w:softHyphen/>
            </w:r>
            <w:r>
              <w:rPr>
                <w:spacing w:val="-8"/>
                <w:sz w:val="16"/>
              </w:rPr>
              <w:t xml:space="preserve">ность 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Расче</w:t>
            </w:r>
            <w:r>
              <w:rPr>
                <w:spacing w:val="-8"/>
                <w:sz w:val="16"/>
              </w:rPr>
              <w:softHyphen/>
              <w:t xml:space="preserve">тный </w:t>
            </w:r>
            <w:r>
              <w:rPr>
                <w:spacing w:val="-8"/>
                <w:sz w:val="14"/>
              </w:rPr>
              <w:t>объем</w:t>
            </w:r>
            <w:r>
              <w:rPr>
                <w:spacing w:val="-8"/>
                <w:sz w:val="16"/>
              </w:rPr>
              <w:t xml:space="preserve"> грузо</w:t>
            </w:r>
            <w:r>
              <w:rPr>
                <w:spacing w:val="-8"/>
                <w:sz w:val="16"/>
              </w:rPr>
              <w:softHyphen/>
              <w:t>вых пер</w:t>
            </w:r>
            <w:r>
              <w:rPr>
                <w:spacing w:val="-8"/>
                <w:sz w:val="16"/>
              </w:rPr>
              <w:t>е</w:t>
            </w:r>
            <w:r>
              <w:rPr>
                <w:spacing w:val="-8"/>
                <w:sz w:val="16"/>
              </w:rPr>
              <w:softHyphen/>
              <w:t xml:space="preserve">возок в 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Расче</w:t>
            </w:r>
            <w:r>
              <w:rPr>
                <w:spacing w:val="-8"/>
                <w:sz w:val="16"/>
              </w:rPr>
              <w:softHyphen/>
              <w:t>тная ско</w:t>
            </w:r>
            <w:r>
              <w:rPr>
                <w:spacing w:val="-8"/>
                <w:sz w:val="16"/>
              </w:rPr>
              <w:softHyphen/>
              <w:t>рость, км/ч, основ</w:t>
            </w:r>
            <w:r>
              <w:rPr>
                <w:spacing w:val="-8"/>
                <w:sz w:val="16"/>
              </w:rPr>
              <w:softHyphen/>
              <w:t>ная</w:t>
            </w:r>
          </w:p>
        </w:tc>
        <w:tc>
          <w:tcPr>
            <w:tcW w:w="118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Тип дорожной одежды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  <w:lang w:val="en-US"/>
              </w:rPr>
            </w:pPr>
            <w:r>
              <w:rPr>
                <w:spacing w:val="-8"/>
                <w:sz w:val="16"/>
              </w:rPr>
              <w:t>Реко</w:t>
            </w:r>
            <w:r>
              <w:rPr>
                <w:spacing w:val="-8"/>
                <w:sz w:val="16"/>
              </w:rPr>
              <w:softHyphen/>
              <w:t>мендуе</w:t>
            </w:r>
            <w:r>
              <w:rPr>
                <w:spacing w:val="-8"/>
                <w:sz w:val="16"/>
                <w:lang w:val="en-US"/>
              </w:rPr>
              <w:softHyphen/>
            </w:r>
            <w:r>
              <w:rPr>
                <w:spacing w:val="-8"/>
                <w:sz w:val="16"/>
              </w:rPr>
              <w:t>мая про</w:t>
            </w:r>
            <w:r>
              <w:rPr>
                <w:spacing w:val="-8"/>
                <w:sz w:val="16"/>
              </w:rPr>
              <w:softHyphen/>
              <w:t>тяжен</w:t>
            </w:r>
            <w:r>
              <w:rPr>
                <w:spacing w:val="-8"/>
                <w:sz w:val="16"/>
                <w:lang w:val="en-US"/>
              </w:rPr>
              <w:softHyphen/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 xml:space="preserve">ность*,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</w:rPr>
            </w:pPr>
          </w:p>
        </w:tc>
        <w:tc>
          <w:tcPr>
            <w:tcW w:w="590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  <w:rPr>
                <w:spacing w:val="-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</w:rPr>
            </w:pPr>
            <w:r>
              <w:rPr>
                <w:spacing w:val="-8"/>
                <w:sz w:val="16"/>
              </w:rPr>
              <w:t>дви</w:t>
            </w:r>
            <w:r>
              <w:rPr>
                <w:spacing w:val="-8"/>
                <w:sz w:val="16"/>
              </w:rPr>
              <w:softHyphen/>
              <w:t>жения, авт/сут</w:t>
            </w:r>
          </w:p>
        </w:tc>
        <w:tc>
          <w:tcPr>
            <w:tcW w:w="590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</w:rPr>
            </w:pPr>
            <w:r>
              <w:rPr>
                <w:spacing w:val="-8"/>
                <w:sz w:val="16"/>
              </w:rPr>
              <w:t>месяц пик, тыс. т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left="-19"/>
              <w:jc w:val="center"/>
              <w:rPr>
                <w:spacing w:val="-8"/>
              </w:rPr>
            </w:pPr>
            <w:r>
              <w:rPr>
                <w:spacing w:val="-8"/>
                <w:sz w:val="16"/>
              </w:rPr>
              <w:t>на трудных участках</w:t>
            </w:r>
          </w:p>
        </w:tc>
        <w:tc>
          <w:tcPr>
            <w:tcW w:w="1180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</w:rPr>
            </w:pPr>
          </w:p>
        </w:tc>
        <w:tc>
          <w:tcPr>
            <w:tcW w:w="590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8"/>
              </w:rPr>
            </w:pPr>
            <w:r>
              <w:rPr>
                <w:spacing w:val="-8"/>
                <w:sz w:val="16"/>
              </w:rPr>
              <w:t>км/ч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Автомобильные дороги общего пользования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Соединяющие: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столицы авт</w:t>
            </w:r>
            <w:r>
              <w:t>о</w:t>
            </w:r>
            <w:r>
              <w:t>ном</w:t>
            </w:r>
            <w:r>
              <w:softHyphen/>
              <w:t>ных респу</w:t>
            </w:r>
            <w:r>
              <w:t>б</w:t>
            </w:r>
            <w:r>
              <w:t>лик или облас</w:t>
            </w:r>
            <w:r>
              <w:t>т</w:t>
            </w:r>
            <w:r>
              <w:t>ные центры с районными це</w:t>
            </w:r>
            <w:r>
              <w:t>н</w:t>
            </w:r>
            <w:r>
              <w:softHyphen/>
              <w:t>трами;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Св. 1500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sz w:val="18"/>
              </w:rPr>
              <w:t>4000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100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Капиталь</w:t>
            </w:r>
            <w:r>
              <w:softHyphen/>
              <w:t>ный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районные цен</w:t>
            </w:r>
            <w:r>
              <w:t>т</w:t>
            </w:r>
            <w:r>
              <w:t>ры между собой при суммарной перспективной численности н</w:t>
            </w:r>
            <w:r>
              <w:t>а</w:t>
            </w:r>
            <w:r>
              <w:t>се</w:t>
            </w:r>
            <w:r>
              <w:softHyphen/>
              <w:t>ления свыше 40 тыс. чел.;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 же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 же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районные цен</w:t>
            </w:r>
            <w:r>
              <w:t>т</w:t>
            </w:r>
            <w:r>
              <w:t>ры с</w:t>
            </w:r>
            <w:r>
              <w:t xml:space="preserve"> пятью и более цен</w:t>
            </w:r>
            <w:r>
              <w:softHyphen/>
              <w:t>трал</w:t>
            </w:r>
            <w:r>
              <w:t>ь</w:t>
            </w:r>
            <w:r>
              <w:t>ными усадь</w:t>
            </w:r>
            <w:r>
              <w:softHyphen/>
              <w:t>б</w:t>
            </w:r>
            <w:r>
              <w:t>а</w:t>
            </w:r>
            <w:r>
              <w:t>ми**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«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«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>-а</w:t>
            </w:r>
          </w:p>
        </w:tc>
        <w:tc>
          <w:tcPr>
            <w:tcW w:w="177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Соединяющие: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18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районные цен</w:t>
            </w:r>
            <w:r>
              <w:t>т</w:t>
            </w:r>
            <w:r>
              <w:t>ры между собой при суммарной перс</w:t>
            </w:r>
            <w:r>
              <w:softHyphen/>
              <w:t>пективной числен</w:t>
            </w:r>
            <w:r>
              <w:softHyphen/>
              <w:t>ности н</w:t>
            </w:r>
            <w:r>
              <w:t>а</w:t>
            </w:r>
            <w:r>
              <w:t>селения свыше 25 до 40 тыс. чел.;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Св. 700 до 1500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80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«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районные цен</w:t>
            </w:r>
            <w:r>
              <w:t>т</w:t>
            </w:r>
            <w:r>
              <w:t>ры с двумя-пятью цент</w:t>
            </w:r>
            <w:r>
              <w:softHyphen/>
              <w:t>рал</w:t>
            </w:r>
            <w:r>
              <w:t>ь</w:t>
            </w:r>
            <w:r>
              <w:t>ными усадь</w:t>
            </w:r>
            <w:r>
              <w:softHyphen/>
              <w:t>бами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Св. 700 до 1500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80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t>60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Капиталь</w:t>
            </w:r>
            <w:r>
              <w:softHyphen/>
              <w:t>ный, о</w:t>
            </w:r>
            <w:r>
              <w:t>б</w:t>
            </w:r>
            <w:r>
              <w:t>лег</w:t>
            </w:r>
            <w:r>
              <w:rPr>
                <w:lang w:val="en-US"/>
              </w:rPr>
              <w:softHyphen/>
            </w:r>
            <w:r>
              <w:t>ченный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Бо</w:t>
            </w:r>
            <w:r>
              <w:softHyphen/>
              <w:t>лее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>-б</w:t>
            </w:r>
          </w:p>
        </w:tc>
        <w:tc>
          <w:tcPr>
            <w:tcW w:w="177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Соединяющие: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районные цен</w:t>
            </w:r>
            <w:r>
              <w:t>т</w:t>
            </w:r>
            <w:r>
              <w:t>ры между собой при перспекти</w:t>
            </w:r>
            <w:r>
              <w:t>в</w:t>
            </w:r>
            <w:r>
              <w:t>ной суммарной чис</w:t>
            </w:r>
            <w:r>
              <w:softHyphen/>
              <w:t>ленности н</w:t>
            </w:r>
            <w:r>
              <w:t>а</w:t>
            </w:r>
            <w:r>
              <w:t>селе</w:t>
            </w:r>
            <w:r>
              <w:softHyphen/>
              <w:t>ния до 25 тыс. чел.;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Св. 250 до 700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60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t>50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 же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районные цен</w:t>
            </w:r>
            <w:r>
              <w:t>т</w:t>
            </w:r>
            <w:r>
              <w:t xml:space="preserve">ры с </w:t>
            </w:r>
            <w:r>
              <w:t>отдельными цент</w:t>
            </w:r>
            <w:r>
              <w:softHyphen/>
              <w:t>ральными усадь</w:t>
            </w:r>
            <w:r>
              <w:softHyphen/>
              <w:t>бами;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 же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«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центральные усадьбы с дор</w:t>
            </w:r>
            <w:r>
              <w:t>о</w:t>
            </w:r>
            <w:r>
              <w:softHyphen/>
              <w:t>гами общего поль</w:t>
            </w:r>
            <w:r>
              <w:softHyphen/>
              <w:t>зования;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t>«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«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центральные усадьбы между собой и созда</w:t>
            </w:r>
            <w:r>
              <w:t>ю</w:t>
            </w:r>
            <w:r>
              <w:softHyphen/>
              <w:t>щие замкнутую сеть дорог общ</w:t>
            </w:r>
            <w:r>
              <w:t>е</w:t>
            </w:r>
            <w:r>
              <w:t>го пользования</w:t>
            </w:r>
          </w:p>
        </w:tc>
        <w:tc>
          <w:tcPr>
            <w:tcW w:w="59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</w:p>
        </w:tc>
        <w:tc>
          <w:tcPr>
            <w:tcW w:w="59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9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«</w:t>
            </w:r>
          </w:p>
        </w:tc>
        <w:tc>
          <w:tcPr>
            <w:tcW w:w="118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«</w:t>
            </w:r>
          </w:p>
        </w:tc>
        <w:tc>
          <w:tcPr>
            <w:tcW w:w="59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</w:t>
            </w: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>-в</w:t>
            </w:r>
          </w:p>
        </w:tc>
        <w:tc>
          <w:tcPr>
            <w:tcW w:w="177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Тупиковые а</w:t>
            </w:r>
            <w:r>
              <w:t>в</w:t>
            </w:r>
            <w:r>
              <w:t>то</w:t>
            </w:r>
            <w:r>
              <w:softHyphen/>
              <w:t>мобильные до</w:t>
            </w:r>
            <w:r>
              <w:softHyphen/>
              <w:t>роги, соед</w:t>
            </w:r>
            <w:r>
              <w:t>и</w:t>
            </w:r>
            <w:r>
              <w:t>няю</w:t>
            </w:r>
            <w:r>
              <w:softHyphen/>
              <w:t>щие отдел</w:t>
            </w:r>
            <w:r>
              <w:t>ь</w:t>
            </w:r>
            <w:r>
              <w:t>ные населенные пун</w:t>
            </w:r>
            <w:r>
              <w:softHyphen/>
              <w:t>кты с дор</w:t>
            </w:r>
            <w:r>
              <w:t>о</w:t>
            </w:r>
            <w:r>
              <w:t>гами общего пользования***</w:t>
            </w: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До 250</w:t>
            </w: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50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118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Облегчен</w:t>
            </w:r>
            <w:r>
              <w:softHyphen/>
              <w:t>ный</w:t>
            </w: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right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Внутрихозяйст</w:t>
            </w:r>
            <w:r>
              <w:softHyphen/>
              <w:t>венные автомо</w:t>
            </w:r>
            <w:r>
              <w:softHyphen/>
              <w:t>бил</w:t>
            </w:r>
            <w:r>
              <w:t>ь</w:t>
            </w:r>
            <w:r>
              <w:t>ные дороги</w:t>
            </w:r>
          </w:p>
        </w:tc>
        <w:tc>
          <w:tcPr>
            <w:tcW w:w="590" w:type="dxa"/>
            <w:tcBorders>
              <w:left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</w:p>
        </w:tc>
        <w:tc>
          <w:tcPr>
            <w:tcW w:w="118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</w:t>
            </w: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-с-а</w:t>
            </w:r>
          </w:p>
        </w:tc>
        <w:tc>
          <w:tcPr>
            <w:tcW w:w="177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Соединяющие цен</w:t>
            </w:r>
            <w:r>
              <w:softHyphen/>
              <w:t>тральные усадьбы с ч</w:t>
            </w:r>
            <w:r>
              <w:t>е</w:t>
            </w:r>
            <w:r>
              <w:t>тырьмя и бо</w:t>
            </w:r>
            <w:r>
              <w:softHyphen/>
              <w:t>лее отд</w:t>
            </w:r>
            <w:r>
              <w:t>е</w:t>
            </w:r>
            <w:r>
              <w:t>лениями</w:t>
            </w: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Св. 15</w:t>
            </w: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8</w:t>
            </w:r>
            <w:r>
              <w:rPr>
                <w:u w:val="single"/>
              </w:rPr>
              <w:t>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t>60</w:t>
            </w:r>
          </w:p>
        </w:tc>
        <w:tc>
          <w:tcPr>
            <w:tcW w:w="118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Капиталь</w:t>
            </w:r>
            <w:r>
              <w:softHyphen/>
              <w:t>ный, о</w:t>
            </w:r>
            <w:r>
              <w:t>б</w:t>
            </w:r>
            <w:r>
              <w:t>легченный</w:t>
            </w: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-с-б</w:t>
            </w:r>
          </w:p>
        </w:tc>
        <w:tc>
          <w:tcPr>
            <w:tcW w:w="177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Соединяющие цен</w:t>
            </w:r>
            <w:r>
              <w:softHyphen/>
              <w:t>тральные усадьбы с двумя-тремя от</w:t>
            </w:r>
            <w:r>
              <w:softHyphen/>
              <w:t>делен</w:t>
            </w:r>
            <w:r>
              <w:t>и</w:t>
            </w:r>
            <w:r>
              <w:t>ями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Св. 10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60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t>50</w:t>
            </w:r>
          </w:p>
        </w:tc>
        <w:tc>
          <w:tcPr>
            <w:tcW w:w="118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 же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-с-в</w:t>
            </w:r>
          </w:p>
        </w:tc>
        <w:tc>
          <w:tcPr>
            <w:tcW w:w="177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Соединяющие: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центральные усадьбы с од</w:t>
            </w:r>
            <w:r>
              <w:t>и</w:t>
            </w:r>
            <w:r>
              <w:t>ноч</w:t>
            </w:r>
            <w:r>
              <w:softHyphen/>
              <w:t>ными отд</w:t>
            </w:r>
            <w:r>
              <w:t>е</w:t>
            </w:r>
            <w:r>
              <w:t>лени</w:t>
            </w:r>
            <w:r>
              <w:softHyphen/>
              <w:t>ями, ферм</w:t>
            </w:r>
            <w:r>
              <w:t>а</w:t>
            </w:r>
            <w:r>
              <w:t>ми;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Св. 6 </w:t>
            </w:r>
            <w:r>
              <w:br/>
              <w:t>до 10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60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t>40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«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отделения с не</w:t>
            </w:r>
            <w:r>
              <w:t>с</w:t>
            </w:r>
            <w:r>
              <w:softHyphen/>
              <w:t>колькими нас</w:t>
            </w:r>
            <w:r>
              <w:t>е</w:t>
            </w:r>
            <w:r>
              <w:t>лен</w:t>
            </w:r>
            <w:r>
              <w:softHyphen/>
              <w:t>ными пун</w:t>
            </w:r>
            <w:r>
              <w:t>к</w:t>
            </w:r>
            <w:r>
              <w:t>тами данных хозяйств, кру</w:t>
            </w:r>
            <w:r>
              <w:t>п</w:t>
            </w:r>
            <w:r>
              <w:t>ными фер</w:t>
            </w:r>
            <w:r>
              <w:softHyphen/>
              <w:t>мами и другими объе</w:t>
            </w:r>
            <w:r>
              <w:t>к</w:t>
            </w:r>
            <w:r>
              <w:t>тами сельс</w:t>
            </w:r>
            <w:r>
              <w:softHyphen/>
              <w:t>кох</w:t>
            </w:r>
            <w:r>
              <w:t>о</w:t>
            </w:r>
            <w:r>
              <w:t>зяйственного прои</w:t>
            </w:r>
            <w:r>
              <w:t>з</w:t>
            </w:r>
            <w:r>
              <w:t>водства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t>-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 же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«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-с-а</w:t>
            </w:r>
          </w:p>
        </w:tc>
        <w:tc>
          <w:tcPr>
            <w:tcW w:w="177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Соединяющие:</w:t>
            </w: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18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5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отделения с од</w:t>
            </w:r>
            <w:r>
              <w:t>и</w:t>
            </w:r>
            <w:r>
              <w:softHyphen/>
              <w:t>ночными нас</w:t>
            </w:r>
            <w:r>
              <w:t>е</w:t>
            </w:r>
            <w:r>
              <w:t>лен</w:t>
            </w:r>
            <w:r>
              <w:softHyphen/>
              <w:t>ными пун</w:t>
            </w:r>
            <w:r>
              <w:t>к</w:t>
            </w:r>
            <w:r>
              <w:t>тами данных хозяйств, бриг</w:t>
            </w:r>
            <w:r>
              <w:t>а</w:t>
            </w:r>
            <w:r>
              <w:t>дами, фер</w:t>
            </w:r>
            <w:r>
              <w:softHyphen/>
              <w:t>мами</w:t>
            </w:r>
            <w:r>
              <w:t xml:space="preserve"> и мастерс</w:t>
            </w:r>
            <w:r>
              <w:softHyphen/>
              <w:t>кими;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6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40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Облегчен</w:t>
            </w:r>
            <w:r>
              <w:softHyphen/>
              <w:t>ный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9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основную вну</w:t>
            </w:r>
            <w:r>
              <w:t>т</w:t>
            </w:r>
            <w:r>
              <w:t>ри</w:t>
            </w:r>
            <w:r>
              <w:softHyphen/>
              <w:t>хозяйственную сеть дорог с ма</w:t>
            </w:r>
            <w:r>
              <w:t>с</w:t>
            </w:r>
            <w:r>
              <w:softHyphen/>
              <w:t>сивами полей</w:t>
            </w:r>
          </w:p>
        </w:tc>
        <w:tc>
          <w:tcPr>
            <w:tcW w:w="59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t>-</w:t>
            </w:r>
          </w:p>
        </w:tc>
        <w:tc>
          <w:tcPr>
            <w:tcW w:w="59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9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 же</w:t>
            </w:r>
          </w:p>
        </w:tc>
        <w:tc>
          <w:tcPr>
            <w:tcW w:w="118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 же</w:t>
            </w:r>
          </w:p>
        </w:tc>
        <w:tc>
          <w:tcPr>
            <w:tcW w:w="59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-с-б</w:t>
            </w:r>
          </w:p>
        </w:tc>
        <w:tc>
          <w:tcPr>
            <w:tcW w:w="177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Тупиковые а</w:t>
            </w:r>
            <w:r>
              <w:t>в</w:t>
            </w:r>
            <w:r>
              <w:t>то</w:t>
            </w:r>
            <w:r>
              <w:softHyphen/>
              <w:t>мобильные до</w:t>
            </w:r>
            <w:r>
              <w:softHyphen/>
              <w:t>роги, соед</w:t>
            </w:r>
            <w:r>
              <w:t>и</w:t>
            </w:r>
            <w:r>
              <w:t>няю</w:t>
            </w:r>
            <w:r>
              <w:softHyphen/>
              <w:t>щие хутора, высе</w:t>
            </w:r>
            <w:r>
              <w:softHyphen/>
              <w:t>лки и поля с внут</w:t>
            </w:r>
            <w:r>
              <w:softHyphen/>
              <w:t>рих</w:t>
            </w:r>
            <w:r>
              <w:t>о</w:t>
            </w:r>
            <w:r>
              <w:t>зяйственными дорогами</w:t>
            </w: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1</w:t>
            </w: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  <w:tc>
          <w:tcPr>
            <w:tcW w:w="118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Облегчен</w:t>
            </w:r>
            <w:r>
              <w:softHyphen/>
              <w:t>ный, п</w:t>
            </w:r>
            <w:r>
              <w:t>е</w:t>
            </w:r>
            <w:r>
              <w:t>реходный</w:t>
            </w:r>
          </w:p>
        </w:tc>
        <w:tc>
          <w:tcPr>
            <w:tcW w:w="59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2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* Протяженность автомобильных дорог имеет рекомендательный х</w:t>
      </w:r>
      <w:r>
        <w:t>а</w:t>
      </w:r>
      <w:r>
        <w:t>рактер.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** В тексте настоящих Норм для упрощения термин «центральные усадьбы» принят вместо термина «центральные усадьбы колхозов, совхозов и других сельскохозяйст</w:t>
      </w:r>
      <w:r>
        <w:t>венных пред</w:t>
      </w:r>
      <w:r>
        <w:t>п</w:t>
      </w:r>
      <w:r>
        <w:t>риятий и организаций», термин «внутрихозяйственные автомобил</w:t>
      </w:r>
      <w:r>
        <w:t>ь</w:t>
      </w:r>
      <w:r>
        <w:t>ные дороги» — вместо термина «внутрихозяйственные автомобил</w:t>
      </w:r>
      <w:r>
        <w:t>ь</w:t>
      </w:r>
      <w:r>
        <w:t>ные дороги в колхозах, совхозах и других сельскохозяйственных предприятиях и организациях».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*** Тупиковые дороги, соединяющие хутора и выселки с дорог</w:t>
      </w:r>
      <w:r>
        <w:t>а</w:t>
      </w:r>
      <w:r>
        <w:t xml:space="preserve">ми общего пользования, могут проектироваться по нормам дорог </w:t>
      </w:r>
      <w:r>
        <w:rPr>
          <w:lang w:val="en-US"/>
        </w:rPr>
        <w:t>II</w:t>
      </w:r>
      <w:r>
        <w:t>-с-б категории, а при расчетной интенсивности движения до 10 авт/сут — с пер</w:t>
      </w:r>
      <w:r>
        <w:t>е</w:t>
      </w:r>
      <w:r>
        <w:t>ходным типом дорожной одежды.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 р и м е ч а н и я: 1. При применении одинаковых требован</w:t>
      </w:r>
      <w:r>
        <w:t>ий для дорог</w:t>
      </w:r>
      <w:r>
        <w:rPr>
          <w:lang w:val="en-US"/>
        </w:rPr>
        <w:t xml:space="preserve"> IV-a,</w:t>
      </w:r>
      <w:r>
        <w:t xml:space="preserve"> IV-б и IV-в категорий, </w:t>
      </w:r>
      <w:r>
        <w:rPr>
          <w:lang w:val="en-US"/>
        </w:rPr>
        <w:t>I</w:t>
      </w:r>
      <w:r>
        <w:t xml:space="preserve">-с-а, </w:t>
      </w:r>
      <w:r>
        <w:rPr>
          <w:lang w:val="en-US"/>
        </w:rPr>
        <w:t>I</w:t>
      </w:r>
      <w:r>
        <w:t>-с-б и I-с-в категорий, II-с-а и II-с-б категорий в тексте Региональных норм они отнесены к дорогам IV,</w:t>
      </w:r>
      <w:r>
        <w:rPr>
          <w:lang w:val="en-US"/>
        </w:rPr>
        <w:t xml:space="preserve"> I-c</w:t>
      </w:r>
      <w:r>
        <w:t xml:space="preserve"> и II-c категорий соответственно. 2. Расчетные скор</w:t>
      </w:r>
      <w:r>
        <w:t>о</w:t>
      </w:r>
      <w:r>
        <w:t>сти для трудных участков дорог допускается применять при прол</w:t>
      </w:r>
      <w:r>
        <w:t>о</w:t>
      </w:r>
      <w:r>
        <w:t>жении трассы дороги по застроенным территориям, лесным масс</w:t>
      </w:r>
      <w:r>
        <w:t>и</w:t>
      </w:r>
      <w:r>
        <w:t>вам и ценным сельскохозяйственным землям: садам и огородам, п</w:t>
      </w:r>
      <w:r>
        <w:t>а</w:t>
      </w:r>
      <w:r>
        <w:t>шне, мелиорированным землям, а также землям с высоким естес</w:t>
      </w:r>
      <w:r>
        <w:t>т</w:t>
      </w:r>
      <w:r>
        <w:t>венным плодородием почв.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rPr>
          <w:b/>
        </w:rPr>
        <w:t>Пункт 1.9.</w:t>
      </w:r>
      <w:r>
        <w:t xml:space="preserve"> Второй абзац изложить в</w:t>
      </w:r>
      <w:r>
        <w:t xml:space="preserve"> новой редакции: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«При проектировании элементов плана, продольного и попере</w:t>
      </w:r>
      <w:r>
        <w:t>ч</w:t>
      </w:r>
      <w:r>
        <w:t>ного профилей, обустройства, пересечений и примыканий участков дорог, расположенных в пределах селитебных территорий населе</w:t>
      </w:r>
      <w:r>
        <w:t>н</w:t>
      </w:r>
      <w:r>
        <w:t>ных пунктов, в том числе в зоне их перспективной застройки, дол</w:t>
      </w:r>
      <w:r>
        <w:t>ж</w:t>
      </w:r>
      <w:r>
        <w:t>ны соблюдаться требования СНиП 2.07.01—89. План дороги должен соответствовать планировочным решениям генерального плана ра</w:t>
      </w:r>
      <w:r>
        <w:t>з</w:t>
      </w:r>
      <w:r>
        <w:t>вития населенного пункта, а при его отсутствии — существующей планировке улиц и дорог.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Переход от поперечного профиля, соотве</w:t>
      </w:r>
      <w:r>
        <w:t>тствующего настоящим нормам, к поперечному профилю, принятому для улицы населенного пункта, должен быть осуществлен на расстоянии 50—100 м до пер</w:t>
      </w:r>
      <w:r>
        <w:t>с</w:t>
      </w:r>
      <w:r>
        <w:t>пективной границы населенного пункта в зависимости от категории дороги и типа улицы.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назначении типа дорожной одежды в населенных пунктах должны соблюдаться требования настоящих Норм. При этом тип дорожной одежды не должен быть менее капитальным, чем на по</w:t>
      </w:r>
      <w:r>
        <w:t>д</w:t>
      </w:r>
      <w:r>
        <w:t>ходах к населе</w:t>
      </w:r>
      <w:r>
        <w:t>н</w:t>
      </w:r>
      <w:r>
        <w:t>ному пункту».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b/>
        </w:rPr>
        <w:t>Пункт 1.12.</w:t>
      </w:r>
      <w:r>
        <w:t xml:space="preserve"> После слов: «При разработке проектов» дополнить сл</w:t>
      </w:r>
      <w:r>
        <w:t>о</w:t>
      </w:r>
      <w:r>
        <w:t xml:space="preserve">вами: «дорог </w:t>
      </w:r>
      <w:r>
        <w:t>общего пользования».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b/>
        </w:rPr>
        <w:t>Пункт 2.1.</w:t>
      </w:r>
      <w:r>
        <w:t xml:space="preserve"> Во втором абзаце слова «табл.2.1» заменить на «табл. 1.1».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Таблицу 2.1, абзацы третий, четвертый и примечание исключить. 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b/>
        </w:rPr>
        <w:t>Пункт 2.4.</w:t>
      </w:r>
      <w:r>
        <w:t xml:space="preserve"> Табл. 2.2. изложить в следующем виде: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2.2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3"/>
        <w:gridCol w:w="721"/>
        <w:gridCol w:w="721"/>
        <w:gridCol w:w="721"/>
        <w:gridCol w:w="721"/>
        <w:gridCol w:w="721"/>
        <w:gridCol w:w="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Параметр </w:t>
            </w:r>
          </w:p>
        </w:tc>
        <w:tc>
          <w:tcPr>
            <w:tcW w:w="4326" w:type="dxa"/>
            <w:gridSpan w:val="6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Категория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элемента дороги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IV-a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I-c-a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IV</w:t>
            </w:r>
            <w:r>
              <w:t>-б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I-c-</w:t>
            </w:r>
            <w:r>
              <w:t>б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IV-</w:t>
            </w:r>
            <w:r>
              <w:t>в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</w:t>
            </w:r>
            <w:r>
              <w:t>-с-в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II-c-a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II-c-</w:t>
            </w: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Число полос движ</w:t>
            </w:r>
            <w:r>
              <w:t>е</w:t>
            </w:r>
            <w:r>
              <w:t>ния</w:t>
            </w:r>
          </w:p>
        </w:tc>
        <w:tc>
          <w:tcPr>
            <w:tcW w:w="72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72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72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72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72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72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Ширина полосы дви</w:t>
            </w:r>
            <w:r>
              <w:rPr>
                <w:lang w:val="en-US"/>
              </w:rPr>
              <w:softHyphen/>
            </w:r>
            <w:r>
              <w:t>жения, м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4,5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Ширина проезжей ча</w:t>
            </w:r>
            <w:r>
              <w:softHyphen/>
              <w:t>сти, м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4,5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Ширина земляного полотна, м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5,5*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Ширина обочины, м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</w:t>
            </w:r>
            <w:r>
              <w:t>75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в том числе: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краевая полоса, у</w:t>
            </w:r>
            <w:r>
              <w:t>к</w:t>
            </w:r>
            <w:r>
              <w:t>реп</w:t>
            </w:r>
            <w:r>
              <w:softHyphen/>
              <w:t>ленная по типу пр</w:t>
            </w:r>
            <w:r>
              <w:t>о</w:t>
            </w:r>
            <w:r>
              <w:t>ез</w:t>
            </w:r>
            <w:r>
              <w:softHyphen/>
              <w:t>жей части, м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полоса с укреплен</w:t>
            </w:r>
            <w:r>
              <w:t>и</w:t>
            </w:r>
            <w:r>
              <w:t>ем каменными мат</w:t>
            </w:r>
            <w:r>
              <w:t>е</w:t>
            </w:r>
            <w:r>
              <w:t>ри</w:t>
            </w:r>
            <w:r>
              <w:t>а</w:t>
            </w:r>
            <w:r>
              <w:softHyphen/>
              <w:t>лами, м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1,25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полоса с укреплен</w:t>
            </w:r>
            <w:r>
              <w:t>и</w:t>
            </w:r>
            <w:r>
              <w:t>ем засевом трав, м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* В исключительных случаях при проложении дорог по застрое</w:t>
      </w:r>
      <w:r>
        <w:t>н</w:t>
      </w:r>
      <w:r>
        <w:t xml:space="preserve">ным территориям, лесным массивам и т. п. допускается принимать ширину земляного полотна дорог </w:t>
      </w:r>
      <w:r>
        <w:rPr>
          <w:lang w:val="en-US"/>
        </w:rPr>
        <w:t>II</w:t>
      </w:r>
      <w:r>
        <w:t>-с-б категории 4,5 или 5 м.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rPr>
          <w:b/>
        </w:rPr>
        <w:t>Пункт</w:t>
      </w:r>
      <w:r>
        <w:t xml:space="preserve"> </w:t>
      </w:r>
      <w:r>
        <w:rPr>
          <w:b/>
        </w:rPr>
        <w:t>2.4.</w:t>
      </w:r>
      <w:r>
        <w:t xml:space="preserve"> Второй абзац изложить в редакции: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«Поперечные профили автомобильных дорог соответству</w:t>
      </w:r>
      <w:r>
        <w:t>ющих кат</w:t>
      </w:r>
      <w:r>
        <w:t>е</w:t>
      </w:r>
      <w:r>
        <w:t>горий приведены на рис. 2.1—2.6, а общий вид на рис. 2.7».</w:t>
      </w:r>
    </w:p>
    <w:p w:rsidR="00000000" w:rsidRDefault="00C82B03">
      <w:pPr>
        <w:spacing w:before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23pt">
            <v:imagedata r:id="rId4" o:title=""/>
          </v:shape>
        </w:pict>
      </w:r>
    </w:p>
    <w:p w:rsidR="00000000" w:rsidRDefault="00C82B03">
      <w:pPr>
        <w:spacing w:before="120"/>
        <w:jc w:val="center"/>
      </w:pPr>
      <w:r>
        <w:t>Рис. 2. 1. Поперечный профиль автомобильной дороги III категории</w:t>
      </w:r>
    </w:p>
    <w:p w:rsidR="00000000" w:rsidRDefault="00C82B03">
      <w:pPr>
        <w:spacing w:before="120"/>
        <w:jc w:val="center"/>
      </w:pPr>
      <w:r>
        <w:pict>
          <v:shape id="_x0000_i1026" type="#_x0000_t75" style="width:313.5pt;height:128.25pt">
            <v:imagedata r:id="rId5" o:title=""/>
          </v:shape>
        </w:pict>
      </w:r>
    </w:p>
    <w:p w:rsidR="00000000" w:rsidRDefault="00C82B03">
      <w:pPr>
        <w:spacing w:before="120"/>
        <w:jc w:val="center"/>
      </w:pPr>
      <w:r>
        <w:t xml:space="preserve">Рис. 2. 2. Поперечный профиль автомобильной дороги </w:t>
      </w:r>
      <w:r>
        <w:rPr>
          <w:lang w:val="en-US"/>
        </w:rPr>
        <w:t>IV</w:t>
      </w:r>
      <w:r>
        <w:t>-а и</w:t>
      </w:r>
      <w:r>
        <w:rPr>
          <w:lang w:val="en-US"/>
        </w:rPr>
        <w:t xml:space="preserve"> I</w:t>
      </w:r>
      <w:r>
        <w:rPr>
          <w:lang w:val="en-US"/>
        </w:rPr>
        <w:sym w:font="Symbol" w:char="F0BE"/>
      </w:r>
      <w:r>
        <w:rPr>
          <w:lang w:val="en-US"/>
        </w:rPr>
        <w:t>e</w:t>
      </w:r>
      <w:r>
        <w:t>—а категории</w:t>
      </w:r>
    </w:p>
    <w:p w:rsidR="00000000" w:rsidRDefault="00C82B03">
      <w:pPr>
        <w:spacing w:before="120"/>
        <w:jc w:val="center"/>
      </w:pPr>
      <w:r>
        <w:pict>
          <v:shape id="_x0000_i1027" type="#_x0000_t75" style="width:314.25pt;height:125.25pt">
            <v:imagedata r:id="rId6" o:title=""/>
          </v:shape>
        </w:pict>
      </w:r>
    </w:p>
    <w:p w:rsidR="00000000" w:rsidRDefault="00C82B03">
      <w:pPr>
        <w:spacing w:before="120"/>
        <w:jc w:val="center"/>
      </w:pPr>
      <w:r>
        <w:t>Рис. 2. 3. Поперечный профиль автомобильной дороги IV—б и</w:t>
      </w:r>
      <w:r>
        <w:rPr>
          <w:lang w:val="en-US"/>
        </w:rPr>
        <w:t xml:space="preserve"> I</w:t>
      </w:r>
      <w:r>
        <w:t>—с—б категории</w:t>
      </w:r>
    </w:p>
    <w:p w:rsidR="00000000" w:rsidRDefault="00C82B03">
      <w:pPr>
        <w:spacing w:before="120"/>
        <w:jc w:val="center"/>
      </w:pPr>
      <w:r>
        <w:pict>
          <v:shape id="_x0000_i1028" type="#_x0000_t75" style="width:257.25pt;height:126pt">
            <v:imagedata r:id="rId7" o:title=""/>
          </v:shape>
        </w:pict>
      </w:r>
    </w:p>
    <w:p w:rsidR="00000000" w:rsidRDefault="00C82B03">
      <w:pPr>
        <w:spacing w:before="120"/>
        <w:jc w:val="center"/>
      </w:pPr>
      <w:r>
        <w:t>Рис. 2. 4. Поперечный профиль автомобильной дороги IV—в и</w:t>
      </w:r>
      <w:r>
        <w:rPr>
          <w:lang w:val="en-US"/>
        </w:rPr>
        <w:t xml:space="preserve"> I</w:t>
      </w:r>
      <w:r>
        <w:t>—с—в категории</w:t>
      </w:r>
    </w:p>
    <w:p w:rsidR="00000000" w:rsidRDefault="00C82B03">
      <w:pPr>
        <w:spacing w:before="120"/>
        <w:jc w:val="center"/>
      </w:pPr>
      <w:r>
        <w:pict>
          <v:shape id="_x0000_i1029" type="#_x0000_t75" style="width:243.75pt;height:111pt">
            <v:imagedata r:id="rId8" o:title=""/>
          </v:shape>
        </w:pict>
      </w:r>
    </w:p>
    <w:p w:rsidR="00000000" w:rsidRDefault="00C82B03">
      <w:pPr>
        <w:spacing w:before="120"/>
        <w:jc w:val="center"/>
      </w:pPr>
      <w:r>
        <w:t xml:space="preserve">Рис. 2. 5. Поперечный профиль автомобильной дороги </w:t>
      </w:r>
      <w:r>
        <w:rPr>
          <w:lang w:val="en-US"/>
        </w:rPr>
        <w:t>II</w:t>
      </w:r>
      <w:r>
        <w:t xml:space="preserve"> — с — а категории</w:t>
      </w:r>
    </w:p>
    <w:p w:rsidR="00000000" w:rsidRDefault="00C82B03">
      <w:pPr>
        <w:spacing w:before="120"/>
        <w:jc w:val="center"/>
      </w:pPr>
      <w:r>
        <w:pict>
          <v:shape id="_x0000_i1030" type="#_x0000_t75" style="width:246.75pt;height:106.5pt">
            <v:imagedata r:id="rId9" o:title=""/>
          </v:shape>
        </w:pict>
      </w:r>
    </w:p>
    <w:p w:rsidR="00000000" w:rsidRDefault="00C82B03">
      <w:pPr>
        <w:spacing w:before="120" w:after="120"/>
        <w:jc w:val="center"/>
        <w:rPr>
          <w:sz w:val="16"/>
        </w:rPr>
      </w:pPr>
      <w:r>
        <w:t>Рис. 2. 6. Поперечный профиль автомобильной дороги II — с —</w:t>
      </w:r>
      <w:r>
        <w:rPr>
          <w:lang w:val="en-US"/>
        </w:rPr>
        <w:t xml:space="preserve"> </w:t>
      </w:r>
      <w:r>
        <w:t>б категории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b/>
        </w:rPr>
        <w:t>П</w:t>
      </w:r>
      <w:r>
        <w:rPr>
          <w:b/>
        </w:rPr>
        <w:t>одрисуночную надпись на с. 16</w:t>
      </w:r>
      <w:r>
        <w:t xml:space="preserve"> изложить в редакции: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«Рис. 2.7. Общий вид автомобильных дорог IV-a и I-c-a катег</w:t>
      </w:r>
      <w:r>
        <w:t>о</w:t>
      </w:r>
      <w:r>
        <w:t>рий».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b/>
        </w:rPr>
        <w:t>Пункт</w:t>
      </w:r>
      <w:r>
        <w:t xml:space="preserve"> </w:t>
      </w:r>
      <w:r>
        <w:rPr>
          <w:b/>
        </w:rPr>
        <w:t>2.6.</w:t>
      </w:r>
      <w:r>
        <w:t xml:space="preserve"> В конце первого предложения вместо обозначения к</w:t>
      </w:r>
      <w:r>
        <w:t>а</w:t>
      </w:r>
      <w:r>
        <w:t>тег</w:t>
      </w:r>
      <w:r>
        <w:t>о</w:t>
      </w:r>
      <w:r>
        <w:t>рий</w:t>
      </w:r>
      <w:r>
        <w:rPr>
          <w:lang w:val="en-US"/>
        </w:rPr>
        <w:t xml:space="preserve"> «IV</w:t>
      </w:r>
      <w:r>
        <w:t xml:space="preserve"> и I-c» записать «IV-a и I-c-a».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rPr>
          <w:b/>
        </w:rPr>
        <w:t>Пункт 2.11.</w:t>
      </w:r>
      <w:r>
        <w:t xml:space="preserve"> Во втором предложении первого абзаца вместо обо</w:t>
      </w:r>
      <w:r>
        <w:t>з</w:t>
      </w:r>
      <w:r>
        <w:t>н</w:t>
      </w:r>
      <w:r>
        <w:t>а</w:t>
      </w:r>
      <w:r>
        <w:t>чения категории</w:t>
      </w:r>
      <w:r>
        <w:rPr>
          <w:lang w:val="en-US"/>
        </w:rPr>
        <w:t xml:space="preserve"> «I-c»</w:t>
      </w:r>
      <w:r>
        <w:t xml:space="preserve"> записать</w:t>
      </w:r>
      <w:r>
        <w:rPr>
          <w:lang w:val="en-US"/>
        </w:rPr>
        <w:t xml:space="preserve"> «I-c-a».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Первый абзац дополнить текстом следующего содержания: «а для дорог </w:t>
      </w:r>
      <w:r>
        <w:rPr>
          <w:lang w:val="en-US"/>
        </w:rPr>
        <w:t>I</w:t>
      </w:r>
      <w:r>
        <w:t>-с-б, I-с-в, II-с-а и II-с-б категорий на кривых в плане ради</w:t>
      </w:r>
      <w:r>
        <w:t>у</w:t>
      </w:r>
      <w:r>
        <w:t>сом 600 м и более».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b/>
        </w:rPr>
        <w:t>Пункт 2.14.</w:t>
      </w:r>
      <w:r>
        <w:t xml:space="preserve"> Табл. 2.4 дополнить примеч</w:t>
      </w:r>
      <w:r>
        <w:t>анием следующего сод</w:t>
      </w:r>
      <w:r>
        <w:t>е</w:t>
      </w:r>
      <w:r>
        <w:t>рж</w:t>
      </w:r>
      <w:r>
        <w:t>а</w:t>
      </w:r>
      <w:r>
        <w:t>ния: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«П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 xml:space="preserve"> </w:t>
      </w:r>
      <w:r>
        <w:t>е</w:t>
      </w:r>
      <w:r>
        <w:rPr>
          <w:lang w:val="en-US"/>
        </w:rPr>
        <w:t xml:space="preserve"> </w:t>
      </w:r>
      <w:r>
        <w:t>ч</w:t>
      </w:r>
      <w:r>
        <w:rPr>
          <w:lang w:val="en-US"/>
        </w:rPr>
        <w:t xml:space="preserve"> </w:t>
      </w:r>
      <w:r>
        <w:t>а</w:t>
      </w:r>
      <w:r>
        <w:rPr>
          <w:lang w:val="en-US"/>
        </w:rPr>
        <w:t xml:space="preserve"> </w:t>
      </w:r>
      <w:r>
        <w:t>н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е. На дорогах I-с-б, I-с-в, II-с-а-и II-с-б катег</w:t>
      </w:r>
      <w:r>
        <w:t>о</w:t>
      </w:r>
      <w:r>
        <w:t>рий виражи устраиваются при радиусах кривых в плане 600 м и м</w:t>
      </w:r>
      <w:r>
        <w:t>е</w:t>
      </w:r>
      <w:r>
        <w:t xml:space="preserve">нее». 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both"/>
        <w:rPr>
          <w:lang w:val="en-US"/>
        </w:rPr>
      </w:pPr>
      <w:r>
        <w:rPr>
          <w:b/>
        </w:rPr>
        <w:t>Пункт 2.16.</w:t>
      </w:r>
      <w:r>
        <w:t xml:space="preserve"> Таблицу 2.5 дополнить тремя строками: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99"/>
        <w:gridCol w:w="1299"/>
        <w:gridCol w:w="1299"/>
        <w:gridCol w:w="1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50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-(0</w:t>
            </w:r>
            <w:r>
              <w:t>,8)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-(1,2)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-(2,5)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-(1,2)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-(1,7)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-(1,6)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-(2,5)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rPr>
          <w:b/>
        </w:rPr>
        <w:t>Примечание к табл. 2.5.</w:t>
      </w:r>
      <w:r>
        <w:t xml:space="preserve"> изложить в редакции: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«П р и м е ч а н и е. В скобках приведены величины уширения для дорог </w:t>
      </w:r>
      <w:r>
        <w:rPr>
          <w:lang w:val="en-US"/>
        </w:rPr>
        <w:t>II</w:t>
      </w:r>
      <w:r>
        <w:t>-с-а категории. Для дорог II-с-б категории величина ушир</w:t>
      </w:r>
      <w:r>
        <w:t>е</w:t>
      </w:r>
      <w:r>
        <w:t>ния принимается равной значениям, приведенным в с</w:t>
      </w:r>
      <w:r>
        <w:t>кобках, увел</w:t>
      </w:r>
      <w:r>
        <w:t>и</w:t>
      </w:r>
      <w:r>
        <w:t xml:space="preserve">ченным на 0,5 м, но не более 2,5 м». 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both"/>
      </w:pPr>
      <w:r>
        <w:rPr>
          <w:b/>
        </w:rPr>
        <w:t>Пункт 2.21.</w:t>
      </w:r>
      <w:r>
        <w:t xml:space="preserve"> Табл. 2.6 дополнить строкой: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 w:after="120"/>
              <w:jc w:val="center"/>
            </w:pPr>
            <w:r>
              <w:t>30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 w:after="120"/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 w:after="120"/>
              <w:jc w:val="center"/>
            </w:pPr>
            <w:r>
              <w:t>45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 w:after="120"/>
              <w:jc w:val="center"/>
            </w:pPr>
            <w:r>
              <w:t>90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 w:after="120"/>
              <w:jc w:val="center"/>
            </w:pPr>
            <w:r>
              <w:t>30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 w:after="120"/>
              <w:jc w:val="center"/>
            </w:pPr>
            <w:r>
              <w:t>600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 w:after="120"/>
              <w:jc w:val="center"/>
            </w:pPr>
            <w:r>
              <w:t>600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 w:after="120"/>
              <w:jc w:val="center"/>
            </w:pPr>
            <w:r>
              <w:t>200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rPr>
          <w:b/>
        </w:rPr>
        <w:t>Пункт 2.23.</w:t>
      </w:r>
      <w:r>
        <w:t xml:space="preserve"> Табл. 2.7 изложить в следующем виде: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2.7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5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68"/>
        <w:gridCol w:w="486"/>
        <w:gridCol w:w="6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Радиус кри</w:t>
            </w:r>
            <w:r>
              <w:softHyphen/>
              <w:t>вой, м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30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50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60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80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100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150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200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250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300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400</w:t>
            </w:r>
          </w:p>
        </w:tc>
        <w:tc>
          <w:tcPr>
            <w:tcW w:w="46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500</w:t>
            </w:r>
          </w:p>
        </w:tc>
        <w:tc>
          <w:tcPr>
            <w:tcW w:w="486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600-1000</w:t>
            </w:r>
          </w:p>
        </w:tc>
        <w:tc>
          <w:tcPr>
            <w:tcW w:w="64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1000-2000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Длина пере</w:t>
            </w:r>
            <w:r>
              <w:softHyphen/>
              <w:t>ходной кри</w:t>
            </w:r>
            <w:r>
              <w:softHyphen/>
              <w:t>вой, м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35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45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90</w:t>
            </w:r>
          </w:p>
        </w:tc>
        <w:tc>
          <w:tcPr>
            <w:tcW w:w="4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  <w:tc>
          <w:tcPr>
            <w:tcW w:w="46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110</w:t>
            </w:r>
          </w:p>
        </w:tc>
        <w:tc>
          <w:tcPr>
            <w:tcW w:w="486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120</w:t>
            </w:r>
          </w:p>
        </w:tc>
        <w:tc>
          <w:tcPr>
            <w:tcW w:w="64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rPr>
          <w:b/>
        </w:rPr>
        <w:t>Табл. 2.7</w:t>
      </w:r>
      <w:r>
        <w:t xml:space="preserve"> дополнить примечанием следующего содержания: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«П р и м е ч а н и е. На дорогах </w:t>
      </w:r>
      <w:r>
        <w:rPr>
          <w:lang w:val="en-US"/>
        </w:rPr>
        <w:t>I</w:t>
      </w:r>
      <w:r>
        <w:t>-c-б, I-с-в, II-с-а и II-с-б катагорий переходные кривые устраиваются при р</w:t>
      </w:r>
      <w:r>
        <w:t>адиусах кривых в плане 600 м и м</w:t>
      </w:r>
      <w:r>
        <w:t>е</w:t>
      </w:r>
      <w:r>
        <w:t>нее».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b/>
        </w:rPr>
        <w:t>Пункт 3.36.</w:t>
      </w:r>
      <w:r>
        <w:t xml:space="preserve"> В четвертом абзаце слова «IV и </w:t>
      </w:r>
      <w:r>
        <w:rPr>
          <w:lang w:val="en-US"/>
        </w:rPr>
        <w:t>I-c</w:t>
      </w:r>
      <w:r>
        <w:t xml:space="preserve"> категорий» зам</w:t>
      </w:r>
      <w:r>
        <w:t>е</w:t>
      </w:r>
      <w:r>
        <w:t>нить на</w:t>
      </w:r>
      <w:r>
        <w:rPr>
          <w:lang w:val="en-US"/>
        </w:rPr>
        <w:t xml:space="preserve"> «IV-a</w:t>
      </w:r>
      <w:r>
        <w:t xml:space="preserve"> и </w:t>
      </w:r>
      <w:r>
        <w:rPr>
          <w:lang w:val="en-US"/>
        </w:rPr>
        <w:t>I</w:t>
      </w:r>
      <w:r>
        <w:t>-с-а категорий».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b/>
        </w:rPr>
        <w:t>Пункт 3.37.</w:t>
      </w:r>
      <w:r>
        <w:t xml:space="preserve"> В табл. 3.4 в первом столбце обозначения категорий «IV, I-c», заменить на</w:t>
      </w:r>
      <w:r>
        <w:rPr>
          <w:lang w:val="en-US"/>
        </w:rPr>
        <w:t xml:space="preserve"> «IV-a,</w:t>
      </w:r>
      <w:r>
        <w:t xml:space="preserve"> I-с-а».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b/>
        </w:rPr>
        <w:t>Пункт 4.9.</w:t>
      </w:r>
      <w:r>
        <w:t xml:space="preserve"> В первом абзаце после слов «...проходящих в насыпи» дополнить словами «высотой менее значений, указанных в табл. 4.6 при II и</w:t>
      </w:r>
      <w:r>
        <w:rPr>
          <w:lang w:val="en-US"/>
        </w:rPr>
        <w:t xml:space="preserve"> III</w:t>
      </w:r>
      <w:r>
        <w:t xml:space="preserve"> типах местности».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b/>
        </w:rPr>
        <w:t>Пункт 5.3.</w:t>
      </w:r>
      <w:r>
        <w:t xml:space="preserve"> В первом абзаце вместо слов «табл. 5.1» записать «табл. 1.1 и 5.1».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rPr>
          <w:b/>
        </w:rPr>
        <w:t>Пункты 5.5, 5.6, 5.7 и 5.18.</w:t>
      </w:r>
      <w:r>
        <w:t xml:space="preserve"> Слова «ра</w:t>
      </w:r>
      <w:r>
        <w:t>счетную интенсивность дв</w:t>
      </w:r>
      <w:r>
        <w:t>и</w:t>
      </w:r>
      <w:r>
        <w:t>жения» заменить на «приведенную к нормальной расчетной инте</w:t>
      </w:r>
      <w:r>
        <w:t>н</w:t>
      </w:r>
      <w:r>
        <w:t>сивн</w:t>
      </w:r>
      <w:r>
        <w:t>о</w:t>
      </w:r>
      <w:r>
        <w:t xml:space="preserve">сти».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rPr>
          <w:b/>
        </w:rPr>
        <w:t>Пункт 5.21</w:t>
      </w:r>
      <w:r>
        <w:t xml:space="preserve"> изложить в новой редакции: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«5.21. Дорожную одежду краевых полос шириной 0,5 м на дор</w:t>
      </w:r>
      <w:r>
        <w:t>о</w:t>
      </w:r>
      <w:r>
        <w:t>гах</w:t>
      </w:r>
      <w:r>
        <w:rPr>
          <w:lang w:val="en-US"/>
        </w:rPr>
        <w:t xml:space="preserve"> III,</w:t>
      </w:r>
      <w:r>
        <w:t xml:space="preserve"> IV-a, I-с-а категорий следует устраивать идентичной одежде осно</w:t>
      </w:r>
      <w:r>
        <w:t>в</w:t>
      </w:r>
      <w:r>
        <w:t>ной проезжей части.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Поверхность обочин шириной 0,5 м от бровки земляного полотна дорог</w:t>
      </w:r>
      <w:r>
        <w:rPr>
          <w:b/>
        </w:rPr>
        <w:t xml:space="preserve"> </w:t>
      </w:r>
      <w:r>
        <w:t>всех категорий следует укреплять засевом трав. На остальной части обочин дорог</w:t>
      </w:r>
      <w:r>
        <w:rPr>
          <w:lang w:val="en-US"/>
        </w:rPr>
        <w:t xml:space="preserve"> III,</w:t>
      </w:r>
      <w:r>
        <w:t xml:space="preserve"> IV и I-c категорий следует устраивать дор</w:t>
      </w:r>
      <w:r>
        <w:t>о</w:t>
      </w:r>
      <w:r>
        <w:t>жную одежду со слоем каменных ма</w:t>
      </w:r>
      <w:r>
        <w:t>териалов (в том числе отходов промышленности) толщ</w:t>
      </w:r>
      <w:r>
        <w:rPr>
          <w:lang w:val="en-US"/>
        </w:rPr>
        <w:t xml:space="preserve">èíîé </w:t>
      </w:r>
      <w:r>
        <w:t>20 см на дорогах</w:t>
      </w:r>
      <w:r>
        <w:rPr>
          <w:lang w:val="en-US"/>
        </w:rPr>
        <w:t xml:space="preserve"> III,</w:t>
      </w:r>
      <w:r>
        <w:t xml:space="preserve"> IV-a, </w:t>
      </w:r>
      <w:r>
        <w:rPr>
          <w:lang w:val="en-US"/>
        </w:rPr>
        <w:t>I</w:t>
      </w:r>
      <w:r>
        <w:t>-с-а катег</w:t>
      </w:r>
      <w:r>
        <w:t>о</w:t>
      </w:r>
      <w:r>
        <w:t>рий и 15 см на</w:t>
      </w:r>
      <w:r>
        <w:rPr>
          <w:lang w:val="en-US"/>
        </w:rPr>
        <w:t xml:space="preserve"> </w:t>
      </w:r>
      <w:r>
        <w:t xml:space="preserve">дорогах IV-б, IV-в, </w:t>
      </w:r>
      <w:r>
        <w:rPr>
          <w:lang w:val="en-US"/>
        </w:rPr>
        <w:t>I</w:t>
      </w:r>
      <w:r>
        <w:t>-с-б и</w:t>
      </w:r>
      <w:r>
        <w:rPr>
          <w:lang w:val="en-US"/>
        </w:rPr>
        <w:t xml:space="preserve"> I-c-</w:t>
      </w:r>
      <w:r>
        <w:t>в категорий. На дор</w:t>
      </w:r>
      <w:r>
        <w:t>о</w:t>
      </w:r>
      <w:r>
        <w:t xml:space="preserve">гах </w:t>
      </w:r>
      <w:r>
        <w:rPr>
          <w:lang w:val="en-US"/>
        </w:rPr>
        <w:t>II-c</w:t>
      </w:r>
      <w:r>
        <w:t xml:space="preserve"> категории следует предусматривать укрепление</w:t>
      </w:r>
      <w:r>
        <w:rPr>
          <w:lang w:val="en-US"/>
        </w:rPr>
        <w:t xml:space="preserve"> </w:t>
      </w:r>
      <w:r>
        <w:t>каменными</w:t>
      </w:r>
      <w:r>
        <w:rPr>
          <w:lang w:val="en-US"/>
        </w:rPr>
        <w:t xml:space="preserve"> </w:t>
      </w:r>
      <w:r>
        <w:t>материалами (в том числе отходами промышленности</w:t>
      </w:r>
      <w:r>
        <w:rPr>
          <w:smallCaps/>
          <w:lang w:val="en-US"/>
        </w:rPr>
        <w:t xml:space="preserve">) </w:t>
      </w:r>
      <w:r>
        <w:rPr>
          <w:lang w:val="en-US"/>
        </w:rPr>
        <w:t xml:space="preserve">íà </w:t>
      </w:r>
      <w:r>
        <w:t>толщину 10 см. На участках дорог в пределах населенных пунктов дорожную одежду на обочинах следует устраивать с обработкой вяжущими м</w:t>
      </w:r>
      <w:r>
        <w:t>а</w:t>
      </w:r>
      <w:r>
        <w:t>териалами. В обоснованных случаях допускается устройство доро</w:t>
      </w:r>
      <w:r>
        <w:t>ж</w:t>
      </w:r>
      <w:r>
        <w:t>ной одежды на обочинах с обработкой в</w:t>
      </w:r>
      <w:r>
        <w:t>яжущими материалами и вне населенных пунктов».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b/>
        </w:rPr>
        <w:t>Пункт</w:t>
      </w:r>
      <w:r>
        <w:t xml:space="preserve"> </w:t>
      </w:r>
      <w:r>
        <w:rPr>
          <w:b/>
        </w:rPr>
        <w:t>7.5.</w:t>
      </w:r>
      <w:r>
        <w:t xml:space="preserve"> В табл. 7.2 в первой строке 6-го столбца, во 2-й строке 4, 5, 6-го столбцов, в третьей строке 5 и 6-го столбцов дополнител</w:t>
      </w:r>
      <w:r>
        <w:t>ь</w:t>
      </w:r>
      <w:r>
        <w:t>но зап</w:t>
      </w:r>
      <w:r>
        <w:t>и</w:t>
      </w:r>
      <w:r>
        <w:t>сать цифру «5».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b/>
        </w:rPr>
        <w:t>Пункт</w:t>
      </w:r>
      <w:r>
        <w:t xml:space="preserve"> </w:t>
      </w:r>
      <w:r>
        <w:rPr>
          <w:b/>
        </w:rPr>
        <w:t>7.17.</w:t>
      </w:r>
      <w:r>
        <w:t xml:space="preserve"> Слова «на откосе земляного полотна на расстоянии 0,25 м от бровки», заменить на «на бровке земляного полотна».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b/>
        </w:rPr>
        <w:t>Пункт</w:t>
      </w:r>
      <w:r>
        <w:t xml:space="preserve"> </w:t>
      </w:r>
      <w:r>
        <w:rPr>
          <w:b/>
        </w:rPr>
        <w:t>8.9.</w:t>
      </w:r>
      <w:r>
        <w:t xml:space="preserve"> Первый абзац после слов: «павильонов для ожидания автобусов», изложить в новой редакции: «информационными сте</w:t>
      </w:r>
      <w:r>
        <w:t>н</w:t>
      </w:r>
      <w:r>
        <w:t xml:space="preserve">дами, мусороприемниками, а на дорогах </w:t>
      </w:r>
      <w:r>
        <w:rPr>
          <w:lang w:val="en-US"/>
        </w:rPr>
        <w:t>III</w:t>
      </w:r>
      <w:r>
        <w:t>, IV-a и I-с-а категори</w:t>
      </w:r>
      <w:r>
        <w:t>й — перехо</w:t>
      </w:r>
      <w:r>
        <w:t>д</w:t>
      </w:r>
      <w:r>
        <w:t>но-скоростными полосами».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третьем абзаце слова</w:t>
      </w:r>
      <w:r>
        <w:rPr>
          <w:lang w:val="en-US"/>
        </w:rPr>
        <w:t xml:space="preserve"> «III,</w:t>
      </w:r>
      <w:r>
        <w:t xml:space="preserve"> IV и </w:t>
      </w:r>
      <w:r>
        <w:rPr>
          <w:lang w:val="en-US"/>
        </w:rPr>
        <w:t>I-c</w:t>
      </w:r>
      <w:r>
        <w:t xml:space="preserve"> категорий», заменить на</w:t>
      </w:r>
      <w:r>
        <w:rPr>
          <w:lang w:val="en-US"/>
        </w:rPr>
        <w:t xml:space="preserve"> «III,</w:t>
      </w:r>
      <w:r>
        <w:t xml:space="preserve"> IV-a и </w:t>
      </w:r>
      <w:r>
        <w:rPr>
          <w:lang w:val="en-US"/>
        </w:rPr>
        <w:t>I</w:t>
      </w:r>
      <w:r>
        <w:t>-с-а категорий».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четвертом абзаце слова «</w:t>
      </w:r>
      <w:r>
        <w:rPr>
          <w:lang w:val="en-US"/>
        </w:rPr>
        <w:t>II-c</w:t>
      </w:r>
      <w:r>
        <w:t xml:space="preserve"> категории» заменить на «IV-б, IV-в, I-с-б, I-с-в и II-c категорий».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РАЗРАБОТАНЫ Союздорнии Минтрансстроя СССР (канд. техн. наук В.М.Юмашев - руководитель темы; доктора технических наук И.</w:t>
      </w:r>
      <w:r>
        <w:rPr>
          <w:lang w:val="en-US"/>
        </w:rPr>
        <w:t>E</w:t>
      </w:r>
      <w:r>
        <w:t>.Евгеньев, М.М.Журавлев, М.Б.Корсунский, кандидаты техни</w:t>
      </w:r>
      <w:r>
        <w:softHyphen/>
        <w:t>ч</w:t>
      </w:r>
      <w:r>
        <w:t>е</w:t>
      </w:r>
      <w:r>
        <w:t xml:space="preserve">ских наук Б.П.Белов, В.Ю.Гладков, Б.Н.Гришаков, В.С.Исаев, Э.А.Казарновская, Г.Н.Кирюхин, Ю.С.Крылов, </w:t>
      </w:r>
      <w:r>
        <w:t>Э.М.Кузахметова, Л.А.Марков, А.Е.Мерзликин, В.С.Орловский, И.А.Плотникова, А.Г.Полуновский, Ю.В.Пудов, М.Т.Работяга, В.И.Рувинский, Н.А.Рябиков, Ю.Н.Саканский, О.А.Селль, И.Д.Сахарова, М.Б.Сокальская, П.И.Теляев, В.С.Цветков, А.М.Шейнин, инженеры И.В.Басурманова, Н.С.Беззубик, Ю.М.Львович, А.И.Полякова, Я.В.Серов, В.Н.Хвостов, Л.Т.Чертков, В.Г.Чурарь - ответственный исполнитель темы, О.Н.Яковлев - соруководитель темы) с участием Союздорпроекта Минтрансстроя СССР (инж. В.Р.Силков, канд. техн. наук В.Д.Брасла</w:t>
      </w:r>
      <w:r>
        <w:t>вский, инженеры Ю.Г.Атяскин, А.А.Новиков, Ю.И.Федоров), Гипродорнии Минавтодора РСФСР (кандидаты т</w:t>
      </w:r>
      <w:r>
        <w:t>е</w:t>
      </w:r>
      <w:r>
        <w:t>хнических наук В.С.Вольнов, А.Я.Эрастов, В.К.Апестин, Г.С.Пичугов, инженеры Л.М.Восканян, А.И.Дудаков, Б.З.Маршак, В.М.Плакс, С.М.Прокопьев, Ю.Н.Розов, О.В.Скворцов), Росагро</w:t>
      </w:r>
      <w:r>
        <w:softHyphen/>
      </w:r>
      <w:r>
        <w:t>п</w:t>
      </w:r>
      <w:r>
        <w:t>ром</w:t>
      </w:r>
      <w:r>
        <w:softHyphen/>
        <w:t>дортехцентра Госагропрома Нечерноземной зоны РСФСР (В.Н.Кузнецов, М.Н.Занин, А.С.Клёшев, Б.Н.Трифонов, Н.А.Урусова), ВНИИ МВД СССР (кандидаты технических наук В.Я.Буйленко, Б.Н.Гаврилов, В.В.Новизенцев), Московского авт</w:t>
      </w:r>
      <w:r>
        <w:t>о</w:t>
      </w:r>
      <w:r>
        <w:t>мобильно-доро</w:t>
      </w:r>
      <w:r>
        <w:t>жного института (кандидаты технических наук В.П.Носов. Е.И.Феоктистов, Н.А.Фидловский, инженеры Л.Б.Прохоров, М.Ю.Савичев), Калининского политехнического и</w:t>
      </w:r>
      <w:r>
        <w:t>н</w:t>
      </w:r>
      <w:r>
        <w:t>ститута (канд. техн. наук Ю.Ф.Клюшин, инж. А.Ю.Морев), Киш</w:t>
      </w:r>
      <w:r>
        <w:t>и</w:t>
      </w:r>
      <w:r>
        <w:t>невского политехнического института (инж. Н.А.Мухин).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BHÅÑÅÍÛ</w:t>
      </w:r>
      <w:r>
        <w:t xml:space="preserve"> Минтрансстроем СССР, Минавтодором РСФСР, Г</w:t>
      </w:r>
      <w:r>
        <w:t>о</w:t>
      </w:r>
      <w:r>
        <w:t>са</w:t>
      </w:r>
      <w:r>
        <w:t>г</w:t>
      </w:r>
      <w:r>
        <w:t>ропромом Нечерноземной зоны РСФСР.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both"/>
      </w:pPr>
      <w:r>
        <w:t>ПОДГОТОВЛЕНЫ К УТВЕРЖДЕНИЮ</w:t>
      </w:r>
      <w:r>
        <w:rPr>
          <w:b/>
        </w:rPr>
        <w:t xml:space="preserve"> </w:t>
      </w:r>
      <w:r>
        <w:t>Управлением станда</w:t>
      </w:r>
      <w:r>
        <w:t>р</w:t>
      </w:r>
      <w:r>
        <w:t>тизации и технических норм в строительстве Госстроя СССР (В.Н.Сафонов, Ю.М.Жуков).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66"/>
        <w:gridCol w:w="1772"/>
        <w:gridCol w:w="21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 транспортног</w:t>
            </w:r>
            <w:r>
              <w:rPr>
                <w:sz w:val="16"/>
              </w:rPr>
              <w:t>о строительства СССР (Минтрансстрой СССР),</w:t>
            </w:r>
          </w:p>
        </w:tc>
        <w:tc>
          <w:tcPr>
            <w:tcW w:w="177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Региональные нормы</w:t>
            </w:r>
          </w:p>
        </w:tc>
        <w:tc>
          <w:tcPr>
            <w:tcW w:w="2158" w:type="dxa"/>
            <w:tcBorders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Минтрансстрой СССР Госагропром СССР Минавтодор РСФСР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Государственный агропромышленный комитет СССР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(Госагропром СССР), Министерство автомобильных дорог РСФСР (Минавтодор РСФСР)</w:t>
            </w:r>
          </w:p>
        </w:tc>
        <w:tc>
          <w:tcPr>
            <w:tcW w:w="177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Проектирование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и строительс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во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автомобильных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дорог в 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Нече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ноземной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зоне РСФСР</w:t>
            </w:r>
          </w:p>
        </w:tc>
        <w:tc>
          <w:tcPr>
            <w:tcW w:w="215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 развитие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СНиП 2.05.02-85,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СНиП 2.05.11-83,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СНиП 3.06.03-85,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СНиП 3.01.01-85,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СНиП 2.05.03-84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для Нечерноземной з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ны РСФСР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Настоящие нормы распространяются на проектирование и стр</w:t>
      </w:r>
      <w:r>
        <w:t>о</w:t>
      </w:r>
      <w:r>
        <w:t>ительство</w:t>
      </w:r>
      <w:r>
        <w:t xml:space="preserve"> новых и реконструкцию существующих автомобильных дорог Нечерноземной зоны РСФСР общего пользования, внутрих</w:t>
      </w:r>
      <w:r>
        <w:t>о</w:t>
      </w:r>
      <w:r>
        <w:t>зяйственных дорог колхозов, совхозов и других сельскохозяйстве</w:t>
      </w:r>
      <w:r>
        <w:t>н</w:t>
      </w:r>
      <w:r>
        <w:t>ных предприятий и организаций независимо от их ведомственной принадлежности и подъездных дорог к агропромышленным пред</w:t>
      </w:r>
      <w:r>
        <w:t>п</w:t>
      </w:r>
      <w:r>
        <w:t>риятиям.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both"/>
      </w:pPr>
      <w:r>
        <w:t>Настоящие нормы не распространяются на проектирование а</w:t>
      </w:r>
      <w:r>
        <w:t>в</w:t>
      </w:r>
      <w:r>
        <w:t xml:space="preserve">томобильных дорог общего пользования </w:t>
      </w:r>
      <w:r>
        <w:rPr>
          <w:lang w:val="en-US"/>
        </w:rPr>
        <w:t>I-II</w:t>
      </w:r>
      <w:r>
        <w:t xml:space="preserve"> категорий, временных автомобильных дорог, автозимников, дорог лесозаготовительных предприятий и внутренних дорог п</w:t>
      </w:r>
      <w:r>
        <w:t>ромышленных предприятий, в том числе предприятий технического обслуживания, ремонта и хр</w:t>
      </w:r>
      <w:r>
        <w:t>а</w:t>
      </w:r>
      <w:r>
        <w:t>нения сельскохозяйственной техники, складов общего назначения, предприятий по перерабо</w:t>
      </w:r>
      <w:r>
        <w:t>т</w:t>
      </w:r>
      <w:r>
        <w:t>ке сельскохозяйственной продукции и т.п.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66"/>
        <w:gridCol w:w="2410"/>
        <w:gridCol w:w="15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6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Внесены Государстве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ным всесоюзным доро</w:t>
            </w:r>
            <w:r>
              <w:rPr>
                <w:sz w:val="16"/>
              </w:rPr>
              <w:t>ж</w:t>
            </w:r>
            <w:r>
              <w:rPr>
                <w:sz w:val="16"/>
              </w:rPr>
              <w:t>ным научно-исследовательским ин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титутом (Союздорнии) Минтрансстроя СССР</w:t>
            </w:r>
          </w:p>
        </w:tc>
        <w:tc>
          <w:tcPr>
            <w:tcW w:w="241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Утверждены 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постановлением Госуда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ственного строи</w:t>
            </w:r>
            <w:r>
              <w:rPr>
                <w:sz w:val="16"/>
              </w:rPr>
              <w:softHyphen/>
              <w:t>тельного комитета СССР от 28 июля 1988 г. № 146</w:t>
            </w:r>
          </w:p>
        </w:tc>
        <w:tc>
          <w:tcPr>
            <w:tcW w:w="151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введ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 xml:space="preserve">ния 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 дейс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 xml:space="preserve">вие 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 января 1989 г.</w:t>
            </w:r>
          </w:p>
        </w:tc>
      </w:tr>
    </w:tbl>
    <w:p w:rsidR="00000000" w:rsidRDefault="00C82B03">
      <w:pPr>
        <w:pStyle w:val="1"/>
      </w:pPr>
      <w:r>
        <w:t>1. ОБЩИЕ ПОЛОЖЕНИЯ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1.1. При проектирова</w:t>
      </w:r>
      <w:r>
        <w:t>нии вновь строящихся и реконструируемых автомобильных дорог необходимо исходить из того, что они дол</w:t>
      </w:r>
      <w:r>
        <w:t>ж</w:t>
      </w:r>
      <w:r>
        <w:t>ны стать составной частью единой транспортной сети страны. В св</w:t>
      </w:r>
      <w:r>
        <w:t>я</w:t>
      </w:r>
      <w:r>
        <w:t>зи с этим следует определять их параметры с учетом дальней персп</w:t>
      </w:r>
      <w:r>
        <w:t>е</w:t>
      </w:r>
      <w:r>
        <w:t>ктивы экономического и социального развития региона, исходя из условий повышения качества земляного полотна, прочности и до</w:t>
      </w:r>
      <w:r>
        <w:t>л</w:t>
      </w:r>
      <w:r>
        <w:t>говечности дорожных одежд, обеспечения безопасности движения автомобильного транспорта, а также предусматривать строительс</w:t>
      </w:r>
      <w:r>
        <w:t>т</w:t>
      </w:r>
      <w:r>
        <w:t xml:space="preserve">во объектов сервиса для пассажиров </w:t>
      </w:r>
      <w:r>
        <w:t>и водителей, пунктов техниче</w:t>
      </w:r>
      <w:r>
        <w:t>с</w:t>
      </w:r>
      <w:r>
        <w:t>кого обслуживания автомобилей, зд</w:t>
      </w:r>
      <w:r>
        <w:t>а</w:t>
      </w:r>
      <w:r>
        <w:t>ний и сооружений дорожно-эксплуатационной службы.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1.2. Автомобильные дороги на всем протяжении или на отдел</w:t>
      </w:r>
      <w:r>
        <w:t>ь</w:t>
      </w:r>
      <w:r>
        <w:t>ных участках в зависимости от их народнохозяйственного, админи</w:t>
      </w:r>
      <w:r>
        <w:t>с</w:t>
      </w:r>
      <w:r>
        <w:t>тративного и социального значения, расчетной интенсивности дв</w:t>
      </w:r>
      <w:r>
        <w:t>и</w:t>
      </w:r>
      <w:r>
        <w:t>жения или объема грузовых перевозок подразделяются на категории согласно табл. 1.1. Для определения категории дороги достаточно иметь данные по одному из признаков, указанных в графах 3, 4 или 5 табл.1.1.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1.1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8"/>
        <w:gridCol w:w="928"/>
        <w:gridCol w:w="2411"/>
        <w:gridCol w:w="1059"/>
        <w:gridCol w:w="1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6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Категория дороги</w:t>
            </w:r>
          </w:p>
        </w:tc>
        <w:tc>
          <w:tcPr>
            <w:tcW w:w="241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Народнохозяйственное, </w:t>
            </w:r>
          </w:p>
        </w:tc>
        <w:tc>
          <w:tcPr>
            <w:tcW w:w="105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Расчетная </w:t>
            </w:r>
          </w:p>
        </w:tc>
        <w:tc>
          <w:tcPr>
            <w:tcW w:w="117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Расчетный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 СНиП 2.05.02-85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 СНиП 2.05.11-83</w:t>
            </w:r>
          </w:p>
        </w:tc>
        <w:tc>
          <w:tcPr>
            <w:tcW w:w="241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4"/>
              </w:rPr>
            </w:pPr>
            <w:r>
              <w:t>административное и соц</w:t>
            </w:r>
            <w:r>
              <w:t>и</w:t>
            </w:r>
            <w:r>
              <w:t>альное значение автомобильных дорог</w:t>
            </w:r>
          </w:p>
        </w:tc>
        <w:tc>
          <w:tcPr>
            <w:tcW w:w="105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интенсив</w:t>
            </w:r>
            <w:r>
              <w:rPr>
                <w:spacing w:val="-4"/>
              </w:rPr>
              <w:softHyphen/>
              <w:t>ность движения, авт/сут</w:t>
            </w:r>
          </w:p>
        </w:tc>
        <w:tc>
          <w:tcPr>
            <w:tcW w:w="117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объем грузо</w:t>
            </w:r>
            <w:r>
              <w:rPr>
                <w:spacing w:val="-4"/>
              </w:rPr>
              <w:softHyphen/>
              <w:t>вых перево</w:t>
            </w:r>
            <w:r>
              <w:rPr>
                <w:spacing w:val="-4"/>
              </w:rPr>
              <w:softHyphen/>
              <w:t>зок в месяц «пик», тыс.т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</w:t>
            </w:r>
          </w:p>
        </w:tc>
        <w:tc>
          <w:tcPr>
            <w:tcW w:w="117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41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Автомобильные дороги, соединяющие столицы а</w:t>
            </w:r>
            <w:r>
              <w:t>в</w:t>
            </w:r>
            <w:r>
              <w:t>тономных республик и о</w:t>
            </w:r>
            <w:r>
              <w:t>б</w:t>
            </w:r>
            <w:r>
              <w:t>ластные центры с районн</w:t>
            </w:r>
            <w:r>
              <w:t>ы</w:t>
            </w:r>
            <w:r>
              <w:t>ми центрами, районные центры с сум</w:t>
            </w:r>
            <w:r>
              <w:softHyphen/>
              <w:t>марной пер</w:t>
            </w:r>
            <w:r>
              <w:t>с</w:t>
            </w:r>
            <w:r>
              <w:t>пективной численностью населения не менее 25 тыс. чел. ме</w:t>
            </w:r>
            <w:r>
              <w:softHyphen/>
              <w:t>жду собой (при н</w:t>
            </w:r>
            <w:r>
              <w:t>а</w:t>
            </w:r>
            <w:r>
              <w:t>личии грузовых перевозок объемом не ме</w:t>
            </w:r>
            <w:r>
              <w:t>нее 500 тыс. т в год), районные центры с несколькими централь</w:t>
            </w:r>
            <w:r>
              <w:softHyphen/>
              <w:t>ными усадьбами)*, круп</w:t>
            </w:r>
            <w:r>
              <w:softHyphen/>
              <w:t>ные цен</w:t>
            </w:r>
            <w:r>
              <w:t>т</w:t>
            </w:r>
            <w:r>
              <w:t>ральные усадьбы с желе</w:t>
            </w:r>
            <w:r>
              <w:t>з</w:t>
            </w:r>
            <w:r>
              <w:t xml:space="preserve">нодорожными станциями, пристанями, </w:t>
            </w:r>
            <w:r>
              <w:br/>
              <w:t>эл</w:t>
            </w:r>
            <w:r>
              <w:t>е</w:t>
            </w:r>
            <w:r>
              <w:t>ваторами</w:t>
            </w:r>
          </w:p>
        </w:tc>
        <w:tc>
          <w:tcPr>
            <w:tcW w:w="105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Св. 1000 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3000</w:t>
            </w:r>
          </w:p>
        </w:tc>
        <w:tc>
          <w:tcPr>
            <w:tcW w:w="117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41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Автомобильные дороги общего пользования, со</w:t>
            </w:r>
            <w:r>
              <w:t>е</w:t>
            </w:r>
            <w:r>
              <w:softHyphen/>
              <w:t>диняющие районные цен</w:t>
            </w:r>
            <w:r>
              <w:softHyphen/>
            </w:r>
            <w:r>
              <w:t>т</w:t>
            </w:r>
            <w:r>
              <w:t>ры с суммарной числен</w:t>
            </w:r>
            <w:r>
              <w:softHyphen/>
              <w:t>но</w:t>
            </w:r>
            <w:r>
              <w:t>с</w:t>
            </w:r>
            <w:r>
              <w:t>тью населения менее 25 тыс. чел. между собой (при н</w:t>
            </w:r>
            <w:r>
              <w:t>а</w:t>
            </w:r>
            <w:r>
              <w:t>личии грузовых перевозок объемом менее 500 тыс. т в год), район</w:t>
            </w:r>
            <w:r>
              <w:softHyphen/>
              <w:t>ный центр с о</w:t>
            </w:r>
            <w:r>
              <w:t>д</w:t>
            </w:r>
            <w:r>
              <w:t>ной цент</w:t>
            </w:r>
            <w:r>
              <w:softHyphen/>
              <w:t>ральной усадьбой, цент</w:t>
            </w:r>
            <w:r>
              <w:softHyphen/>
              <w:t>ральные усадьбы ме</w:t>
            </w:r>
            <w:r>
              <w:t>ж</w:t>
            </w:r>
            <w:r>
              <w:t>ду собой, центральные усадьбы с железнодоро</w:t>
            </w:r>
            <w:r>
              <w:t>ж</w:t>
            </w:r>
            <w:r>
              <w:softHyphen/>
              <w:t>ным</w:t>
            </w:r>
            <w:r>
              <w:t>и станциями, прист</w:t>
            </w:r>
            <w:r>
              <w:t>а</w:t>
            </w:r>
            <w:r>
              <w:softHyphen/>
              <w:t>нями, элеваторами</w:t>
            </w:r>
          </w:p>
        </w:tc>
        <w:tc>
          <w:tcPr>
            <w:tcW w:w="105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1000**</w:t>
            </w:r>
          </w:p>
        </w:tc>
        <w:tc>
          <w:tcPr>
            <w:tcW w:w="117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I-</w:t>
            </w:r>
            <w:r>
              <w:t>с</w:t>
            </w:r>
          </w:p>
        </w:tc>
        <w:tc>
          <w:tcPr>
            <w:tcW w:w="241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Внутрихозяйственные а</w:t>
            </w:r>
            <w:r>
              <w:t>в</w:t>
            </w:r>
            <w:r>
              <w:t>томобильные дороги*, со</w:t>
            </w:r>
            <w:r>
              <w:t>е</w:t>
            </w:r>
            <w:r>
              <w:t>диняющие централь</w:t>
            </w:r>
            <w:r>
              <w:softHyphen/>
              <w:t>ные усадьбы с их отделе</w:t>
            </w:r>
            <w:r>
              <w:softHyphen/>
              <w:t>ниями и бригадами, жи</w:t>
            </w:r>
            <w:r>
              <w:softHyphen/>
              <w:t>вотноводче</w:t>
            </w:r>
            <w:r>
              <w:t>с</w:t>
            </w:r>
            <w:r>
              <w:t>кими комп</w:t>
            </w:r>
            <w:r>
              <w:softHyphen/>
              <w:t>лексами и фе</w:t>
            </w:r>
            <w:r>
              <w:t>р</w:t>
            </w:r>
            <w:r>
              <w:t>мами, отде</w:t>
            </w:r>
            <w:r>
              <w:softHyphen/>
              <w:t>ления и бригады между собой и с дорогами об</w:t>
            </w:r>
            <w:r>
              <w:softHyphen/>
              <w:t>щего пользования, а та</w:t>
            </w:r>
            <w:r>
              <w:softHyphen/>
            </w:r>
            <w:r>
              <w:t>к</w:t>
            </w:r>
            <w:r>
              <w:t>же объединяющие внут</w:t>
            </w:r>
            <w:r>
              <w:softHyphen/>
              <w:t>р</w:t>
            </w:r>
            <w:r>
              <w:t>и</w:t>
            </w:r>
            <w:r>
              <w:t>хозяйственные дороги в общую систему</w:t>
            </w:r>
          </w:p>
        </w:tc>
        <w:tc>
          <w:tcPr>
            <w:tcW w:w="105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17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Св.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II-</w:t>
            </w:r>
            <w:r>
              <w:t>с</w:t>
            </w:r>
          </w:p>
        </w:tc>
        <w:tc>
          <w:tcPr>
            <w:tcW w:w="241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Внутрихозяйственные а</w:t>
            </w:r>
            <w:r>
              <w:t>в</w:t>
            </w:r>
            <w:r>
              <w:t>томобильные дороги, со</w:t>
            </w:r>
            <w:r>
              <w:t>е</w:t>
            </w:r>
            <w:r>
              <w:t>диняющие отделения и бр</w:t>
            </w:r>
            <w:r>
              <w:t>и</w:t>
            </w:r>
            <w:r>
              <w:t>гады с полевыми ста</w:t>
            </w:r>
            <w:r>
              <w:softHyphen/>
              <w:t>нами, основными масси</w:t>
            </w:r>
            <w:r>
              <w:softHyphen/>
              <w:t>вами п</w:t>
            </w:r>
            <w:r>
              <w:t>о</w:t>
            </w:r>
            <w:r>
              <w:t>лей и сельскохо</w:t>
            </w:r>
            <w:r>
              <w:softHyphen/>
              <w:t>зяйственных угодий, пу</w:t>
            </w:r>
            <w:r>
              <w:t>н</w:t>
            </w:r>
            <w:r>
              <w:softHyphen/>
              <w:t>ктами загото</w:t>
            </w:r>
            <w:r>
              <w:t>в</w:t>
            </w:r>
            <w:r>
              <w:t>ки, хране</w:t>
            </w:r>
            <w:r>
              <w:softHyphen/>
              <w:t>ния и первичной перера</w:t>
            </w:r>
            <w:r>
              <w:softHyphen/>
              <w:t>ботки продукции, мастер</w:t>
            </w:r>
            <w:r>
              <w:softHyphen/>
              <w:t>скими и т.п., а также сое</w:t>
            </w:r>
            <w:r>
              <w:softHyphen/>
              <w:t>диняющие вышеуказа</w:t>
            </w:r>
            <w:r>
              <w:t>н</w:t>
            </w:r>
            <w:r>
              <w:softHyphen/>
              <w:t>ные объекты между собой и с дорогами общего польз</w:t>
            </w:r>
            <w:r>
              <w:t>о</w:t>
            </w:r>
            <w:r>
              <w:t xml:space="preserve">вания. </w:t>
            </w:r>
          </w:p>
        </w:tc>
        <w:tc>
          <w:tcPr>
            <w:tcW w:w="105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17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92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241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Подъезды от внутрихо</w:t>
            </w:r>
            <w:r>
              <w:softHyphen/>
              <w:t>зяй</w:t>
            </w:r>
            <w:r>
              <w:t>с</w:t>
            </w:r>
            <w:r>
              <w:t>твенных дорог к от</w:t>
            </w:r>
            <w:r>
              <w:softHyphen/>
              <w:t>дельно стоящим населен</w:t>
            </w:r>
            <w:r>
              <w:softHyphen/>
              <w:t>ным пун</w:t>
            </w:r>
            <w:r>
              <w:t>к</w:t>
            </w:r>
            <w:r>
              <w:t>там, в которых не распол</w:t>
            </w:r>
            <w:r>
              <w:t>о</w:t>
            </w:r>
            <w:r>
              <w:t>жены объекты сельскох</w:t>
            </w:r>
            <w:r>
              <w:t>о</w:t>
            </w:r>
            <w:r>
              <w:t>зяйственного производства</w:t>
            </w:r>
          </w:p>
        </w:tc>
        <w:tc>
          <w:tcPr>
            <w:tcW w:w="105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100</w:t>
            </w:r>
          </w:p>
        </w:tc>
        <w:tc>
          <w:tcPr>
            <w:tcW w:w="117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* В тексте настоящих норм для упрощения термин «центральные усадьбы» принят вместо термина «центральные усадьбы колхозов, совхозов и других сельскохозяйственных предпри</w:t>
      </w:r>
      <w:r>
        <w:t>ятий и организ</w:t>
      </w:r>
      <w:r>
        <w:t>а</w:t>
      </w:r>
      <w:r>
        <w:t>ций», термин «внутрихозяйственные  автомобильные дороги» - вм</w:t>
      </w:r>
      <w:r>
        <w:t>е</w:t>
      </w:r>
      <w:r>
        <w:t>сто термина «внутрихозяйственные автомобильные дороги в колх</w:t>
      </w:r>
      <w:r>
        <w:t>о</w:t>
      </w:r>
      <w:r>
        <w:t>зах, совхозах и других сельскохозяйственных предприятиях и орг</w:t>
      </w:r>
      <w:r>
        <w:t>а</w:t>
      </w:r>
      <w:r>
        <w:t>низациях».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** При перспективной интенсивности движения менее 100 авт/сут подъезды от дорог общего пользования к отдельно стоящим пун</w:t>
      </w:r>
      <w:r>
        <w:t>к</w:t>
      </w:r>
      <w:r>
        <w:t>там, в которых не расположены производственные объекты и к к</w:t>
      </w:r>
      <w:r>
        <w:t>о</w:t>
      </w:r>
      <w:r>
        <w:t>торым не предусматривается организация автобусных маршрутов, допускается проектировать по согласованию о заказчиком п</w:t>
      </w:r>
      <w:r>
        <w:t>о но</w:t>
      </w:r>
      <w:r>
        <w:t>р</w:t>
      </w:r>
      <w:r>
        <w:t>мам автомобильных д</w:t>
      </w:r>
      <w:r>
        <w:t>о</w:t>
      </w:r>
      <w:r>
        <w:t xml:space="preserve">рог </w:t>
      </w:r>
      <w:r>
        <w:rPr>
          <w:lang w:val="en-US"/>
        </w:rPr>
        <w:t>II-c</w:t>
      </w:r>
      <w:r>
        <w:t xml:space="preserve"> категории.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В целях наведения порядка в застройке придорожных полос вдоль автомобильных дорог общего пользования, улучшения усл</w:t>
      </w:r>
      <w:r>
        <w:t>о</w:t>
      </w:r>
      <w:r>
        <w:t>вий и безопасности движения, а также обеспечения возможности р</w:t>
      </w:r>
      <w:r>
        <w:t>а</w:t>
      </w:r>
      <w:r>
        <w:t>сширения дорог не рекомендуется располагать здания и сооружения, не являющиеся объектами дорожной и автотранспортной служб, и коммуникации, в полосе шириной 50 м в каждую сторону, считая от границы полосы отвода.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1.3. При проектировании автомобильных дорог следует учит</w:t>
      </w:r>
      <w:r>
        <w:t>ы</w:t>
      </w:r>
      <w:r>
        <w:t>вать обеспечение с</w:t>
      </w:r>
      <w:r>
        <w:t>оциальных потребностей жителей сельских нас</w:t>
      </w:r>
      <w:r>
        <w:t>е</w:t>
      </w:r>
      <w:r>
        <w:t>ленных пунктов.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Внутрихозяйственные дороги, по которым организуется автобу</w:t>
      </w:r>
      <w:r>
        <w:t>с</w:t>
      </w:r>
      <w:r>
        <w:t>ное движение, необходимо проектировать с учетом комплексного обеспеч</w:t>
      </w:r>
      <w:r>
        <w:t>е</w:t>
      </w:r>
      <w:r>
        <w:t>ния безопасности движения.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Внутриплощадочные дороги следует проектировать в соответс</w:t>
      </w:r>
      <w:r>
        <w:t>т</w:t>
      </w:r>
      <w:r>
        <w:t>вии с требованиями СНиП 2.05.11-83. Включение в проекты внутр</w:t>
      </w:r>
      <w:r>
        <w:t>и</w:t>
      </w:r>
      <w:r>
        <w:t xml:space="preserve">хозяйственных дорог </w:t>
      </w:r>
      <w:r>
        <w:rPr>
          <w:lang w:val="en-US"/>
        </w:rPr>
        <w:t>I-c</w:t>
      </w:r>
      <w:r>
        <w:t xml:space="preserve"> и II-c категорий внутриплощадочных дорог не допуск</w:t>
      </w:r>
      <w:r>
        <w:t>а</w:t>
      </w:r>
      <w:r>
        <w:t>ется.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разработке проектов на строительство и реконструкцию а</w:t>
      </w:r>
      <w:r>
        <w:t>в</w:t>
      </w:r>
      <w:r>
        <w:t>томобильных дорог следует предусматри</w:t>
      </w:r>
      <w:r>
        <w:t>вать в случае необходимо</w:t>
      </w:r>
      <w:r>
        <w:t>с</w:t>
      </w:r>
      <w:r>
        <w:t>ти реконструкцию и благоустройство в сельских населенных пунктах улиц, являющихся продолжением этих дорог, при долевом участии заинтерес</w:t>
      </w:r>
      <w:r>
        <w:t>о</w:t>
      </w:r>
      <w:r>
        <w:t>ванных организаций.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интенсивности движения тракторов, тракторных поездов, сельскохозяйственных и других машин на гусеничном ходу более 10 единиц в среднемесячные сутки наиболее напряженного в году мес</w:t>
      </w:r>
      <w:r>
        <w:t>я</w:t>
      </w:r>
      <w:r>
        <w:t xml:space="preserve">ца необходимо предусматривать строительство тракторных дорог, проектировать которые следует в соответствии с требованиями СНиП 2.05.11-83.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1.4. </w:t>
      </w:r>
      <w:r>
        <w:t>Расчетные интенсивность движения и объем грузовых перев</w:t>
      </w:r>
      <w:r>
        <w:t>о</w:t>
      </w:r>
      <w:r>
        <w:t>зок следует принимать суммарно в обоих направлениях на основе данных экономических изысканий. При этом для дорог общего пользования за расчетную надлежит принимать среднегодовую с</w:t>
      </w:r>
      <w:r>
        <w:t>у</w:t>
      </w:r>
      <w:r>
        <w:t>точную интенсивность движения за последний год перспективного периода,</w:t>
      </w:r>
      <w:r>
        <w:rPr>
          <w:lang w:val="en-US"/>
        </w:rPr>
        <w:t xml:space="preserve"> à </w:t>
      </w:r>
      <w:r>
        <w:t>для внутрихозяйственных дорог - объем грузовых перев</w:t>
      </w:r>
      <w:r>
        <w:t>о</w:t>
      </w:r>
      <w:r>
        <w:t>зок или интенсивность движения в среднемесячные сутки наиболее напряженного в году месяца (месяца «пик») перспективного периода.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случаях, когда сред</w:t>
      </w:r>
      <w:r>
        <w:t>немесячная суточная интенсивность движ</w:t>
      </w:r>
      <w:r>
        <w:t>е</w:t>
      </w:r>
      <w:r>
        <w:t>ния наиболее напряженного в году месяца более чем в 2 раза прев</w:t>
      </w:r>
      <w:r>
        <w:t>ы</w:t>
      </w:r>
      <w:r>
        <w:t>шает установленную на основе экономических изысканий или расч</w:t>
      </w:r>
      <w:r>
        <w:t>е</w:t>
      </w:r>
      <w:r>
        <w:t>тов среднегодовую суточную, последнюю для назначения категории дороги общего пользования (см. п. 1.2) следует увеличивать в 1,5 р</w:t>
      </w:r>
      <w:r>
        <w:t>а</w:t>
      </w:r>
      <w:r>
        <w:t>за.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1.5. Очередность и сроки строительства или реконструкции дорог следует устанавливать в увязке с генеральными схемами их развития, исходя из возможности, целесообразности и экономической эффе</w:t>
      </w:r>
      <w:r>
        <w:t>к</w:t>
      </w:r>
      <w:r>
        <w:t>тивности их сооружения</w:t>
      </w:r>
      <w:r>
        <w:t xml:space="preserve"> в целях обеспечения первоочередных тран</w:t>
      </w:r>
      <w:r>
        <w:t>с</w:t>
      </w:r>
      <w:r>
        <w:t>портных связей, необходимых для подъема экономики района, ул</w:t>
      </w:r>
      <w:r>
        <w:t>у</w:t>
      </w:r>
      <w:r>
        <w:t>чшения социальных условий жизни и нормальной деятельности сел</w:t>
      </w:r>
      <w:r>
        <w:t>ь</w:t>
      </w:r>
      <w:r>
        <w:t>скохозяйстве</w:t>
      </w:r>
      <w:r>
        <w:t>н</w:t>
      </w:r>
      <w:r>
        <w:t>ных и промышленных предприятий и организаций.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Строительство автомобильных дорог при соответствующем те</w:t>
      </w:r>
      <w:r>
        <w:t>х</w:t>
      </w:r>
      <w:r>
        <w:t>нико-экономическом обосновании можно производить стадийно. При этом план, продольный и поперечный профили дороги и иску</w:t>
      </w:r>
      <w:r>
        <w:t>с</w:t>
      </w:r>
      <w:r>
        <w:t>ственных сооружений должны приниматься в соответствии с ее кат</w:t>
      </w:r>
      <w:r>
        <w:t>е</w:t>
      </w:r>
      <w:r>
        <w:t>горией, а конструкцию дорожной одежды, сложные пе</w:t>
      </w:r>
      <w:r>
        <w:t>ресечения, примыкания и обустройство дороги (велосипедные дорожки, осв</w:t>
      </w:r>
      <w:r>
        <w:t>е</w:t>
      </w:r>
      <w:r>
        <w:t>щение, средства связи, часть зданий и сооружений дорожной и авт</w:t>
      </w:r>
      <w:r>
        <w:t>о</w:t>
      </w:r>
      <w:r>
        <w:t>транспортной служб) можно принимать в облегченном виде с таким расчетом, чтобы на следующей стадии построить их без лишних за</w:t>
      </w:r>
      <w:r>
        <w:t>т</w:t>
      </w:r>
      <w:r>
        <w:t>рат.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Необходимость стадийного строительства устанавливается в предпроектной документации, в которой определяется полная расч</w:t>
      </w:r>
      <w:r>
        <w:t>е</w:t>
      </w:r>
      <w:r>
        <w:t>тная стоимость строительства с учетом всех стадий.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стадийном строительстве дорог, когда вторая стадия нач</w:t>
      </w:r>
      <w:r>
        <w:t>и</w:t>
      </w:r>
      <w:r>
        <w:t>нается более чем</w:t>
      </w:r>
      <w:r>
        <w:t xml:space="preserve"> через два года, проектно-сметная документация разрабатыв</w:t>
      </w:r>
      <w:r>
        <w:t>а</w:t>
      </w:r>
      <w:r>
        <w:t>ется раздельно для каждой стадии.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1.6. Перспективный период при назначении категорий дорог сл</w:t>
      </w:r>
      <w:r>
        <w:t>е</w:t>
      </w:r>
      <w:r>
        <w:t>дует принимать не менее 20 лет.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Перспективный период при проектировании дорожных одежд следует принимать с учетом межремонтных сроков их службы.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За начальный год расчетного перспективного периода следует принимать год завершения разработки проекта дороги (или само</w:t>
      </w:r>
      <w:r>
        <w:t>с</w:t>
      </w:r>
      <w:r>
        <w:t>тоятельн</w:t>
      </w:r>
      <w:r>
        <w:t>о</w:t>
      </w:r>
      <w:r>
        <w:t>го участка дороги).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1.7. Автомобильные дороги общего пользования и внутрихозяй</w:t>
      </w:r>
      <w:r>
        <w:t>с</w:t>
      </w:r>
      <w:r>
        <w:t>твенные</w:t>
      </w:r>
      <w:r>
        <w:t xml:space="preserve"> дороги предназначены для пропуска автотранспортных средств с габаритными размерами: по длине одиночных автомоб</w:t>
      </w:r>
      <w:r>
        <w:t>и</w:t>
      </w:r>
      <w:r>
        <w:t>лей - до 12 м и автопоездов - до 20 м, по ширине - до 2,5 м, по высоте - до 4 м, а также для пропуска колесной сельскохозяйственной те</w:t>
      </w:r>
      <w:r>
        <w:t>х</w:t>
      </w:r>
      <w:r>
        <w:t>ники при соблюдении условий безопасности дорожного движения.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Кроме того, автомобильные дороги предназначены для пропуска автотранспортных средств с осевыми нагрузками, приведенными в табл. 1.2.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1.2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Расстояние между спаренными осями двухосных тележек, м</w:t>
            </w:r>
          </w:p>
        </w:tc>
        <w:tc>
          <w:tcPr>
            <w:tcW w:w="324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Осев</w:t>
            </w:r>
            <w:r>
              <w:t xml:space="preserve">ая масса, кН (тс), 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Св. 2,00</w:t>
            </w:r>
          </w:p>
        </w:tc>
        <w:tc>
          <w:tcPr>
            <w:tcW w:w="324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100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Св. 1,65 до 2,00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90 (9)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Св. 1,30 до 1,65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80 (8)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Св. 1,00 до 1,30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70 (7)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 w:after="120"/>
              <w:jc w:val="center"/>
            </w:pPr>
            <w:r>
              <w:t>До 1,00</w:t>
            </w:r>
          </w:p>
        </w:tc>
        <w:tc>
          <w:tcPr>
            <w:tcW w:w="324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 w:after="120"/>
              <w:jc w:val="center"/>
            </w:pPr>
            <w:r>
              <w:t>60 (6)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1.8. При проектировании автомобильных дорог и их отдельных участков рекомендуется: производить трассирование с учетом ра</w:t>
      </w:r>
      <w:r>
        <w:t>з</w:t>
      </w:r>
      <w:r>
        <w:t>мещения полей севооборотов, садовых участков, пастбищ, сенокосов и других сельскохозяйственных угодий, усадьб бригад и отделений, полевых станов на основе генеральных схем развития дорог, а при их отсутствии - на основе комплексных перспективных плано</w:t>
      </w:r>
      <w:r>
        <w:t>в соц</w:t>
      </w:r>
      <w:r>
        <w:t>и</w:t>
      </w:r>
      <w:r>
        <w:t>ально-экономического развития административных районов, сель</w:t>
      </w:r>
      <w:r>
        <w:t>с</w:t>
      </w:r>
      <w:r>
        <w:t>кохозяйственных предприятий и организаций, схем и проектов зе</w:t>
      </w:r>
      <w:r>
        <w:t>м</w:t>
      </w:r>
      <w:r>
        <w:t>леустройства и районной пл</w:t>
      </w:r>
      <w:r>
        <w:t>а</w:t>
      </w:r>
      <w:r>
        <w:t>нировки административных районов;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 наибольшим экономическим эффектом обеспечивать произво</w:t>
      </w:r>
      <w:r>
        <w:t>д</w:t>
      </w:r>
      <w:r>
        <w:t>ственные, пассажирские и культурно-бытовые перевозки, удобную связь с сельскими населенными пунктами, с существующими и пл</w:t>
      </w:r>
      <w:r>
        <w:t>а</w:t>
      </w:r>
      <w:r>
        <w:t>нируемыми автомобильными дорогами общего пользования и пут</w:t>
      </w:r>
      <w:r>
        <w:t>я</w:t>
      </w:r>
      <w:r>
        <w:t>ми для других видов транспорта;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максимально использовать благоприятные рельефные, и</w:t>
      </w:r>
      <w:r>
        <w:t>нжене</w:t>
      </w:r>
      <w:r>
        <w:t>р</w:t>
      </w:r>
      <w:r>
        <w:t>но-геологические и гидрогеологические условия, избегая по возмо</w:t>
      </w:r>
      <w:r>
        <w:t>ж</w:t>
      </w:r>
      <w:r>
        <w:t>ности участков с бессточными понижениями, высоким уровнем гр</w:t>
      </w:r>
      <w:r>
        <w:t>у</w:t>
      </w:r>
      <w:r>
        <w:t>нтовых вод;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обеспечивать требования рационального использования земель и охраны окружающей природной среды, предусматривая меропри</w:t>
      </w:r>
      <w:r>
        <w:t>я</w:t>
      </w:r>
      <w:r>
        <w:t>тия, в минимальной степени нарушающие сложившиеся экологиче</w:t>
      </w:r>
      <w:r>
        <w:t>с</w:t>
      </w:r>
      <w:r>
        <w:t>кие, гидрогеологические и другие естественные условия. При этом следует учитывать бережное отношение к ценным сельскохозяйс</w:t>
      </w:r>
      <w:r>
        <w:t>т</w:t>
      </w:r>
      <w:r>
        <w:t>венным угодьям, з</w:t>
      </w:r>
      <w:r>
        <w:t>о</w:t>
      </w:r>
      <w:r>
        <w:t>нам отдыха и местам расположения лечебно-профила</w:t>
      </w:r>
      <w:r>
        <w:t>ктических учреждений и санаториев. Места расположения мостов и их конструктивные решения не должны приводить к резк</w:t>
      </w:r>
      <w:r>
        <w:t>о</w:t>
      </w:r>
      <w:r>
        <w:t>му изменению режимов рек, а сооружение земляного полотна - к ре</w:t>
      </w:r>
      <w:r>
        <w:t>з</w:t>
      </w:r>
      <w:r>
        <w:t>кому изменению режима грунт</w:t>
      </w:r>
      <w:r>
        <w:t>о</w:t>
      </w:r>
      <w:r>
        <w:t>вых и стока поверхностных вод;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учитывать возможность рациональной организации сельскох</w:t>
      </w:r>
      <w:r>
        <w:t>о</w:t>
      </w:r>
      <w:r>
        <w:t>зяйственного производства, положение лесных полезащитных, вод</w:t>
      </w:r>
      <w:r>
        <w:t>о</w:t>
      </w:r>
      <w:r>
        <w:t>регулирующих, приовражных и других насаждений, водоемов, на</w:t>
      </w:r>
      <w:r>
        <w:t>п</w:t>
      </w:r>
      <w:r>
        <w:t>равление мелиоративных каналов, линий электропередач и связи, сложившуюся сеть внутрихозяйствен</w:t>
      </w:r>
      <w:r>
        <w:t>ных дорог, смежных сельскох</w:t>
      </w:r>
      <w:r>
        <w:t>о</w:t>
      </w:r>
      <w:r>
        <w:t>зяйственных пре</w:t>
      </w:r>
      <w:r>
        <w:t>д</w:t>
      </w:r>
      <w:r>
        <w:t>приятий и организаций.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1.9. Автомобильные дороги</w:t>
      </w:r>
      <w:r>
        <w:rPr>
          <w:lang w:val="en-US"/>
        </w:rPr>
        <w:t xml:space="preserve"> III,</w:t>
      </w:r>
      <w:r>
        <w:t xml:space="preserve"> а при соответствующем технико-экономическом обосновании и IV категорий, следует, как правило, проектировать в обход населенных пунктов с устройством подъе</w:t>
      </w:r>
      <w:r>
        <w:t>з</w:t>
      </w:r>
      <w:r>
        <w:t>дов к ним. В целях обеспечения в дальнейшем возможной реконстр</w:t>
      </w:r>
      <w:r>
        <w:t>у</w:t>
      </w:r>
      <w:r>
        <w:t>кции дорог расстояние от бровки земляного полотна до линии зас</w:t>
      </w:r>
      <w:r>
        <w:t>т</w:t>
      </w:r>
      <w:r>
        <w:t>ройки населенных пунктов следует принимать в соответствии с их генеральными план</w:t>
      </w:r>
      <w:r>
        <w:t>а</w:t>
      </w:r>
      <w:r>
        <w:t>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При проектировании элементов плана, поперечного </w:t>
      </w:r>
      <w:r>
        <w:t>и продол</w:t>
      </w:r>
      <w:r>
        <w:t>ь</w:t>
      </w:r>
      <w:r>
        <w:t>ного профилей, обустройства, пересечений и примыканий участков дорог, расположенных в пределах селитебных территорий населе</w:t>
      </w:r>
      <w:r>
        <w:t>н</w:t>
      </w:r>
      <w:r>
        <w:t>ных пунктов, в том числе в зоне их перспективной застройки, дол</w:t>
      </w:r>
      <w:r>
        <w:t>ж</w:t>
      </w:r>
      <w:r>
        <w:t xml:space="preserve">ны соблюдаться требования СНиП </w:t>
      </w:r>
      <w:r>
        <w:rPr>
          <w:lang w:val="en-US"/>
        </w:rPr>
        <w:t>II</w:t>
      </w:r>
      <w:r>
        <w:t>-60-75</w:t>
      </w:r>
      <w:r>
        <w:rPr>
          <w:vertAlign w:val="superscript"/>
        </w:rPr>
        <w:t>хх</w:t>
      </w:r>
      <w:r>
        <w:t>. При назначении типа дорожной одежды в населенных пунктах должны соблюдаться тр</w:t>
      </w:r>
      <w:r>
        <w:t>е</w:t>
      </w:r>
      <w:r>
        <w:t>бования настоящих норм. При этом тип дорожной одежды не до</w:t>
      </w:r>
      <w:r>
        <w:t>л</w:t>
      </w:r>
      <w:r>
        <w:t>жен быть менее капитальным, чем на подходах к населенному пун</w:t>
      </w:r>
      <w:r>
        <w:t>к</w:t>
      </w:r>
      <w:r>
        <w:t>ту.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1.10. При строительстве дорог в условиях, когда период стабил</w:t>
      </w:r>
      <w:r>
        <w:t>и</w:t>
      </w:r>
      <w:r>
        <w:t xml:space="preserve">зации </w:t>
      </w:r>
      <w:r>
        <w:t>земляного полотна существенно превышает установленный срок строительства, а также при обеспечении нормальной работы менее капитальных покрытий до их планового капитального ремо</w:t>
      </w:r>
      <w:r>
        <w:t>н</w:t>
      </w:r>
      <w:r>
        <w:t xml:space="preserve">та допускается предусматривать стадийное устройство дорожной одежды.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1.11.</w:t>
      </w:r>
      <w:r>
        <w:t xml:space="preserve"> Принимаемые в проектах основные технические решения по проложению дорог на местности, элементам плана, продольного и поперечного профилей и их основным сочетаниям, типам пересеч</w:t>
      </w:r>
      <w:r>
        <w:t>е</w:t>
      </w:r>
      <w:r>
        <w:t>ний и примыканий дорог, конструкциям дорог, дорожных одежд и земляного полотна до</w:t>
      </w:r>
      <w:r>
        <w:t>лжны создавать предпосылки для роста прои</w:t>
      </w:r>
      <w:r>
        <w:t>з</w:t>
      </w:r>
      <w:r>
        <w:t>водительности труда, экономии строительных материалов и топли</w:t>
      </w:r>
      <w:r>
        <w:t>в</w:t>
      </w:r>
      <w:r>
        <w:t>но-энергетических ресурсов при обеспечении нормальных (нормируемых) транспортно-эксплуатационных показателей дороги.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1.12. При разработке проектов должны быть учтены затраты на ко</w:t>
      </w:r>
      <w:r>
        <w:t>м</w:t>
      </w:r>
      <w:r>
        <w:t>пенсацию стоимости постоянно и временно</w:t>
      </w:r>
      <w:r>
        <w:rPr>
          <w:b/>
        </w:rPr>
        <w:t xml:space="preserve"> </w:t>
      </w:r>
      <w:r>
        <w:t>занимаемых земель.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Отвод земельных участков для размещения автомобильных д</w:t>
      </w:r>
      <w:r>
        <w:t>о</w:t>
      </w:r>
      <w:r>
        <w:t>рог, зданий и сооружений дорожной и автотранспортной служб, в</w:t>
      </w:r>
      <w:r>
        <w:t>о</w:t>
      </w:r>
      <w:r>
        <w:t>доотводных, защитных и других сооружений осуществля</w:t>
      </w:r>
      <w:r>
        <w:t>ется в соо</w:t>
      </w:r>
      <w:r>
        <w:t>т</w:t>
      </w:r>
      <w:r>
        <w:t xml:space="preserve">ветствии с п.6 Постановления ЦК КПСС и Совета Министров СССР № 272 от 19.02.88 г.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Земельные участки, отводимые на период строительства автом</w:t>
      </w:r>
      <w:r>
        <w:t>о</w:t>
      </w:r>
      <w:r>
        <w:t>бильных дорог под притрассовые карьеры и резервы, размещение временных городков строителей, производственных баз и подъез</w:t>
      </w:r>
      <w:r>
        <w:t>д</w:t>
      </w:r>
      <w:r>
        <w:t>ных дорог, подлежат возврату землепользователям после приведения их в состояние, соответствующее «Основным положениям по восст</w:t>
      </w:r>
      <w:r>
        <w:t>а</w:t>
      </w:r>
      <w:r>
        <w:t>новлению земель, нарушенных при разработке месторождений пол</w:t>
      </w:r>
      <w:r>
        <w:t>е</w:t>
      </w:r>
      <w:r>
        <w:t xml:space="preserve">зных ископаемых, проведении геолого-разведочных, </w:t>
      </w:r>
      <w:r>
        <w:t>строительных и иных работ», утвержденным ГКНТ, Госстроем СССР, Госагропр</w:t>
      </w:r>
      <w:r>
        <w:t>о</w:t>
      </w:r>
      <w:r>
        <w:t xml:space="preserve">мом СССР и Гослесхозом СССР. </w:t>
      </w:r>
    </w:p>
    <w:p w:rsidR="00000000" w:rsidRDefault="00C82B03">
      <w:pPr>
        <w:pStyle w:val="1"/>
      </w:pPr>
      <w:r>
        <w:t>2. ОСНОВНЫЕ ТЕХНИЧЕСКИЕ НОРМЫ И ТРАНСПОРТНО-ЭКСПЛУАТАЦИОННЫЕ ПОКАЗАТЕЛИ</w:t>
      </w:r>
    </w:p>
    <w:p w:rsidR="00000000" w:rsidRDefault="00C82B03">
      <w:pPr>
        <w:pStyle w:val="1"/>
        <w:spacing w:before="0"/>
      </w:pPr>
      <w:r>
        <w:t>Расчетные скорости и нагрузки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2.1. Расчетной скоростью считается наибольшая возможная (по условиям устойчивости и безопасности) скорость движения одино</w:t>
      </w:r>
      <w:r>
        <w:t>ч</w:t>
      </w:r>
      <w:r>
        <w:t>ных автомобилей при нормальных, условиях погоды и сцепления шин автомобилей с поверхностью проезжей части, которой на на</w:t>
      </w:r>
      <w:r>
        <w:t>и</w:t>
      </w:r>
      <w:r>
        <w:t>более неблагоприятных участках трассы соответствуют предельно до</w:t>
      </w:r>
      <w:r>
        <w:t>пустимые значения параметров элементов плана, продольного и поперечного профилей автомобильной дороги. Расчетные скорости движения для проектирования элементов плана, продольного и п</w:t>
      </w:r>
      <w:r>
        <w:t>о</w:t>
      </w:r>
      <w:r>
        <w:t>перечного профилей, а также других элементов, зависящих от скор</w:t>
      </w:r>
      <w:r>
        <w:t>о</w:t>
      </w:r>
      <w:r>
        <w:t>сти движения, следует принимать по табл. 2.1.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2.1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1912"/>
        <w:gridCol w:w="2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4330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Расчетная скорость, км/ч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Категория дороги</w:t>
            </w:r>
          </w:p>
        </w:tc>
        <w:tc>
          <w:tcPr>
            <w:tcW w:w="19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основная</w:t>
            </w:r>
          </w:p>
        </w:tc>
        <w:tc>
          <w:tcPr>
            <w:tcW w:w="241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допускаемая на тру</w:t>
            </w:r>
            <w:r>
              <w:t>д</w:t>
            </w:r>
            <w:r>
              <w:t>ных участках дорог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9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241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rPr>
                <w:lang w:val="en-U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IV, I-c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II-c</w:t>
            </w:r>
          </w:p>
        </w:tc>
        <w:tc>
          <w:tcPr>
            <w:tcW w:w="19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60" w:after="60"/>
              <w:jc w:val="center"/>
              <w:rPr>
                <w:lang w:val="en-US"/>
              </w:rPr>
            </w:pPr>
            <w:r>
              <w:t>60</w:t>
            </w:r>
          </w:p>
        </w:tc>
        <w:tc>
          <w:tcPr>
            <w:tcW w:w="241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60" w:after="60"/>
              <w:jc w:val="center"/>
              <w:rPr>
                <w:lang w:val="en-US"/>
              </w:rPr>
            </w:pPr>
            <w:r>
              <w:t>40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В экономически обоснованных случаях основную расчетную ск</w:t>
      </w:r>
      <w:r>
        <w:t>о</w:t>
      </w:r>
      <w:r>
        <w:t xml:space="preserve">рость для дорог </w:t>
      </w:r>
      <w:r>
        <w:rPr>
          <w:lang w:val="en-US"/>
        </w:rPr>
        <w:t>I-</w:t>
      </w:r>
      <w:r>
        <w:rPr>
          <w:lang w:val="en-US"/>
        </w:rPr>
        <w:t>c</w:t>
      </w:r>
      <w:r>
        <w:t xml:space="preserve"> категории допускается снижать до 70 км/ч.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Расчетные скорости, установленные в табл.2.1 для трудных уча</w:t>
      </w:r>
      <w:r>
        <w:t>с</w:t>
      </w:r>
      <w:r>
        <w:t>тков дорог, допускается принимать только при соответствующем технико-экономическом обосновании с учетом местных условий для каждого конкретного участка проектируемой дороги.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>П р и м е ч а н и е. К трудным относятся участки дорог, пересек</w:t>
      </w:r>
      <w:r>
        <w:t>а</w:t>
      </w:r>
      <w:r>
        <w:t>ющие застроенные территории, лесные массивы и ценные сельскох</w:t>
      </w:r>
      <w:r>
        <w:t>о</w:t>
      </w:r>
      <w:r>
        <w:t>зяйственные земли (сады и огороды, пашни, мелиорированные зе</w:t>
      </w:r>
      <w:r>
        <w:t>м</w:t>
      </w:r>
      <w:r>
        <w:t>ли, а также участки с высоким естественным пло</w:t>
      </w:r>
      <w:r>
        <w:t>дородием почв и другие, приравн</w:t>
      </w:r>
      <w:r>
        <w:t>и</w:t>
      </w:r>
      <w:r>
        <w:t>ваемые к ним земельные угодья).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Отношение расчетных скоростей, обеспечиваемых смежными учас</w:t>
      </w:r>
      <w:r>
        <w:t>т</w:t>
      </w:r>
      <w:r>
        <w:t>ками дорог, не должно быть менее 0,8 и более 1,25.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При разработке проектов реконструкции автомобильных дорог по нормам </w:t>
      </w:r>
      <w:r>
        <w:rPr>
          <w:lang w:val="en-US"/>
        </w:rPr>
        <w:t>III</w:t>
      </w:r>
      <w:r>
        <w:t xml:space="preserve"> и I-c категорий допускается при соответствующем те</w:t>
      </w:r>
      <w:r>
        <w:t>х</w:t>
      </w:r>
      <w:r>
        <w:t>нико-экономическом обосновании сохранять элементы плана и пр</w:t>
      </w:r>
      <w:r>
        <w:t>о</w:t>
      </w:r>
      <w:r>
        <w:t>дольного профиля на отдельных участках существующих дорог, если они соответствуют расчетной скорости, установленной для дорог на категорию н</w:t>
      </w:r>
      <w:r>
        <w:t>и</w:t>
      </w:r>
      <w:r>
        <w:t>же.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2.2. Наг</w:t>
      </w:r>
      <w:r>
        <w:t>рузку на одиночную, наиболее нагруженную ось двуосн</w:t>
      </w:r>
      <w:r>
        <w:t>о</w:t>
      </w:r>
      <w:r>
        <w:t>го автомобиля для расчета прочности дорожных одежд, а также для проверки устойчивости земляного полотна следует принимать для дорог всех категорий 100 кН (10 тс).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2.3. Расчет прочности дорожных одежд на указанную в п. 2.2 на</w:t>
      </w:r>
      <w:r>
        <w:t>г</w:t>
      </w:r>
      <w:r>
        <w:t>ру</w:t>
      </w:r>
      <w:r>
        <w:t>з</w:t>
      </w:r>
      <w:r>
        <w:t>ку следует производить по указаниям разд. 5.</w:t>
      </w:r>
    </w:p>
    <w:p w:rsidR="00000000" w:rsidRDefault="00C82B03">
      <w:pPr>
        <w:pStyle w:val="1"/>
      </w:pPr>
      <w:r>
        <w:t>Основные параметры поперечного профиля дорог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2.4. Основные параметры поперечного профиля проезжей части и земляного полотна автомобильных дорог в зависимости от</w:t>
      </w:r>
      <w:r>
        <w:rPr>
          <w:b/>
        </w:rPr>
        <w:t xml:space="preserve"> </w:t>
      </w:r>
      <w:r>
        <w:t>их кат</w:t>
      </w:r>
      <w:r>
        <w:t>е</w:t>
      </w:r>
      <w:r>
        <w:t>гории следует прини</w:t>
      </w:r>
      <w:r>
        <w:t>мать по табл. 2.2.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2.2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082"/>
        <w:gridCol w:w="1082"/>
        <w:gridCol w:w="1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Параметр элемента дороги</w:t>
            </w:r>
          </w:p>
        </w:tc>
        <w:tc>
          <w:tcPr>
            <w:tcW w:w="3246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Категория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IV, I-c</w:t>
            </w: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II-c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Число полос движения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Ширина полосы движения, м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Ширина проезжей части, м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Ширина обочин, м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Ширина полосы обочины, укр</w:t>
            </w:r>
            <w:r>
              <w:t>е</w:t>
            </w:r>
            <w:r>
              <w:t>пленной по типу проезжей части (краевая полоса), м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Ширина полосы обочины с о</w:t>
            </w:r>
            <w:r>
              <w:t>б</w:t>
            </w:r>
            <w:r>
              <w:t>легченным укреплением, м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Ширина земляного полотна, м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Поперечные профили автомобильных дорог разных категорий прив</w:t>
      </w:r>
      <w:r>
        <w:t>е</w:t>
      </w:r>
      <w:r>
        <w:t>дены на рис. 2.1, общий вид - на рис.2.2.</w:t>
      </w:r>
    </w:p>
    <w:p w:rsidR="00000000" w:rsidRDefault="00C82B03">
      <w:pPr>
        <w:pStyle w:val="2"/>
        <w:spacing w:after="0"/>
        <w:rPr>
          <w:lang w:val="en-US"/>
        </w:rPr>
      </w:pPr>
      <w:r>
        <w:rPr>
          <w:lang w:val="en-US"/>
        </w:rPr>
        <w:pict>
          <v:shape id="_x0000_i1031" type="#_x0000_t75" style="width:292.5pt;height:409.5pt">
            <v:imagedata r:id="rId10" o:title=""/>
          </v:shape>
        </w:pict>
      </w:r>
    </w:p>
    <w:p w:rsidR="00000000" w:rsidRDefault="00C82B03">
      <w:pPr>
        <w:pStyle w:val="2"/>
        <w:spacing w:after="0"/>
      </w:pPr>
      <w:r>
        <w:t xml:space="preserve">Рис. 2.1. Поперечные профили автомобильных дорог: а - </w:t>
      </w:r>
      <w:r>
        <w:rPr>
          <w:lang w:val="en-US"/>
        </w:rPr>
        <w:t>III</w:t>
      </w:r>
      <w:r>
        <w:t xml:space="preserve"> катег</w:t>
      </w:r>
      <w:r>
        <w:t>о</w:t>
      </w:r>
      <w:r>
        <w:t xml:space="preserve">рии </w:t>
      </w:r>
      <w:r>
        <w:br/>
        <w:t xml:space="preserve">в обычных условиях; б - </w:t>
      </w:r>
      <w:r>
        <w:rPr>
          <w:lang w:val="en-US"/>
        </w:rPr>
        <w:t>III</w:t>
      </w:r>
      <w:r>
        <w:t xml:space="preserve"> категории с дополнительной полосой </w:t>
      </w:r>
      <w:r>
        <w:br/>
        <w:t>на под</w:t>
      </w:r>
      <w:r>
        <w:t>ъ</w:t>
      </w:r>
      <w:r>
        <w:t xml:space="preserve">ем; в - </w:t>
      </w:r>
      <w:r>
        <w:rPr>
          <w:lang w:val="en-US"/>
        </w:rPr>
        <w:t>IV</w:t>
      </w:r>
      <w:r>
        <w:t xml:space="preserve"> и </w:t>
      </w:r>
      <w:r>
        <w:rPr>
          <w:lang w:val="en-US"/>
        </w:rPr>
        <w:t>I-c</w:t>
      </w:r>
      <w:r>
        <w:t xml:space="preserve"> категорий; г - </w:t>
      </w:r>
      <w:r>
        <w:rPr>
          <w:lang w:val="en-US"/>
        </w:rPr>
        <w:t>II-</w:t>
      </w:r>
      <w:r>
        <w:t xml:space="preserve">с категории </w:t>
      </w:r>
      <w:r>
        <w:br/>
        <w:t>(размеры даны в метрах)</w:t>
      </w:r>
    </w:p>
    <w:p w:rsidR="00000000" w:rsidRDefault="00C82B03">
      <w:pPr>
        <w:pStyle w:val="2"/>
        <w:rPr>
          <w:lang w:val="en-US"/>
        </w:rPr>
      </w:pPr>
      <w:r>
        <w:rPr>
          <w:lang w:val="en-US"/>
        </w:rPr>
        <w:pict>
          <v:shape id="_x0000_i1032" type="#_x0000_t75" style="width:314.25pt;height:180pt">
            <v:imagedata r:id="rId11" o:title=""/>
          </v:shape>
        </w:pict>
      </w:r>
    </w:p>
    <w:p w:rsidR="00000000" w:rsidRDefault="00C82B03">
      <w:pPr>
        <w:pStyle w:val="2"/>
      </w:pPr>
      <w:r>
        <w:t xml:space="preserve">Рис. 2.2. Общий вид автомобильных дорог </w:t>
      </w:r>
      <w:r>
        <w:rPr>
          <w:lang w:val="en-US"/>
        </w:rPr>
        <w:t>IV</w:t>
      </w:r>
      <w:r>
        <w:t xml:space="preserve"> и </w:t>
      </w:r>
      <w:r>
        <w:rPr>
          <w:lang w:val="en-US"/>
        </w:rPr>
        <w:t>I-c</w:t>
      </w:r>
      <w:r>
        <w:t xml:space="preserve"> категорий </w:t>
      </w:r>
      <w:r>
        <w:br/>
        <w:t>(с указанием параметров элементов поперечного профиля в метрах)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участках дорог, где требуется установка ограждений барье</w:t>
      </w:r>
      <w:r>
        <w:t>р</w:t>
      </w:r>
      <w:r>
        <w:t>ного типа при регулярном движении широкогабаритных сельскох</w:t>
      </w:r>
      <w:r>
        <w:t>о</w:t>
      </w:r>
      <w:r>
        <w:t>зяйственных машин (шириной свыше 5 м), ширина земля</w:t>
      </w:r>
      <w:r>
        <w:t>ного поло</w:t>
      </w:r>
      <w:r>
        <w:t>т</w:t>
      </w:r>
      <w:r>
        <w:t>на должна быть увеличена. При этом минимальное расстояние от кромки проезжей части до ближайшей плоскости ограждения дол</w:t>
      </w:r>
      <w:r>
        <w:t>ж</w:t>
      </w:r>
      <w:r>
        <w:t>но приниматься в зависимости от габарита машин по ширине, но не менее 1,5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2.5. Дополнительные полосы проезжей части для грузового дв</w:t>
      </w:r>
      <w:r>
        <w:t>и</w:t>
      </w:r>
      <w:r>
        <w:t xml:space="preserve">жения в сторону подъема при смешанном составе транспортного потока следует предусматривать на участках дорог </w:t>
      </w:r>
      <w:r>
        <w:rPr>
          <w:lang w:val="en-US"/>
        </w:rPr>
        <w:t>III</w:t>
      </w:r>
      <w:r>
        <w:t>, а при соо</w:t>
      </w:r>
      <w:r>
        <w:t>т</w:t>
      </w:r>
      <w:r>
        <w:t xml:space="preserve">ветствующем технико-экономическом обосновании и </w:t>
      </w:r>
      <w:r>
        <w:rPr>
          <w:lang w:val="en-US"/>
        </w:rPr>
        <w:t>IV</w:t>
      </w:r>
      <w:r>
        <w:t xml:space="preserve"> категории по СНиП 2.05.02-85.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2.6. В пределах средней части вогнутых к</w:t>
      </w:r>
      <w:r>
        <w:t>ривых в продольном профиле, сопрягающих участки продольных уклонов с алгебраиче</w:t>
      </w:r>
      <w:r>
        <w:t>с</w:t>
      </w:r>
      <w:r>
        <w:t xml:space="preserve">кой разностью 60 </w:t>
      </w:r>
      <w:r>
        <w:sym w:font="Times New Roman" w:char="2030"/>
      </w:r>
      <w:r>
        <w:t xml:space="preserve"> и более, при наличии в составе потока более 25 % автопоездов ширина полосы обочины с укреплением по типу пр</w:t>
      </w:r>
      <w:r>
        <w:t>о</w:t>
      </w:r>
      <w:r>
        <w:t>езжей части принимается равной</w:t>
      </w:r>
      <w:r>
        <w:rPr>
          <w:lang w:val="en-US"/>
        </w:rPr>
        <w:t xml:space="preserve"> 0,75</w:t>
      </w:r>
      <w:r>
        <w:t xml:space="preserve"> м на участке длиной не менее 125 м для дорог</w:t>
      </w:r>
      <w:r>
        <w:rPr>
          <w:lang w:val="en-US"/>
        </w:rPr>
        <w:t xml:space="preserve"> III</w:t>
      </w:r>
      <w:r>
        <w:t xml:space="preserve"> категории и 80</w:t>
      </w:r>
      <w:r>
        <w:rPr>
          <w:lang w:val="en-US"/>
        </w:rPr>
        <w:t xml:space="preserve"> ì</w:t>
      </w:r>
      <w:r>
        <w:t xml:space="preserve"> для дорог </w:t>
      </w:r>
      <w:r>
        <w:rPr>
          <w:lang w:val="en-US"/>
        </w:rPr>
        <w:t>IV</w:t>
      </w:r>
      <w:r>
        <w:t xml:space="preserve"> и I-c категорий. Уширение осуществл</w:t>
      </w:r>
      <w:r>
        <w:t>я</w:t>
      </w:r>
      <w:r>
        <w:t>ется на расстоянии не менее 10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2.7. На внутрихозяйственных дорогах, по которым предполагае</w:t>
      </w:r>
      <w:r>
        <w:t>т</w:t>
      </w:r>
      <w:r>
        <w:t>ся регулярное движение широкогабаритных сельскохозяйственных</w:t>
      </w:r>
      <w:r>
        <w:t xml:space="preserve"> машин и транспортных средств, следует предусматривать устройство площадок для разъезда с покрытием, аналогичным принятому для данной дороги, за счет уширения земляного полотна.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Расстояние между площадками надлежит принимать равным о</w:t>
      </w:r>
      <w:r>
        <w:rPr>
          <w:lang w:val="en-US"/>
        </w:rPr>
        <w:t>áåñïå÷åííîìó</w:t>
      </w:r>
      <w:r>
        <w:t xml:space="preserve"> расстоянию видимости встречного транспортного средства, но не мен</w:t>
      </w:r>
      <w:r>
        <w:rPr>
          <w:lang w:val="en-US"/>
        </w:rPr>
        <w:t>åå 0,5 êì.</w:t>
      </w:r>
      <w:r>
        <w:t xml:space="preserve"> При этом площадки должны, как пр</w:t>
      </w:r>
      <w:r>
        <w:t>а</w:t>
      </w:r>
      <w:r>
        <w:t>вило, совмещаться с местами съездов на поля.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2.8. Ширину земляного полотна поверху внутрихозяйственных дорог в местах размещения площадок для разъезда следуе</w:t>
      </w:r>
      <w:r>
        <w:t>т прин</w:t>
      </w:r>
      <w:r>
        <w:t>и</w:t>
      </w:r>
      <w:r>
        <w:t>мать равной 8, 10 и 13 и при предполагаемом движении сельскох</w:t>
      </w:r>
      <w:r>
        <w:t>о</w:t>
      </w:r>
      <w:r>
        <w:t>зяйственных машин и транспортных средств шириной соответстве</w:t>
      </w:r>
      <w:r>
        <w:t>н</w:t>
      </w:r>
      <w:r>
        <w:t>но до 3, 6 и 8 м, а длину - в зависимости от длины машин и тран</w:t>
      </w:r>
      <w:r>
        <w:t>с</w:t>
      </w:r>
      <w:r>
        <w:t>портных средств (включая автопоезда), но не менее 15 м. Переход от однополосной проезжей части к площадке для разъезда следует в</w:t>
      </w:r>
      <w:r>
        <w:t>ы</w:t>
      </w:r>
      <w:r>
        <w:t>полнять на протяжении 15 м, а от двухполосной проезжей части - 10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2.9. В случаях, когда вывоз урожая с полей, а также завоз удобр</w:t>
      </w:r>
      <w:r>
        <w:t>е</w:t>
      </w:r>
      <w:r>
        <w:t>ний и посевного материала на поля намечается выполнять а</w:t>
      </w:r>
      <w:r>
        <w:t>втопое</w:t>
      </w:r>
      <w:r>
        <w:t>з</w:t>
      </w:r>
      <w:r>
        <w:t>дами или тракторными поездами с развозкой прицепов поля и обр</w:t>
      </w:r>
      <w:r>
        <w:t>а</w:t>
      </w:r>
      <w:r>
        <w:t>тной их вывозкой к дороге в одиночку, в местах примыкания всп</w:t>
      </w:r>
      <w:r>
        <w:t>о</w:t>
      </w:r>
      <w:r>
        <w:t>могательных полевых дорог к дорогам других категорий на после</w:t>
      </w:r>
      <w:r>
        <w:t>д</w:t>
      </w:r>
      <w:r>
        <w:t>них следует предусматривать специальные площадки за счет ушир</w:t>
      </w:r>
      <w:r>
        <w:t>е</w:t>
      </w:r>
      <w:r>
        <w:t>ния их проезжей части не менее чем на 3,5 м длиной, равной длине автопоезда, но не менее 15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2.10. Ширина насыпей поверху автомобильных дорог </w:t>
      </w:r>
      <w:r>
        <w:rPr>
          <w:lang w:val="en-US"/>
        </w:rPr>
        <w:t>III</w:t>
      </w:r>
      <w:r>
        <w:t>, IV, I-c и II-c категорий на протяжении не менее 10 м от начала и</w:t>
      </w:r>
      <w:r>
        <w:rPr>
          <w:lang w:val="en-US"/>
        </w:rPr>
        <w:t xml:space="preserve"> </w:t>
      </w:r>
      <w:r>
        <w:t>конца мо</w:t>
      </w:r>
      <w:r>
        <w:t>с</w:t>
      </w:r>
      <w:r>
        <w:t>товых сооружений должна быть больш</w:t>
      </w:r>
      <w:r>
        <w:t>е расстояния между перилами мостовых сооружений на 0,5 м в каждую сторону. При необходимо</w:t>
      </w:r>
      <w:r>
        <w:t>с</w:t>
      </w:r>
      <w:r>
        <w:t>ти следует производить соответствующее уширение земляного пол</w:t>
      </w:r>
      <w:r>
        <w:t>о</w:t>
      </w:r>
      <w:r>
        <w:t>тна; переход от уширенного земляного полотна к нормативному н</w:t>
      </w:r>
      <w:r>
        <w:t>а</w:t>
      </w:r>
      <w:r>
        <w:t>длежит выполнять на протяжении 15-25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2.11. Проезжую часть следует проектировать с двускатным поп</w:t>
      </w:r>
      <w:r>
        <w:t>е</w:t>
      </w:r>
      <w:r>
        <w:t>речным профилем на прямолинейных участках дорог</w:t>
      </w:r>
      <w:r>
        <w:rPr>
          <w:lang w:val="en-US"/>
        </w:rPr>
        <w:t xml:space="preserve"> III,</w:t>
      </w:r>
      <w:r>
        <w:t xml:space="preserve"> IV и I-c категорий и, как правило, на кривых в плане радиусом 2000 м и б</w:t>
      </w:r>
      <w:r>
        <w:t>о</w:t>
      </w:r>
      <w:r>
        <w:t>лее.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кривых в плане с меньшим радиусом должно предусматр</w:t>
      </w:r>
      <w:r>
        <w:t>и</w:t>
      </w:r>
      <w:r>
        <w:t>ваться устро</w:t>
      </w:r>
      <w:r>
        <w:t>йство проезжей части с односкатным поперечным пр</w:t>
      </w:r>
      <w:r>
        <w:t>о</w:t>
      </w:r>
      <w:r>
        <w:t>филем (виражи) исходя из условия обеспечения безопасности движ</w:t>
      </w:r>
      <w:r>
        <w:t>е</w:t>
      </w:r>
      <w:r>
        <w:t>ния автомобилей с наибольшими скоростями при данных радиусах кривых.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2.12. Поперечные уклоны проезжей части (кроме участков кривых в плане, на которых предусматривается устройство виражей) следует н</w:t>
      </w:r>
      <w:r>
        <w:t>а</w:t>
      </w:r>
      <w:r>
        <w:t>значать в зависимости от климатических условий по табл. 2.3.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2.3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8"/>
        <w:gridCol w:w="11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Вид покрытий</w:t>
            </w:r>
          </w:p>
        </w:tc>
        <w:tc>
          <w:tcPr>
            <w:tcW w:w="2276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Поперечный уклон, </w:t>
            </w:r>
            <w:r>
              <w:sym w:font="Times New Roman" w:char="2030"/>
            </w:r>
            <w:r>
              <w:t>, в дорожно-климатической зоне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13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II-III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Цементобетонные монолитные, железоб</w:t>
            </w:r>
            <w:r>
              <w:t>е</w:t>
            </w:r>
            <w:r>
              <w:t>то</w:t>
            </w:r>
            <w:r>
              <w:t>н</w:t>
            </w:r>
            <w:r>
              <w:t xml:space="preserve">ные сборные, </w:t>
            </w:r>
            <w:r>
              <w:t>асфальтобетонные</w:t>
            </w:r>
          </w:p>
        </w:tc>
        <w:tc>
          <w:tcPr>
            <w:tcW w:w="113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113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Из щебня, гравия и песка, обработанных вяжущими, и дегтебетонные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Щебеночные и гравийные; из грунтов и местных малопрочных каменных матери</w:t>
            </w:r>
            <w:r>
              <w:t>а</w:t>
            </w:r>
            <w:r>
              <w:t>лов, о</w:t>
            </w:r>
            <w:r>
              <w:t>б</w:t>
            </w:r>
            <w:r>
              <w:t>работанных вяжущими</w:t>
            </w:r>
          </w:p>
        </w:tc>
        <w:tc>
          <w:tcPr>
            <w:tcW w:w="113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  <w:tc>
          <w:tcPr>
            <w:tcW w:w="113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2.13. Поперечные уклоны укрепленных полос обочин (краевых полос) шириной 0,5-0,75 м следует принимать равными поперечным уклонам проезжей части.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зависимости от климатических условий поперечные уклоны о</w:t>
      </w:r>
      <w:r>
        <w:t>с</w:t>
      </w:r>
      <w:r>
        <w:t xml:space="preserve">тальной части обочин следует принимать: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30-40 </w:t>
      </w:r>
      <w:r>
        <w:sym w:font="Times New Roman" w:char="2030"/>
      </w:r>
      <w:r>
        <w:t xml:space="preserve"> - на части обочины, имеющей дорожную одежду, рассч</w:t>
      </w:r>
      <w:r>
        <w:t>и</w:t>
      </w:r>
      <w:r>
        <w:t>т</w:t>
      </w:r>
      <w:r>
        <w:t>ы</w:t>
      </w:r>
      <w:r>
        <w:t>вае</w:t>
      </w:r>
      <w:r>
        <w:t>мую на 1/3 интенсивности по полосе движения;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50-60 </w:t>
      </w:r>
      <w:r>
        <w:sym w:font="Times New Roman" w:char="2030"/>
      </w:r>
      <w:r>
        <w:t xml:space="preserve"> - на части обочины шириной 0,5 м (от бровки земляного п</w:t>
      </w:r>
      <w:r>
        <w:t>о</w:t>
      </w:r>
      <w:r>
        <w:t>лотна), укрепленной засевом трав.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2.14. Поперечные уклоны проезжей части на виражах следует н</w:t>
      </w:r>
      <w:r>
        <w:t>а</w:t>
      </w:r>
      <w:r>
        <w:t>значать в зависимости от радиусов кривых в плане по табл. 2.4, но не менее значений, приведенных в табл. 2.3.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2.4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Радиус кривой в плане, м</w:t>
            </w:r>
          </w:p>
        </w:tc>
        <w:tc>
          <w:tcPr>
            <w:tcW w:w="324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Поперечный уклон проезжей части на виражах, </w:t>
            </w:r>
            <w:r>
              <w:sym w:font="Times New Roman" w:char="2030"/>
            </w:r>
            <w:r>
              <w:t>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От 2000 до 1700</w:t>
            </w:r>
          </w:p>
        </w:tc>
        <w:tc>
          <w:tcPr>
            <w:tcW w:w="324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От 1700 до 1200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От 1200 до 900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От 900 до 700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700 и менее</w:t>
            </w:r>
          </w:p>
        </w:tc>
        <w:tc>
          <w:tcPr>
            <w:tcW w:w="324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Если две сос</w:t>
      </w:r>
      <w:r>
        <w:t>едние кривые в плане обращены в одну сторону и прямая вставка между ними отсутствует, односкатный поперечный профиль сл</w:t>
      </w:r>
      <w:r>
        <w:t>е</w:t>
      </w:r>
      <w:r>
        <w:t>дует принимать непрерывным на всем протяжении.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2.15. Переход от двускатного профиля дороги к односкатному следует выполнять на протяжении переходной кривой, а при отсут</w:t>
      </w:r>
      <w:r>
        <w:t>с</w:t>
      </w:r>
      <w:r>
        <w:t>твии ее (при реконструкции дорог) - на прилегающем к кривой пр</w:t>
      </w:r>
      <w:r>
        <w:t>я</w:t>
      </w:r>
      <w:r>
        <w:t>молинейном уч</w:t>
      </w:r>
      <w:r>
        <w:t>а</w:t>
      </w:r>
      <w:r>
        <w:t>стке, равном по длине переходной кривой.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Поперечный уклон обочин на вираже должен быть одинаковый с уклоном проезжей части дороги. Переход от укло</w:t>
      </w:r>
      <w:r>
        <w:t>на обочин при дв</w:t>
      </w:r>
      <w:r>
        <w:t>у</w:t>
      </w:r>
      <w:r>
        <w:t>скатном профиле к уклону проезжей части следует производить, как правило, на протяжении 10 м до начала отгона виража.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Дополнительный продольный уклон наружной кромки проезжей части по отношению к проектному продольному уклону на участках отгона виража не должен превышать для дорог всех категорий: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обычных у</w:t>
      </w:r>
      <w:r>
        <w:t>с</w:t>
      </w:r>
      <w:r>
        <w:t>ловиях -</w:t>
      </w:r>
      <w:r>
        <w:rPr>
          <w:lang w:val="en-US"/>
        </w:rPr>
        <w:t xml:space="preserve"> 10 </w:t>
      </w:r>
      <w:r>
        <w:rPr>
          <w:lang w:val="en-US"/>
        </w:rPr>
        <w:sym w:font="Times New Roman" w:char="2030"/>
      </w:r>
      <w:r>
        <w:rPr>
          <w:lang w:val="en-US"/>
        </w:rPr>
        <w:t xml:space="preserve">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 трудных участках дорог - 20 </w:t>
      </w:r>
      <w:r>
        <w:sym w:font="Times New Roman" w:char="2030"/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2.16. При радиусах кривых в плане 600 м и менее необходимо предусматривать уширение проезжей части с внутренней стороны за счет обочин</w:t>
      </w:r>
      <w:r>
        <w:t xml:space="preserve">, с тем чтобы ширина последних была не менее 1 м для дорог всех категорий.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Если ширина обочин недостаточна для выполнения уширения проезжей части с соблюдением этих условий то следует предусма</w:t>
      </w:r>
      <w:r>
        <w:t>т</w:t>
      </w:r>
      <w:r>
        <w:t>ривать соответствующее уширение земляного полотна. Уширение проезжей части надлежит выполнять пропорционально расстоянию от начала переходной кривой так, чтобы величина полного ушир</w:t>
      </w:r>
      <w:r>
        <w:t>е</w:t>
      </w:r>
      <w:r>
        <w:t>ния была достигнута к началу круговой кривой.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Целесообразность применения кривых с уширением проезжей ч</w:t>
      </w:r>
      <w:r>
        <w:t>а</w:t>
      </w:r>
      <w:r>
        <w:t>сти более чем на 2-3 м следует о</w:t>
      </w:r>
      <w:r>
        <w:t>босновывать в проекте сопоставл</w:t>
      </w:r>
      <w:r>
        <w:t>е</w:t>
      </w:r>
      <w:r>
        <w:t>нием с вариантами увеличения радиусов кривых в плане, при кот</w:t>
      </w:r>
      <w:r>
        <w:t>о</w:t>
      </w:r>
      <w:r>
        <w:t>рых не треб</w:t>
      </w:r>
      <w:r>
        <w:t>у</w:t>
      </w:r>
      <w:r>
        <w:t>ется выполнения такого уширения.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Величину полного уширения двухполосной проезжей части дорог на закруглениях следует принимать по табл. 2.5.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2.5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99"/>
        <w:gridCol w:w="1299"/>
        <w:gridCol w:w="1299"/>
        <w:gridCol w:w="1299"/>
        <w:gridCol w:w="1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Радиус</w:t>
            </w:r>
          </w:p>
        </w:tc>
        <w:tc>
          <w:tcPr>
            <w:tcW w:w="5196" w:type="dxa"/>
            <w:gridSpan w:val="4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Величина уширения, м, для автомобилей и автопое</w:t>
            </w:r>
            <w:r>
              <w:t>з</w:t>
            </w:r>
            <w:r>
              <w:t>дов с расстоянием от переднего бампера до задней оси а</w:t>
            </w:r>
            <w:r>
              <w:t>в</w:t>
            </w:r>
            <w:r>
              <w:t>томобиля или автопоезда,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кривой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 плане,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 и менее для авт</w:t>
            </w:r>
            <w:r>
              <w:t>о</w:t>
            </w:r>
            <w:r>
              <w:t>мобилей, 11 и менее для автопоездов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13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0,4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1,1 (0,4)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1,5 (0,7)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2,0 (1,2)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1,3 (0,4)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2,0 (1,4)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3,0 (2,0)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1,1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1,4 (0,5)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2,1 (1,5)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3,2 (2,2)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1,2 (0,4)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1,5 (0,6)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2,3 (1,7)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3,5 (2,5)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1,3 (0,5)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1,6 (0,7)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2,7 (1,8)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1299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1,4 (0,6)</w:t>
            </w:r>
          </w:p>
        </w:tc>
        <w:tc>
          <w:tcPr>
            <w:tcW w:w="1299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1,8 (0,9)</w:t>
            </w:r>
          </w:p>
        </w:tc>
        <w:tc>
          <w:tcPr>
            <w:tcW w:w="1299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3,0 (2,0)</w:t>
            </w:r>
          </w:p>
        </w:tc>
        <w:tc>
          <w:tcPr>
            <w:tcW w:w="1299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е. В скобках приведены величины уширения для д</w:t>
      </w:r>
      <w:r>
        <w:t>о</w:t>
      </w:r>
      <w:r>
        <w:t xml:space="preserve">рог </w:t>
      </w:r>
      <w:r>
        <w:rPr>
          <w:lang w:val="en-US"/>
        </w:rPr>
        <w:t>II</w:t>
      </w:r>
      <w:r>
        <w:t>-с категории с проезжей частью шириной</w:t>
      </w:r>
      <w:r>
        <w:rPr>
          <w:b/>
        </w:rPr>
        <w:t xml:space="preserve"> </w:t>
      </w:r>
      <w:r>
        <w:t>4,5 м.</w:t>
      </w:r>
    </w:p>
    <w:p w:rsidR="00000000" w:rsidRDefault="00C82B03">
      <w:pPr>
        <w:pStyle w:val="1"/>
      </w:pPr>
      <w:r>
        <w:t>План и продольный профиль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2.17. Проектирование плана и продольного профиля дорог на</w:t>
      </w:r>
      <w:r>
        <w:t>д</w:t>
      </w:r>
      <w:r>
        <w:t>ле</w:t>
      </w:r>
      <w:r>
        <w:t>жит производить из условия наименьшего ограничения и измен</w:t>
      </w:r>
      <w:r>
        <w:t>е</w:t>
      </w:r>
      <w:r>
        <w:t>ния скорости, обеспечения безопасности и удобства движения, во</w:t>
      </w:r>
      <w:r>
        <w:t>з</w:t>
      </w:r>
      <w:r>
        <w:t>можной реконструкции дороги за пределами перспективного пери</w:t>
      </w:r>
      <w:r>
        <w:t>о</w:t>
      </w:r>
      <w:r>
        <w:t>да.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Скорость является основным фактором, определяющим эффект</w:t>
      </w:r>
      <w:r>
        <w:t>и</w:t>
      </w:r>
      <w:r>
        <w:t>вность автомобильных перевозок, поэтому во всех случаях назнач</w:t>
      </w:r>
      <w:r>
        <w:t>е</w:t>
      </w:r>
      <w:r>
        <w:t>ние элементов плана и продольного профиля исходя из расчетной скорости, допускаемой на трудных участках местности, должно быть обосновано технико-экономическими расчетами с учетом условий движения в неблаг</w:t>
      </w:r>
      <w:r>
        <w:t>оприятные периоды года. При этом необходимо учитывать, что участки изменения скорости движения характериз</w:t>
      </w:r>
      <w:r>
        <w:t>у</w:t>
      </w:r>
      <w:r>
        <w:t>ются повышенными аварийностью, уровнями транспортного шума и загазованности воздуха отраб</w:t>
      </w:r>
      <w:r>
        <w:t>о</w:t>
      </w:r>
      <w:r>
        <w:t>тавшими автомобильными газами.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2.18. При проектировании автомобильных дорог следует учит</w:t>
      </w:r>
      <w:r>
        <w:t>ы</w:t>
      </w:r>
      <w:r>
        <w:t>вать рост объемов грузоперевозок и интенсивности движения за пределами перспективного периода. Если за пределами перспекти</w:t>
      </w:r>
      <w:r>
        <w:t>в</w:t>
      </w:r>
      <w:r>
        <w:t>ного периода предполагается дальнейший рост интенсивности дв</w:t>
      </w:r>
      <w:r>
        <w:t>и</w:t>
      </w:r>
      <w:r>
        <w:t>жения и объема грузовых перевозок с их прев</w:t>
      </w:r>
      <w:r>
        <w:t>ышением расчетных для данной категории дороги, установленных на перспективный п</w:t>
      </w:r>
      <w:r>
        <w:t>е</w:t>
      </w:r>
      <w:r>
        <w:t xml:space="preserve">риод, то для предотвращения в будущем отказа от использования уже построенных участков дорог план и продольный профиль дорог </w:t>
      </w:r>
      <w:r>
        <w:rPr>
          <w:lang w:val="en-US"/>
        </w:rPr>
        <w:t>III</w:t>
      </w:r>
      <w:r>
        <w:t>, IV и II-с категорий следует проектировать исходя из расчетной скорости для той категории дороги, которая может быть за пред</w:t>
      </w:r>
      <w:r>
        <w:t>е</w:t>
      </w:r>
      <w:r>
        <w:t>лами перспективного периода.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2.19. Переломы проектной линии в продольном профиле при а</w:t>
      </w:r>
      <w:r>
        <w:t>л</w:t>
      </w:r>
      <w:r>
        <w:t>гебраической разности уклона</w:t>
      </w:r>
      <w:r>
        <w:rPr>
          <w:lang w:val="en-US"/>
        </w:rPr>
        <w:t xml:space="preserve"> 10 </w:t>
      </w:r>
      <w:r>
        <w:rPr>
          <w:lang w:val="en-US"/>
        </w:rPr>
        <w:sym w:font="Times New Roman" w:char="2030"/>
      </w:r>
      <w:r>
        <w:t xml:space="preserve"> и более на дорогах </w:t>
      </w:r>
      <w:r>
        <w:rPr>
          <w:lang w:val="en-US"/>
        </w:rPr>
        <w:t>III</w:t>
      </w:r>
      <w:r>
        <w:t xml:space="preserve"> категории и 20 </w:t>
      </w:r>
      <w:r>
        <w:sym w:font="Times New Roman" w:char="2030"/>
      </w:r>
      <w:r>
        <w:t xml:space="preserve"> и более на дорога</w:t>
      </w:r>
      <w:r>
        <w:t>х IV, I-c и II-c категорий следует сопрягать крив</w:t>
      </w:r>
      <w:r>
        <w:t>ы</w:t>
      </w:r>
      <w:r>
        <w:t>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2.20. Во всех случаях, где по местным условиям возможно поп</w:t>
      </w:r>
      <w:r>
        <w:t>а</w:t>
      </w:r>
      <w:r>
        <w:t xml:space="preserve">дание на дорогу с придорожной полосы людей и животных, следует обеспечивать боковую видимость прилегающей к дороге полосы на расстоянии 25 м от кромки проезжей части для дорог </w:t>
      </w:r>
      <w:r>
        <w:rPr>
          <w:lang w:val="en-US"/>
        </w:rPr>
        <w:t>III</w:t>
      </w:r>
      <w:r>
        <w:t xml:space="preserve"> категории и 15 м - для дорог IV, I-c и II-c категорий. При наличии вдоль трассы автомобильных дорог капитальных дорогостоящих сооружений и лесных массивов, при пересечении земель, занятых ценными сельск</w:t>
      </w:r>
      <w:r>
        <w:t>о</w:t>
      </w:r>
      <w:r>
        <w:t xml:space="preserve">хозяйственными </w:t>
      </w:r>
      <w:r>
        <w:t>культурами и садами, допускается уменьшать ра</w:t>
      </w:r>
      <w:r>
        <w:t>с</w:t>
      </w:r>
      <w:r>
        <w:t>стояние боковой видимости для дорог</w:t>
      </w:r>
      <w:r>
        <w:rPr>
          <w:lang w:val="en-US"/>
        </w:rPr>
        <w:t xml:space="preserve"> III</w:t>
      </w:r>
      <w:r>
        <w:t xml:space="preserve"> категории до 15 м, для д</w:t>
      </w:r>
      <w:r>
        <w:t>о</w:t>
      </w:r>
      <w:r>
        <w:t>рог IV, I-c и II-c категорий -</w:t>
      </w:r>
      <w:r>
        <w:rPr>
          <w:lang w:val="en-US"/>
        </w:rPr>
        <w:t xml:space="preserve"> </w:t>
      </w:r>
      <w:r>
        <w:t>до 8 м, предусматривая при необход</w:t>
      </w:r>
      <w:r>
        <w:t>и</w:t>
      </w:r>
      <w:r>
        <w:t>мости мероприятия по обеспечению безопасности движения (ограждения вт</w:t>
      </w:r>
      <w:r>
        <w:t>о</w:t>
      </w:r>
      <w:r>
        <w:t>рой группы).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2.21. При проектировании элементов плана и продольного пр</w:t>
      </w:r>
      <w:r>
        <w:t>о</w:t>
      </w:r>
      <w:r>
        <w:t>филя предельно допустимые нормы их параметров надлежит прин</w:t>
      </w:r>
      <w:r>
        <w:t>и</w:t>
      </w:r>
      <w:r>
        <w:t>мать по табл. 2.6 исходя из расчетных скоростей движения по кат</w:t>
      </w:r>
      <w:r>
        <w:t>е</w:t>
      </w:r>
      <w:r>
        <w:t xml:space="preserve">гориям, дорог, приведенных в табл. 2.1. 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2.6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624" w:type="dxa"/>
            <w:gridSpan w:val="2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Наименьшее</w:t>
            </w:r>
          </w:p>
        </w:tc>
        <w:tc>
          <w:tcPr>
            <w:tcW w:w="3248" w:type="dxa"/>
            <w:gridSpan w:val="4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Наим</w:t>
            </w:r>
            <w:r>
              <w:t>еньший радиус кривых,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624" w:type="dxa"/>
            <w:gridSpan w:val="2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расстояние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2436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 продольном профиле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624" w:type="dxa"/>
            <w:gridSpan w:val="2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видимости, м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624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вогнутых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Расчет</w:t>
            </w:r>
            <w:r>
              <w:softHyphen/>
              <w:t>ная ско</w:t>
            </w:r>
            <w:r>
              <w:softHyphen/>
              <w:t>рость, км/ч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spacing w:val="-8"/>
              </w:rPr>
              <w:t>Наибольш</w:t>
            </w:r>
            <w:r>
              <w:rPr>
                <w:spacing w:val="-4"/>
              </w:rPr>
              <w:t>ий продольный уклон</w:t>
            </w:r>
            <w:r>
              <w:t xml:space="preserve">, </w:t>
            </w:r>
            <w:r>
              <w:sym w:font="Times New Roman" w:char="2030"/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для ос</w:t>
            </w:r>
            <w:r>
              <w:softHyphen/>
              <w:t>тановки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для встреч</w:t>
            </w:r>
            <w:r>
              <w:softHyphen/>
              <w:t>ного авто</w:t>
            </w:r>
            <w:r>
              <w:softHyphen/>
              <w:t>мобиля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 плане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выпук</w:t>
            </w:r>
            <w:r>
              <w:softHyphen/>
              <w:t>лых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основ</w:t>
            </w:r>
            <w:r>
              <w:softHyphen/>
              <w:t>ной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 исклю</w:t>
            </w:r>
            <w:r>
              <w:softHyphen/>
              <w:t>читель</w:t>
            </w:r>
            <w:r>
              <w:softHyphen/>
              <w:t>ных случаях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350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10000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3000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1750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170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130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90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55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110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1000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1000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>П р и м е ч а н и е. Предельные нормы допускается принимать не б</w:t>
      </w:r>
      <w:r>
        <w:t>о</w:t>
      </w:r>
      <w:r>
        <w:t>ле</w:t>
      </w:r>
      <w:r>
        <w:t>е чем по двум параметрам на одном участке дороги.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2.22. В плане дорогу следует проектировать, вписывая ее в гла</w:t>
      </w:r>
      <w:r>
        <w:t>в</w:t>
      </w:r>
      <w:r>
        <w:t>ные формы рельефа и избегая резких изменений направления трассы, а также коротких прямых вставок между смежными кривыми и м</w:t>
      </w:r>
      <w:r>
        <w:t>а</w:t>
      </w:r>
      <w:r>
        <w:t>лых углов поворота трассы между большими углами.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Геометрические элементы плана дороги должны обеспечивать равномерность скорости движения автомобиля.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2.23. Переходные кривые следует предусматривать при радиусах 22 кривых в плане 2000 м и менее. При этом необходимо учитывать у</w:t>
      </w:r>
      <w:r>
        <w:t>казания подраздела «Ландшафтное проектирование». Наименьшую длину переходных кривых следует принимать по табл. 2.7.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2.7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2"/>
        <w:gridCol w:w="541"/>
        <w:gridCol w:w="541"/>
        <w:gridCol w:w="541"/>
        <w:gridCol w:w="541"/>
        <w:gridCol w:w="541"/>
        <w:gridCol w:w="541"/>
        <w:gridCol w:w="541"/>
        <w:gridCol w:w="541"/>
        <w:gridCol w:w="510"/>
        <w:gridCol w:w="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Радиус круговой кривой, м</w:t>
            </w:r>
          </w:p>
        </w:tc>
        <w:tc>
          <w:tcPr>
            <w:tcW w:w="54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54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  <w:tc>
          <w:tcPr>
            <w:tcW w:w="54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  <w:tc>
          <w:tcPr>
            <w:tcW w:w="54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150</w:t>
            </w:r>
          </w:p>
        </w:tc>
        <w:tc>
          <w:tcPr>
            <w:tcW w:w="54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</w:t>
            </w:r>
          </w:p>
        </w:tc>
        <w:tc>
          <w:tcPr>
            <w:tcW w:w="54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250</w:t>
            </w:r>
          </w:p>
        </w:tc>
        <w:tc>
          <w:tcPr>
            <w:tcW w:w="54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300</w:t>
            </w:r>
          </w:p>
        </w:tc>
        <w:tc>
          <w:tcPr>
            <w:tcW w:w="54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  <w:tc>
          <w:tcPr>
            <w:tcW w:w="51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500-1000</w:t>
            </w:r>
          </w:p>
        </w:tc>
        <w:tc>
          <w:tcPr>
            <w:tcW w:w="57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1000-2000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Длина переход</w:t>
            </w:r>
            <w:r>
              <w:softHyphen/>
              <w:t>ной кр</w:t>
            </w:r>
            <w:r>
              <w:t>и</w:t>
            </w:r>
            <w:r>
              <w:t>вой, м</w:t>
            </w:r>
          </w:p>
        </w:tc>
        <w:tc>
          <w:tcPr>
            <w:tcW w:w="54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54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45</w:t>
            </w:r>
          </w:p>
        </w:tc>
        <w:tc>
          <w:tcPr>
            <w:tcW w:w="54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54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54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  <w:tc>
          <w:tcPr>
            <w:tcW w:w="54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  <w:tc>
          <w:tcPr>
            <w:tcW w:w="54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90</w:t>
            </w:r>
          </w:p>
        </w:tc>
        <w:tc>
          <w:tcPr>
            <w:tcW w:w="54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  <w:tc>
          <w:tcPr>
            <w:tcW w:w="51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b/>
                <w:sz w:val="18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b/>
                <w:sz w:val="18"/>
              </w:rPr>
            </w:pPr>
            <w:r>
              <w:t>110</w:t>
            </w:r>
          </w:p>
        </w:tc>
        <w:tc>
          <w:tcPr>
            <w:tcW w:w="57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2.24. На внешней кривой (описывающей формы рельефа) радиус рекомендуется принимать в 1,1 раза, а при углах поворота более 60° - в 1,3 раза больше, чем на внутренней кривой (вписываемой в фо</w:t>
      </w:r>
      <w:r>
        <w:t>р</w:t>
      </w:r>
      <w:r>
        <w:t>мы рель</w:t>
      </w:r>
      <w:r>
        <w:t>е</w:t>
      </w:r>
      <w:r>
        <w:t>фа).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2.25. Ширину полос расчис</w:t>
      </w:r>
      <w:r>
        <w:t>тки леса и кустарника, величину сре</w:t>
      </w:r>
      <w:r>
        <w:t>з</w:t>
      </w:r>
      <w:r>
        <w:t>ки откосов выемки и расстояние переноса строений на участках кр</w:t>
      </w:r>
      <w:r>
        <w:t>и</w:t>
      </w:r>
      <w:r>
        <w:t>вых в плане с внутренней стороны в целях обеспечения видимости следует определять расчетом; при этом уровень срезки откосов вы</w:t>
      </w:r>
      <w:r>
        <w:t>е</w:t>
      </w:r>
      <w:r>
        <w:t>мки надлежит принимать одинаковым с уровнем бровки земляного полотна.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2.26. При проектировании элементов продольного профиля а</w:t>
      </w:r>
      <w:r>
        <w:t>в</w:t>
      </w:r>
      <w:r>
        <w:t>томобильных дорог с затяжными уклонами рекомендуется исходить из условия движения смешанного транспортного потока, в котором за расчетные следует принимать ав</w:t>
      </w:r>
      <w:r>
        <w:t>томобили с наибольшими габ</w:t>
      </w:r>
      <w:r>
        <w:t>а</w:t>
      </w:r>
      <w:r>
        <w:t>ритами при объеме перевозимых ими грузов не менее 50 % и кол</w:t>
      </w:r>
      <w:r>
        <w:t>и</w:t>
      </w:r>
      <w:r>
        <w:t>честве их в составе общего потока не менее 25 %.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2.27. При интенсивном движении автопоездов длину участков с продольными уклонами следует назначать в зависимости от скоро</w:t>
      </w:r>
      <w:r>
        <w:t>с</w:t>
      </w:r>
      <w:r>
        <w:t>тей дв</w:t>
      </w:r>
      <w:r>
        <w:t>и</w:t>
      </w:r>
      <w:r>
        <w:t>жения автопоездов на подъем и спуск.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Длина участка с продольным уклоном при движении на подъем определяется исходя из средней скорости движения автопоездов в свободном режиме при полном использовании динамических во</w:t>
      </w:r>
      <w:r>
        <w:t>з</w:t>
      </w:r>
      <w:r>
        <w:t>можностей, а на спуск - из усл</w:t>
      </w:r>
      <w:r>
        <w:t>овия ограничения скоростей движения в соответствии с требованиями безопасности движения, но не более значений, указанных в табл. 2.8.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2.8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39"/>
        <w:gridCol w:w="739"/>
        <w:gridCol w:w="739"/>
        <w:gridCol w:w="739"/>
        <w:gridCol w:w="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 xml:space="preserve">Продольный уклон, </w:t>
            </w:r>
            <w:r>
              <w:sym w:font="Times New Roman" w:char="2030"/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Предельная длина уклона, м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2500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1100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550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300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</w:t>
            </w:r>
          </w:p>
        </w:tc>
      </w:tr>
    </w:tbl>
    <w:p w:rsidR="00000000" w:rsidRDefault="00C82B03">
      <w:pPr>
        <w:pStyle w:val="1"/>
      </w:pPr>
      <w:r>
        <w:t>Ландшафтное проектирование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2.28. Архитектурно-ландшафтное проектирование автомобил</w:t>
      </w:r>
      <w:r>
        <w:t>ь</w:t>
      </w:r>
      <w:r>
        <w:t>ных дорог представляет собой комплекс требований и рекоменд</w:t>
      </w:r>
      <w:r>
        <w:t>а</w:t>
      </w:r>
      <w:r>
        <w:t>ций, направленных на достижение следующих целей: сохранение и улучшение существующего ландшафта; сохранение исторических и культурных пам</w:t>
      </w:r>
      <w:r>
        <w:t>ятников; повышение безопасности движения; сниж</w:t>
      </w:r>
      <w:r>
        <w:t>е</w:t>
      </w:r>
      <w:r>
        <w:t>ние утомляемости водителей и пассажиров; сохранение ценных сел</w:t>
      </w:r>
      <w:r>
        <w:t>ь</w:t>
      </w:r>
      <w:r>
        <w:t>скохозяйственных угодий; сведение к минимуму вредного воздейс</w:t>
      </w:r>
      <w:r>
        <w:t>т</w:t>
      </w:r>
      <w:r>
        <w:t>вия дороги на окружающую среду.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Указанные цели достигаются комплексным решением следующих з</w:t>
      </w:r>
      <w:r>
        <w:t>а</w:t>
      </w:r>
      <w:r>
        <w:t>дач: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вписывание дороги и всех ее элементов в окружающий ландшафт;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дополнение и улучшение природного ландшафта озеленением, планировочными и осушительными работами, оборудованием и оформлением дороги, созданием мест отдыха водителей и пассаж</w:t>
      </w:r>
      <w:r>
        <w:t>и</w:t>
      </w:r>
      <w:r>
        <w:t>ров;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</w:t>
      </w:r>
      <w:r>
        <w:t>ространственное трассирование дороги, т.е. соблюдение треб</w:t>
      </w:r>
      <w:r>
        <w:t>о</w:t>
      </w:r>
      <w:r>
        <w:t>ваний к сочетаниям элементов трассы в пространстве с точки зрения ее плавности и ясности для водителя в целях удобства и безопасно</w:t>
      </w:r>
      <w:r>
        <w:t>с</w:t>
      </w:r>
      <w:r>
        <w:t>ти движ</w:t>
      </w:r>
      <w:r>
        <w:t>е</w:t>
      </w:r>
      <w:r>
        <w:t>ния;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обеспечение зрительного ориентирования, т.е. создание системы таких зрительных ориентиров, которые позволяют водителям пол</w:t>
      </w:r>
      <w:r>
        <w:t>у</w:t>
      </w:r>
      <w:r>
        <w:t>чать информацию об изменении направления дороги и дорожных условий на большом расстоянии, в том числе и за пределами вид</w:t>
      </w:r>
      <w:r>
        <w:t>и</w:t>
      </w:r>
      <w:r>
        <w:t xml:space="preserve">мости, и выбирать безопасный режим движения.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2.29. Основным прин</w:t>
      </w:r>
      <w:r>
        <w:t>ципом архитектурно-ландшафтного прое</w:t>
      </w:r>
      <w:r>
        <w:t>к</w:t>
      </w:r>
      <w:r>
        <w:t>тирования является создание из всех элементов дороги (проезжей части, земляного полотна, искусственных сооружений, линейных зданий, зеленых насаждений, оформления и оборудования дороги) единого архитектурного ансамбля и согласование его с окружа</w:t>
      </w:r>
      <w:r>
        <w:t>ю</w:t>
      </w:r>
      <w:r>
        <w:t>щим ландшафтом.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Основой для установления характеристик ландшафта является геоморфологический анализ, выявляющий структуру рельефа и гл</w:t>
      </w:r>
      <w:r>
        <w:t>а</w:t>
      </w:r>
      <w:r>
        <w:t>вные его элементы. К основным характеристикам рельефа относятся: перепады высот; уклоны скатов</w:t>
      </w:r>
      <w:r>
        <w:t>; радиусы кривых, осредняющих в</w:t>
      </w:r>
      <w:r>
        <w:t>ы</w:t>
      </w:r>
      <w:r>
        <w:t>пуклые и вогнутые формы рельефа; его расчлененность, определя</w:t>
      </w:r>
      <w:r>
        <w:t>е</w:t>
      </w:r>
      <w:r>
        <w:t>мая частотой отдельных форм рельефа, наибольшими и наименьш</w:t>
      </w:r>
      <w:r>
        <w:t>и</w:t>
      </w:r>
      <w:r>
        <w:t>ми расстояниями между ними. Эти характеристики могут быть опр</w:t>
      </w:r>
      <w:r>
        <w:t>е</w:t>
      </w:r>
      <w:r>
        <w:t>делены по карте местности, во время полевых изысканий или по данным аэрофотосъемки.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Перед проложением трассы рекомендуется рельеф в полосе в</w:t>
      </w:r>
      <w:r>
        <w:t>а</w:t>
      </w:r>
      <w:r>
        <w:t>рьирования представлять в обобщенном виде, позволяющем, искл</w:t>
      </w:r>
      <w:r>
        <w:t>ю</w:t>
      </w:r>
      <w:r>
        <w:t>чая мелкие, выявлять главные формы: понижения, высоты, перепады высот, формы склонов. Трасса д</w:t>
      </w:r>
      <w:r>
        <w:t>олжна в основных чертах повторять основные формы рельефа. Такое трассирование дороги всегда сп</w:t>
      </w:r>
      <w:r>
        <w:t>о</w:t>
      </w:r>
      <w:r>
        <w:t>собствует уменьшению объемов земляных работ и повышению эст</w:t>
      </w:r>
      <w:r>
        <w:t>е</w:t>
      </w:r>
      <w:r>
        <w:t>тических к</w:t>
      </w:r>
      <w:r>
        <w:t>а</w:t>
      </w:r>
      <w:r>
        <w:t>честв дороги.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2.30. Трассу дороги следует проектировать как плавную линию в пространстве с взаимной увязкой элементов плана, продольного и поперечного профилей между собой и с окружающим ландшафтом, с оценкой их влияния на условия движения и зрительное восприятие дороги.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2.31. Рекомендуется совмещать кривые в плане с выпуклыми кр</w:t>
      </w:r>
      <w:r>
        <w:t>и</w:t>
      </w:r>
      <w:r>
        <w:t>выми в продоль</w:t>
      </w:r>
      <w:r>
        <w:t>ном профиле. Желательно, чтобы длина кривой в плане была больше длины кривой в продольном профиле или равна ей. Допустимое смещение кривых не должно превышать 1/4 длины меньшей из них. Видимая часть длины кривой в плане должна иметь угол поворота в плане не менее 3°.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2.32. Длину прямых вставок в плане трассы, вызывающих сниж</w:t>
      </w:r>
      <w:r>
        <w:t>е</w:t>
      </w:r>
      <w:r>
        <w:t>ние надежности работы водителя, монотонность движения, повыш</w:t>
      </w:r>
      <w:r>
        <w:t>е</w:t>
      </w:r>
      <w:r>
        <w:t>ние аварийности и нарушение зрительной плавности в продольном профиле, рекомендуется ограничивать. Предельная длина таких пр</w:t>
      </w:r>
      <w:r>
        <w:t>ямых зависит от плотности транспортного потока и скорости движения.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2.33. Прямая вставка между двумя кривыми в продольном пр</w:t>
      </w:r>
      <w:r>
        <w:t>о</w:t>
      </w:r>
      <w:r>
        <w:t>филе нарушает зрительную плавность, если эта прямая не восприн</w:t>
      </w:r>
      <w:r>
        <w:t>и</w:t>
      </w:r>
      <w:r>
        <w:t>мается как самостоятельный элемент трассы. Это происходит, если видимая длина прямой составляет более 10 % радиуса наименьшей видимой кривизны ведущей линии. За ведущую линию принимают правую кромку проезжей части.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2.34. Если прямая вставка расположена между двумя вогнутыми или выпуклыми кривыми в продольном профиле разног</w:t>
      </w:r>
      <w:r>
        <w:t>о радиуса, то допустимая длина прямой определяется кривой меньшего ради</w:t>
      </w:r>
      <w:r>
        <w:t>у</w:t>
      </w:r>
      <w:r>
        <w:t>са. Если прямой сопрягаются вогнутая и выпуклая кривые, то опр</w:t>
      </w:r>
      <w:r>
        <w:t>е</w:t>
      </w:r>
      <w:r>
        <w:t>деляющей являе</w:t>
      </w:r>
      <w:r>
        <w:t>т</w:t>
      </w:r>
      <w:r>
        <w:t>ся вогнутая кривая.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Прямая в продольном профиле воспринимается как пространс</w:t>
      </w:r>
      <w:r>
        <w:t>т</w:t>
      </w:r>
      <w:r>
        <w:t>венная, если она совпадает с прямой в плане. Наличие кривой в пл</w:t>
      </w:r>
      <w:r>
        <w:t>а</w:t>
      </w:r>
      <w:r>
        <w:t>не улучшает зрительную плавность дороги. На всей протяженности кривой в плане снимаются ограничения на допустимую длину пр</w:t>
      </w:r>
      <w:r>
        <w:t>я</w:t>
      </w:r>
      <w:r>
        <w:t>мой в пр</w:t>
      </w:r>
      <w:r>
        <w:t>о</w:t>
      </w:r>
      <w:r>
        <w:t>дольном профиле.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Если в продольном профиле дороги появляется прямая вставка, то зрительн</w:t>
      </w:r>
      <w:r>
        <w:t>ую плавность такого участка можно повысить за счет увеличения радиуса кривой в продольном профиле. Длину прямых вставок в продольном профиле на участках, совпадающих с прямой в плане, рек</w:t>
      </w:r>
      <w:r>
        <w:t>о</w:t>
      </w:r>
      <w:r>
        <w:t>мендуется ограничивать.</w:t>
      </w:r>
    </w:p>
    <w:p w:rsidR="00000000" w:rsidRDefault="00C82B03">
      <w:pPr>
        <w:pStyle w:val="1"/>
      </w:pPr>
      <w:r>
        <w:t>Велосипедные дорожки и тротуары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2.35. Велосипедные дорожки рекомендуется проектировать вдоль сооружаемых или реконструируемых автомобильных дорог на уча</w:t>
      </w:r>
      <w:r>
        <w:t>с</w:t>
      </w:r>
      <w:r>
        <w:t>тках с перспективной интенсивностью движения не менее 2000 авт/сут.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Велосипедные дорожки для одностороннего движения следует проектировать, как пра</w:t>
      </w:r>
      <w:r>
        <w:t>вило, шириной не менее 2,2 м на самосто</w:t>
      </w:r>
      <w:r>
        <w:t>я</w:t>
      </w:r>
      <w:r>
        <w:t>тельном земляном полотне, у подошвы насыпей или за пределами откосов выемок, а также на специально устраиваемых бермах (в ис</w:t>
      </w:r>
      <w:r>
        <w:t>к</w:t>
      </w:r>
      <w:r>
        <w:t>лючительных случаях - на расстоянии не менее 1 м от кромки прое</w:t>
      </w:r>
      <w:r>
        <w:t>з</w:t>
      </w:r>
      <w:r>
        <w:t>жей части).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Однополосные велосипедные дорожки следует располагать, как правило, с наветренной стороны дороги (в расчете на господству</w:t>
      </w:r>
      <w:r>
        <w:t>ю</w:t>
      </w:r>
      <w:r>
        <w:t>щие в летний период ветры), а двухполосные - по обеим сторонам дороги.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стесненных условиях и на подходах к мостовым сооружениям допускается устраив</w:t>
      </w:r>
      <w:r>
        <w:t>ать велосипедные дорожки на обочине. В этих случаях обочины следует отделять от проезжей части бордюром в</w:t>
      </w:r>
      <w:r>
        <w:t>ы</w:t>
      </w:r>
      <w:r>
        <w:t>сотой 0,20-0,25 м, расположенным за укрепленной (краевой) пол</w:t>
      </w:r>
      <w:r>
        <w:t>о</w:t>
      </w:r>
      <w:r>
        <w:t>сой, а дорожки располагать на расстоянии не менее 0,75 м от верт</w:t>
      </w:r>
      <w:r>
        <w:t>и</w:t>
      </w:r>
      <w:r>
        <w:t>кальной грани бо</w:t>
      </w:r>
      <w:r>
        <w:t>р</w:t>
      </w:r>
      <w:r>
        <w:t>дюра.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2.36. Покрытия велосипедных дорожек следует предусматривать из материалов, обработанных вяжущими, а также из щебня, гравия, грунтощебня, кирпичного боя, горелых пород и шлака, а при отсу</w:t>
      </w:r>
      <w:r>
        <w:t>т</w:t>
      </w:r>
      <w:r>
        <w:t>ствии этих материалов при соответствующем технико-экономическом обосн</w:t>
      </w:r>
      <w:r>
        <w:t>овании - из асфальто- и цементобетона.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2.37. На участках дорог в пределах населенных пунктов, а при р</w:t>
      </w:r>
      <w:r>
        <w:t>а</w:t>
      </w:r>
      <w:r>
        <w:t>счетной интенсивности движения не менее 2000 авт/сут и на подх</w:t>
      </w:r>
      <w:r>
        <w:t>о</w:t>
      </w:r>
      <w:r>
        <w:t>дах к ним следует предусматривать тротуары, устраивая их, как пр</w:t>
      </w:r>
      <w:r>
        <w:t>а</w:t>
      </w:r>
      <w:r>
        <w:t>вило, за пределами земляного полотна.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2.38. Ориентировочную длину велосипедных дорожек на подх</w:t>
      </w:r>
      <w:r>
        <w:t>о</w:t>
      </w:r>
      <w:r>
        <w:t>дах к населенным пунктам в зависимости от численности населения опред</w:t>
      </w:r>
      <w:r>
        <w:t>е</w:t>
      </w:r>
      <w:r>
        <w:t>ляют по табл. 2.9.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2.9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24"/>
        <w:gridCol w:w="1017"/>
        <w:gridCol w:w="1017"/>
        <w:gridCol w:w="1017"/>
        <w:gridCol w:w="10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Численность насел</w:t>
            </w:r>
            <w:r>
              <w:t>е</w:t>
            </w:r>
            <w:r>
              <w:t>ния, тыс. чел.</w:t>
            </w:r>
          </w:p>
        </w:tc>
        <w:tc>
          <w:tcPr>
            <w:tcW w:w="101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50-100</w:t>
            </w:r>
          </w:p>
        </w:tc>
        <w:tc>
          <w:tcPr>
            <w:tcW w:w="101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25-50</w:t>
            </w:r>
          </w:p>
        </w:tc>
        <w:tc>
          <w:tcPr>
            <w:tcW w:w="101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10-25</w:t>
            </w:r>
          </w:p>
        </w:tc>
        <w:tc>
          <w:tcPr>
            <w:tcW w:w="101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Длина велосипедной дорож</w:t>
            </w:r>
            <w:r>
              <w:t>ки, км</w:t>
            </w:r>
          </w:p>
        </w:tc>
        <w:tc>
          <w:tcPr>
            <w:tcW w:w="101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6-8</w:t>
            </w:r>
          </w:p>
        </w:tc>
        <w:tc>
          <w:tcPr>
            <w:tcW w:w="101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4-6</w:t>
            </w:r>
          </w:p>
        </w:tc>
        <w:tc>
          <w:tcPr>
            <w:tcW w:w="101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3-4</w:t>
            </w:r>
          </w:p>
        </w:tc>
        <w:tc>
          <w:tcPr>
            <w:tcW w:w="101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1-3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При небольшом (до 10 км) удалении друг от друга населенных пунктов с численностью населения более 10 тыс. чел. между ними следует предусматривать велосипедную дорожку.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2.39. Велосипедные дорожки располагают на придорожной пол</w:t>
      </w:r>
      <w:r>
        <w:t>о</w:t>
      </w:r>
      <w:r>
        <w:t>се (по согласованию с землепользователями). Параллельность вел</w:t>
      </w:r>
      <w:r>
        <w:t>о</w:t>
      </w:r>
      <w:r>
        <w:t>сипе</w:t>
      </w:r>
      <w:r>
        <w:t>д</w:t>
      </w:r>
      <w:r>
        <w:t>ной дорожки полотну автомобильной дороги необязательна.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Технические нормативы на велосипедные дорожки приведены в табл. 2.10.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2.10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52"/>
        <w:gridCol w:w="1422"/>
        <w:gridCol w:w="1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2843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Рекомендуемое 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Нормируемый показат</w:t>
            </w:r>
            <w:r>
              <w:t>ель</w:t>
            </w:r>
          </w:p>
        </w:tc>
        <w:tc>
          <w:tcPr>
            <w:tcW w:w="142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при новом строительстве</w:t>
            </w:r>
          </w:p>
        </w:tc>
        <w:tc>
          <w:tcPr>
            <w:tcW w:w="142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при благо</w:t>
            </w:r>
            <w:r>
              <w:softHyphen/>
              <w:t>устройстве и в стесненных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Расчетная скорость движения, км/ч</w:t>
            </w:r>
          </w:p>
        </w:tc>
        <w:tc>
          <w:tcPr>
            <w:tcW w:w="142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Ширина проезжей части, 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Не менее 2,2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Ширина обочин, 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0,25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Наименьший радиус кривых в плане, м: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при отсутствии виража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150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при наличии виража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Наименьший радиус кривых в продол</w:t>
            </w:r>
            <w:r>
              <w:t>ь</w:t>
            </w:r>
            <w:r>
              <w:t>ном профиле, м: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выпуклых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вогнутых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150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 xml:space="preserve">Продольный уклон, </w:t>
            </w:r>
            <w:r>
              <w:sym w:font="Times New Roman" w:char="2030"/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 xml:space="preserve">Уклон виража, </w:t>
            </w:r>
            <w:r>
              <w:sym w:font="Times New Roman" w:char="2030"/>
            </w:r>
            <w:r>
              <w:t>, при радиусе: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10 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10-50 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Габарит по высоте, м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2,5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Минимальное расстояние до</w:t>
            </w:r>
            <w:r>
              <w:t xml:space="preserve"> препятс</w:t>
            </w:r>
            <w:r>
              <w:t>т</w:t>
            </w:r>
            <w:r>
              <w:t>вия, м</w:t>
            </w:r>
          </w:p>
        </w:tc>
        <w:tc>
          <w:tcPr>
            <w:tcW w:w="142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142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0,4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Число полос движения назначают в зависимости от интенсивно</w:t>
      </w:r>
      <w:r>
        <w:t>с</w:t>
      </w:r>
      <w:r>
        <w:t>ти движения велосипедистов (табл. 2. 11).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2.11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165"/>
        <w:gridCol w:w="2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Организация </w:t>
            </w:r>
            <w:r>
              <w:br/>
              <w:t>движ</w:t>
            </w:r>
            <w:r>
              <w:t>е</w:t>
            </w:r>
            <w:r>
              <w:t>ния</w:t>
            </w:r>
          </w:p>
        </w:tc>
        <w:tc>
          <w:tcPr>
            <w:tcW w:w="216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Интенсивность </w:t>
            </w:r>
            <w:r>
              <w:br/>
              <w:t>дв</w:t>
            </w:r>
            <w:r>
              <w:t>и</w:t>
            </w:r>
            <w:r>
              <w:t>жения, вел./ч</w:t>
            </w:r>
          </w:p>
        </w:tc>
        <w:tc>
          <w:tcPr>
            <w:tcW w:w="216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Число полос </w:t>
            </w:r>
            <w:r>
              <w:br/>
              <w:t>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Одностороннее</w:t>
            </w:r>
          </w:p>
        </w:tc>
        <w:tc>
          <w:tcPr>
            <w:tcW w:w="216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1500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2000</w:t>
            </w:r>
          </w:p>
        </w:tc>
        <w:tc>
          <w:tcPr>
            <w:tcW w:w="216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Двухстороннее</w:t>
            </w:r>
          </w:p>
        </w:tc>
        <w:tc>
          <w:tcPr>
            <w:tcW w:w="216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1000</w:t>
            </w:r>
          </w:p>
        </w:tc>
        <w:tc>
          <w:tcPr>
            <w:tcW w:w="216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2.40 В стесненных условиях, а также в зоне пересечений и прим</w:t>
      </w:r>
      <w:r>
        <w:t>ы</w:t>
      </w:r>
      <w:r>
        <w:t>каний допускается устраивать совмещенные дорожки для движения пешеходов и велосипедистов. Минимальную ширину такой дорожки рекомендуется принимать 3,5 м; при этом велосипедная часть о</w:t>
      </w:r>
      <w:r>
        <w:t>тд</w:t>
      </w:r>
      <w:r>
        <w:t>е</w:t>
      </w:r>
      <w:r>
        <w:t>ляется от п</w:t>
      </w:r>
      <w:r>
        <w:t>е</w:t>
      </w:r>
      <w:r>
        <w:t>шеходной разметкой.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2.41. За пределами населенных пунктов велосипедные дорожки недопустимо располагать на обочинах автомобильных дорог, за и</w:t>
      </w:r>
      <w:r>
        <w:t>с</w:t>
      </w:r>
      <w:r>
        <w:t>ключением стесненных условий и подходов к искусственным соор</w:t>
      </w:r>
      <w:r>
        <w:t>у</w:t>
      </w:r>
      <w:r>
        <w:t>жениям.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зоне пересечений и примыканий велосипедные дорожки целес</w:t>
      </w:r>
      <w:r>
        <w:t>о</w:t>
      </w:r>
      <w:r>
        <w:t>образно выносить за пределы земляного полотна. Особенно это в</w:t>
      </w:r>
      <w:r>
        <w:t>а</w:t>
      </w:r>
      <w:r>
        <w:t>жно при наличии полос для правого поворота.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проектировании велосипедных дорожек рекомендуется руко</w:t>
      </w:r>
      <w:r>
        <w:softHyphen/>
        <w:t>водствоваться следующими положениями: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если дорожки параллельны </w:t>
      </w:r>
      <w:r>
        <w:t>главной дороге, то они должны пер</w:t>
      </w:r>
      <w:r>
        <w:t>е</w:t>
      </w:r>
      <w:r>
        <w:t>секать второстепенную дорогу на некотором расстоянии от главной с ра</w:t>
      </w:r>
      <w:r>
        <w:t>з</w:t>
      </w:r>
      <w:r>
        <w:t>меткой перехода;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они должны пересекать второстепенные дороги по возможности под прямым углом и проходить через каплевидный островок, но не через островок треугольной формы;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протяжении не менее 3 м от кромки проезжей части пересека</w:t>
      </w:r>
      <w:r>
        <w:t>е</w:t>
      </w:r>
      <w:r>
        <w:t>мой дороги велосипедные дорожки должны иметь прямой участок, с тем чтобы велосипедист мог свободно ориентироваться и не отвл</w:t>
      </w:r>
      <w:r>
        <w:t>е</w:t>
      </w:r>
      <w:r>
        <w:t>каться на езду по кривым;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они должны пересекать гл</w:t>
      </w:r>
      <w:r>
        <w:t>авные дороги по возможности через о</w:t>
      </w:r>
      <w:r>
        <w:t>с</w:t>
      </w:r>
      <w:r>
        <w:t>тровок треугольной формы. При этом не допускается пересечение полосы левого поворота с главной дороги; для исключения проезда между ожидающими автомобилями велосипедную дорожку следует располагать перед левоповоротной полосой главной дороги.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2.42. При проектировании пешеходных дорожек в зоне пересеч</w:t>
      </w:r>
      <w:r>
        <w:t>е</w:t>
      </w:r>
      <w:r>
        <w:t>ний руководствуются теми же положениями, что и при проектиров</w:t>
      </w:r>
      <w:r>
        <w:t>а</w:t>
      </w:r>
      <w:r>
        <w:t>нии вел</w:t>
      </w:r>
      <w:r>
        <w:t>о</w:t>
      </w:r>
      <w:r>
        <w:t>сипедных дорожек.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2.43. Продольный уклон велосипедных дорожек должен быть не более 30 </w:t>
      </w:r>
      <w:r>
        <w:sym w:font="Times New Roman" w:char="2030"/>
      </w:r>
      <w:r>
        <w:t>. Максимальный укл</w:t>
      </w:r>
      <w:r>
        <w:t xml:space="preserve">он (60 </w:t>
      </w:r>
      <w:r>
        <w:sym w:font="Times New Roman" w:char="2030"/>
      </w:r>
      <w:r>
        <w:t>) допустим только на н</w:t>
      </w:r>
      <w:r>
        <w:t>е</w:t>
      </w:r>
      <w:r>
        <w:t>большом протяжении (до 100 м).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2.44. У магазинов, кинотеатров, столовых, в зонах кратковреме</w:t>
      </w:r>
      <w:r>
        <w:t>н</w:t>
      </w:r>
      <w:r>
        <w:t>ного отдыха и других общественных местах рекомендуется соор</w:t>
      </w:r>
      <w:r>
        <w:t>у</w:t>
      </w:r>
      <w:r>
        <w:t>жать открытые велосипедные стоянки, оборудованные стойками, боксами или другими устройствами для постановки и хранения в</w:t>
      </w:r>
      <w:r>
        <w:t>е</w:t>
      </w:r>
      <w:r>
        <w:t>лосипедов.</w:t>
      </w:r>
    </w:p>
    <w:p w:rsidR="00000000" w:rsidRDefault="00C82B03">
      <w:pPr>
        <w:pStyle w:val="1"/>
        <w:spacing w:after="0"/>
      </w:pPr>
      <w:r>
        <w:t xml:space="preserve">3. ПЕРЕСЕЧЕНИЯ И ПРИМЫКАНИЯ </w:t>
      </w:r>
    </w:p>
    <w:p w:rsidR="00000000" w:rsidRDefault="00C82B03">
      <w:pPr>
        <w:pStyle w:val="1"/>
      </w:pPr>
      <w:r>
        <w:t>Пересечения и примыкания автомобильных дорог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3.1. Проектированию пересечений и примыканий должна пре</w:t>
      </w:r>
      <w:r>
        <w:t>д</w:t>
      </w:r>
      <w:r>
        <w:t xml:space="preserve">шествовать разработка проекта всей автомобильной дороги. При этом </w:t>
      </w:r>
      <w:r>
        <w:t>решают вопросы транспортных связей с прилегающими терр</w:t>
      </w:r>
      <w:r>
        <w:t>и</w:t>
      </w:r>
      <w:r>
        <w:t>ториями, удовлетворения разнообразных потребностей пользоват</w:t>
      </w:r>
      <w:r>
        <w:t>е</w:t>
      </w:r>
      <w:r>
        <w:t>лей дорог.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3.2. Пересечения и примыкания проектируют с учетом перспект</w:t>
      </w:r>
      <w:r>
        <w:t>и</w:t>
      </w:r>
      <w:r>
        <w:t>вной интенсивности и состава движения, количества автомобилей, меняющих направление движения о одной из пересекающихся (или примыкающих) дорог на другую.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3.3. Проектировать пересечения и примыкания автомобильных дорог следует из условия обеспечения максимальной безопасности и удобства движения автомобилей в их пределах с на</w:t>
      </w:r>
      <w:r>
        <w:t>именьшими пот</w:t>
      </w:r>
      <w:r>
        <w:t>е</w:t>
      </w:r>
      <w:r>
        <w:t>рями времени. Располагать съезды и назначать их параметры след</w:t>
      </w:r>
      <w:r>
        <w:t>у</w:t>
      </w:r>
      <w:r>
        <w:t>ет исходя из и</w:t>
      </w:r>
      <w:r>
        <w:t>н</w:t>
      </w:r>
      <w:r>
        <w:t>тенсивности и скорости движения по ним.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3.4. Безопасность и удобство движения по пересечениям и прим</w:t>
      </w:r>
      <w:r>
        <w:t>ы</w:t>
      </w:r>
      <w:r>
        <w:t>каниям обеспечиваются своевременной видимостью, понятностью и удо</w:t>
      </w:r>
      <w:r>
        <w:t>б</w:t>
      </w:r>
      <w:r>
        <w:t>ством проезда по ним.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Понятность пересечений и примыканий обеспечивается создан</w:t>
      </w:r>
      <w:r>
        <w:t>и</w:t>
      </w:r>
      <w:r>
        <w:t>ем благоприятных условий для приоритетного проезда; применен</w:t>
      </w:r>
      <w:r>
        <w:t>и</w:t>
      </w:r>
      <w:r>
        <w:t>ем простых и широко распространенных типов пересечений; орган</w:t>
      </w:r>
      <w:r>
        <w:t>и</w:t>
      </w:r>
      <w:r>
        <w:t>зацией движения потоков автомобилей с помощью разм</w:t>
      </w:r>
      <w:r>
        <w:t>етки, остр</w:t>
      </w:r>
      <w:r>
        <w:t>о</w:t>
      </w:r>
      <w:r>
        <w:t>вков и другими направляющими устройствами (ограждения, си</w:t>
      </w:r>
      <w:r>
        <w:t>г</w:t>
      </w:r>
      <w:r>
        <w:t>нальные столбики и т.п.); ясным указанием мест переходов для п</w:t>
      </w:r>
      <w:r>
        <w:t>е</w:t>
      </w:r>
      <w:r>
        <w:t>шеходов и велосипедистов; установкой наглядных схем, знаков и указателей на подходах к пересечениям и примыканиям и в их зоне.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3.5. Пересечения и примыкания автомобильных дорог, как пр</w:t>
      </w:r>
      <w:r>
        <w:t>а</w:t>
      </w:r>
      <w:r>
        <w:t>вило, следует проектировать на свободных площадках и на прямых участках пересекающихся или примыкающих дорог.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Продольные уклоны дорог на подходах к пересечениям на пр</w:t>
      </w:r>
      <w:r>
        <w:t>о</w:t>
      </w:r>
      <w:r>
        <w:t>тяжении расстояний видимости</w:t>
      </w:r>
      <w:r>
        <w:t xml:space="preserve"> для остановки автомобиля (см. табл. 2.6) не должны превышать 40 </w:t>
      </w:r>
      <w:r>
        <w:sym w:font="Times New Roman" w:char="2030"/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3.6. Выбор схем пересечений и примыканий автомобильных д</w:t>
      </w:r>
      <w:r>
        <w:t>о</w:t>
      </w:r>
      <w:r>
        <w:t>рог, обоснование технических решений по их обустройству, а также сроков строительства производят на основе технико-экономических сопоставлений вариантов с учетом пропускной способности, безоп</w:t>
      </w:r>
      <w:r>
        <w:t>а</w:t>
      </w:r>
      <w:r>
        <w:t>сности и удобства движения по ним, строительной стоимости, затрат времени пассажирами, транспортных и дорожно-эксплуатационных расходов, стоимости отводимых под строительство земель, их пер</w:t>
      </w:r>
      <w:r>
        <w:t>с</w:t>
      </w:r>
      <w:r>
        <w:t>пекти</w:t>
      </w:r>
      <w:r>
        <w:t>вного развития, последующей реконструкции пересечения и архитектурно-эстетических характеристик сооружения.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3.7. В сложных узлах с большим количеством ответвлений в целях уменьшения площади, необходимой для размещения пересечений, элементы соединительных ответвлений следует проектировать исх</w:t>
      </w:r>
      <w:r>
        <w:t>о</w:t>
      </w:r>
      <w:r>
        <w:t>дя из минимальной расчетной скорости движения на них. При этом в зависимости от категорий пересекающихся дорог расчетную ск</w:t>
      </w:r>
      <w:r>
        <w:t>о</w:t>
      </w:r>
      <w:r>
        <w:t>рость допускается снижать на пересечениях в одном уровне до 15 км/ч, на пересечениях в разных у</w:t>
      </w:r>
      <w:r>
        <w:t>ровнях до 50 км/ч при правоповор</w:t>
      </w:r>
      <w:r>
        <w:t>о</w:t>
      </w:r>
      <w:r>
        <w:t>тных съездах и до 40 км/ч - при левоповоротных с доведением до р</w:t>
      </w:r>
      <w:r>
        <w:t>а</w:t>
      </w:r>
      <w:r>
        <w:t>счетных скоростей на полосах движения основных потоков перес</w:t>
      </w:r>
      <w:r>
        <w:t>е</w:t>
      </w:r>
      <w:r>
        <w:t>кающихся дорог.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3.8. Пересечения и примыкания в разных уровнях (транспортные развязки) надлежит проектировать, как правило, в следующих сл</w:t>
      </w:r>
      <w:r>
        <w:t>у</w:t>
      </w:r>
      <w:r>
        <w:t>чаях: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автомобильных дорогах всех категорий при их пересечении с д</w:t>
      </w:r>
      <w:r>
        <w:t>о</w:t>
      </w:r>
      <w:r>
        <w:t xml:space="preserve">рогами </w:t>
      </w:r>
      <w:r>
        <w:rPr>
          <w:lang w:val="en-US"/>
        </w:rPr>
        <w:t>I</w:t>
      </w:r>
      <w:r>
        <w:t>-а категории (по СНиП 2.05.02-85) и примыкании к ним;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 автомобильных дорогах </w:t>
      </w:r>
      <w:r>
        <w:rPr>
          <w:lang w:val="en-US"/>
        </w:rPr>
        <w:t>III</w:t>
      </w:r>
      <w:r>
        <w:t xml:space="preserve"> категории при их пересечении с дорогами </w:t>
      </w:r>
      <w:r>
        <w:rPr>
          <w:lang w:val="en-US"/>
        </w:rPr>
        <w:t>I</w:t>
      </w:r>
      <w:r>
        <w:t>-б и II катег</w:t>
      </w:r>
      <w:r>
        <w:t>ории (по СНиП 2.05.02-85) и примыкании к ним;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при пересечении дорог </w:t>
      </w:r>
      <w:r>
        <w:rPr>
          <w:lang w:val="en-US"/>
        </w:rPr>
        <w:t>III</w:t>
      </w:r>
      <w:r>
        <w:t xml:space="preserve"> категории между собой и их примык</w:t>
      </w:r>
      <w:r>
        <w:t>а</w:t>
      </w:r>
      <w:r>
        <w:t>нии при перспективной интенсивности движения в узле (в сумме для обеих пересекающихся или примыкающих дорог) более 4000 авт/сут.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Пересечения и примыкания дорог </w:t>
      </w:r>
      <w:r>
        <w:rPr>
          <w:lang w:val="en-US"/>
        </w:rPr>
        <w:t>IV</w:t>
      </w:r>
      <w:r>
        <w:t xml:space="preserve">, I-c и II-c категорий между собой и с дорогами </w:t>
      </w:r>
      <w:r>
        <w:rPr>
          <w:lang w:val="en-US"/>
        </w:rPr>
        <w:t>III</w:t>
      </w:r>
      <w:r>
        <w:t xml:space="preserve"> категории следует предусматривать в одном уро</w:t>
      </w:r>
      <w:r>
        <w:t>в</w:t>
      </w:r>
      <w:r>
        <w:t>не.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3.9. В целях уменьшения помех от местного движения, повышения скоростей, удобства и безопасности движения потоков основных направлений количес</w:t>
      </w:r>
      <w:r>
        <w:t>тво пересечений, съездов и въездов на дороги должно быть минимальным.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Пересечения и примыкания следует проектировать на дорогах</w:t>
      </w:r>
      <w:r>
        <w:rPr>
          <w:lang w:val="en-US"/>
        </w:rPr>
        <w:t xml:space="preserve"> III </w:t>
      </w:r>
      <w:r>
        <w:t>категории, как правило, не менее чем через 2 км с учетом конкре</w:t>
      </w:r>
      <w:r>
        <w:t>т</w:t>
      </w:r>
      <w:r>
        <w:t>ных у</w:t>
      </w:r>
      <w:r>
        <w:t>с</w:t>
      </w:r>
      <w:r>
        <w:t>ловий: застройки, начертания существующей сети дорог и т.д.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Пересечения и примыкания на дорогах IV категории допускается проектировать, как правило, не менее чем через 0,8</w:t>
      </w:r>
      <w:r>
        <w:sym w:font="Times New Roman" w:char="2013"/>
      </w:r>
      <w:r>
        <w:t>1 км. Места ра</w:t>
      </w:r>
      <w:r>
        <w:t>с</w:t>
      </w:r>
      <w:r>
        <w:t>положения пересечений и примыканий выбираются по согласованию с землепользователями с учетом оптимальных размеров сельскох</w:t>
      </w:r>
      <w:r>
        <w:t>о</w:t>
      </w:r>
      <w:r>
        <w:t>зяйственных массивов и частоты вертикального расчленения рель</w:t>
      </w:r>
      <w:r>
        <w:t>е</w:t>
      </w:r>
      <w:r>
        <w:t>фа.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Местные дороги должны быть подведены к запроектированным пересечениям и примыканиям с использованием параллельных путей или должны пересекать дороги </w:t>
      </w:r>
      <w:r>
        <w:rPr>
          <w:lang w:val="en-US"/>
        </w:rPr>
        <w:t>I-III</w:t>
      </w:r>
      <w:r>
        <w:t xml:space="preserve"> категорий в разных уровнях без устройства съездов и въездов. В последнем случае размещение по протяжению не нормируется. Рекомендуется со съездами с дорог </w:t>
      </w:r>
      <w:r>
        <w:rPr>
          <w:lang w:val="en-US"/>
        </w:rPr>
        <w:t>IV</w:t>
      </w:r>
      <w:r>
        <w:t xml:space="preserve"> и I-c категорий совмещать съезды на площадки отдыха.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3.10. Все съезды и въезды на дорогах</w:t>
      </w:r>
      <w:r>
        <w:rPr>
          <w:lang w:val="en-US"/>
        </w:rPr>
        <w:t xml:space="preserve"> III</w:t>
      </w:r>
      <w:r>
        <w:t xml:space="preserve"> и </w:t>
      </w:r>
      <w:r>
        <w:rPr>
          <w:lang w:val="en-US"/>
        </w:rPr>
        <w:t>IV</w:t>
      </w:r>
      <w:r>
        <w:t xml:space="preserve"> категорий должны иметь тот же вид </w:t>
      </w:r>
      <w:r>
        <w:t>покрытия, что и основная дорога: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песчаных, супесчаных и легких суглинистых грунтах - на прот</w:t>
      </w:r>
      <w:r>
        <w:t>я</w:t>
      </w:r>
      <w:r>
        <w:t>жении 100 м на дорогах III категории и 50 м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IV категории;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черноземах, глинистых, тяжелых и пылеватых суглинистых грунтах - на протяжении 200 м на дорогах</w:t>
      </w:r>
      <w:r>
        <w:rPr>
          <w:lang w:val="en-US"/>
        </w:rPr>
        <w:t xml:space="preserve"> III</w:t>
      </w:r>
      <w:r>
        <w:t xml:space="preserve"> категории и 100 м - </w:t>
      </w:r>
      <w:r>
        <w:rPr>
          <w:lang w:val="en-US"/>
        </w:rPr>
        <w:t>IV</w:t>
      </w:r>
      <w:r>
        <w:t xml:space="preserve"> к</w:t>
      </w:r>
      <w:r>
        <w:t>а</w:t>
      </w:r>
      <w:r>
        <w:t>тегории.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Обочины на съездах и въездах на указанном выше протяжении сл</w:t>
      </w:r>
      <w:r>
        <w:t>е</w:t>
      </w:r>
      <w:r>
        <w:t>дует укреплять на ширину не менее 0,5-0,75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Съезды с дорог на вспомогательные полевые дороги, необход</w:t>
      </w:r>
      <w:r>
        <w:t>и</w:t>
      </w:r>
      <w:r>
        <w:t>мые для проведения сезонных сельскохозяйственных раб</w:t>
      </w:r>
      <w:r>
        <w:t>от, должны иметь те же виды покрытия, что и дорога, к которой примыкает съезд (но не прочнее покрытия дорожной одежды облегченного т</w:t>
      </w:r>
      <w:r>
        <w:t>и</w:t>
      </w:r>
      <w:r>
        <w:t>па), на протяжении полосы отвода, а при согласовании с землепол</w:t>
      </w:r>
      <w:r>
        <w:t>ь</w:t>
      </w:r>
      <w:r>
        <w:t>зователями не менее 25 м при движении одиночных автомобилей и сельскохозяйственных машин и 50</w:t>
      </w:r>
      <w:r>
        <w:rPr>
          <w:lang w:val="en-US"/>
        </w:rPr>
        <w:t xml:space="preserve"> </w:t>
      </w:r>
      <w:r>
        <w:t>м при движении автопоездов и тракторов с прицепами. При глинистых и тяжелых суглинистых гр</w:t>
      </w:r>
      <w:r>
        <w:t>у</w:t>
      </w:r>
      <w:r>
        <w:t>нтах протяжение съездов с покрытиями принимается не менее 50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3.11. Полевые дороги и скотопрогоны при пересечении с дорог</w:t>
      </w:r>
      <w:r>
        <w:t>а</w:t>
      </w:r>
      <w:r>
        <w:t>ми сле</w:t>
      </w:r>
      <w:r>
        <w:t>дует отводить под ближайшие сооружения с соответствующим их обустройством (для сооружения по всей ширине и по 10 м в ка</w:t>
      </w:r>
      <w:r>
        <w:t>ж</w:t>
      </w:r>
      <w:r>
        <w:t>дую сторону от дороги укрепляют каменным мощением, а на подх</w:t>
      </w:r>
      <w:r>
        <w:t>о</w:t>
      </w:r>
      <w:r>
        <w:t>дах к сооружению при необходимости устраивают направляющие ограждения).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При отсутствии таких сооружений на дорогах </w:t>
      </w:r>
      <w:r>
        <w:rPr>
          <w:lang w:val="en-US"/>
        </w:rPr>
        <w:t>III</w:t>
      </w:r>
      <w:r>
        <w:t xml:space="preserve"> категории на протяжении свыше 2 км при необходимости следует предусматр</w:t>
      </w:r>
      <w:r>
        <w:t>и</w:t>
      </w:r>
      <w:r>
        <w:t>вать их ус</w:t>
      </w:r>
      <w:r>
        <w:t>т</w:t>
      </w:r>
      <w:r>
        <w:t>ройство.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Габариты искусственных сооружений для полевых дорог и скот</w:t>
      </w:r>
      <w:r>
        <w:t>о</w:t>
      </w:r>
      <w:r>
        <w:t>прогонов при отсутствии специальных требований заинтересова</w:t>
      </w:r>
      <w:r>
        <w:t>н</w:t>
      </w:r>
      <w:r>
        <w:t>н</w:t>
      </w:r>
      <w:r>
        <w:t>ых орг</w:t>
      </w:r>
      <w:r>
        <w:t>а</w:t>
      </w:r>
      <w:r>
        <w:t>низаций следует принимать по табл. 3.1.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3.1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624"/>
        <w:gridCol w:w="1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Назначение сооружений</w:t>
            </w:r>
          </w:p>
        </w:tc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Ширина, м</w:t>
            </w:r>
          </w:p>
        </w:tc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Высота,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Для полевых дорог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Для прогона скота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 xml:space="preserve">На дорогах </w:t>
      </w:r>
      <w:r>
        <w:rPr>
          <w:lang w:val="en-US"/>
        </w:rPr>
        <w:t>IV</w:t>
      </w:r>
      <w:r>
        <w:t>, I-c и II-c категорий при отсутствии искусственных сооружений допускается перегон скота через дорогу в одном уровне. При этом в местах перегона скота должно быть предусмотрено у</w:t>
      </w:r>
      <w:r>
        <w:t>к</w:t>
      </w:r>
      <w:r>
        <w:t>репление обочин на участке длиной не менее 10 м. Место перегона скота выделяют путем устройства с обеих сторон вдоль дороги на</w:t>
      </w:r>
      <w:r>
        <w:t>п</w:t>
      </w:r>
      <w:r>
        <w:t>равляющих огра</w:t>
      </w:r>
      <w:r>
        <w:t>ж</w:t>
      </w:r>
      <w:r>
        <w:t>дений длиной, как правило,</w:t>
      </w:r>
      <w:r>
        <w:t xml:space="preserve"> 15 м.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3.12. При суммарной интенсивности движения от 1000 до 4000 авт/сут необходимо принимать схемы пересечений и примыканий в одном уровне с переходно-скоростными полосами, зонами безопа</w:t>
      </w:r>
      <w:r>
        <w:t>с</w:t>
      </w:r>
      <w:r>
        <w:t>ности, островками на второстепенных дорогах и другими планир</w:t>
      </w:r>
      <w:r>
        <w:t>о</w:t>
      </w:r>
      <w:r>
        <w:t>вочными решениями по канализированию потоков и четкой орган</w:t>
      </w:r>
      <w:r>
        <w:t>и</w:t>
      </w:r>
      <w:r>
        <w:t>зации движения в соответствии с распределением потоков по напр</w:t>
      </w:r>
      <w:r>
        <w:t>а</w:t>
      </w:r>
      <w:r>
        <w:t>влениям.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3.13. На главных дорогах для выделения полос движения или др</w:t>
      </w:r>
      <w:r>
        <w:t>у</w:t>
      </w:r>
      <w:r>
        <w:t>гих устройств по организации движения (островки и т.д.) выполняют ра</w:t>
      </w:r>
      <w:r>
        <w:t>зметку соответствующих зон без возвышения их над проезжей частью.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3.14. На пересечениях автомобильных дорог в одном уровне, уч</w:t>
      </w:r>
      <w:r>
        <w:t>и</w:t>
      </w:r>
      <w:r>
        <w:t>тывая неравномерное распределение интенсивности движения по периодам года, рекомендуется устраивать на второстепенных дор</w:t>
      </w:r>
      <w:r>
        <w:t>о</w:t>
      </w:r>
      <w:r>
        <w:t>гах съемные направляющие устройства, возвышающиеся на 10-15 см над проезжей частью.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3.15. Форма каплевидных островков на второстепенных дорогах определяется траекторией движения грузовых автомобилей при п</w:t>
      </w:r>
      <w:r>
        <w:t>о</w:t>
      </w:r>
      <w:r>
        <w:t>воротах. Островки должны быть хорошо различимы. Островок т</w:t>
      </w:r>
      <w:r>
        <w:t>р</w:t>
      </w:r>
      <w:r>
        <w:t>е</w:t>
      </w:r>
      <w:r>
        <w:t>угольной формы смещают от кромки основной полосы на 1 м. Длина его должна быть не менее 5 м. В стесненных условиях при соответс</w:t>
      </w:r>
      <w:r>
        <w:t>т</w:t>
      </w:r>
      <w:r>
        <w:t>вующем обосновании допускается проектировать пересечения и примыкания без устройства островков.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3.16. Оси пересекающихся или примыкающих дорог должны о</w:t>
      </w:r>
      <w:r>
        <w:t>б</w:t>
      </w:r>
      <w:r>
        <w:t>разовывать угол, близкий к прямому. В случаях пересечения дорог под острым углом целесообразно, изменив трассу второстепенной дороги, приблизить угол пересечения к прямому с учетом местных условий. Это не распространяется на случа</w:t>
      </w:r>
      <w:r>
        <w:t>и, когда транспортные потоки не пересекается, а сливаются или разветвляются (участки съ</w:t>
      </w:r>
      <w:r>
        <w:t>е</w:t>
      </w:r>
      <w:r>
        <w:t>зда или въезда). При слиянии или разветвлении неравнозначных д</w:t>
      </w:r>
      <w:r>
        <w:t>о</w:t>
      </w:r>
      <w:r>
        <w:t>рог главным дорогам следует обеспечить большую плавность с че</w:t>
      </w:r>
      <w:r>
        <w:t>т</w:t>
      </w:r>
      <w:r>
        <w:t>ким выделением траекторий осно</w:t>
      </w:r>
      <w:r>
        <w:t>в</w:t>
      </w:r>
      <w:r>
        <w:t>ных потоков.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3.17. При наличии в зоне пересечения более четырех, а в зоне примыкания более трех подходов дорог следует привести сложный узел к простым схемам, изменяя расположение некоторых дорог. При этом длина участков с покрытиями на подходах местных дорог к главно</w:t>
      </w:r>
      <w:r>
        <w:t>й должна соответствовать указанной в п. 3.10.</w:t>
      </w:r>
      <w:r>
        <w:rPr>
          <w:lang w:val="en-US"/>
        </w:rPr>
        <w:t xml:space="preserve">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приведении сложных схем к простым следует предусматр</w:t>
      </w:r>
      <w:r>
        <w:t>и</w:t>
      </w:r>
      <w:r>
        <w:t>вать мероприятия, предупреждающие выезд автомобилей в непред</w:t>
      </w:r>
      <w:r>
        <w:t>у</w:t>
      </w:r>
      <w:r>
        <w:t>смотре</w:t>
      </w:r>
      <w:r>
        <w:t>н</w:t>
      </w:r>
      <w:r>
        <w:t>ных местах.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большой сложности пересечений на отдельных дорогах во</w:t>
      </w:r>
      <w:r>
        <w:t>з</w:t>
      </w:r>
      <w:r>
        <w:t>мо</w:t>
      </w:r>
      <w:r>
        <w:t>ж</w:t>
      </w:r>
      <w:r>
        <w:t>на организация одностороннего движения.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реконструкции дорог для улучшения условий движения на главной дороге целесообразно изменять планировку примыканий, обеспечивая оптическое трассирование и выполняя примыкание второстепенной дороги под углом, близким к прямом</w:t>
      </w:r>
      <w:r>
        <w:t>у.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недостаточной видимости на главной дороге вместо перес</w:t>
      </w:r>
      <w:r>
        <w:t>е</w:t>
      </w:r>
      <w:r>
        <w:t>чения допускается проектировать два смещенных примыкания к ней второст</w:t>
      </w:r>
      <w:r>
        <w:t>е</w:t>
      </w:r>
      <w:r>
        <w:t>пенной дороги.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3.18. Простые пересечения и примыкания в одном уровне следует проектировать при суммарной перспективной интенсивности дв</w:t>
      </w:r>
      <w:r>
        <w:t>и</w:t>
      </w:r>
      <w:r>
        <w:t>жения менее 1000 авт/сут.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стесненных условиях при реконструкции автомобильных дорог и простых схемах пересечений и примыканий допускается на основе технико-экономического обоснования применять светофорное рег</w:t>
      </w:r>
      <w:r>
        <w:t>у</w:t>
      </w:r>
      <w:r>
        <w:t>лиров</w:t>
      </w:r>
      <w:r>
        <w:t>а</w:t>
      </w:r>
      <w:r>
        <w:t>ние.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3.19. Кольцевые перес</w:t>
      </w:r>
      <w:r>
        <w:t>ечения в одном уровне допускается прое</w:t>
      </w:r>
      <w:r>
        <w:t>к</w:t>
      </w:r>
      <w:r>
        <w:t>тировать в случаях, когда размеры движения на пересекающихся дорогах одинаковы или отличаются не более чем на 20 %, а число автомобилей в левоповоротных потоках составляет не менее 40 % на обеих пересекающихся дорогах. На кольцевых пересечениях следует предусматривать искусственное освещение, а на центральном остр</w:t>
      </w:r>
      <w:r>
        <w:t>о</w:t>
      </w:r>
      <w:r>
        <w:t>вке напротив участков въезда - знаки направления поворота.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b/>
          <w:lang w:val="en-US"/>
        </w:rPr>
      </w:pPr>
      <w:r>
        <w:t>Диаметр центрального островка рекомендуется принимать ра</w:t>
      </w:r>
      <w:r>
        <w:t>в</w:t>
      </w:r>
      <w:r>
        <w:t>ным не менее 60 м. Кольцевая проезжая час</w:t>
      </w:r>
      <w:r>
        <w:t>ть должна иметь ширину не менее 11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реконструкции существующих, а также при проектировании вновь строящихся автомобильных дорог на трудных участках при соответствующем технико-экономическом обосновании минимал</w:t>
      </w:r>
      <w:r>
        <w:t>ь</w:t>
      </w:r>
      <w:r>
        <w:t>ный диаметр центрального островка допускается принимать равным 40 м при содержании в составе потока менее 25 % автопоездов.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3.20. Минимальный радиус сопряжения (по внутренней кромке проезжей части) на пересечениях и примыканиях принимают с уч</w:t>
      </w:r>
      <w:r>
        <w:t>е</w:t>
      </w:r>
      <w:r>
        <w:t>том категории дороги, с которой происходит съезд, нез</w:t>
      </w:r>
      <w:r>
        <w:t>ависимо от угла пересечения и примыкания; при съездах с дорог</w:t>
      </w:r>
      <w:r>
        <w:rPr>
          <w:lang w:val="en-US"/>
        </w:rPr>
        <w:t xml:space="preserve"> III</w:t>
      </w:r>
      <w:r>
        <w:t xml:space="preserve"> категории - 20 м, с дорог </w:t>
      </w:r>
      <w:r>
        <w:rPr>
          <w:lang w:val="en-US"/>
        </w:rPr>
        <w:t>IV</w:t>
      </w:r>
      <w:r>
        <w:t>, I-c и II-c категорий - 15 м. Если сопряжение выпо</w:t>
      </w:r>
      <w:r>
        <w:t>л</w:t>
      </w:r>
      <w:r>
        <w:t>няется под тупым углом, рекомендуется рассмотреть возможность увеличения радиусов до 30-50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При расчете на регулярное движение автопоездов (более 25 </w:t>
      </w:r>
      <w:r>
        <w:rPr>
          <w:lang w:val="en-US"/>
        </w:rPr>
        <w:t xml:space="preserve">% </w:t>
      </w:r>
      <w:r>
        <w:t>в составе потока) радиусы кривых на съездах следует увеличивать до 30</w:t>
      </w:r>
      <w:r>
        <w:rPr>
          <w:lang w:val="en-US"/>
        </w:rPr>
        <w:t xml:space="preserve"> </w:t>
      </w:r>
      <w:r>
        <w:t>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3.21. Сопряжение пересекающихся дорог должно включать вхо</w:t>
      </w:r>
      <w:r>
        <w:t>д</w:t>
      </w:r>
      <w:r>
        <w:t>ные и выходные переходные или коробовые кривые в соответствии с траекторией движен</w:t>
      </w:r>
      <w:r>
        <w:t>ия автомобиля (при переходе с прямой на кр</w:t>
      </w:r>
      <w:r>
        <w:t>и</w:t>
      </w:r>
      <w:r>
        <w:t>вую и смещении при поворотах задних колес автомобиля по отн</w:t>
      </w:r>
      <w:r>
        <w:t>о</w:t>
      </w:r>
      <w:r>
        <w:t>шению к передним). Переходные кривые сопряжения могут быть заменены круговыми из условия сопряжения входной кривой под углом 15° и выходной кривой - 20°. Радиус входной кривой прин</w:t>
      </w:r>
      <w:r>
        <w:t>и</w:t>
      </w:r>
      <w:r>
        <w:t>мают равным двум минимальным радиусам круговой кривой на с</w:t>
      </w:r>
      <w:r>
        <w:t>о</w:t>
      </w:r>
      <w:r>
        <w:t>пряжении, а выходной - трем наименьшим радиусам сопряжения п</w:t>
      </w:r>
      <w:r>
        <w:t>е</w:t>
      </w:r>
      <w:r>
        <w:t>ресечения для второстепенной дороги.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3.22. В зоне пересечения или примыкания равнозначных дорог необходимо о</w:t>
      </w:r>
      <w:r>
        <w:t>беспечить видимость водителям подъезжающих авт</w:t>
      </w:r>
      <w:r>
        <w:t>о</w:t>
      </w:r>
      <w:r>
        <w:t>мобилей из условия их остановки до пересекаемых полос движения (рис. 3.1).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jc w:val="center"/>
      </w:pPr>
      <w:r>
        <w:rPr>
          <w:lang w:val="en-US"/>
        </w:rPr>
        <w:pict>
          <v:shape id="_x0000_i1033" type="#_x0000_t75" style="width:313.5pt;height:335.25pt">
            <v:imagedata r:id="rId12" o:title=""/>
          </v:shape>
        </w:pict>
      </w:r>
    </w:p>
    <w:p w:rsidR="00000000" w:rsidRDefault="00C82B03">
      <w:pPr>
        <w:pStyle w:val="2"/>
      </w:pPr>
      <w:r>
        <w:t xml:space="preserve">Рис. 3.1. Схемы обеспечения видимости: </w:t>
      </w:r>
      <w:r>
        <w:br/>
        <w:t>........ - минимальная на равнозначных м максимальная на неравно</w:t>
      </w:r>
      <w:r>
        <w:t>з</w:t>
      </w:r>
      <w:r>
        <w:t>на</w:t>
      </w:r>
      <w:r>
        <w:t>ч</w:t>
      </w:r>
      <w:r>
        <w:t xml:space="preserve">ных дорогах; - - - -   - боковая видимость на дорогах </w:t>
      </w:r>
      <w:r>
        <w:rPr>
          <w:lang w:val="en-US"/>
        </w:rPr>
        <w:t>S</w:t>
      </w:r>
      <w:r>
        <w:rPr>
          <w:vertAlign w:val="subscript"/>
        </w:rPr>
        <w:t>б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Расстояния видимости для остановки </w:t>
      </w:r>
      <w:r>
        <w:rPr>
          <w:lang w:val="en-US"/>
        </w:rPr>
        <w:t>S</w:t>
      </w:r>
      <w:r>
        <w:rPr>
          <w:vertAlign w:val="subscript"/>
          <w:lang w:val="en-US"/>
        </w:rPr>
        <w:t>A</w:t>
      </w:r>
      <w:r>
        <w:t xml:space="preserve"> и S</w:t>
      </w:r>
      <w:r>
        <w:rPr>
          <w:vertAlign w:val="subscript"/>
        </w:rPr>
        <w:t>Д</w:t>
      </w:r>
      <w:r>
        <w:t xml:space="preserve"> должны быть, как правило, не менее приведенных в табл.2.6 для соответствующих ра</w:t>
      </w:r>
      <w:r>
        <w:t>с</w:t>
      </w:r>
      <w:r>
        <w:t>четных скоростей движения на пересекаемых дорогах (А - А и Д - Д). При этом расположение глаз водит</w:t>
      </w:r>
      <w:r>
        <w:t>еля принимают на расстоянии 1,75 м от кромки проезжей части.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новом строительстве в пределах зоны видимости наличие н</w:t>
      </w:r>
      <w:r>
        <w:t>а</w:t>
      </w:r>
      <w:r>
        <w:t>саждений и застройка не допускаются, если они не выполняют роль элементов организации движения. При незначительной ценности имеющи</w:t>
      </w:r>
      <w:r>
        <w:t>х</w:t>
      </w:r>
      <w:r>
        <w:t>ся строений следует рассматривать вопрос об их сносе.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зонах пересечений и примыканий неравнозначных дорог вод</w:t>
      </w:r>
      <w:r>
        <w:t>и</w:t>
      </w:r>
      <w:r>
        <w:t>телям автомобилей на главной дороге, находящихся на расстоянии видимости для остановки, соответствующем расчетной скорости (см. табл. 2.1), должна б</w:t>
      </w:r>
      <w:r>
        <w:t>ыть обеспечена видимость автомобилей, нах</w:t>
      </w:r>
      <w:r>
        <w:t>о</w:t>
      </w:r>
      <w:r>
        <w:t>дящихся на пр</w:t>
      </w:r>
      <w:r>
        <w:t>и</w:t>
      </w:r>
      <w:r>
        <w:t>мыкающей дороге на расстоянии не менее 55 м (</w:t>
      </w:r>
      <w:r>
        <w:rPr>
          <w:lang w:val="en-US"/>
        </w:rPr>
        <w:t>S</w:t>
      </w:r>
      <w:r>
        <w:rPr>
          <w:vertAlign w:val="subscript"/>
        </w:rPr>
        <w:t>Д</w:t>
      </w:r>
      <w:r>
        <w:t>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Максимальное расстояние видимости на пересечениях неравно</w:t>
      </w:r>
      <w:r>
        <w:t>з</w:t>
      </w:r>
      <w:r>
        <w:t>начных дорог следует принимать равным необходимой видимости на пересечениях равнозначных дорог при расположении обоих а</w:t>
      </w:r>
      <w:r>
        <w:t>в</w:t>
      </w:r>
      <w:r>
        <w:t>томобилей от пересечения на расстоянии видимости для остановки, соответствующем расчетным скоростям для каждой из дорог.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транспортных развязках в зонах примыкания въездов должно быть обеспечено рекомендуемое расстояние видимо</w:t>
      </w:r>
      <w:r>
        <w:t>сти на пересеч</w:t>
      </w:r>
      <w:r>
        <w:t>е</w:t>
      </w:r>
      <w:r>
        <w:t>ниях неравнозначных дорог с учетом радиусов сопряжения и нал</w:t>
      </w:r>
      <w:r>
        <w:t>и</w:t>
      </w:r>
      <w:r>
        <w:t>чия пер</w:t>
      </w:r>
      <w:r>
        <w:t>е</w:t>
      </w:r>
      <w:r>
        <w:t>ходно-скоростных полос.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Проектирование пересечений и примыканий на участках выпу</w:t>
      </w:r>
      <w:r>
        <w:t>к</w:t>
      </w:r>
      <w:r>
        <w:t>лых кривых в продольном профиле и с внутренней стороны закру</w:t>
      </w:r>
      <w:r>
        <w:t>г</w:t>
      </w:r>
      <w:r>
        <w:t>лений в плане допускается только в исключительных случаях.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3.23. В целях обеспечения безопасности движения, видимости, с</w:t>
      </w:r>
      <w:r>
        <w:t>о</w:t>
      </w:r>
      <w:r>
        <w:t>хранности поверхности дороги и снегонезаносимости участки дорог в зонах пересечений в одном уровне (мест концентрации повыше</w:t>
      </w:r>
      <w:r>
        <w:t>н</w:t>
      </w:r>
      <w:r>
        <w:t>ных нагрузок, интенсивности и резких изм</w:t>
      </w:r>
      <w:r>
        <w:t>енений режимов движ</w:t>
      </w:r>
      <w:r>
        <w:t>е</w:t>
      </w:r>
      <w:r>
        <w:t>ния) следует выполнять на насыпях высотой 0,8-1,0 м с откосами крутизной не более 1:3 с обеспечением водоотвода, устойчивости земляного полотна, укреплением обочин, повышенной прочностью дорожных одежд и шерохов</w:t>
      </w:r>
      <w:r>
        <w:t>а</w:t>
      </w:r>
      <w:r>
        <w:t>тостью покрытий.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3.24. Элементы соединительных ответвлений транспортных ра</w:t>
      </w:r>
      <w:r>
        <w:t>з</w:t>
      </w:r>
      <w:r>
        <w:t>вязок в целях уменьшения общей площади их размещения следует проектир</w:t>
      </w:r>
      <w:r>
        <w:t>о</w:t>
      </w:r>
      <w:r>
        <w:t>вать исходя из переменной скорости движения.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Правоповоротные съезды на пересечениях в разных уровнях сл</w:t>
      </w:r>
      <w:r>
        <w:t>е</w:t>
      </w:r>
      <w:r>
        <w:t>дует проектировать из условия о</w:t>
      </w:r>
      <w:r>
        <w:t>беспечения на них расчетных скор</w:t>
      </w:r>
      <w:r>
        <w:t>о</w:t>
      </w:r>
      <w:r>
        <w:t xml:space="preserve">стей не менее 50 км/ч для съездов с дорог </w:t>
      </w:r>
      <w:r>
        <w:rPr>
          <w:lang w:val="en-US"/>
        </w:rPr>
        <w:t>III</w:t>
      </w:r>
      <w:r>
        <w:t xml:space="preserve"> категории, причем при острых углах примыкания дорог их следует выполнять в виде единой кривой без прямых вставок. Сопряжения с применением обратных кривых допу</w:t>
      </w:r>
      <w:r>
        <w:t>с</w:t>
      </w:r>
      <w:r>
        <w:t>каются только в исключительных случаях.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Минимальный радиус кривых по протяжению левоповоротных съездов транспортных развязок типа «клеверный лист» следует пр</w:t>
      </w:r>
      <w:r>
        <w:t>и</w:t>
      </w:r>
      <w:r>
        <w:t>нимать равным не менее 65 м. При технико-экономическом обосн</w:t>
      </w:r>
      <w:r>
        <w:t>о</w:t>
      </w:r>
      <w:r>
        <w:t>вании его допускается уменьшать до 50 м. Левоповоротны</w:t>
      </w:r>
      <w:r>
        <w:t>е съезды должны сопрягаться с участками основных направлений через пар</w:t>
      </w:r>
      <w:r>
        <w:t>о</w:t>
      </w:r>
      <w:r>
        <w:t>ходные кривые.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 xml:space="preserve">П р и м е ч а н и е. В особо стесненных условиях при пересечении или примыкании автомобильных дорог </w:t>
      </w:r>
      <w:r>
        <w:rPr>
          <w:lang w:val="en-US"/>
        </w:rPr>
        <w:t>IV</w:t>
      </w:r>
      <w:r>
        <w:t>, I-c и II-c категорий доп</w:t>
      </w:r>
      <w:r>
        <w:t>у</w:t>
      </w:r>
      <w:r>
        <w:t>скается устройство «обжатых» транспортных развязок (типа «клеверный лист») с уменьшением радиусов левоповоротных съездов до 30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 съездах с дорог </w:t>
      </w:r>
      <w:r>
        <w:rPr>
          <w:lang w:val="en-US"/>
        </w:rPr>
        <w:t>III</w:t>
      </w:r>
      <w:r>
        <w:t xml:space="preserve"> категории и въездах на них следует преду</w:t>
      </w:r>
      <w:r>
        <w:t>с</w:t>
      </w:r>
      <w:r>
        <w:t>матривать устройство переходно-скоростных полос в соответствии с пп. 3.36-3.41.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3.25. Ширину проезжей ч</w:t>
      </w:r>
      <w:r>
        <w:t>асти на всем протяжении левоповоро</w:t>
      </w:r>
      <w:r>
        <w:t>т</w:t>
      </w:r>
      <w:r>
        <w:t>ных съездов пересечений и примыканий в разных уровнях следует принимать 5,5 м, а правоповоротных съездов - 5,0 м без дополн</w:t>
      </w:r>
      <w:r>
        <w:t>и</w:t>
      </w:r>
      <w:r>
        <w:t>тельного уширения на кривых.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Ширина обочин с внутренней стороны закруглений должна быть не менее 1,5 м, с внешней - не менее 3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Продольные уклоны на съездах следует принимать равными не более 400. На однополосных съездах следует предусматривать ус</w:t>
      </w:r>
      <w:r>
        <w:t>т</w:t>
      </w:r>
      <w:r>
        <w:t xml:space="preserve">ройство виражей с поперечным уклоном 20-60 </w:t>
      </w:r>
      <w:r>
        <w:sym w:font="Times New Roman" w:char="2030"/>
      </w:r>
      <w:r>
        <w:t xml:space="preserve"> с учетом общих указаний по их проектированию. Минимальные </w:t>
      </w:r>
      <w:r>
        <w:t>радиусы выпуклых кривых в продольном профиле на съездах следует назначать в соо</w:t>
      </w:r>
      <w:r>
        <w:t>т</w:t>
      </w:r>
      <w:r>
        <w:t>ветствии с расчетными скоростями на них (см. табл. 2.6).</w:t>
      </w:r>
    </w:p>
    <w:p w:rsidR="00000000" w:rsidRDefault="00C82B03">
      <w:pPr>
        <w:pStyle w:val="1"/>
      </w:pPr>
      <w:r>
        <w:t xml:space="preserve">Пересечения автомобильных дорог с железными дорогами </w:t>
      </w:r>
      <w:r>
        <w:br/>
        <w:t>и другими коммуникациями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3.26. Пересечения автомобильных дорог с железными дорогами надлежит проектировать, как правило, вне пределов станций и путей маневрового движения преимущественно на прямых участках пер</w:t>
      </w:r>
      <w:r>
        <w:t>е</w:t>
      </w:r>
      <w:r>
        <w:t>секающихся дорог. Острый угол между пересекающимися дорогами в одном уровне не должен быть менее 60°.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3.27. Пер</w:t>
      </w:r>
      <w:r>
        <w:t xml:space="preserve">есечения автомобильных дорог </w:t>
      </w:r>
      <w:r>
        <w:rPr>
          <w:lang w:val="en-US"/>
        </w:rPr>
        <w:t>III</w:t>
      </w:r>
      <w:r>
        <w:t xml:space="preserve"> категории с железн</w:t>
      </w:r>
      <w:r>
        <w:t>ы</w:t>
      </w:r>
      <w:r>
        <w:t xml:space="preserve">ми дорогами следует проектировать в разных уровнях. Пересечения автомобильных дорог </w:t>
      </w:r>
      <w:r>
        <w:rPr>
          <w:lang w:val="en-US"/>
        </w:rPr>
        <w:t>IV</w:t>
      </w:r>
      <w:r>
        <w:t>, I-c и II-c категорий с железными дорогами надлежит проектировать в разных уровнях в следующих случаях: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при пересечении трех и более главных железнодорожных путей;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расположении пересечения на участках железных дорог со ск</w:t>
      </w:r>
      <w:r>
        <w:t>о</w:t>
      </w:r>
      <w:r>
        <w:t>рос</w:t>
      </w:r>
      <w:r>
        <w:t>т</w:t>
      </w:r>
      <w:r>
        <w:t>ным (свыше 120 км/ч) движении;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интенсивности движения по железной дороге более 100 поездов в с</w:t>
      </w:r>
      <w:r>
        <w:t>у</w:t>
      </w:r>
      <w:r>
        <w:t>тки;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проложении пересекаемых железных дорог в выемк</w:t>
      </w:r>
      <w:r>
        <w:t>ах, а также в сл</w:t>
      </w:r>
      <w:r>
        <w:t>у</w:t>
      </w:r>
      <w:r>
        <w:t>чаях, когда не обеспечены нормы видимости согласно табл.3.2;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движении по автомобильным дорогам троллейбусов или устро</w:t>
      </w:r>
      <w:r>
        <w:t>й</w:t>
      </w:r>
      <w:r>
        <w:t xml:space="preserve">стве на них совмещенных трамвайных путей;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необходимости устройства о</w:t>
      </w:r>
      <w:r>
        <w:t>х</w:t>
      </w:r>
      <w:r>
        <w:t xml:space="preserve">раняемого переезда.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3.28. На неохраняемых пересечениях автомобильных дорог с ж</w:t>
      </w:r>
      <w:r>
        <w:t>е</w:t>
      </w:r>
      <w:r>
        <w:t>лезными в одном уровне должна быть обеспечена видимость, при которой водитель автомобиля, находящегося от переезда на расст</w:t>
      </w:r>
      <w:r>
        <w:t>о</w:t>
      </w:r>
      <w:r>
        <w:t>янии не менее расстояния видимости для остановки (согласно табл. 2.6), мог видеть приближающийся к пере</w:t>
      </w:r>
      <w:r>
        <w:t>езду поезд не менее чем за 400 м, а машинист приближающегося поезда - середину переезда на расстоянии не менее 1000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существующих переездов удовлетворительной считается т</w:t>
      </w:r>
      <w:r>
        <w:t>а</w:t>
      </w:r>
      <w:r>
        <w:t>кая видимость, при которой из автомобиля, находящегося от бли</w:t>
      </w:r>
      <w:r>
        <w:t>ж</w:t>
      </w:r>
      <w:r>
        <w:t>него рельса на расстоянии 50 м и менее, приближающийся с любой стороны поезд виден на расстояниях, приведенных в табл. 3.2.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3.2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22"/>
        <w:gridCol w:w="1022"/>
        <w:gridCol w:w="1022"/>
        <w:gridCol w:w="1022"/>
        <w:gridCol w:w="10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Скорость поезда, км/ч</w:t>
            </w:r>
          </w:p>
        </w:tc>
        <w:tc>
          <w:tcPr>
            <w:tcW w:w="102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121-140</w:t>
            </w:r>
          </w:p>
        </w:tc>
        <w:tc>
          <w:tcPr>
            <w:tcW w:w="102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81-120</w:t>
            </w:r>
          </w:p>
        </w:tc>
        <w:tc>
          <w:tcPr>
            <w:tcW w:w="102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41-80</w:t>
            </w:r>
          </w:p>
        </w:tc>
        <w:tc>
          <w:tcPr>
            <w:tcW w:w="102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26-40</w:t>
            </w:r>
          </w:p>
        </w:tc>
        <w:tc>
          <w:tcPr>
            <w:tcW w:w="102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 и м</w:t>
            </w:r>
            <w:r>
              <w:t>е</w:t>
            </w:r>
            <w:r>
              <w:t>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Расстояние видимости, м</w:t>
            </w:r>
          </w:p>
        </w:tc>
        <w:tc>
          <w:tcPr>
            <w:tcW w:w="102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500</w:t>
            </w:r>
          </w:p>
        </w:tc>
        <w:tc>
          <w:tcPr>
            <w:tcW w:w="102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400</w:t>
            </w:r>
          </w:p>
        </w:tc>
        <w:tc>
          <w:tcPr>
            <w:tcW w:w="102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250</w:t>
            </w:r>
          </w:p>
        </w:tc>
        <w:tc>
          <w:tcPr>
            <w:tcW w:w="102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150</w:t>
            </w:r>
          </w:p>
        </w:tc>
        <w:tc>
          <w:tcPr>
            <w:tcW w:w="102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100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3.29. Пересечения автомобильной</w:t>
      </w:r>
      <w:r>
        <w:t xml:space="preserve"> дороги с железнодорожными путями в одном уровне должны быть оборудованы устройствами в соответствии с типовыми проектами переездов и по согласованию с</w:t>
      </w:r>
      <w:r>
        <w:rPr>
          <w:b/>
        </w:rPr>
        <w:t xml:space="preserve"> </w:t>
      </w:r>
      <w:r>
        <w:t>министерством или ведомством, в ведении которого находятся жел</w:t>
      </w:r>
      <w:r>
        <w:t>е</w:t>
      </w:r>
      <w:r>
        <w:t>знодорожные пути.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3.30. Ширину проезжей части автомобильных дорог </w:t>
      </w:r>
      <w:r>
        <w:rPr>
          <w:lang w:val="en-US"/>
        </w:rPr>
        <w:t>III</w:t>
      </w:r>
      <w:r>
        <w:t>, IV и I-c категорий на пересечениях с железными дорогами в одном уровне</w:t>
      </w:r>
      <w:r>
        <w:rPr>
          <w:lang w:val="en-US"/>
        </w:rPr>
        <w:t xml:space="preserve"> </w:t>
      </w:r>
      <w:r>
        <w:t>следует принимать равной ширине проезжей части дороги на подх</w:t>
      </w:r>
      <w:r>
        <w:t>о</w:t>
      </w:r>
      <w:r>
        <w:t xml:space="preserve">дах к пересечениям, а на автомобильных дорогах II-с категории - не менее 6,0 м на расстоянии </w:t>
      </w:r>
      <w:r>
        <w:t>50 м в обе стороны от переезда.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Автомобильная дорога на протяжении не менее 2 м от крайнего рельса должна иметь в продольном профиле горизонтальную пл</w:t>
      </w:r>
      <w:r>
        <w:t>о</w:t>
      </w:r>
      <w:r>
        <w:t>щадку, кривую большого радиуса или уклон при превышении одн</w:t>
      </w:r>
      <w:r>
        <w:t>о</w:t>
      </w:r>
      <w:r>
        <w:t>го рельса над другим, когда пересечение располагается в месте за</w:t>
      </w:r>
      <w:r>
        <w:t>к</w:t>
      </w:r>
      <w:r>
        <w:t>ругления железной дороги.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Подходы автомобильной дороги к пересечению на протяжении 50 м следует проектировать с продольным уклоном не более 30 </w:t>
      </w:r>
      <w:r>
        <w:sym w:font="Times New Roman" w:char="2030"/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Ограждающие тумбы и столбы шлагбаумов должны располагат</w:t>
      </w:r>
      <w:r>
        <w:t>ь</w:t>
      </w:r>
      <w:r>
        <w:t xml:space="preserve">ся на расстоянии не менее 0,75 м, </w:t>
      </w:r>
      <w:r>
        <w:t>а стойки габаритных ворот - на расстоянии не менее 1,75 м от кромки проезжей части.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3.31. При проектировании путепроводов над железнодорожными путями на</w:t>
      </w:r>
      <w:r>
        <w:rPr>
          <w:lang w:val="en-US"/>
        </w:rPr>
        <w:t>ðÿäó</w:t>
      </w:r>
      <w:r>
        <w:t xml:space="preserve"> с требованиями по обеспечению габаритов прибл</w:t>
      </w:r>
      <w:r>
        <w:t>и</w:t>
      </w:r>
      <w:r>
        <w:t>жения конструкций к железнодорожным путям надлежит:</w:t>
      </w:r>
      <w:r>
        <w:rPr>
          <w:lang w:val="en-US"/>
        </w:rPr>
        <w:t xml:space="preserve">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обеспечивать видимость пути и сигналов, требуемую по условиям безопасности движения поездов;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предусматривать устройство водоотвода с учетом устойчивости зе</w:t>
      </w:r>
      <w:r>
        <w:t>м</w:t>
      </w:r>
      <w:r>
        <w:t>ляного полотна железных дорог.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3.32. При проектировании путепроводов железных дорог через автомобил</w:t>
      </w:r>
      <w:r>
        <w:t>ьные дороги следует соблюдать требования п. 6.30 по приближ</w:t>
      </w:r>
      <w:r>
        <w:t>е</w:t>
      </w:r>
      <w:r>
        <w:t>нию конструкций к кромке проезжей части.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3.33. При проектировании пересечений автомобильных дорог с трубопроводами (водопровод, канализация, газопровод, нефтепр</w:t>
      </w:r>
      <w:r>
        <w:t>о</w:t>
      </w:r>
      <w:r>
        <w:t>вод, теплофикационные трубопроводы и т.п.), а также с кабелями линий связи и электропередачи следует соблюдать требования соо</w:t>
      </w:r>
      <w:r>
        <w:t>т</w:t>
      </w:r>
      <w:r>
        <w:t>ветствующих но</w:t>
      </w:r>
      <w:r>
        <w:t>р</w:t>
      </w:r>
      <w:r>
        <w:t>мативных документов.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проектировании коммуникаций через автомобильные дор</w:t>
      </w:r>
      <w:r>
        <w:t>о</w:t>
      </w:r>
      <w:r>
        <w:t>ги необходимо соблюдать требования п. 6.30 по приближению кон</w:t>
      </w:r>
      <w:r>
        <w:t>с</w:t>
      </w:r>
      <w:r>
        <w:t>трукций к к</w:t>
      </w:r>
      <w:r>
        <w:t>ромке проезжей части.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Пересечения различных подземных коммуникаций с автомобил</w:t>
      </w:r>
      <w:r>
        <w:t>ь</w:t>
      </w:r>
      <w:r>
        <w:t>ными дорогами следует проектировать, как правило, под прямым углом. Прокладка этих коммуникаций (кроме мест пересечений) под насыпями дорог не допускается.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3.34. Расстояние между проводами воздушных телефонных и т</w:t>
      </w:r>
      <w:r>
        <w:t>е</w:t>
      </w:r>
      <w:r>
        <w:t>леграфных линий и проезжей частью в местах пересечений автом</w:t>
      </w:r>
      <w:r>
        <w:t>о</w:t>
      </w:r>
      <w:r>
        <w:t>бильных дорог следует принимать не менее 5,5 м (в теплое время г</w:t>
      </w:r>
      <w:r>
        <w:t>о</w:t>
      </w:r>
      <w:r>
        <w:t xml:space="preserve">да). При пересечении с линиями электропередачи оно должно быть не менее величин, приведенных </w:t>
      </w:r>
      <w:r>
        <w:t>в табл. 3.3.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</w:t>
      </w:r>
      <w:r>
        <w:rPr>
          <w:b/>
        </w:rPr>
        <w:t xml:space="preserve"> </w:t>
      </w:r>
      <w:r>
        <w:t>3.3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42"/>
        <w:gridCol w:w="721"/>
        <w:gridCol w:w="721"/>
        <w:gridCol w:w="721"/>
        <w:gridCol w:w="721"/>
        <w:gridCol w:w="721"/>
        <w:gridCol w:w="721"/>
        <w:gridCol w:w="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Напряжение, кВ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До 1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До 110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До 150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До 220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До 330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До 500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До 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Расстояние, м, не менее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6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7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7,5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8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8,5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9</w:t>
            </w:r>
          </w:p>
        </w:tc>
        <w:tc>
          <w:tcPr>
            <w:tcW w:w="72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16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е. Расстояние определяется при наибольшей те</w:t>
      </w:r>
      <w:r>
        <w:t>м</w:t>
      </w:r>
      <w:r>
        <w:t>пературе воздуха без учета нагрева проводов электрическим током или при гол</w:t>
      </w:r>
      <w:r>
        <w:t>о</w:t>
      </w:r>
      <w:r>
        <w:t>леде без ветра.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Расстояние от бровки земляного полотна до основания опор во</w:t>
      </w:r>
      <w:r>
        <w:t>з</w:t>
      </w:r>
      <w:r>
        <w:t xml:space="preserve">душных телефонных и телеграфных линий, а также высоковольтных линий электропередачи при пересечении дорог следует принимать не менее высоты опор.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3.35. Наименьшие р</w:t>
      </w:r>
      <w:r>
        <w:t>асстояния от бровки земляного полотна до опор высоковольтных линий электропередачи, расположенных п</w:t>
      </w:r>
      <w:r>
        <w:t>а</w:t>
      </w:r>
      <w:r>
        <w:t>раллельно автомобильным дорогам, следует принимать равными высоте опор плюс 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Опоры воздушных линий электропередачи, телефонных и теле</w:t>
      </w:r>
      <w:r>
        <w:t>г</w:t>
      </w:r>
      <w:r>
        <w:t>рафных линий допускается располагать на меньшем расстоянии от дороги в стесненных условиях на застроенных территориях, в ущ</w:t>
      </w:r>
      <w:r>
        <w:t>е</w:t>
      </w:r>
      <w:r>
        <w:t>льях и т.п. При этом расстояние по горизонтали для высоковоль</w:t>
      </w:r>
      <w:r>
        <w:t>т</w:t>
      </w:r>
      <w:r>
        <w:t>ных линий электроп</w:t>
      </w:r>
      <w:r>
        <w:t>е</w:t>
      </w:r>
      <w:r>
        <w:t>редачи должно составлять: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а) при их пересечении: от любой части опоры</w:t>
      </w:r>
      <w:r>
        <w:t xml:space="preserve"> до подошвы насыпи дороги или до наружной бровки боковой канавы при напряжении до 20 кВ - 1,5 м; от 35 до 220 кВ - 2,5 м; 330-500 кВ - 5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б) при параллельном следовании: от крайнего провода при нео</w:t>
      </w:r>
      <w:r>
        <w:t>т</w:t>
      </w:r>
      <w:r>
        <w:t>клоненном положении до бровки земляного полотна при напряж</w:t>
      </w:r>
      <w:r>
        <w:t>е</w:t>
      </w:r>
      <w:r>
        <w:t>нии до 20 кВ - 2 м; 35-110 кВ - 4 м; 150 кВ - 5 м; 220 кВ - 6 м; 330 кВ - 8 м; 500 кВ  - 10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автомобильных дорогах в местах пересечения с воздушными линиями электропередачи напряжением 330 кВ и выше следует уст</w:t>
      </w:r>
      <w:r>
        <w:t>а</w:t>
      </w:r>
      <w:r>
        <w:t>навливать дорожные знаки, запрещающие</w:t>
      </w:r>
      <w:r>
        <w:t xml:space="preserve"> остановку транспорта в  охранных зонах этих линий.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Охранные зоны электрических сетей напряжением свыше 1,0 кВ у</w:t>
      </w:r>
      <w:r>
        <w:t>с</w:t>
      </w:r>
      <w:r>
        <w:t>танавливают: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а) вдоль воздушных линий электропередачи в виде земляного участка или воздушного пространства, ограниченных вертикальн</w:t>
      </w:r>
      <w:r>
        <w:t>ы</w:t>
      </w:r>
      <w:r>
        <w:t>ми плоскостями, отстоящими по обеим сторонам от крайних пров</w:t>
      </w:r>
      <w:r>
        <w:t>о</w:t>
      </w:r>
      <w:r>
        <w:t>дов при их неотклоненном положении на расстоянии: при напряж</w:t>
      </w:r>
      <w:r>
        <w:t>е</w:t>
      </w:r>
      <w:r>
        <w:t xml:space="preserve">нии до 20 кВ - 10 м; до 35 кВ - 15 м; до 110 кВ - 20 м; до 150, 220 кВ - 25 м; до 330, 500, </w:t>
      </w:r>
      <w:r>
        <w:sym w:font="Symbol" w:char="F0B1"/>
      </w:r>
      <w:r>
        <w:t xml:space="preserve">400 кВ - 30 м; до 750, </w:t>
      </w:r>
      <w:r>
        <w:sym w:font="Symbol" w:char="F0B1"/>
      </w:r>
      <w:r>
        <w:t xml:space="preserve">750 кВ - 40 м; до 1150 кВ - </w:t>
      </w:r>
      <w:r>
        <w:t>55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б) вдоль подземных кабельных линий электропередачи - в виде земельного участка, ограниченного вертикальными плоскостями, отстоящими по обеим сторонам линии от крайних кабелей на ра</w:t>
      </w:r>
      <w:r>
        <w:t>с</w:t>
      </w:r>
      <w:r>
        <w:t>стоянии 1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охранных зонах строительство и реконструкция производятся только при наличии письменного согласия предприятий (организаций), в в</w:t>
      </w:r>
      <w:r>
        <w:t>е</w:t>
      </w:r>
      <w:r>
        <w:t>дении которых находятся эти сети.</w:t>
      </w:r>
    </w:p>
    <w:p w:rsidR="00000000" w:rsidRDefault="00C82B03">
      <w:pPr>
        <w:pStyle w:val="1"/>
      </w:pPr>
      <w:r>
        <w:t>Переходно-скоростные полосы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3.36. В дополнение к основным полосам проезжей части в зоне пер</w:t>
      </w:r>
      <w:r>
        <w:t>е</w:t>
      </w:r>
      <w:r>
        <w:t>сечений и примыканий следует проектировать переходно-ск</w:t>
      </w:r>
      <w:r>
        <w:t>оростные полосы для торможения и разгона, позволяющие увел</w:t>
      </w:r>
      <w:r>
        <w:t>и</w:t>
      </w:r>
      <w:r>
        <w:t>чить пропускную способность, устранить помехи движению в осно</w:t>
      </w:r>
      <w:r>
        <w:t>в</w:t>
      </w:r>
      <w:r>
        <w:t>ных направлениях, улучшить организацию движения автомобилей, повысить безопасность и удобство движения и сократить потери времени при движении по ним.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Переходно-скоростные полосы следует предусматривать на пер</w:t>
      </w:r>
      <w:r>
        <w:t>е</w:t>
      </w:r>
      <w:r>
        <w:t xml:space="preserve">сечениях и примыканиях в одном уровне в местах съездов на дорогах </w:t>
      </w:r>
      <w:r>
        <w:rPr>
          <w:lang w:val="en-US"/>
        </w:rPr>
        <w:t>III</w:t>
      </w:r>
      <w:r>
        <w:t xml:space="preserve"> категории, в том числе к зданиям и сооружениям, располагаемым в придорожной зоне при количестве съезжающих с до</w:t>
      </w:r>
      <w:r>
        <w:t>роги или въе</w:t>
      </w:r>
      <w:r>
        <w:t>з</w:t>
      </w:r>
      <w:r>
        <w:t>жающих на нее 100 и более автомобилей в сутки.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 транспортных развязках переходно-скоростные полосы для съездов, примыкающих к дорогам </w:t>
      </w:r>
      <w:r>
        <w:rPr>
          <w:lang w:val="en-US"/>
        </w:rPr>
        <w:t>III</w:t>
      </w:r>
      <w:r>
        <w:t xml:space="preserve"> категории, являются обяз</w:t>
      </w:r>
      <w:r>
        <w:t>а</w:t>
      </w:r>
      <w:r>
        <w:t>тельным элементом независимо от интенсивности движения.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Переходно-скоростные полосы на дорогах </w:t>
      </w:r>
      <w:r>
        <w:rPr>
          <w:lang w:val="en-US"/>
        </w:rPr>
        <w:t>III</w:t>
      </w:r>
      <w:r>
        <w:t>, IV и I-c категорий следует предусматривать в местах расположения площадок для о</w:t>
      </w:r>
      <w:r>
        <w:t>с</w:t>
      </w:r>
      <w:r>
        <w:t xml:space="preserve">тановок автобусов и троллейбусов, постов ГАИ и контрольно-диспетчерских пунктов, а на дорогах </w:t>
      </w:r>
      <w:r>
        <w:rPr>
          <w:lang w:val="en-US"/>
        </w:rPr>
        <w:t>III</w:t>
      </w:r>
      <w:r>
        <w:t xml:space="preserve"> категории и у автозаправо</w:t>
      </w:r>
      <w:r>
        <w:t>ч</w:t>
      </w:r>
      <w:r>
        <w:t>ных станций, площадок для отды</w:t>
      </w:r>
      <w:r>
        <w:t>ха (у площадок, не совмещенных с другими сооружениями обслуживания, полосы разгона допускается не устраивать).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3.37. Длину переходно-скоростных полос следует принимать по табл. 3.4.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  <w:rPr>
          <w:lang w:val="en-US"/>
        </w:rPr>
      </w:pPr>
      <w:r>
        <w:t>Таблица 3.4</w:t>
      </w:r>
    </w:p>
    <w:tbl>
      <w:tblPr>
        <w:tblW w:w="0" w:type="auto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082"/>
        <w:gridCol w:w="1082"/>
        <w:gridCol w:w="1082"/>
        <w:gridCol w:w="1082"/>
        <w:gridCol w:w="1082"/>
        <w:gridCol w:w="1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Категория</w:t>
            </w:r>
          </w:p>
        </w:tc>
        <w:tc>
          <w:tcPr>
            <w:tcW w:w="2164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Продольный уклон, </w:t>
            </w:r>
            <w:r>
              <w:sym w:font="Times New Roman" w:char="2030"/>
            </w:r>
          </w:p>
        </w:tc>
        <w:tc>
          <w:tcPr>
            <w:tcW w:w="2164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Длина полосы по</w:t>
            </w:r>
            <w:r>
              <w:t>л</w:t>
            </w:r>
            <w:r>
              <w:t>ной ширины, м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Длина отгона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дор</w:t>
            </w:r>
            <w:r>
              <w:t>о</w:t>
            </w:r>
            <w:r>
              <w:t>ги</w:t>
            </w: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</w:t>
            </w:r>
            <w:r>
              <w:br/>
              <w:t>спуске</w:t>
            </w: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</w:t>
            </w:r>
            <w:r>
              <w:br/>
              <w:t>подъеме</w:t>
            </w: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для </w:t>
            </w:r>
            <w:r>
              <w:br/>
              <w:t>ра</w:t>
            </w:r>
            <w:r>
              <w:t>з</w:t>
            </w:r>
            <w:r>
              <w:t>гона</w:t>
            </w: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для тор</w:t>
            </w:r>
            <w:r>
              <w:softHyphen/>
              <w:t>можения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полос раз</w:t>
            </w:r>
            <w:r>
              <w:rPr>
                <w:spacing w:val="-4"/>
              </w:rPr>
              <w:softHyphen/>
              <w:t>гона и тор</w:t>
            </w:r>
            <w:r>
              <w:rPr>
                <w:spacing w:val="-4"/>
              </w:rPr>
              <w:softHyphen/>
              <w:t>м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жения,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110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85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130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170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IV, I-c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3.38. При сопряжении переходно-скоростных полос со съездами, имеющими самостоятельные проезжие части для поворачивающих автомобилей, длину переходно-скоростных полос допускается уменьшать при соответствующем технико-экономическом обоснов</w:t>
      </w:r>
      <w:r>
        <w:t>а</w:t>
      </w:r>
      <w:r>
        <w:t>нии до 30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невозможности размещения двух переходно-скоростных п</w:t>
      </w:r>
      <w:r>
        <w:t>о</w:t>
      </w:r>
      <w:r>
        <w:t>лос при реконструкции автомобильной дороги следует предусматр</w:t>
      </w:r>
      <w:r>
        <w:t>и</w:t>
      </w:r>
      <w:r>
        <w:t>вать в первую очередь полосу для левого поворота. В отдельных случаях, при сложности устройства переходно-скоростных полос</w:t>
      </w:r>
      <w:r>
        <w:t xml:space="preserve"> нормальной длины, для правых поворотов при технико-экономическюм обосновании допу</w:t>
      </w:r>
      <w:r>
        <w:t>с</w:t>
      </w:r>
      <w:r>
        <w:t xml:space="preserve">кается устраивать переходно-скоростные полосы неполной длины или только отгоны полос. Устройство отгона полос торможения начинают с уступа в плане 0,5 м для четкого выделения начала полосы торможения. При выезде со съезда должна быть обеспечена видимость конца полосы разгона. Следует выполнять сопряжение осей полос движения съездов с осями переходно-скоростных полос.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 автомобильных дорогах с простыми схемами пересечений и </w:t>
      </w:r>
      <w:r>
        <w:t>примыканий допускается устраивать клиновидные полосы тормож</w:t>
      </w:r>
      <w:r>
        <w:t>е</w:t>
      </w:r>
      <w:r>
        <w:t>ния полной длины, равной сумме длин полосы торможения и отгона согласно табл. 3.4.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3.39. Ширина переходно-скоростных полос должна приниматься ра</w:t>
      </w:r>
      <w:r>
        <w:t>в</w:t>
      </w:r>
      <w:r>
        <w:t>ной ширине основных полос проезжей части.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Ширину укрепленных полос на обочинах, прилегающих к пер</w:t>
      </w:r>
      <w:r>
        <w:t>е</w:t>
      </w:r>
      <w:r>
        <w:t>ходно-скоростным полосам, следует назначать в соответствии с табл. 2.2.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3.40. Переходно-скоростные полосы в зоне пересечений и прим</w:t>
      </w:r>
      <w:r>
        <w:t>ы</w:t>
      </w:r>
      <w:r>
        <w:t>каний перед сопрягающими кривыми и в местах автобусных остан</w:t>
      </w:r>
      <w:r>
        <w:t>о</w:t>
      </w:r>
      <w:r>
        <w:t>вок за пределами</w:t>
      </w:r>
      <w:r>
        <w:t xml:space="preserve"> остановочных площадок на расстоянии 20 м след</w:t>
      </w:r>
      <w:r>
        <w:t>у</w:t>
      </w:r>
      <w:r>
        <w:t>ет отделять от основных полос движения разделительной полосой шириной 0,5 м. Такие разделительные полосы следует предусматр</w:t>
      </w:r>
      <w:r>
        <w:t>и</w:t>
      </w:r>
      <w:r>
        <w:t>вать в одном уровне с прилегающими полосами движения и выд</w:t>
      </w:r>
      <w:r>
        <w:t>е</w:t>
      </w:r>
      <w:r>
        <w:t>лять разметкой.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Полосы торможения для левах поворотов на пересечениях и пр</w:t>
      </w:r>
      <w:r>
        <w:t>и</w:t>
      </w:r>
      <w:r>
        <w:t xml:space="preserve">мыканиях в одном уровне дорог </w:t>
      </w:r>
      <w:r>
        <w:rPr>
          <w:lang w:val="en-US"/>
        </w:rPr>
        <w:t>III</w:t>
      </w:r>
      <w:r>
        <w:t xml:space="preserve"> категории рекомендуется нач</w:t>
      </w:r>
      <w:r>
        <w:t>и</w:t>
      </w:r>
      <w:r>
        <w:t xml:space="preserve">нать с устройства направляющих островков, располагаемых в одном уровне с прилегающими полосами и выделяемых разметкой.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</w:t>
      </w:r>
      <w:r>
        <w:rPr>
          <w:lang w:val="en-US"/>
        </w:rPr>
        <w:t>4</w:t>
      </w:r>
      <w:r>
        <w:t>1. Покрытия переходно-</w:t>
      </w:r>
      <w:r>
        <w:t>скоростных полос должны выполнят</w:t>
      </w:r>
      <w:r>
        <w:t>ь</w:t>
      </w:r>
      <w:r>
        <w:t>ся повышенной шероховатости для обеспечения надлежащего сце</w:t>
      </w:r>
      <w:r>
        <w:t>п</w:t>
      </w:r>
      <w:r>
        <w:t>ления колес автомобиля с покрытиями и отличаться от последних по возможности по внешнему в</w:t>
      </w:r>
      <w:r>
        <w:t>и</w:t>
      </w:r>
      <w:r>
        <w:t>ду.</w:t>
      </w:r>
    </w:p>
    <w:p w:rsidR="00000000" w:rsidRDefault="00C82B03">
      <w:pPr>
        <w:pStyle w:val="1"/>
      </w:pPr>
      <w:r>
        <w:t>4. ЗЕМЛЯНОЕ ПОЛОТНО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4.1.</w:t>
      </w:r>
      <w:r>
        <w:t xml:space="preserve"> Земляное полотно следует проектировать с учетом категории дороги, типа дорожной одежды, высоты насыпи и глубины выемки, свойств грунтов, используемых в земляном полотне, условий прои</w:t>
      </w:r>
      <w:r>
        <w:t>з</w:t>
      </w:r>
      <w:r>
        <w:t>во</w:t>
      </w:r>
      <w:r>
        <w:t>д</w:t>
      </w:r>
      <w:r>
        <w:t xml:space="preserve">ства работ по возведению полотна, особенностей инженерно-геологических и природных условий района строительства, </w:t>
      </w:r>
      <w:r>
        <w:t>а также опыта эксплуатации дорог в данном регионе, исходя из обеспечения требуемых прочности, устойчивости и стабильности как самого зе</w:t>
      </w:r>
      <w:r>
        <w:t>м</w:t>
      </w:r>
      <w:r>
        <w:t>ляного полотна, так и дорожной одежды при наименьших затратах на стадиях строительства и эксплуатации, а также при максимал</w:t>
      </w:r>
      <w:r>
        <w:t>ь</w:t>
      </w:r>
      <w:r>
        <w:t>ном сохранении ценных земель и наименьшем ущербе окружающей природной среде.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Типовые конструкции земляного полотна следует проектировать в соответствии с альбомом типовых решений автомобильных дорог для Н</w:t>
      </w:r>
      <w:r>
        <w:t>е</w:t>
      </w:r>
      <w:r>
        <w:t>черноземья.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4.2. Индивидуальные решения, а такж</w:t>
      </w:r>
      <w:r>
        <w:t xml:space="preserve">е индивидуальную привязку типовых конструкций следует применять при проектировании: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насыпей высотой более 12 м;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насыпей на участках подтопления;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насыпей на сл</w:t>
      </w:r>
      <w:r>
        <w:t>а</w:t>
      </w:r>
      <w:r>
        <w:t>бых грунтах и болотах;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насыпей из глинистых грунтов с влажностью выше допустимой;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насыпей с возвышением покрытия над расчетным уровнем воды менее знач</w:t>
      </w:r>
      <w:r>
        <w:t>е</w:t>
      </w:r>
      <w:r>
        <w:t xml:space="preserve">ний, приведенных в табл. 4.6;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насыпей из неводостойких грунтов;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нас</w:t>
      </w:r>
      <w:r>
        <w:t>ы</w:t>
      </w:r>
      <w:r>
        <w:t xml:space="preserve">пей из техногенных грунтов;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выемок глубиной более 12 м в нескальных грунтах;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выемок с откосами любой высоты в слоистых толщах,</w:t>
      </w:r>
      <w:r>
        <w:t xml:space="preserve"> имеющих н</w:t>
      </w:r>
      <w:r>
        <w:t>а</w:t>
      </w:r>
      <w:r>
        <w:t xml:space="preserve">клон пластов в сторону проезжей части;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выемок, вскрывающих один или более водоносных горизонтов;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насыпей и выемок с водоносным горизонтом в основании, а та</w:t>
      </w:r>
      <w:r>
        <w:t>к</w:t>
      </w:r>
      <w:r>
        <w:t>же выемок в глинистых грунтах с коэффициентом консистенции б</w:t>
      </w:r>
      <w:r>
        <w:t>о</w:t>
      </w:r>
      <w:r>
        <w:t>лее 0,5;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выемок с откосами высотой более 6 м в пылеватых грунтах, а т</w:t>
      </w:r>
      <w:r>
        <w:t>а</w:t>
      </w:r>
      <w:r>
        <w:t>кже в глинистых грунтах и скальных размягчаемых породах, теря</w:t>
      </w:r>
      <w:r>
        <w:t>ю</w:t>
      </w:r>
      <w:r>
        <w:t>щих прочность и устойчивость в откосах под воздействием приро</w:t>
      </w:r>
      <w:r>
        <w:t>д</w:t>
      </w:r>
      <w:r>
        <w:t xml:space="preserve">но-климатических факторов;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выемок в набухающих грунтах;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насыпей и выемок, сооружаемых н</w:t>
      </w:r>
      <w:r>
        <w:t>а косогорах крутизной более 1:3, а также ни участках, на которых наблюдаются оползневые явл</w:t>
      </w:r>
      <w:r>
        <w:t>е</w:t>
      </w:r>
      <w:r>
        <w:t>ния, овр</w:t>
      </w:r>
      <w:r>
        <w:t>а</w:t>
      </w:r>
      <w:r>
        <w:t xml:space="preserve">ги, карст, эрозия или отмечается тенденция к их развитию;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периодически затопляемых дорог при пересечении водотоков;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водоотводных дренажных поддерживающих, защитных и других с</w:t>
      </w:r>
      <w:r>
        <w:t>о</w:t>
      </w:r>
      <w:r>
        <w:t>оружений;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сопряжений насыпей с мостами и путепроводами.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4.3. Земляное полотно насыпей и выемок должно быть, как пр</w:t>
      </w:r>
      <w:r>
        <w:t>а</w:t>
      </w:r>
      <w:r>
        <w:t>вило, запроектировано таким образом, чтобы можно было обесп</w:t>
      </w:r>
      <w:r>
        <w:t>е</w:t>
      </w:r>
      <w:r>
        <w:t xml:space="preserve">чить сооружение дорожной одежды с заданным видом покрытия </w:t>
      </w:r>
      <w:r>
        <w:t>н</w:t>
      </w:r>
      <w:r>
        <w:t>е</w:t>
      </w:r>
      <w:r>
        <w:t>посредственно после завершения строительства земляного полотна. В сложных инженерно-геологических условиях (насыпи на слабых основаниях и болотах; из грунтов с влажностью выше допустимой, в том числе при оттаивании мерзлых грунтов; ведение работ в зимнее время и т.д.) в проектах следует предусматривать технологические перерывы или двухстадийное строительство дорожной одежды либо в отдельных случаях применение сборных покрытий.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4.4. При разработке индивидуальных проектных решений земл</w:t>
      </w:r>
      <w:r>
        <w:t>я</w:t>
      </w:r>
      <w:r>
        <w:t xml:space="preserve">ного полотна насыпей </w:t>
      </w:r>
      <w:r>
        <w:t>на слабых основаниях, а также из грунтов с влажностью выше допустимой необходимо расчетом определить устойчивость основания и откосов насыпи, прогноз величины оса</w:t>
      </w:r>
      <w:r>
        <w:t>д</w:t>
      </w:r>
      <w:r>
        <w:t>ки и времени ее завершения, сроки устройства покрытия, необход</w:t>
      </w:r>
      <w:r>
        <w:t>и</w:t>
      </w:r>
      <w:r>
        <w:t>мость стадийности его осуществления и вид покрытия на первой стадии.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торфяных основаниях для исключения упругих колебаний т</w:t>
      </w:r>
      <w:r>
        <w:t>о</w:t>
      </w:r>
      <w:r>
        <w:t>лщ</w:t>
      </w:r>
      <w:r>
        <w:t>и</w:t>
      </w:r>
      <w:r>
        <w:t>на насыпи не должна быть менее 2 м (с учетом осадки).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4.5. Грунты, используемые в дорожном строительстве, необход</w:t>
      </w:r>
      <w:r>
        <w:t>и</w:t>
      </w:r>
      <w:r>
        <w:t>мо классифицировать согласно ГОСТ 25100-82</w:t>
      </w:r>
      <w:r>
        <w:t xml:space="preserve">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Кроме того, грунты земляного полотна следует дополнительно подразделять по составу, в частности глинистые грунты - согласно табл.4.1.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4.1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42"/>
        <w:gridCol w:w="2127"/>
        <w:gridCol w:w="1753"/>
        <w:gridCol w:w="1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Тип глин</w:t>
            </w:r>
            <w:r>
              <w:t>и</w:t>
            </w:r>
            <w:r>
              <w:t>стого гр</w:t>
            </w:r>
            <w:r>
              <w:t>у</w:t>
            </w:r>
            <w:r>
              <w:t>нта</w:t>
            </w:r>
          </w:p>
        </w:tc>
        <w:tc>
          <w:tcPr>
            <w:tcW w:w="212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Подтип</w:t>
            </w:r>
          </w:p>
        </w:tc>
        <w:tc>
          <w:tcPr>
            <w:tcW w:w="1753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 xml:space="preserve">Содержание </w:t>
            </w:r>
            <w:r>
              <w:br/>
              <w:t>песчаных ча</w:t>
            </w:r>
            <w:r>
              <w:t>с</w:t>
            </w:r>
            <w:r>
              <w:t>тиц, % массы</w:t>
            </w:r>
          </w:p>
        </w:tc>
        <w:tc>
          <w:tcPr>
            <w:tcW w:w="137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 xml:space="preserve">Число </w:t>
            </w:r>
            <w:r>
              <w:br/>
              <w:t xml:space="preserve">пластичности </w:t>
            </w:r>
            <w:r>
              <w:rPr>
                <w:lang w:val="en-US"/>
              </w:rPr>
              <w:t>J</w:t>
            </w:r>
            <w:r>
              <w:rPr>
                <w:vertAlign w:val="subscript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rPr>
                <w:lang w:val="en-US"/>
              </w:rPr>
            </w:pPr>
            <w:r>
              <w:t>Супесь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rPr>
                <w:lang w:val="en-US"/>
              </w:rPr>
            </w:pPr>
            <w:r>
              <w:t>Легкая крупная</w:t>
            </w:r>
          </w:p>
        </w:tc>
        <w:tc>
          <w:tcPr>
            <w:tcW w:w="1753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Более 50</w:t>
            </w:r>
          </w:p>
        </w:tc>
        <w:tc>
          <w:tcPr>
            <w:tcW w:w="137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Легкая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Более 50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Пылеватая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50-20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Тяжелая пылеватая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Менее 20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Суглинок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Легкий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Более 40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Легкий пылеватый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Менее 40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Тяжелый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Более 40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Тяжелый пылеватый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Менее 40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Глина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Песчанистая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Более 40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17-27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Пылеватая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Менее 40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17-27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212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Жирная</w:t>
            </w:r>
          </w:p>
        </w:tc>
        <w:tc>
          <w:tcPr>
            <w:tcW w:w="175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Более 27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Грунты для сооружения насыпей подразделяют по степени увл</w:t>
      </w:r>
      <w:r>
        <w:t>а</w:t>
      </w:r>
      <w:r>
        <w:t>жнения в соответствии с табл. 4.2. При этом к грунтам с допустимой влажностью следует относить грунты, влажность которых соответ</w:t>
      </w:r>
      <w:r>
        <w:t>с</w:t>
      </w:r>
      <w:r>
        <w:t>твует тр</w:t>
      </w:r>
      <w:r>
        <w:t>е</w:t>
      </w:r>
      <w:r>
        <w:t>бованиям табл. 4.3.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4.2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Разновидность грунта по степени увлажн</w:t>
            </w:r>
            <w:r>
              <w:t>е</w:t>
            </w:r>
            <w:r>
              <w:t>ния</w:t>
            </w:r>
          </w:p>
        </w:tc>
        <w:tc>
          <w:tcPr>
            <w:tcW w:w="227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Влажность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851"/>
              <w:jc w:val="both"/>
            </w:pPr>
            <w:r>
              <w:t>Недоувлажненный</w:t>
            </w:r>
          </w:p>
        </w:tc>
        <w:tc>
          <w:tcPr>
            <w:tcW w:w="227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Менее 0,9 </w:t>
            </w: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851"/>
              <w:jc w:val="both"/>
            </w:pPr>
            <w:r>
              <w:t>Нормальной влажности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От 0,9 </w:t>
            </w: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o</w:t>
            </w:r>
            <w:r>
              <w:rPr>
                <w:lang w:val="en-US"/>
              </w:rPr>
              <w:t xml:space="preserve"> </w:t>
            </w:r>
            <w:r>
              <w:t xml:space="preserve">до </w:t>
            </w:r>
            <w:r>
              <w:rPr>
                <w:lang w:val="en-US"/>
              </w:rPr>
              <w:t>W</w:t>
            </w:r>
            <w:r>
              <w:rPr>
                <w:vertAlign w:val="subscript"/>
              </w:rPr>
              <w:t>доп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851"/>
              <w:jc w:val="both"/>
            </w:pPr>
            <w:r>
              <w:t>Повышенной влажности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От </w:t>
            </w:r>
            <w:r>
              <w:rPr>
                <w:lang w:val="en-US"/>
              </w:rPr>
              <w:t>W</w:t>
            </w:r>
            <w:r>
              <w:rPr>
                <w:vertAlign w:val="subscript"/>
              </w:rPr>
              <w:t>доп</w:t>
            </w:r>
            <w:r>
              <w:t xml:space="preserve"> до </w:t>
            </w:r>
            <w:r>
              <w:rPr>
                <w:lang w:val="en-US"/>
              </w:rPr>
              <w:t>W</w:t>
            </w:r>
            <w:r>
              <w:rPr>
                <w:sz w:val="24"/>
                <w:vertAlign w:val="subscript"/>
              </w:rPr>
              <w:t>пр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851"/>
              <w:jc w:val="both"/>
            </w:pPr>
            <w:r>
              <w:t>Переувлажненный</w:t>
            </w:r>
          </w:p>
        </w:tc>
        <w:tc>
          <w:tcPr>
            <w:tcW w:w="227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Более </w:t>
            </w:r>
            <w:r>
              <w:rPr>
                <w:lang w:val="en-US"/>
              </w:rPr>
              <w:t>W</w:t>
            </w:r>
            <w:r>
              <w:rPr>
                <w:sz w:val="24"/>
                <w:vertAlign w:val="subscript"/>
              </w:rPr>
              <w:t>пр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 xml:space="preserve">П р и м е ч а н и е.  </w:t>
      </w:r>
      <w:r>
        <w:rPr>
          <w:lang w:val="en-US"/>
        </w:rPr>
        <w:t>W</w:t>
      </w:r>
      <w:r>
        <w:rPr>
          <w:vertAlign w:val="subscript"/>
        </w:rPr>
        <w:t>пр</w:t>
      </w:r>
      <w:r>
        <w:t xml:space="preserve"> - максимально воз</w:t>
      </w:r>
      <w:r>
        <w:t>можная влажность гр</w:t>
      </w:r>
      <w:r>
        <w:t>у</w:t>
      </w:r>
      <w:r>
        <w:t xml:space="preserve">нта при коэффициенте уплотнения 0,90; </w:t>
      </w:r>
      <w:r>
        <w:rPr>
          <w:lang w:val="en-US"/>
        </w:rPr>
        <w:t>W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-</w:t>
      </w:r>
      <w:r>
        <w:t xml:space="preserve"> оптимальная вла</w:t>
      </w:r>
      <w:r>
        <w:t>ж</w:t>
      </w:r>
      <w:r>
        <w:t xml:space="preserve">ность; </w:t>
      </w:r>
      <w:r>
        <w:rPr>
          <w:lang w:val="en-US"/>
        </w:rPr>
        <w:t>W</w:t>
      </w:r>
      <w:r>
        <w:rPr>
          <w:vertAlign w:val="subscript"/>
        </w:rPr>
        <w:t>доп</w:t>
      </w:r>
      <w:r>
        <w:t xml:space="preserve"> - допустимая влажность.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4.3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1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Грунт</w:t>
            </w:r>
          </w:p>
        </w:tc>
        <w:tc>
          <w:tcPr>
            <w:tcW w:w="2701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Допустимая влажность, </w:t>
            </w:r>
            <w:r>
              <w:br/>
              <w:t xml:space="preserve">доли оптимальной, </w:t>
            </w:r>
            <w:r>
              <w:br/>
              <w:t>при требуемом коэффиц</w:t>
            </w:r>
            <w:r>
              <w:t>и</w:t>
            </w:r>
            <w:r>
              <w:t>енте уплотнения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41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  <w:r>
              <w:sym w:font="Symbol" w:char="F02D"/>
            </w:r>
            <w:r>
              <w:t>0,98</w:t>
            </w:r>
          </w:p>
        </w:tc>
        <w:tc>
          <w:tcPr>
            <w:tcW w:w="1285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Пески пылеватые, супеси легкие пыл</w:t>
            </w:r>
            <w:r>
              <w:t>е</w:t>
            </w:r>
            <w:r>
              <w:t>ватые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Не более 1,35</w:t>
            </w:r>
          </w:p>
        </w:tc>
        <w:tc>
          <w:tcPr>
            <w:tcW w:w="128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Не более 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Супеси легкие и пылеватые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0,80-1,25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0,75-1,35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Супеси тяжелые пылеватые и суглинки легкие и легкие пылеватые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0,85-1,15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0,80-1,25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Суглинки тяжелые и тяжелые пылев</w:t>
            </w:r>
            <w:r>
              <w:t>а</w:t>
            </w:r>
            <w:r>
              <w:t>тые, глины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0,95-1,05</w:t>
            </w:r>
          </w:p>
        </w:tc>
        <w:tc>
          <w:tcPr>
            <w:tcW w:w="128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0,90-1,15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я</w:t>
      </w:r>
      <w:r>
        <w:t>: 1. Допустимая влажность грунта может уто</w:t>
      </w:r>
      <w:r>
        <w:t>ч</w:t>
      </w:r>
      <w:r>
        <w:t>няться с учетом технологических возможностей имеющихся упло</w:t>
      </w:r>
      <w:r>
        <w:t>т</w:t>
      </w:r>
      <w:r>
        <w:t>няющих средств.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При возведении насыпей в зимних условиях влажность песч</w:t>
      </w:r>
      <w:r>
        <w:t>а</w:t>
      </w:r>
      <w:r>
        <w:t>ных и непылеватых супесчаных грунтов не должна, как правило, превышать 1,3</w:t>
      </w:r>
      <w:r>
        <w:rPr>
          <w:lang w:val="en-US"/>
        </w:rPr>
        <w:t xml:space="preserve"> W</w:t>
      </w:r>
      <w:r>
        <w:rPr>
          <w:vertAlign w:val="subscript"/>
          <w:lang w:val="en-US"/>
        </w:rPr>
        <w:t>o</w:t>
      </w:r>
      <w:r>
        <w:rPr>
          <w:lang w:val="en-US"/>
        </w:rPr>
        <w:t>,</w:t>
      </w:r>
      <w:r>
        <w:t xml:space="preserve"> супесчаных пылеватых и суглинков легких - 1,2</w:t>
      </w:r>
      <w:r>
        <w:rPr>
          <w:lang w:val="en-US"/>
        </w:rPr>
        <w:t xml:space="preserve"> W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, </w:t>
      </w:r>
      <w:r>
        <w:t>других свя</w:t>
      </w:r>
      <w:r>
        <w:t>з</w:t>
      </w:r>
      <w:r>
        <w:t>ных грунтов -</w:t>
      </w:r>
      <w:r>
        <w:rPr>
          <w:lang w:val="en-US"/>
        </w:rPr>
        <w:t xml:space="preserve"> 1,1 W</w:t>
      </w:r>
      <w:r>
        <w:rPr>
          <w:vertAlign w:val="subscript"/>
          <w:lang w:val="en-US"/>
        </w:rPr>
        <w:t>o</w:t>
      </w:r>
      <w:r>
        <w:rPr>
          <w:lang w:val="en-US"/>
        </w:rPr>
        <w:t>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4.6. К слабым грунтам в основании насыпей следует относить: торф и заторфованные грунты, илы, сапропели, глинистые грунты с коэффициентом консистенции более 0,5, иольдиевые</w:t>
      </w:r>
      <w:r>
        <w:t xml:space="preserve"> глины, име</w:t>
      </w:r>
      <w:r>
        <w:t>ю</w:t>
      </w:r>
      <w:r>
        <w:t>щие прочность на сдвиг в условиях природного залегания менее 0,075 МПа (при испытании прибором вращательного среза) или м</w:t>
      </w:r>
      <w:r>
        <w:t>о</w:t>
      </w:r>
      <w:r>
        <w:t>дуль осадки более 50 мм/м при нагрузке 0,25 МПа (модуль деформ</w:t>
      </w:r>
      <w:r>
        <w:t>а</w:t>
      </w:r>
      <w:r>
        <w:t>ции ниже 5 МПа).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4.7. К дренирующим следует относить грунты, имеющие при ма</w:t>
      </w:r>
      <w:r>
        <w:t>к</w:t>
      </w:r>
      <w:r>
        <w:t>симальной плотности по ГОСТ 22733-77 коэффициент фильтрации не м</w:t>
      </w:r>
      <w:r>
        <w:t>е</w:t>
      </w:r>
      <w:r>
        <w:t xml:space="preserve">нее 0,5 м/сут.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Пески с коэффициентом неоднородности (по ГОСТ 25100-82) м</w:t>
      </w:r>
      <w:r>
        <w:t>е</w:t>
      </w:r>
      <w:r>
        <w:t>нее 3, а также мелкие пески с содержанием по массе не менее 90 % частиц размером 0,10-0,25 мм следуе</w:t>
      </w:r>
      <w:r>
        <w:t>т относить к одноразмерным.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4.8. Степень уплотнения грунта определяется коэффициентом у</w:t>
      </w:r>
      <w:r>
        <w:t>п</w:t>
      </w:r>
      <w:r>
        <w:t>лотнения (отношение плотности скелета грунта в конструкции к м</w:t>
      </w:r>
      <w:r>
        <w:t>а</w:t>
      </w:r>
      <w:r>
        <w:t>ксимальной при стандартном уплотнении по ГОСТ 22733-77) и на</w:t>
      </w:r>
      <w:r>
        <w:t>з</w:t>
      </w:r>
      <w:r>
        <w:t>начается в соответствии с табл. 4.4.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4.4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60"/>
        <w:gridCol w:w="735"/>
        <w:gridCol w:w="735"/>
        <w:gridCol w:w="738"/>
        <w:gridCol w:w="1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3833" w:type="dxa"/>
            <w:gridSpan w:val="4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Коэффициент уплотнения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Тип покрытия</w:t>
            </w:r>
          </w:p>
        </w:tc>
        <w:tc>
          <w:tcPr>
            <w:tcW w:w="2208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насыпей</w:t>
            </w:r>
          </w:p>
        </w:tc>
        <w:tc>
          <w:tcPr>
            <w:tcW w:w="1623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выемок и е</w:t>
            </w:r>
            <w:r>
              <w:t>с</w:t>
            </w:r>
            <w:r>
              <w:t>тественных оснований низких нас</w:t>
            </w:r>
            <w:r>
              <w:t>ы</w:t>
            </w:r>
            <w:r>
              <w:t>пей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3829" w:type="dxa"/>
            <w:gridSpan w:val="4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 глубину от поверхности покрытия,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735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1,5</w:t>
            </w:r>
          </w:p>
        </w:tc>
        <w:tc>
          <w:tcPr>
            <w:tcW w:w="735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1,5-6,0</w:t>
            </w:r>
          </w:p>
        </w:tc>
        <w:tc>
          <w:tcPr>
            <w:tcW w:w="735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более 6,0</w:t>
            </w:r>
          </w:p>
        </w:tc>
        <w:tc>
          <w:tcPr>
            <w:tcW w:w="1623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Покрытия монолитные и на цементогрунтовых основ</w:t>
            </w:r>
            <w:r>
              <w:t>а</w:t>
            </w:r>
            <w:r>
              <w:t>ниях</w:t>
            </w:r>
          </w:p>
        </w:tc>
        <w:tc>
          <w:tcPr>
            <w:tcW w:w="73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</w:t>
            </w:r>
          </w:p>
        </w:tc>
        <w:tc>
          <w:tcPr>
            <w:tcW w:w="73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0,95</w:t>
            </w:r>
            <w:r>
              <w:br/>
              <w:t>0,98</w:t>
            </w:r>
          </w:p>
        </w:tc>
        <w:tc>
          <w:tcPr>
            <w:tcW w:w="73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0,98</w:t>
            </w:r>
          </w:p>
        </w:tc>
        <w:tc>
          <w:tcPr>
            <w:tcW w:w="1623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  <w: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Покрытия сборные из жел</w:t>
            </w:r>
            <w:r>
              <w:t>е</w:t>
            </w:r>
            <w:r>
              <w:t>зобетонных плит; асфал</w:t>
            </w:r>
            <w:r>
              <w:t>ь</w:t>
            </w:r>
            <w:r>
              <w:t>тобетонные; дорожные од</w:t>
            </w:r>
            <w:r>
              <w:t>е</w:t>
            </w:r>
            <w:r>
              <w:t>жды облегченного типа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0,98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Дорожные одежды перехо</w:t>
            </w:r>
            <w:r>
              <w:t>д</w:t>
            </w:r>
            <w:r>
              <w:t>ного типа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0,95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0,95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0,95</w:t>
            </w:r>
          </w:p>
        </w:tc>
        <w:tc>
          <w:tcPr>
            <w:tcW w:w="162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0,95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м е ч а н и е:</w:t>
      </w:r>
      <w:r>
        <w:rPr>
          <w:b/>
        </w:rPr>
        <w:t xml:space="preserve"> </w:t>
      </w:r>
      <w:r>
        <w:t>Большие значения коэффициента уплотнения след</w:t>
      </w:r>
      <w:r>
        <w:t>у</w:t>
      </w:r>
      <w:r>
        <w:t>ет принимать для подтопляемых частей насыпей.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4.9. На участках дорог, проходящих в насыпи, верхнюю часть з</w:t>
      </w:r>
      <w:r>
        <w:t>е</w:t>
      </w:r>
      <w:r>
        <w:t>мляного полотна следует устраивать из непучинистых или слабоп</w:t>
      </w:r>
      <w:r>
        <w:t>у</w:t>
      </w:r>
      <w:r>
        <w:t xml:space="preserve">чинистых грунтов (по обязательному прил. 7) согласно требованиям табл. 4.5.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</w:t>
      </w:r>
      <w:r>
        <w:t>б</w:t>
      </w:r>
      <w:r>
        <w:t>лица 4.5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77"/>
        <w:gridCol w:w="2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Вид покрытия; ти</w:t>
            </w:r>
            <w:r>
              <w:t>п дорожной одежды</w:t>
            </w:r>
          </w:p>
        </w:tc>
        <w:tc>
          <w:tcPr>
            <w:tcW w:w="241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Толщина слоя непуч</w:t>
            </w:r>
            <w:r>
              <w:t>и</w:t>
            </w:r>
            <w:r>
              <w:t>нистого или слабоп</w:t>
            </w:r>
            <w:r>
              <w:t>у</w:t>
            </w:r>
            <w:r>
              <w:t>чинистого грунта (от поверхности покрытия проезжей части),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Покрытия цементобетонные монолитные</w:t>
            </w:r>
          </w:p>
        </w:tc>
        <w:tc>
          <w:tcPr>
            <w:tcW w:w="241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Покрытия железобетонные или армоб</w:t>
            </w:r>
            <w:r>
              <w:t>е</w:t>
            </w:r>
            <w:r>
              <w:t>тонные сборные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Покрытия асфальтобетонные дорожной од</w:t>
            </w:r>
            <w:r>
              <w:t>е</w:t>
            </w:r>
            <w:r>
              <w:t>жды капитального типа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Покрытия асфальтобетонные дорожной одежды облегченного типа; дегтебето</w:t>
            </w:r>
            <w:r>
              <w:t>н</w:t>
            </w:r>
            <w:r>
              <w:t>ные; из щебня, гравия и песка, обработа</w:t>
            </w:r>
            <w:r>
              <w:t>н</w:t>
            </w:r>
            <w:r>
              <w:t>ных вяж</w:t>
            </w:r>
            <w:r>
              <w:t>у</w:t>
            </w:r>
            <w:r>
              <w:t>щими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Дорожные одежды переходного типа</w:t>
            </w:r>
          </w:p>
        </w:tc>
        <w:tc>
          <w:tcPr>
            <w:tcW w:w="241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  <w:rPr>
          <w:lang w:val="en-US"/>
        </w:rPr>
      </w:pPr>
      <w:r>
        <w:t xml:space="preserve">П р и м е ч а н и я: 1. В Марийской, Мордовской, Чувашской АССР, в </w:t>
      </w:r>
      <w:r>
        <w:t>Горьковской, Орловской и Рязанской областях, относящи</w:t>
      </w:r>
      <w:r>
        <w:t>х</w:t>
      </w:r>
      <w:r>
        <w:t xml:space="preserve">ся к </w:t>
      </w:r>
      <w:r>
        <w:rPr>
          <w:lang w:val="en-US"/>
        </w:rPr>
        <w:t>III</w:t>
      </w:r>
      <w:r>
        <w:t xml:space="preserve"> дорожно-климатической зоне, допускается уменьшать треб</w:t>
      </w:r>
      <w:r>
        <w:t>у</w:t>
      </w:r>
      <w:r>
        <w:t>емую толщину слоя из непучинистых или слабопучинистых грунтов на</w:t>
      </w:r>
      <w:r>
        <w:rPr>
          <w:lang w:val="en-US"/>
        </w:rPr>
        <w:t xml:space="preserve"> 20 %.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При залегании грунтовых вод в предморозный период ниже глубины промерзания не менее чем на 2,0 м в глинах, суглинках т</w:t>
      </w:r>
      <w:r>
        <w:t>я</w:t>
      </w:r>
      <w:r>
        <w:t>желых пылеватых и тяжелых, на 1,5</w: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в суглинках легких пылев</w:t>
      </w:r>
      <w:r>
        <w:t>а</w:t>
      </w:r>
      <w:r>
        <w:t xml:space="preserve">тых и легких, супесях тяжелых пылеватых и пылеватых, на 1,0 м - в супесях легких, легких крупных и песках пылеватых допускается уменьшать </w:t>
      </w:r>
      <w:r>
        <w:t>требуемую толщину слоя из непучинистых или слабоп</w:t>
      </w:r>
      <w:r>
        <w:t>у</w:t>
      </w:r>
      <w:r>
        <w:t>чинистых грунтов на 30</w:t>
      </w:r>
      <w:r>
        <w:rPr>
          <w:lang w:val="en-US"/>
        </w:rPr>
        <w:t xml:space="preserve"> </w:t>
      </w:r>
      <w:r>
        <w:t>%.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</w:t>
      </w:r>
      <w:r>
        <w:rPr>
          <w:lang w:val="en-US"/>
        </w:rPr>
        <w:t xml:space="preserve"> </w:t>
      </w:r>
      <w:r>
        <w:t>На участках с обеспеченным поверхностным стоком (1-й тип увлажнения рабочего слоя согласно табл. 1 и 13 приложения 2 к СНиП 2.05.02-85) допускается применять в верхней части земляного полотна супесь легкую, суглинки легкий и тяжелый, глины. Повер</w:t>
      </w:r>
      <w:r>
        <w:t>х</w:t>
      </w:r>
      <w:r>
        <w:t>ностный сток считается обеспеченным при продольных уклонах п</w:t>
      </w:r>
      <w:r>
        <w:t>о</w:t>
      </w:r>
      <w:r>
        <w:t xml:space="preserve">верхности земли в пределах полосы отвода более 5 </w:t>
      </w:r>
      <w:r>
        <w:sym w:font="Times New Roman" w:char="2030"/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 При использовании грунтов с коэффициентом фильтрации м</w:t>
      </w:r>
      <w:r>
        <w:t>е</w:t>
      </w:r>
      <w:r>
        <w:t>нее 0,5 м/сут с</w:t>
      </w:r>
      <w:r>
        <w:t>ледует устраивать под дорожной одеждой на всю ш</w:t>
      </w:r>
      <w:r>
        <w:t>и</w:t>
      </w:r>
      <w:r>
        <w:t>рину земляного полотна дренирующий слой толщиной не менее 0,2 м из песчаных грунтов с коэффициентом фильтрации не менее 1 м/сут или дренирующую прослойку из геотекстильного материала толщ</w:t>
      </w:r>
      <w:r>
        <w:t>и</w:t>
      </w:r>
      <w:r>
        <w:t>ной не менее 4 мм и водопроницаемостью 50 м/сут и более с выпу</w:t>
      </w:r>
      <w:r>
        <w:t>с</w:t>
      </w:r>
      <w:r>
        <w:t>ком полотнищ на отк</w:t>
      </w:r>
      <w:r>
        <w:t>о</w:t>
      </w:r>
      <w:r>
        <w:t>сы насыпи.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участках дорог, проходящих в выемках и нулевых местах, сл</w:t>
      </w:r>
      <w:r>
        <w:t>е</w:t>
      </w:r>
      <w:r>
        <w:t>дует устраивать верхнюю часть земляного полотна из непучинистых или сл</w:t>
      </w:r>
      <w:r>
        <w:t>а</w:t>
      </w:r>
      <w:r>
        <w:t>бопучинистых грунтов по индивидуальному проекту.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</w:t>
      </w:r>
      <w:r>
        <w:t>.10. Возвышение поверхности покрытия над расчетным уровнем грунтовых вод, верховодки или длительно (более 30 сут) стоящих поверхностных вод, а. также над поверхностью земли на участках с необеспеченным поверхностным стоком или над уровнем кратко</w:t>
      </w:r>
      <w:r>
        <w:t>в</w:t>
      </w:r>
      <w:r>
        <w:t>ременно (менее 30 сут) стоящих поверхностных вод должно соотве</w:t>
      </w:r>
      <w:r>
        <w:t>т</w:t>
      </w:r>
      <w:r>
        <w:t>ствовать тр</w:t>
      </w:r>
      <w:r>
        <w:t>е</w:t>
      </w:r>
      <w:r>
        <w:t xml:space="preserve">бованиям табл. 4.6. 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4.6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36"/>
        <w:gridCol w:w="2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Грунт земляного полотна</w:t>
            </w:r>
          </w:p>
        </w:tc>
        <w:tc>
          <w:tcPr>
            <w:tcW w:w="256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Наименьшее возвышение поверхности покрытия,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Песок мелкий, супесь легкая крупная, супесь легкая</w:t>
            </w:r>
          </w:p>
        </w:tc>
        <w:tc>
          <w:tcPr>
            <w:tcW w:w="256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1,1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Песок пылеватый, супесь пыл</w:t>
            </w:r>
            <w:r>
              <w:t>еватая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1,5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Суглинок легкий, суглинок тяжелый, глины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2,2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Супесь тяжелая пылеватая, суглинок легкий пылеватый, суглинок тяжелый пылев</w:t>
            </w:r>
            <w:r>
              <w:t>а</w:t>
            </w:r>
            <w:r>
              <w:t>тый</w:t>
            </w:r>
          </w:p>
        </w:tc>
        <w:tc>
          <w:tcPr>
            <w:tcW w:w="256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2,4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t>1,8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я: 1. Над чертой приведено возвышение повер</w:t>
      </w:r>
      <w:r>
        <w:t>х</w:t>
      </w:r>
      <w:r>
        <w:t>ности покрытия над уровнем грунтовых вод, верховодки или дл</w:t>
      </w:r>
      <w:r>
        <w:t>и</w:t>
      </w:r>
      <w:r>
        <w:t>тельно (более 30 сут) стоящих поверхностных вод, под чертой - над поверхностью земли на участках с необеспеченным поверхностным стоком или над уровнем кратковременно (менее 30 сут) стоящих п</w:t>
      </w:r>
      <w:r>
        <w:t>о</w:t>
      </w:r>
      <w:r>
        <w:t xml:space="preserve">верхностных вод.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В Марийской, Мордовской</w:t>
      </w:r>
      <w:r>
        <w:t>, Чувашской АССР, Горьковской, Орловской и Рязанской областях величина наименьшего возвыш</w:t>
      </w:r>
      <w:r>
        <w:t>е</w:t>
      </w:r>
      <w:r>
        <w:t>ния может быть уменьшена на 20 %.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 При наличии в земляном полотне в пределах 2/3 глубины пр</w:t>
      </w:r>
      <w:r>
        <w:t>о</w:t>
      </w:r>
      <w:r>
        <w:t>мерзания от верха покрытия (но не менее 1,5 м) различных грунтов возвышение покрытия следует назначать по грунту, имеющему на</w:t>
      </w:r>
      <w:r>
        <w:t>и</w:t>
      </w:r>
      <w:r>
        <w:t>большее требуемое значение возвышения.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За расчетный уровень грунтовых вод надлежит принимать ма</w:t>
      </w:r>
      <w:r>
        <w:t>к</w:t>
      </w:r>
      <w:r>
        <w:t>симально возможный осенний (перед промерзанием) уровень за п</w:t>
      </w:r>
      <w:r>
        <w:t>е</w:t>
      </w:r>
      <w:r>
        <w:t xml:space="preserve">риод между капитальными ремонтами. Положение </w:t>
      </w:r>
      <w:r>
        <w:t>расчетного уро</w:t>
      </w:r>
      <w:r>
        <w:t>в</w:t>
      </w:r>
      <w:r>
        <w:t>ня грунтовых вод следует устанавливать по данным разовых кратк</w:t>
      </w:r>
      <w:r>
        <w:t>о</w:t>
      </w:r>
      <w:r>
        <w:t>срочных замеров на период изысканий и прогнозов, составляемых ВСЕГИНГЕО.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отсутствии указанных данных, а также при наличии верх</w:t>
      </w:r>
      <w:r>
        <w:t>о</w:t>
      </w:r>
      <w:r>
        <w:t>водки за расчетный допускается принимать уровень, определяемый по верхней линии оглеения грунтов.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4.11. При невозможности выполнения приведенных в п .4.10 но</w:t>
      </w:r>
      <w:r>
        <w:t>р</w:t>
      </w:r>
      <w:r>
        <w:t>мативных требований к возвышению поверхности покрытия (в нас</w:t>
      </w:r>
      <w:r>
        <w:t>е</w:t>
      </w:r>
      <w:r>
        <w:t>ленных пунктах, под путепроводами и т.д.) необходимо устраивать верхнюю часть землян</w:t>
      </w:r>
      <w:r>
        <w:t>ого полотна на 2/3 глубины промерзания от верха покрытия из непучинистых грунтов.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4.12. Возвышение поверхности покрытия при индивидуальном проектировании допускается снижать по сравнению с нормами табл. 4.6 в случае устройства морозозащитных и теплоизолирующих сл</w:t>
      </w:r>
      <w:r>
        <w:t>о</w:t>
      </w:r>
      <w:r>
        <w:t>ев, гидроизолирующих и капилляропрерывающих прослоек, спец</w:t>
      </w:r>
      <w:r>
        <w:t>и</w:t>
      </w:r>
      <w:r>
        <w:t>альных поперечников земляного полотна для защиты его от повер</w:t>
      </w:r>
      <w:r>
        <w:t>х</w:t>
      </w:r>
      <w:r>
        <w:t>ностной воды (уположенные откосы, бермы) и т.д.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4.13. Высоту насыпей на дорогах, проходящих в открытой мес</w:t>
      </w:r>
      <w:r>
        <w:t>т</w:t>
      </w:r>
      <w:r>
        <w:t>ности, назначают в з</w:t>
      </w:r>
      <w:r>
        <w:t>ависимости от выбранного способа предотвр</w:t>
      </w:r>
      <w:r>
        <w:t>а</w:t>
      </w:r>
      <w:r>
        <w:t>щения снежных заносов: придают насыпям высоту, обеспечивающую беспрепятственный перенос снега через дорогу, или ограждают их защитными сооружениями, которые перехватывают переносимый метелями снег и не допускают его к дороге.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Выбор способа предотвращения снежных заносов на насыпях з</w:t>
      </w:r>
      <w:r>
        <w:t>а</w:t>
      </w:r>
      <w:r>
        <w:t>висит от местных условий и производится на основе технико-экономических расчетов.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Если дорога не ограждается снегозащитным сооружением, то в</w:t>
      </w:r>
      <w:r>
        <w:t>ы</w:t>
      </w:r>
      <w:r>
        <w:t>соту насыпей на открытых участках для обеспеч</w:t>
      </w:r>
      <w:r>
        <w:t>ения незаносимости их метелевым снегом следует назначать, принимая возвышение бр</w:t>
      </w:r>
      <w:r>
        <w:t>о</w:t>
      </w:r>
      <w:r>
        <w:t xml:space="preserve">вки насыпи над расчетной высотой снежного покрова не менее: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0,6 м - для дорог</w:t>
      </w:r>
      <w:r>
        <w:rPr>
          <w:lang w:val="en-US"/>
        </w:rPr>
        <w:t xml:space="preserve"> III</w:t>
      </w:r>
      <w:r>
        <w:t xml:space="preserve"> категории;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0,5</w: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 xml:space="preserve">IV, I-c категорий;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0,4</w: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 xml:space="preserve"> </w:t>
      </w:r>
      <w:r>
        <w:t>- II-c категории.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Расчетная высота снежного покрова в районе возведения насыпи определяется по оси дорогие вероятностью превышения 5 %. При отсутствии указанных данных допускается определять расчетную высоту снежного покрова приближенно с использованием метеор</w:t>
      </w:r>
      <w:r>
        <w:t>о</w:t>
      </w:r>
      <w:r>
        <w:t>логических спр</w:t>
      </w:r>
      <w:r>
        <w:t>а</w:t>
      </w:r>
      <w:r>
        <w:t>вочников.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районах с расч</w:t>
      </w:r>
      <w:r>
        <w:t>етной высотой снежного покрова более 1 м не</w:t>
      </w:r>
      <w:r>
        <w:t>о</w:t>
      </w:r>
      <w:r>
        <w:t xml:space="preserve">бходимо проверять достаточность возвышения насыпи </w:t>
      </w:r>
      <w:r>
        <w:sym w:font="Symbol" w:char="F044"/>
      </w:r>
      <w:r>
        <w:t>Н</w:t>
      </w:r>
      <w:r>
        <w:rPr>
          <w:vertAlign w:val="subscript"/>
        </w:rPr>
        <w:t>со</w:t>
      </w:r>
      <w:r>
        <w:t xml:space="preserve"> (м) над снежным покровом исходя из условия беспрепятственного распред</w:t>
      </w:r>
      <w:r>
        <w:t>е</w:t>
      </w:r>
      <w:r>
        <w:t>ления снега, отбрасываемого с дороги при снегоочистке, используя формулу</w:t>
      </w:r>
    </w:p>
    <w:p w:rsidR="00000000" w:rsidRDefault="00C82B03">
      <w:pPr>
        <w:tabs>
          <w:tab w:val="left" w:pos="2268"/>
          <w:tab w:val="right" w:pos="6237"/>
        </w:tabs>
        <w:spacing w:before="120" w:after="120"/>
        <w:ind w:firstLine="284"/>
        <w:jc w:val="both"/>
      </w:pPr>
      <w:r>
        <w:tab/>
      </w:r>
      <w:r>
        <w:sym w:font="Symbol" w:char="F044"/>
      </w:r>
      <w:r>
        <w:t>Н</w:t>
      </w:r>
      <w:r>
        <w:rPr>
          <w:vertAlign w:val="subscript"/>
        </w:rPr>
        <w:t>со</w:t>
      </w:r>
      <w:r>
        <w:t xml:space="preserve"> = 0,375 Н</w:t>
      </w:r>
      <w:r>
        <w:rPr>
          <w:vertAlign w:val="subscript"/>
        </w:rPr>
        <w:t>п</w:t>
      </w:r>
      <w:r>
        <w:t xml:space="preserve"> </w:t>
      </w:r>
      <w:r>
        <w:rPr>
          <w:position w:val="-26"/>
        </w:rPr>
        <w:object w:dxaOrig="320" w:dyaOrig="580">
          <v:shape id="_x0000_i1034" type="#_x0000_t75" style="width:15.75pt;height:29.25pt" o:ole="">
            <v:imagedata r:id="rId13" o:title=""/>
          </v:shape>
          <o:OLEObject Type="Embed" ProgID="Equation.2" ShapeID="_x0000_i1034" DrawAspect="Content" ObjectID="_1427218512" r:id="rId14"/>
        </w:object>
      </w:r>
      <w:r>
        <w:t>,</w:t>
      </w:r>
      <w:r>
        <w:tab/>
        <w:t>(4.1)</w:t>
      </w:r>
    </w:p>
    <w:p w:rsidR="00000000" w:rsidRDefault="00C82B03">
      <w:pPr>
        <w:tabs>
          <w:tab w:val="left" w:pos="1701"/>
          <w:tab w:val="right" w:pos="6237"/>
        </w:tabs>
        <w:jc w:val="both"/>
      </w:pPr>
      <w:r>
        <w:t>где Н</w:t>
      </w:r>
      <w:r>
        <w:rPr>
          <w:vertAlign w:val="subscript"/>
        </w:rPr>
        <w:t>п</w:t>
      </w:r>
      <w:r>
        <w:t xml:space="preserve"> - расчетная высота снежного покрова, м;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b</w:t>
      </w:r>
      <w:r>
        <w:t xml:space="preserve"> - ширина земляного полотна, м;</w:t>
      </w:r>
    </w:p>
    <w:p w:rsidR="00000000" w:rsidRDefault="00C82B03">
      <w:pPr>
        <w:tabs>
          <w:tab w:val="left" w:pos="1701"/>
          <w:tab w:val="right" w:pos="6237"/>
        </w:tabs>
        <w:ind w:left="738" w:hanging="454"/>
        <w:jc w:val="both"/>
      </w:pPr>
      <w:r>
        <w:t>b</w:t>
      </w:r>
      <w:r>
        <w:rPr>
          <w:vertAlign w:val="subscript"/>
          <w:lang w:val="en-US"/>
        </w:rPr>
        <w:t>c</w:t>
      </w:r>
      <w:r>
        <w:t xml:space="preserve"> - расстояние отбрасывания снега с дороги снегоочистителем, принятым за расчетный, м; для дорог с регулярным режимом зи</w:t>
      </w:r>
      <w:r>
        <w:t>м</w:t>
      </w:r>
      <w:r>
        <w:t>него содержания доп</w:t>
      </w:r>
      <w:r>
        <w:t xml:space="preserve">ускается принимать </w:t>
      </w:r>
      <w:r>
        <w:rPr>
          <w:lang w:val="en-US"/>
        </w:rPr>
        <w:t>b</w:t>
      </w:r>
      <w:r>
        <w:rPr>
          <w:vertAlign w:val="subscript"/>
          <w:lang w:val="en-US"/>
        </w:rPr>
        <w:t>c</w:t>
      </w:r>
      <w:r>
        <w:rPr>
          <w:lang w:val="en-US"/>
        </w:rPr>
        <w:t xml:space="preserve"> =</w:t>
      </w:r>
      <w:r>
        <w:t xml:space="preserve"> 8м.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Для уменьшения объемов земляных работ при возведении нас</w:t>
      </w:r>
      <w:r>
        <w:t>ы</w:t>
      </w:r>
      <w:r>
        <w:t>пей в открытой местности следует по возможности прокладывать дорогу по участкам с наименьшей высотой снежного покрова.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Высоту насыпей на участках дорог, проходящих в открытой ме</w:t>
      </w:r>
      <w:r>
        <w:t>с</w:t>
      </w:r>
      <w:r>
        <w:t>тности, но огражденных надежным снегозащитным сооружением (см. разд. 7), допускается принимать равной расчетной высоте сне</w:t>
      </w:r>
      <w:r>
        <w:t>ж</w:t>
      </w:r>
      <w:r>
        <w:t>ного п</w:t>
      </w:r>
      <w:r>
        <w:t>о</w:t>
      </w:r>
      <w:r>
        <w:t xml:space="preserve">крова.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участках, проложенных через лесные массивы, не пропуска</w:t>
      </w:r>
      <w:r>
        <w:t>ю</w:t>
      </w:r>
      <w:r>
        <w:t xml:space="preserve">щие метелевой снег к дороге, высоту насыпей следует </w:t>
      </w:r>
      <w:r>
        <w:t>назначать ра</w:t>
      </w:r>
      <w:r>
        <w:t>в</w:t>
      </w:r>
      <w:r>
        <w:t>ной расчетной высоте снежного покрова. При пересечении дорогой разрывов и просек в лесу, по которым к дороге приносит метелевой снег, такие насыпи нужно ограждать снегозащитными сооружени</w:t>
      </w:r>
      <w:r>
        <w:t>я</w:t>
      </w:r>
      <w:r>
        <w:t>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4.14. Для насыпей во всех случаях разрешается без ограничений применять грунты, которые в диапазоне влажности от 0,9</w:t>
      </w:r>
      <w:r>
        <w:rPr>
          <w:lang w:val="en-US"/>
        </w:rPr>
        <w:t xml:space="preserve"> W</w:t>
      </w:r>
      <w:r>
        <w:rPr>
          <w:vertAlign w:val="subscript"/>
        </w:rPr>
        <w:t>о</w:t>
      </w:r>
      <w:r>
        <w:t xml:space="preserve"> до д</w:t>
      </w:r>
      <w:r>
        <w:t>о</w:t>
      </w:r>
      <w:r>
        <w:t>пустимой (согласно табл. 4.2, 4.3) не теряют своей прочности и у</w:t>
      </w:r>
      <w:r>
        <w:t>с</w:t>
      </w:r>
      <w:r>
        <w:t>тойчивости под воздействием природно-климатических факторов и для которых обеспечивается требуемый коэффициент уплотн</w:t>
      </w:r>
      <w:r>
        <w:t>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Неводостойкие грунты (аргиллиты, алевролиты, мелы и т.д.) д</w:t>
      </w:r>
      <w:r>
        <w:t>о</w:t>
      </w:r>
      <w:r>
        <w:t>пускается использовать в том случае, если индивидуальным прое</w:t>
      </w:r>
      <w:r>
        <w:t>к</w:t>
      </w:r>
      <w:r>
        <w:t>том предусмотрены специальные мероприятия. Не разрешается пр</w:t>
      </w:r>
      <w:r>
        <w:t>и</w:t>
      </w:r>
      <w:r>
        <w:t>менять грунты органического происхождения (торф, почвенно-растительный грунт, чернозем и т.д.).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4.15. Промышленные отходы различных видов целесообразно и</w:t>
      </w:r>
      <w:r>
        <w:t>с</w:t>
      </w:r>
      <w:r>
        <w:t>пользовать в насыпях земляного полотна взамен природного грунта во всех случаях при наличии технико-экономического обоснования.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технико-экономическом обосновании при</w:t>
      </w:r>
      <w:r>
        <w:t>менения отходов следует учитывать: сравнение транспортних затрат; эффект от воз</w:t>
      </w:r>
      <w:r>
        <w:t>в</w:t>
      </w:r>
      <w:r>
        <w:t>ращения площадей, занимаемых отвалами отходов, в землепольз</w:t>
      </w:r>
      <w:r>
        <w:t>о</w:t>
      </w:r>
      <w:r>
        <w:t>вание; эффект от уменьшения степени загрязнения окружающей ср</w:t>
      </w:r>
      <w:r>
        <w:t>е</w:t>
      </w:r>
      <w:r>
        <w:t>ды пылением и стоками с отвалов, а также возможные дополнител</w:t>
      </w:r>
      <w:r>
        <w:t>ь</w:t>
      </w:r>
      <w:r>
        <w:t>ные затраты, обусловленные специфическими свойствами применя</w:t>
      </w:r>
      <w:r>
        <w:t>е</w:t>
      </w:r>
      <w:r>
        <w:t>мого отхода.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Применение отходов промышленности, представленных неводо</w:t>
      </w:r>
      <w:r>
        <w:t>с</w:t>
      </w:r>
      <w:r>
        <w:t>тойкими крупнообломочными породами, следует предусматривать в неподтопляемых насыпях с защитой от увлажнения укладкой</w:t>
      </w:r>
      <w:r>
        <w:t xml:space="preserve"> на о</w:t>
      </w:r>
      <w:r>
        <w:t>т</w:t>
      </w:r>
      <w:r>
        <w:t>косах и обочинах уплотненных защитных слоев из глинистого гру</w:t>
      </w:r>
      <w:r>
        <w:t>н</w:t>
      </w:r>
      <w:r>
        <w:t>та.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4.16. При необходимости использовать для сооружения насыпей грунты, влажность которых в источнике получения (карьер, резерв, выемка, отвал) превышает допустимую (см. табл. 4.3), для обеспеч</w:t>
      </w:r>
      <w:r>
        <w:t>е</w:t>
      </w:r>
      <w:r>
        <w:t>ния требуемого коэффициента уплотнения (см. табл. 4.4) необходимо при высоте насыпей более 2 м в индивидуальных проектах преду</w:t>
      </w:r>
      <w:r>
        <w:t>с</w:t>
      </w:r>
      <w:r>
        <w:t>матривать мероприятия, направленные на снижение влажности и обеспечение устойчивости земляного полотна в процессе эксплуат</w:t>
      </w:r>
      <w:r>
        <w:t>а</w:t>
      </w:r>
      <w:r>
        <w:t>ции. К числу таких мер</w:t>
      </w:r>
      <w:r>
        <w:t>о</w:t>
      </w:r>
      <w:r>
        <w:t>приятий относят: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осушение грунтов в источнике их получения или земляном пол</w:t>
      </w:r>
      <w:r>
        <w:t>о</w:t>
      </w:r>
      <w:r>
        <w:t>тне как естественным путем, так и обработкой их активными веще</w:t>
      </w:r>
      <w:r>
        <w:t>с</w:t>
      </w:r>
      <w:r>
        <w:t>твами негашеной извести, активных зол уноса и др.;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ускорение консолидации грунтов повышенной влажности в ни</w:t>
      </w:r>
      <w:r>
        <w:t>ж</w:t>
      </w:r>
      <w:r>
        <w:t>ней части насыпи путем устройства горизонтальных дрен из зерни</w:t>
      </w:r>
      <w:r>
        <w:t>с</w:t>
      </w:r>
      <w:r>
        <w:t>тых или геотекстильных материалов и предупреждение деформаций насыпей, обусловленных их расползанием (уположение откосов, з</w:t>
      </w:r>
      <w:r>
        <w:t>а</w:t>
      </w:r>
      <w:r>
        <w:t>щита их от разм</w:t>
      </w:r>
      <w:r>
        <w:t>ы</w:t>
      </w:r>
      <w:r>
        <w:t>ва и т.д.).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Устройство покрытий дорожны</w:t>
      </w:r>
      <w:r>
        <w:t>х одежд капитального и обле</w:t>
      </w:r>
      <w:r>
        <w:t>г</w:t>
      </w:r>
      <w:r>
        <w:t>ченного типов необходимо предусматривать после завершения ко</w:t>
      </w:r>
      <w:r>
        <w:t>н</w:t>
      </w:r>
      <w:r>
        <w:t>солидация грунта насыпи. Время консолидации грунта насыпи опр</w:t>
      </w:r>
      <w:r>
        <w:t>е</w:t>
      </w:r>
      <w:r>
        <w:t>деляется расчетом при разработке индивидуальных проектных р</w:t>
      </w:r>
      <w:r>
        <w:t>е</w:t>
      </w:r>
      <w:r>
        <w:t>шений.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влажности грунтов ниже 0,9 оптимальной следует предусм</w:t>
      </w:r>
      <w:r>
        <w:t>а</w:t>
      </w:r>
      <w:r>
        <w:t>тривать в проекте специальные меры по достижении их требуемой плотн</w:t>
      </w:r>
      <w:r>
        <w:t>о</w:t>
      </w:r>
      <w:r>
        <w:t xml:space="preserve">сти (доувлажнение, уплотнение более тонкими слоями и т.п.).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4.17. При проектировании насыпей из грунтов, влажность кот</w:t>
      </w:r>
      <w:r>
        <w:t>о</w:t>
      </w:r>
      <w:r>
        <w:t>рых выше допустимой, рекомендуется наряду с дру</w:t>
      </w:r>
      <w:r>
        <w:t>гими меропри</w:t>
      </w:r>
      <w:r>
        <w:t>я</w:t>
      </w:r>
      <w:r>
        <w:t>тиями применять прослойки из геотекстильных материалов: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контакте дренирующих материалов с г</w:t>
      </w:r>
      <w:r>
        <w:rPr>
          <w:lang w:val="en-US"/>
        </w:rPr>
        <w:t>ðóíòàìè</w:t>
      </w:r>
      <w:r>
        <w:t xml:space="preserve"> повышенной влажности или переувлажненными для исключения их перемешив</w:t>
      </w:r>
      <w:r>
        <w:t>а</w:t>
      </w:r>
      <w:r>
        <w:t>ния и у</w:t>
      </w:r>
      <w:r>
        <w:t>с</w:t>
      </w:r>
      <w:r>
        <w:t>корения отвода воды из тела насыпи;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между слоями грунтов повышенной влажности или переувла</w:t>
      </w:r>
      <w:r>
        <w:t>ж</w:t>
      </w:r>
      <w:r>
        <w:t>ненных для повышения устойчивости насыпи, ускорения ее консол</w:t>
      </w:r>
      <w:r>
        <w:t>и</w:t>
      </w:r>
      <w:r>
        <w:t>дации, улучшения условий производства работ. В переувлажненных грунтах допускается выполнять прослойки из геотекстильного мат</w:t>
      </w:r>
      <w:r>
        <w:t>е</w:t>
      </w:r>
      <w:r>
        <w:t xml:space="preserve">риала в сочетании со слоем дренирующего </w:t>
      </w:r>
      <w:r>
        <w:t>грунта, размещаемого на геотекстильном мат</w:t>
      </w:r>
      <w:r>
        <w:t>е</w:t>
      </w:r>
      <w:r>
        <w:t>риале или под ним.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индивидуальных решениях допускается предусматривать обо</w:t>
      </w:r>
      <w:r>
        <w:t>й</w:t>
      </w:r>
      <w:r>
        <w:t>мы или полуобоймы из геотекстильных материалов при использов</w:t>
      </w:r>
      <w:r>
        <w:t>а</w:t>
      </w:r>
      <w:r>
        <w:t>нии в нижних частях насыпай грунтов повышенной влажности или переувлажненных. Мощность грунта в обойме не должна превышать 1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4.18. В месте сопряжения с мостами насыпи на длине поверху не менее высоты насыпи плюс 2 м (считая от устоя) и понизу не менее 2 м необходимо проектировать из непучинистых дренирующих гру</w:t>
      </w:r>
      <w:r>
        <w:t>н</w:t>
      </w:r>
      <w:r>
        <w:t>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4.19. Насы</w:t>
      </w:r>
      <w:r>
        <w:t>пи следует проектировать с учетом несущей способно</w:t>
      </w:r>
      <w:r>
        <w:t>с</w:t>
      </w:r>
      <w:r>
        <w:t>ти основания. Следует различать прочные и слабые основания.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 слабым следует относить основания, в пределах активной зоны которых имеются слои или прослойки слабых грунтов толщиной не менее 0,5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Толщину активной зоны слабого основания устанавливают ра</w:t>
      </w:r>
      <w:r>
        <w:t>с</w:t>
      </w:r>
      <w:r>
        <w:t>четом на основе анализа результатов инженерно-геологических из</w:t>
      </w:r>
      <w:r>
        <w:t>ы</w:t>
      </w:r>
      <w:r>
        <w:t>сканий, учитывая при этом категорию автомобильной дороги, выс</w:t>
      </w:r>
      <w:r>
        <w:t>о</w:t>
      </w:r>
      <w:r>
        <w:t>ту насыпи, общую мощность слабого основания. Для ориентирово</w:t>
      </w:r>
      <w:r>
        <w:t>ч</w:t>
      </w:r>
      <w:r>
        <w:t>ной оценки толщину ак</w:t>
      </w:r>
      <w:r>
        <w:t>тивной зоны принимают равной ширине н</w:t>
      </w:r>
      <w:r>
        <w:t>а</w:t>
      </w:r>
      <w:r>
        <w:t>сыпи понизу.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4.20. Крутизну откосов насыпей высотой более 2 м следует назн</w:t>
      </w:r>
      <w:r>
        <w:t>а</w:t>
      </w:r>
      <w:r>
        <w:t>чать по табл. 4.7, а высотой до 2 м - не более</w:t>
      </w:r>
      <w:r>
        <w:rPr>
          <w:b/>
        </w:rPr>
        <w:t xml:space="preserve"> </w:t>
      </w:r>
      <w:r>
        <w:t>1:3 из условия обесп</w:t>
      </w:r>
      <w:r>
        <w:t>е</w:t>
      </w:r>
      <w:r>
        <w:t>чения безопасного съезда транспортных средств в аварийных ситу</w:t>
      </w:r>
      <w:r>
        <w:t>а</w:t>
      </w:r>
      <w:r>
        <w:t>циях. Крутизну откосов насыпей до 2 м, возводимых на трудных участках дорог с высокой стоимостью земель, принимают, как пр</w:t>
      </w:r>
      <w:r>
        <w:t>а</w:t>
      </w:r>
      <w:r>
        <w:t>вило, по табл. 4.7 с обязател</w:t>
      </w:r>
      <w:r>
        <w:t>ь</w:t>
      </w:r>
      <w:r>
        <w:t>ной установкой сигнальных столбиков.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4.7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1299"/>
        <w:gridCol w:w="1299"/>
        <w:gridCol w:w="1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3897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Наибольшая крутизна откосов насыпи в</w:t>
            </w:r>
            <w:r>
              <w:t>ы</w:t>
            </w:r>
            <w:r>
              <w:t>сотой,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Грунты и насыпи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от</w:t>
            </w:r>
            <w:r>
              <w:t xml:space="preserve"> 2 до 6</w:t>
            </w:r>
          </w:p>
        </w:tc>
        <w:tc>
          <w:tcPr>
            <w:tcW w:w="2598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29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в нижней части </w:t>
            </w:r>
            <w:r>
              <w:br/>
              <w:t>(0-6 м)</w:t>
            </w:r>
          </w:p>
        </w:tc>
        <w:tc>
          <w:tcPr>
            <w:tcW w:w="129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в верхней части </w:t>
            </w:r>
            <w:r>
              <w:br/>
              <w:t>(6-12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Глыбовые и валунные из слабовыветривающихся пород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1:1-1,3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1:1,3-1:1,5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1:1,3-1:1,5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Песчаные (за исключен</w:t>
            </w:r>
            <w:r>
              <w:t>и</w:t>
            </w:r>
            <w:r>
              <w:t>ем мелких и пылеватых пе</w:t>
            </w:r>
            <w:r>
              <w:t>с</w:t>
            </w:r>
            <w:r>
              <w:t>ков)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1:1,5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1:1,75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1:1,5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Песчаные мелкие и пыл</w:t>
            </w:r>
            <w:r>
              <w:t>е</w:t>
            </w:r>
            <w:r>
              <w:t>ватые, глинистые и лесс</w:t>
            </w:r>
            <w:r>
              <w:t>о</w:t>
            </w:r>
            <w:r>
              <w:t>вые, золы и золошлак</w:t>
            </w:r>
            <w:r>
              <w:t>о</w:t>
            </w:r>
            <w:r>
              <w:t>вые смеси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1:1,5</w:t>
            </w:r>
            <w:r>
              <w:br/>
              <w:t>1:1,75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1:1,75</w:t>
            </w:r>
            <w:r>
              <w:br/>
              <w:t>1:2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1:1,75</w:t>
            </w:r>
            <w:r>
              <w:br/>
              <w:t>1:2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е . Под чертой даны значения для пылеватых р</w:t>
      </w:r>
      <w:r>
        <w:t>а</w:t>
      </w:r>
      <w:r>
        <w:t>зновидн</w:t>
      </w:r>
      <w:r>
        <w:t>о</w:t>
      </w:r>
      <w:r>
        <w:t>стей указанных грунтов.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4.21. При проектировании резервов грунта фактический объем грунта, необходимого д</w:t>
      </w:r>
      <w:r>
        <w:t xml:space="preserve">ля сооружения насыпи </w:t>
      </w:r>
      <w:r>
        <w:rPr>
          <w:lang w:val="en-US"/>
        </w:rPr>
        <w:t>V</w:t>
      </w:r>
      <w:r>
        <w:rPr>
          <w:vertAlign w:val="subscript"/>
        </w:rPr>
        <w:t>в.ф.</w:t>
      </w:r>
      <w:r>
        <w:t xml:space="preserve"> (м</w:t>
      </w:r>
      <w:r>
        <w:rPr>
          <w:vertAlign w:val="superscript"/>
        </w:rPr>
        <w:t>3</w:t>
      </w:r>
      <w:r>
        <w:t>), следует о</w:t>
      </w:r>
      <w:r>
        <w:t>п</w:t>
      </w:r>
      <w:r>
        <w:t>ределять по формуле</w:t>
      </w:r>
    </w:p>
    <w:p w:rsidR="00000000" w:rsidRDefault="00C82B03">
      <w:pPr>
        <w:tabs>
          <w:tab w:val="left" w:pos="2268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lang w:val="en-US"/>
        </w:rPr>
        <w:t>V</w:t>
      </w:r>
      <w:r>
        <w:rPr>
          <w:vertAlign w:val="subscript"/>
        </w:rPr>
        <w:t>в.ф.</w:t>
      </w:r>
      <w:r>
        <w:t xml:space="preserve"> = </w:t>
      </w:r>
      <w:r>
        <w:rPr>
          <w:lang w:val="en-US"/>
        </w:rPr>
        <w:t>V</w:t>
      </w:r>
      <w:r>
        <w:rPr>
          <w:vertAlign w:val="subscript"/>
        </w:rPr>
        <w:t>н</w:t>
      </w:r>
      <w:r>
        <w:t xml:space="preserve"> К</w:t>
      </w:r>
      <w:r>
        <w:rPr>
          <w:vertAlign w:val="subscript"/>
        </w:rPr>
        <w:t>1</w:t>
      </w:r>
      <w:r>
        <w:t xml:space="preserve"> ,</w:t>
      </w:r>
      <w:r>
        <w:tab/>
        <w:t>(4.2)</w:t>
      </w:r>
    </w:p>
    <w:p w:rsidR="00000000" w:rsidRDefault="00C82B03">
      <w:pPr>
        <w:tabs>
          <w:tab w:val="left" w:pos="1701"/>
          <w:tab w:val="right" w:pos="6237"/>
        </w:tabs>
        <w:jc w:val="both"/>
      </w:pPr>
      <w:r>
        <w:t>где</w:t>
      </w:r>
      <w:r>
        <w:rPr>
          <w:lang w:val="en-US"/>
        </w:rPr>
        <w:t xml:space="preserve"> V</w:t>
      </w:r>
      <w:r>
        <w:rPr>
          <w:vertAlign w:val="subscript"/>
        </w:rPr>
        <w:t>н</w:t>
      </w:r>
      <w:r>
        <w:t xml:space="preserve"> - объем грунта для проектируемой насыпи, м</w:t>
      </w:r>
      <w:r>
        <w:rPr>
          <w:vertAlign w:val="superscript"/>
        </w:rPr>
        <w:t>3</w:t>
      </w:r>
      <w:r>
        <w:t>;</w:t>
      </w:r>
    </w:p>
    <w:p w:rsidR="00000000" w:rsidRDefault="00C82B03">
      <w:pPr>
        <w:tabs>
          <w:tab w:val="left" w:pos="1701"/>
          <w:tab w:val="right" w:pos="6237"/>
        </w:tabs>
        <w:ind w:left="738" w:hanging="454"/>
        <w:jc w:val="both"/>
      </w:pPr>
      <w:r>
        <w:t>К</w:t>
      </w:r>
      <w:r>
        <w:rPr>
          <w:vertAlign w:val="subscript"/>
        </w:rPr>
        <w:t>1</w:t>
      </w:r>
      <w:r>
        <w:t xml:space="preserve"> - коэффициент относительного уплотнения, который ориент</w:t>
      </w:r>
      <w:r>
        <w:t>и</w:t>
      </w:r>
      <w:r>
        <w:t>р</w:t>
      </w:r>
      <w:r>
        <w:t>о</w:t>
      </w:r>
      <w:r>
        <w:t>вочно допускается принимать по табл. 4.8.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За завершение интенсивной части осадки допускается принимать момент достижения интенсивности осадки не более 2,0 см/год для дорожных одежд капитального типа и не более 5,0 см/год - обле</w:t>
      </w:r>
      <w:r>
        <w:t>г</w:t>
      </w:r>
      <w:r>
        <w:t>ченного типа.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е. Допустимая интенсивность осадки, устанавл</w:t>
      </w:r>
      <w:r>
        <w:t>и</w:t>
      </w:r>
      <w:r>
        <w:t>ваемая р</w:t>
      </w:r>
      <w:r>
        <w:t xml:space="preserve">асчетом, уточняется на основе опыта эксплуатации дорог в тех или иных природных условиях. 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4.8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Требуе</w:t>
            </w:r>
            <w:r>
              <w:rPr>
                <w:spacing w:val="-4"/>
                <w:sz w:val="16"/>
              </w:rPr>
              <w:softHyphen/>
              <w:t>мый</w:t>
            </w:r>
          </w:p>
        </w:tc>
        <w:tc>
          <w:tcPr>
            <w:tcW w:w="5684" w:type="dxa"/>
            <w:gridSpan w:val="7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Значение коэффициента относительного уплотнения К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 xml:space="preserve"> для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коэ</w:t>
            </w:r>
            <w:r>
              <w:rPr>
                <w:sz w:val="16"/>
              </w:rPr>
              <w:softHyphen/>
              <w:t>ффици</w:t>
            </w:r>
            <w:r>
              <w:rPr>
                <w:sz w:val="16"/>
              </w:rPr>
              <w:softHyphen/>
              <w:t xml:space="preserve">ент 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песков, супесей,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суглинков, 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лессовых и</w:t>
            </w:r>
          </w:p>
        </w:tc>
        <w:tc>
          <w:tcPr>
            <w:tcW w:w="2436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скальных с объемной массой, г/см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уплотнения грунта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суглинков пылева</w:t>
            </w:r>
            <w:r>
              <w:rPr>
                <w:sz w:val="16"/>
              </w:rPr>
              <w:softHyphen/>
              <w:t>тых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глин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лессовид</w:t>
            </w:r>
            <w:r>
              <w:rPr>
                <w:sz w:val="16"/>
              </w:rPr>
              <w:softHyphen/>
              <w:t>ных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1,9-2,2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2,2-2,4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2,4-2,7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золошлаковых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1,10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1,05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1,30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0,95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0,89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0,84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1,26-1,47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0,95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1,05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1,00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1,15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0,90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0,85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0,80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1,20-1,40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4.22. Крутизну откосов выемок, не относящихся</w:t>
      </w:r>
      <w:r>
        <w:t xml:space="preserve"> к объектам и</w:t>
      </w:r>
      <w:r>
        <w:t>н</w:t>
      </w:r>
      <w:r>
        <w:t>дивидуального проектирования, следует назначать не более знач</w:t>
      </w:r>
      <w:r>
        <w:t>е</w:t>
      </w:r>
      <w:r>
        <w:t>ний, приведенных в табл. 4.9. Для выемок, проектируемых по инд</w:t>
      </w:r>
      <w:r>
        <w:t>и</w:t>
      </w:r>
      <w:r>
        <w:t xml:space="preserve">видуальным решениям, крутизну откосов назначают по расчету. 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4.9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538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Грунты</w:t>
            </w:r>
          </w:p>
        </w:tc>
        <w:tc>
          <w:tcPr>
            <w:tcW w:w="153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Глубина вы</w:t>
            </w:r>
            <w:r>
              <w:t>е</w:t>
            </w:r>
            <w:r>
              <w:t>мки, м</w:t>
            </w:r>
          </w:p>
        </w:tc>
        <w:tc>
          <w:tcPr>
            <w:tcW w:w="171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Наибольшая крутизна отк</w:t>
            </w:r>
            <w:r>
              <w:t>о</w:t>
            </w:r>
            <w:r>
              <w:t>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Скальные:</w:t>
            </w:r>
          </w:p>
        </w:tc>
        <w:tc>
          <w:tcPr>
            <w:tcW w:w="153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71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84"/>
            </w:pPr>
            <w:r>
              <w:t>слабовыветривающиеся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16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 : 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84"/>
            </w:pPr>
            <w:r>
              <w:t>легковыветривающиеся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неразмягчаемые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16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 : 1,05 - 1 : 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размягчаемые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6</w:t>
            </w:r>
            <w:r>
              <w:br/>
              <w:t>6-12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 : 1</w:t>
            </w:r>
            <w:r>
              <w:br/>
              <w:t>1 : 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Крупнообломочные песчаные, гл</w:t>
            </w:r>
            <w:r>
              <w:t>и</w:t>
            </w:r>
            <w:r>
              <w:t>нистые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12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 : 1 - 1 : 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Однородные твердой, полутве</w:t>
            </w:r>
            <w:r>
              <w:t>р</w:t>
            </w:r>
            <w:r>
              <w:t xml:space="preserve">дой и </w:t>
            </w:r>
            <w:r>
              <w:t>тугопластичной консист</w:t>
            </w:r>
            <w:r>
              <w:t>е</w:t>
            </w:r>
            <w:r>
              <w:t>нции</w:t>
            </w:r>
          </w:p>
        </w:tc>
        <w:tc>
          <w:tcPr>
            <w:tcW w:w="153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12</w:t>
            </w:r>
          </w:p>
        </w:tc>
        <w:tc>
          <w:tcPr>
            <w:tcW w:w="171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 : 1,5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я: 1. В скальных слабовыветривающихся грунтах допускаются вертикальные откосы.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В глинистых пылеватых грунтах крутизну откосов целесообр</w:t>
      </w:r>
      <w:r>
        <w:t>а</w:t>
      </w:r>
      <w:r>
        <w:t>зно принимать равной 1:2.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4.23. Выемки глубиной до 1 м в целях предохранения от снежных заносов необходимо проектировать раскрытыми с крутизной отк</w:t>
      </w:r>
      <w:r>
        <w:t>о</w:t>
      </w:r>
      <w:r>
        <w:t>сов от 1:5 до 1:10 или разделанными под насыпь. Выемки глубиной от 1 до 5 м на снегозаносимых участках следует проектировать с о</w:t>
      </w:r>
      <w:r>
        <w:t>т</w:t>
      </w:r>
      <w:r>
        <w:t xml:space="preserve">косами 1:1,5-1:2 и дополнительными </w:t>
      </w:r>
      <w:r>
        <w:t>полками или обочинами шир</w:t>
      </w:r>
      <w:r>
        <w:t>и</w:t>
      </w:r>
      <w:r>
        <w:t>ной не менее 4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4.24. При проектировании мокрых выемок и в нулевых местах допускается предусматривать устройство прослоек из геотекстил</w:t>
      </w:r>
      <w:r>
        <w:t>ь</w:t>
      </w:r>
      <w:r>
        <w:t>ных материалов на контакте дренирующих материалов или слоев из дренирующих грунтов с грунтами естественного основания для у</w:t>
      </w:r>
      <w:r>
        <w:t>с</w:t>
      </w:r>
      <w:r>
        <w:t>корения отвода грунтовых вод и улучшения условий производства работ.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4.25. Насыпи на затопляемых пойменных участках, на пересеч</w:t>
      </w:r>
      <w:r>
        <w:t>е</w:t>
      </w:r>
      <w:r>
        <w:t>нии водоемов и на подходах к мостовым сооружениям следует про</w:t>
      </w:r>
      <w:r>
        <w:t>е</w:t>
      </w:r>
      <w:r>
        <w:t>ктировать с учетом волнового возде</w:t>
      </w:r>
      <w:r>
        <w:t>йствия, а также гидростатиче</w:t>
      </w:r>
      <w:r>
        <w:t>с</w:t>
      </w:r>
      <w:r>
        <w:t>кого и эрозио</w:t>
      </w:r>
      <w:r>
        <w:t>н</w:t>
      </w:r>
      <w:r>
        <w:t>ного воздействия воды в период подтопления.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Возведение насыпей на орошаемых, осушенных, занятых мног</w:t>
      </w:r>
      <w:r>
        <w:t>о</w:t>
      </w:r>
      <w:r>
        <w:t>летними плодовыми насаждениями и других ценных земельных уг</w:t>
      </w:r>
      <w:r>
        <w:t>о</w:t>
      </w:r>
      <w:r>
        <w:t>дьях следует, как правило, предусматривать из грунтов сосредот</w:t>
      </w:r>
      <w:r>
        <w:t>о</w:t>
      </w:r>
      <w:r>
        <w:t>ченных резервов и карьеров, размещаемых на непригодных для и</w:t>
      </w:r>
      <w:r>
        <w:t>с</w:t>
      </w:r>
      <w:r>
        <w:t>пользования в сельскохозяйственном производстве землях.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4.26. На устойчивых склонах крутизной более 1:3 земляное пол</w:t>
      </w:r>
      <w:r>
        <w:t>о</w:t>
      </w:r>
      <w:r>
        <w:t>тно, как правило, следует проектировать в виде полки, врезанной в с</w:t>
      </w:r>
      <w:r>
        <w:t>клон. При этом крутизну откоса подрезаемой части склона устан</w:t>
      </w:r>
      <w:r>
        <w:t>а</w:t>
      </w:r>
      <w:r>
        <w:t>вливают ра</w:t>
      </w:r>
      <w:r>
        <w:t>с</w:t>
      </w:r>
      <w:r>
        <w:t>четом, но не более значений, приведенных в табл. 4.9.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4.27. На устойчивых склонах крутизной 1:10-1:5 земляное поло</w:t>
      </w:r>
      <w:r>
        <w:t>т</w:t>
      </w:r>
      <w:r>
        <w:t>но следует проектировать, как правило, в виде насыпи. При крути</w:t>
      </w:r>
      <w:r>
        <w:t>з</w:t>
      </w:r>
      <w:r>
        <w:t>не склонов от 1:5 до 1:3 в зависимости от геоморфологических ос</w:t>
      </w:r>
      <w:r>
        <w:t>о</w:t>
      </w:r>
      <w:r>
        <w:t>бенностей участка склона земляное полотно надлежит проектир</w:t>
      </w:r>
      <w:r>
        <w:t>о</w:t>
      </w:r>
      <w:r>
        <w:t>вать, как правило, в виде насыпи, полунасыпи-полувыемки либо на полке, не ухудшая при этом устойчивости склона.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4.28. Вероятность превыш</w:t>
      </w:r>
      <w:r>
        <w:t>ения расчетных паводков при проект</w:t>
      </w:r>
      <w:r>
        <w:t>и</w:t>
      </w:r>
      <w:r>
        <w:t>ровании водоотводных канав и кюветов следует принимать</w:t>
      </w:r>
      <w:r>
        <w:rPr>
          <w:lang w:val="en-US"/>
        </w:rPr>
        <w:t xml:space="preserve"> 3 %</w:t>
      </w:r>
      <w:r>
        <w:t xml:space="preserve"> для дорог </w:t>
      </w:r>
      <w:r>
        <w:rPr>
          <w:lang w:val="en-US"/>
        </w:rPr>
        <w:t>III</w:t>
      </w:r>
      <w:r>
        <w:t xml:space="preserve"> категории и 5</w:t>
      </w:r>
      <w:r>
        <w:rPr>
          <w:lang w:val="en-US"/>
        </w:rPr>
        <w:t xml:space="preserve"> % </w:t>
      </w:r>
      <w:r>
        <w:t>-</w:t>
      </w:r>
      <w:r>
        <w:rPr>
          <w:lang w:val="en-US"/>
        </w:rPr>
        <w:t xml:space="preserve"> IV</w:t>
      </w:r>
      <w:r>
        <w:t xml:space="preserve"> категории и внутрихозяйственных I-c и II-с катег</w:t>
      </w:r>
      <w:r>
        <w:t>о</w:t>
      </w:r>
      <w:r>
        <w:t>рий.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Устройство боковых водоотводных канав предусматривается при высоте насыпи до 2,0 м. При явно выраженном уклоне местности, когда поступление воды к земляному полотну возможно только с верховой стороны, водоотводные канавы следует проектировать только с нагорной стороны.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 косогорных участках, если имеется опасность размыва или </w:t>
      </w:r>
      <w:r>
        <w:t>оползания откосов земляного полотна, следует предусматривать н</w:t>
      </w:r>
      <w:r>
        <w:t>а</w:t>
      </w:r>
      <w:r>
        <w:t xml:space="preserve">горные канавы, а для водоносного слоя - перехватывающие дренажи с трубчатой дреной.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Крутизну откосов водоотводных устройств надлежит принимать не более 1:1,5.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Дну резервов следует придавать поперечный уклон 20 </w:t>
      </w:r>
      <w:r>
        <w:sym w:font="Times New Roman" w:char="2030"/>
      </w:r>
      <w:r>
        <w:t xml:space="preserve">  в ст</w:t>
      </w:r>
      <w:r>
        <w:t>о</w:t>
      </w:r>
      <w:r>
        <w:t>рону от дороги.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4.29. Наибольший продольный уклон водоотводных устройств необходимо определять в зависимости от грунта, типа укрепления откосов и дна канавы с учетом допускаемой по условиям размыва скорости течения. Наименьший про</w:t>
      </w:r>
      <w:r>
        <w:t xml:space="preserve">дольный уклон должен быть не менее 5 </w:t>
      </w:r>
      <w:r>
        <w:sym w:font="Times New Roman" w:char="2030"/>
      </w:r>
      <w:r>
        <w:t xml:space="preserve"> в сторону ближайшего водопропускного сооружения или пониженного места, а в особо сложных условиях рельефа (на бол</w:t>
      </w:r>
      <w:r>
        <w:t>о</w:t>
      </w:r>
      <w:r>
        <w:t xml:space="preserve">тах, речных поймах и в других случаях малого естественного уклона местности) - 3 </w:t>
      </w:r>
      <w:r>
        <w:sym w:font="Times New Roman" w:char="2030"/>
      </w:r>
      <w:r>
        <w:t>. Тип укрепления следует принимать по альбому типовых решений.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4.30. При технико-экономическом обосновании в конструкциях кюветов и водоотводных канав допускается применять геотекстил</w:t>
      </w:r>
      <w:r>
        <w:t>ь</w:t>
      </w:r>
      <w:r>
        <w:t>ные мат</w:t>
      </w:r>
      <w:r>
        <w:t>е</w:t>
      </w:r>
      <w:r>
        <w:t>риалы при уклоне: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20-30 </w:t>
      </w:r>
      <w:r>
        <w:sym w:font="Times New Roman" w:char="2030"/>
      </w:r>
      <w:r>
        <w:t xml:space="preserve"> - в качестве покрытия с обработкой геотекстильного м</w:t>
      </w:r>
      <w:r>
        <w:t>а</w:t>
      </w:r>
      <w:r>
        <w:t>териал</w:t>
      </w:r>
      <w:r>
        <w:t>а органическим вяжущим (битумной эмульсией) с расходом 0,5-1,0 кг/м</w:t>
      </w:r>
      <w:r>
        <w:rPr>
          <w:vertAlign w:val="superscript"/>
        </w:rPr>
        <w:t>2</w:t>
      </w:r>
      <w:r>
        <w:t xml:space="preserve">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30-50 </w:t>
      </w:r>
      <w:r>
        <w:sym w:font="Times New Roman" w:char="2030"/>
      </w:r>
      <w:r>
        <w:t xml:space="preserve"> - под покрытием из монолитного бетона или слоя тор</w:t>
      </w:r>
      <w:r>
        <w:t>к</w:t>
      </w:r>
      <w:r>
        <w:t>ретб</w:t>
      </w:r>
      <w:r>
        <w:t>е</w:t>
      </w:r>
      <w:r>
        <w:t>тона толщиной 4-6 см.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4.31. Высоту насыпей и оградительных дамб у средних и больших мостов и на подходах к ним, а также насыпей на поймах следует на</w:t>
      </w:r>
      <w:r>
        <w:t>з</w:t>
      </w:r>
      <w:r>
        <w:t>начать с таким расчетом, чтобы бровка земляного полотна возв</w:t>
      </w:r>
      <w:r>
        <w:t>ы</w:t>
      </w:r>
      <w:r>
        <w:t>шалась не менее чем на 0,5 м, а бровка незатопляемых регуляцио</w:t>
      </w:r>
      <w:r>
        <w:t>н</w:t>
      </w:r>
      <w:r>
        <w:t>ных сооружений и берм - не менее чем на 0,25 м над расчетным гор</w:t>
      </w:r>
      <w:r>
        <w:t>и</w:t>
      </w:r>
      <w:r>
        <w:t>зонтом воды с учетом подпора и высоты в</w:t>
      </w:r>
      <w:r>
        <w:t>олны с набегом ее на о</w:t>
      </w:r>
      <w:r>
        <w:t>т</w:t>
      </w:r>
      <w:r>
        <w:t xml:space="preserve">кос.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4.32. Бровка земляного полотна на подходах к малым мостам и трубам должна возвышаться над расчетным горизонтом воды (с уч</w:t>
      </w:r>
      <w:r>
        <w:t>е</w:t>
      </w:r>
      <w:r>
        <w:t>том подпора) не менее чем на 0,5 м при безнапорном режиме работы сооружения и не менее чем на 1 м при напорном и полунапорном режимах.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Âåðîÿòíîñòü</w:t>
      </w:r>
      <w:r>
        <w:t xml:space="preserve"> превышения паводка при проектировании насыпи на подходах к мостам следует принимать в соответствии с табл. 6.5 н</w:t>
      </w:r>
      <w:r>
        <w:t>а</w:t>
      </w:r>
      <w:r>
        <w:t>стоящих норм.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4.33. Откосы насыпей, выемок и водоотводных устройств должны быть укреплены с использов</w:t>
      </w:r>
      <w:r>
        <w:t>анием, как правило, местных матери</w:t>
      </w:r>
      <w:r>
        <w:t>а</w:t>
      </w:r>
      <w:r>
        <w:t>лов. Тип укрепления следует назначать в зависимости от физико-механических свойств грунтов, из которых сложены откосы, инте</w:t>
      </w:r>
      <w:r>
        <w:t>н</w:t>
      </w:r>
      <w:r>
        <w:t>сивности воздействия природных факторов, гидрогеологического режима подтопления, высоты насыпи и глубины выемки.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4.34. Для укрепления откосов насыпей и выемок, проектируемых по типовым решениям, в качестве основного способа следует прим</w:t>
      </w:r>
      <w:r>
        <w:t>е</w:t>
      </w:r>
      <w:r>
        <w:t>нять засев трав: по растительному грунту, непосредственно по гру</w:t>
      </w:r>
      <w:r>
        <w:t>н</w:t>
      </w:r>
      <w:r>
        <w:t xml:space="preserve">ту откоса методом гидропосева. В отдельных случаях </w:t>
      </w:r>
      <w:r>
        <w:t>может быть применена одерновка.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4.35. Для укрепления откосов высоких насыпей, глубоких выемок, конусов путепроводов и мостов надлежит применять решетчатые конструкции из сборных бетонных и железобетонных элементов с заполнением ячеек засевом трав, кустарником, инертными матери</w:t>
      </w:r>
      <w:r>
        <w:t>а</w:t>
      </w:r>
      <w:r>
        <w:t>лами, бетоном, грунтом, обработанным вяжущим; сплошное покр</w:t>
      </w:r>
      <w:r>
        <w:t>ы</w:t>
      </w:r>
      <w:r>
        <w:t>тие из геотекстильных, материалов; торкретирование, а также др</w:t>
      </w:r>
      <w:r>
        <w:t>у</w:t>
      </w:r>
      <w:r>
        <w:t>гие типы, обеспечивающие местную устойчивость откосов согласно альбому для укрепления откосов.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4.36. Для запиты</w:t>
      </w:r>
      <w:r>
        <w:t xml:space="preserve"> откосов от водной и ветровой эрозии геотек</w:t>
      </w:r>
      <w:r>
        <w:t>с</w:t>
      </w:r>
      <w:r>
        <w:t>тил</w:t>
      </w:r>
      <w:r>
        <w:t>ь</w:t>
      </w:r>
      <w:r>
        <w:t>ные материалы целесообразно применять в качестве: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сплошного или полосового покрытия откоса с гидропосевом трав на или под геотекстильный материал;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прослойки под слоем растительного грунта с засевом трав;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прослойки под решетчатым покрытием из сборных элементов или торкретнабрызга, улучшающей условия работы конструкции и пов</w:t>
      </w:r>
      <w:r>
        <w:t>ы</w:t>
      </w:r>
      <w:r>
        <w:t>шающей местную устойчивость откосов.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4.37. Для защиты откосов подтопляемых насыпей геотекстильный материал можно применять в качестве обр</w:t>
      </w:r>
      <w:r>
        <w:t>атного фильтра под сбо</w:t>
      </w:r>
      <w:r>
        <w:t>р</w:t>
      </w:r>
      <w:r>
        <w:t>ное покрытие из плит, сборные или монолитные решетчатые конс</w:t>
      </w:r>
      <w:r>
        <w:t>т</w:t>
      </w:r>
      <w:r>
        <w:t>рукции или каменную наброску.</w:t>
      </w:r>
    </w:p>
    <w:p w:rsidR="00000000" w:rsidRDefault="00C82B03">
      <w:pPr>
        <w:pStyle w:val="1"/>
      </w:pPr>
      <w:r>
        <w:t>Производство работ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4.38. Перед началом расчистки дорожной полосы и выполнением земляных работ должны быть вынесены в соответствии с проектом на местность и размечены знаками все зоны производства работ: вершины углов поворота трассы (оси), главные точки кривых, точки на прямых не реже чем через 1 км, высотные отметки (реперы) не реже чем через 2 км, а также основные плановые и высотные точки мос</w:t>
      </w:r>
      <w:r>
        <w:t>тов, труб и других и</w:t>
      </w:r>
      <w:r>
        <w:t>с</w:t>
      </w:r>
      <w:r>
        <w:t>кусственных сооружений.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Состав и объем геодезических разбивочных работ должны соо</w:t>
      </w:r>
      <w:r>
        <w:t>т</w:t>
      </w:r>
      <w:r>
        <w:t>ветс</w:t>
      </w:r>
      <w:r>
        <w:t>т</w:t>
      </w:r>
      <w:r>
        <w:t>вовать требованиям СНиП 3.01.03-84.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4.39. Работы по переносу и переустройству пересекаемых трассой линий связи, электропередачи, трубопроводов, коллекторов, сносу или переносу крупных зданий и сооружений должны производиться по согласованию с владельцами этих линий и сооружений, как пр</w:t>
      </w:r>
      <w:r>
        <w:t>а</w:t>
      </w:r>
      <w:r>
        <w:t>вило, силами специализированных организаций до начала стро</w:t>
      </w:r>
      <w:r>
        <w:t>и</w:t>
      </w:r>
      <w:r>
        <w:t xml:space="preserve">тельства дороги.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4.40. Расчистка дорожной полосы в залесе</w:t>
      </w:r>
      <w:r>
        <w:t>нной местности выпо</w:t>
      </w:r>
      <w:r>
        <w:t>л</w:t>
      </w:r>
      <w:r>
        <w:t>няется раздельными операциями - вырубка и вывозка строительного леса, срезка мелколесья и кустарника, корчевка пней. Все древесные отходы и остатки должны вывозиться в специально отведенные ме</w:t>
      </w:r>
      <w:r>
        <w:t>с</w:t>
      </w:r>
      <w:r>
        <w:t>та для их реализации или ликвидации по согласованию с органами лесного надзора. Не допускается оставлять отходы расчистки леса на границе полосы отвода или за ее пределами после окончания ра</w:t>
      </w:r>
      <w:r>
        <w:t>с</w:t>
      </w:r>
      <w:r>
        <w:t xml:space="preserve">чистки.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пределах контура земляного полотна, включая откосные части, должны быть удалены пни, крупные корн</w:t>
      </w:r>
      <w:r>
        <w:t>и и древесные остатки.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smallCaps/>
          <w:lang w:val="en-US"/>
        </w:rPr>
      </w:pPr>
      <w:r>
        <w:t>Допускается оставлять в основании насыпей высотой более 1,5 м пни высотой менее 10 см при устройстве одежд усовершенствованн</w:t>
      </w:r>
      <w:r>
        <w:t>о</w:t>
      </w:r>
      <w:r>
        <w:t>го о</w:t>
      </w:r>
      <w:r>
        <w:t>б</w:t>
      </w:r>
      <w:r>
        <w:t>легченного и переходного типов.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4.41. При обосновании способа возведения земляного полотна и размещения грунтовые резервов следует учитывать стоимость ра</w:t>
      </w:r>
      <w:r>
        <w:t>з</w:t>
      </w:r>
      <w:r>
        <w:t>работки и перемещения грунта, его строительные свойства, а также ущерб от отв</w:t>
      </w:r>
      <w:r>
        <w:t>о</w:t>
      </w:r>
      <w:r>
        <w:t>да земель под резервы и карьеры.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сооружении насыпи из грунтов боковых резервов в компле</w:t>
      </w:r>
      <w:r>
        <w:t>к</w:t>
      </w:r>
      <w:r>
        <w:t>се рабочих операций следует предусм</w:t>
      </w:r>
      <w:r>
        <w:t>атривать планировку наружн</w:t>
      </w:r>
      <w:r>
        <w:t>о</w:t>
      </w:r>
      <w:r>
        <w:t>го откоса резерва крутизной не более 1:6 и последующий возврат на повер</w:t>
      </w:r>
      <w:r>
        <w:t>х</w:t>
      </w:r>
      <w:r>
        <w:t>ность удаленного ранее слоя почвы (рекультивацию).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4.42. Отведенные для устройства насыпей грунтовые карьеры и резервы должны быть заблаговременно подготовлены к разработке в неблагоприятные сезоны года: обеспечены водоотводом, подъез</w:t>
      </w:r>
      <w:r>
        <w:t>д</w:t>
      </w:r>
      <w:r>
        <w:t>ными дорогами (с максимальным использованием существующей дорожной сети), а при разработке в зимнее время утеплены вспа</w:t>
      </w:r>
      <w:r>
        <w:t>ш</w:t>
      </w:r>
      <w:r>
        <w:t>кой, снегозадержанием или искусственными теплоизоляционным</w:t>
      </w:r>
      <w:r>
        <w:t>и материалами.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4.43. До начала устройства земляного полотна с отведенной пл</w:t>
      </w:r>
      <w:r>
        <w:t>о</w:t>
      </w:r>
      <w:r>
        <w:t>щади должен быть снят плодородный слой почвы. Использование почвы в н</w:t>
      </w:r>
      <w:r>
        <w:t>а</w:t>
      </w:r>
      <w:r>
        <w:t>сыпи не допускается.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Толщина снятого слоя, а также места его складирования устана</w:t>
      </w:r>
      <w:r>
        <w:t>в</w:t>
      </w:r>
      <w:r>
        <w:t>ливаются по соответствующим данным проекта, согласованным с земл</w:t>
      </w:r>
      <w:r>
        <w:t>е</w:t>
      </w:r>
      <w:r>
        <w:t>пользователями и землеустроительными органами.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Складирование почвенного грунта из снятого слоя, как правило, следует производить в штабеля, размещаемые на границе полосы отвода с удобным подъездом. При наличии выемки шт</w:t>
      </w:r>
      <w:r>
        <w:t>абель почве</w:t>
      </w:r>
      <w:r>
        <w:t>н</w:t>
      </w:r>
      <w:r>
        <w:t>ного грунта размещают на расстоянии от бровки откоса, равном глубине выемки или превышающем ее.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Почвенный грунт из штабеля используется для рекультивации грунтовых выработок и мест с нарушенной поверхностью, а также для укрепления откосов насыпей и выемок. Оставшийся объем по</w:t>
      </w:r>
      <w:r>
        <w:t>ч</w:t>
      </w:r>
      <w:r>
        <w:t>венного грунта передается землевладельцу для использования в а</w:t>
      </w:r>
      <w:r>
        <w:t>г</w:t>
      </w:r>
      <w:r>
        <w:t>ротехнических целях.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Снятие дерново-почвенного слоя следует предусматривать в со</w:t>
      </w:r>
      <w:r>
        <w:t>с</w:t>
      </w:r>
      <w:r>
        <w:t>таве комплекса земляных работ непосредственно перед отсыпкой насыпи или разрабо</w:t>
      </w:r>
      <w:r>
        <w:t xml:space="preserve">ткой выемки.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4.44. Земляное полотно должно возводиться, как правило, без р</w:t>
      </w:r>
      <w:r>
        <w:t>а</w:t>
      </w:r>
      <w:r>
        <w:t>зрывов. Разрывы в земляном полотне по длине трассы допускаются на уч</w:t>
      </w:r>
      <w:r>
        <w:t>а</w:t>
      </w:r>
      <w:r>
        <w:t>стках строительства больших и средних мостов.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Сосредоточенные земляные работы, специальные работы по за</w:t>
      </w:r>
      <w:r>
        <w:t>к</w:t>
      </w:r>
      <w:r>
        <w:t>реплению основания земляного полотна, а также строительство м</w:t>
      </w:r>
      <w:r>
        <w:t>а</w:t>
      </w:r>
      <w:r>
        <w:t>лых мостов и труб, как правило, должны быть закончены до подх</w:t>
      </w:r>
      <w:r>
        <w:t>о</w:t>
      </w:r>
      <w:r>
        <w:t>да отряда, выполняющего линейные земляные работы.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Допускаетщя строительство водопропускных труб в поперечных траншеях, отрытых в отсыпанной</w:t>
      </w:r>
      <w:r>
        <w:t xml:space="preserve"> и уплотненной насыпи. Заполн</w:t>
      </w:r>
      <w:r>
        <w:t>е</w:t>
      </w:r>
      <w:r>
        <w:t>ние пазух грунта при этом следует проводить с послойным уплотн</w:t>
      </w:r>
      <w:r>
        <w:t>е</w:t>
      </w:r>
      <w:r>
        <w:t>нием до плотности не менее требуемой для основного массива нас</w:t>
      </w:r>
      <w:r>
        <w:t>ы</w:t>
      </w:r>
      <w:r>
        <w:t>пи.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4.45. Земляное полотно следует возводить с опережением (заделом) последующих работ, объем которых определяется прое</w:t>
      </w:r>
      <w:r>
        <w:t>к</w:t>
      </w:r>
      <w:r>
        <w:t>том организации строительства из условия непрерывности и равн</w:t>
      </w:r>
      <w:r>
        <w:t>о</w:t>
      </w:r>
      <w:r>
        <w:t>мерности устройства дорожных одежд.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участках задела должны быть выполнены следующие работы: земляное полотно должно быть возведено до проектной отметки, поверхность его, в</w:t>
      </w:r>
      <w:r>
        <w:t>ключая откосы, спланирована; обеспечена наде</w:t>
      </w:r>
      <w:r>
        <w:t>ж</w:t>
      </w:r>
      <w:r>
        <w:t>ная р</w:t>
      </w:r>
      <w:r>
        <w:t>а</w:t>
      </w:r>
      <w:r>
        <w:t>бота водоотводных сооружений.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4.46. На время технологического перерыва между окончанием в</w:t>
      </w:r>
      <w:r>
        <w:t>о</w:t>
      </w:r>
      <w:r>
        <w:t>зведения земляного полотна и устройством дорожной одежды на участке задела допускается устраивать временную дорожную одежду и открывать временное движение с установленными по эксплуат</w:t>
      </w:r>
      <w:r>
        <w:t>а</w:t>
      </w:r>
      <w:r>
        <w:t>ционным условиям ограничениями скорости и нагрузки. Время те</w:t>
      </w:r>
      <w:r>
        <w:t>х</w:t>
      </w:r>
      <w:r>
        <w:t>нологического перерыва не включают в общую продолжительность строительства объе</w:t>
      </w:r>
      <w:r>
        <w:t>к</w:t>
      </w:r>
      <w:r>
        <w:t>та.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После окончания технологического перерыва </w:t>
      </w:r>
      <w:r>
        <w:t>перед укладкой м</w:t>
      </w:r>
      <w:r>
        <w:t>о</w:t>
      </w:r>
      <w:r>
        <w:t>нолитных слоев дорожной одежды необходимо выполнить доупло</w:t>
      </w:r>
      <w:r>
        <w:t>т</w:t>
      </w:r>
      <w:r>
        <w:t>нение поверхности нижележащего слоя до требуемой плотности и провести профилировку.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4.47. Насыпи следует сооружать послойно с выравниванием и у</w:t>
      </w:r>
      <w:r>
        <w:t>п</w:t>
      </w:r>
      <w:r>
        <w:t>лотнением каждого слоя. Плотность грунта перед укладкой слоев дорожной одежды должна быть не менее величин, приведенных в табл. 4.4. Толщина слоев в зависимости от вида грунта и применя</w:t>
      </w:r>
      <w:r>
        <w:t>е</w:t>
      </w:r>
      <w:r>
        <w:t>мых уплотняющих машин ориентировочно назначается по табл. 4.10 и уточняется по данным пробного уплотнения,</w:t>
      </w:r>
      <w:r>
        <w:t xml:space="preserve"> исходя из достижения требуемой плотности на всю толщину слоя при использовании да</w:t>
      </w:r>
      <w:r>
        <w:t>н</w:t>
      </w:r>
      <w:r>
        <w:t>ного вида уплотняющих средств.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4.10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35"/>
        <w:gridCol w:w="709"/>
        <w:gridCol w:w="709"/>
        <w:gridCol w:w="709"/>
        <w:gridCol w:w="70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4254" w:type="dxa"/>
            <w:gridSpan w:val="6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Толщина, см, слоя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Вид уплотняющей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машины</w:t>
            </w:r>
          </w:p>
        </w:tc>
        <w:tc>
          <w:tcPr>
            <w:tcW w:w="1418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пески,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супеси ле</w:t>
            </w:r>
            <w:r>
              <w:t>г</w:t>
            </w:r>
            <w:r>
              <w:t>кой</w:t>
            </w:r>
          </w:p>
        </w:tc>
        <w:tc>
          <w:tcPr>
            <w:tcW w:w="1418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суглинка,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глины</w:t>
            </w:r>
          </w:p>
        </w:tc>
        <w:tc>
          <w:tcPr>
            <w:tcW w:w="1418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крупнообло</w:t>
            </w:r>
            <w:r>
              <w:softHyphen/>
              <w:t>мочного, мерзлого (комья)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4254" w:type="dxa"/>
            <w:gridSpan w:val="6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при коэффициенте уплотнения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70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0,95</w:t>
            </w:r>
          </w:p>
        </w:tc>
        <w:tc>
          <w:tcPr>
            <w:tcW w:w="70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0,98-1,0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0,95</w:t>
            </w:r>
          </w:p>
        </w:tc>
        <w:tc>
          <w:tcPr>
            <w:tcW w:w="70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0,98-1,0</w:t>
            </w:r>
          </w:p>
        </w:tc>
        <w:tc>
          <w:tcPr>
            <w:tcW w:w="70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0,95</w:t>
            </w:r>
          </w:p>
        </w:tc>
        <w:tc>
          <w:tcPr>
            <w:tcW w:w="70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0,98-1,0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Каток на пневматич</w:t>
            </w:r>
            <w:r>
              <w:t>е</w:t>
            </w:r>
            <w:r>
              <w:t xml:space="preserve">ских шинах массой </w:t>
            </w:r>
            <w:r>
              <w:br/>
              <w:t>20-30 т (ДУ-29, ДУ-39А, ДУ-16В, ДУ-55)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14</w:t>
            </w:r>
            <w:r>
              <w:rPr>
                <w:u w:val="single"/>
              </w:rPr>
              <w:br/>
            </w:r>
            <w:r>
              <w:t>40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18</w:t>
            </w:r>
            <w:r>
              <w:br/>
              <w:t>30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16</w:t>
            </w:r>
            <w:r>
              <w:br/>
              <w:t>35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20</w:t>
            </w:r>
            <w:r>
              <w:br/>
              <w:t>20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16</w:t>
            </w:r>
            <w:r>
              <w:br/>
              <w:t>20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20</w:t>
            </w:r>
            <w:r>
              <w:br/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Каток на пневматич</w:t>
            </w:r>
            <w:r>
              <w:t>е</w:t>
            </w:r>
            <w:r>
              <w:t xml:space="preserve">ских шинах массой </w:t>
            </w:r>
            <w:r>
              <w:br/>
              <w:t>15-16 т (ДУ-37Б)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16</w:t>
            </w:r>
            <w:r>
              <w:br/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20</w:t>
            </w:r>
            <w:r>
              <w:br/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20</w:t>
            </w:r>
            <w:r>
              <w:br/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22</w:t>
            </w:r>
            <w:r>
              <w:br/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Каток кулачковый массой 16-20 т, реш</w:t>
            </w:r>
            <w:r>
              <w:t>е</w:t>
            </w:r>
            <w:r>
              <w:t>тч</w:t>
            </w:r>
            <w:r>
              <w:t>а</w:t>
            </w:r>
            <w:r>
              <w:t>тый (ДУ-57, ДУ-52)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>
              <w:br/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  <w:r>
              <w:br/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>
              <w:br/>
              <w:t>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  <w:r>
              <w:rPr>
                <w:u w:val="single"/>
              </w:rPr>
              <w:br/>
            </w:r>
            <w: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6</w:t>
            </w:r>
            <w:r>
              <w:br/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8</w:t>
            </w:r>
            <w:r>
              <w:br/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Каток кулачковый ма</w:t>
            </w:r>
            <w:r>
              <w:t>с</w:t>
            </w:r>
            <w:r>
              <w:t>сой 8 т (ДУ-26)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  <w:r>
              <w:br/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  <w:r>
              <w:br/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>
              <w:br/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  <w:r>
              <w:br/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  <w:r>
              <w:br/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Каток вибрационный массой 4-8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  <w:r>
              <w:br/>
              <w:t>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  <w:r>
              <w:br/>
              <w:t>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  <w:r>
              <w:br/>
              <w:t>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6</w:t>
            </w:r>
            <w:r>
              <w:br/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Каток вибрационный массой 12-16 т (ДУ-52)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  <w:r>
              <w:br/>
              <w:t>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>
              <w:br/>
              <w:t>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  <w:r>
              <w:br/>
              <w:t>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>
              <w:br/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Трамбовочная плита массой 5,5 т, высота падения 5-7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>
              <w:br/>
              <w:t>160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  <w:r>
              <w:br/>
              <w:t>120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3</w:t>
            </w:r>
            <w:r>
              <w:br/>
              <w:t>120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6</w:t>
            </w:r>
            <w:r>
              <w:br/>
              <w:t>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  <w:r>
              <w:br/>
              <w:t>120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>
              <w:br/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Автомобили-само</w:t>
            </w:r>
            <w:r>
              <w:softHyphen/>
              <w:t>свалы массой 10-15 т (КамАЗ, МАЗ и др.)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>
              <w:br/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  <w:r>
              <w:br/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  <w:r>
              <w:br/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Скрепер с вместимо</w:t>
            </w:r>
            <w:r>
              <w:t>с</w:t>
            </w:r>
            <w:r>
              <w:t>тью ковша 9-15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  <w:r>
              <w:br/>
              <w:t>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  <w:r>
              <w:br/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  <w:r>
              <w:br/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22</w:t>
            </w:r>
            <w:r>
              <w:br/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20</w:t>
            </w:r>
            <w:r>
              <w:br/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Скрепер с вместимо</w:t>
            </w:r>
            <w:r>
              <w:t>с</w:t>
            </w:r>
            <w:r>
              <w:t>тью 7-8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  <w:r>
              <w:br/>
              <w:t>25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  <w:r>
              <w:br/>
              <w:t>20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  <w:r>
              <w:br/>
              <w:t>20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  <w:r>
              <w:br/>
              <w:t>20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 xml:space="preserve">П р и м е ч а н и я: 1. Над чертой указано число проходов катка по одному следу, под чертой - толщина уплотняемого слоя.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Показатели для катков приведены с полной загрузкой балла</w:t>
      </w:r>
      <w:r>
        <w:t>с</w:t>
      </w:r>
      <w:r>
        <w:t>том и полным давлением в шинах.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 Уплотнение рыхлых глинистых грунтов следует начинать более легкими катками или с уменьшенным давлением в шинах (2-3 прох</w:t>
      </w:r>
      <w:r>
        <w:t>о</w:t>
      </w:r>
      <w:r>
        <w:t>да) 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 Для уплотнения мерзлых грунтов применяются решетчатые к</w:t>
      </w:r>
      <w:r>
        <w:t>а</w:t>
      </w:r>
      <w:r>
        <w:t>тки.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4.48. В процессе упл</w:t>
      </w:r>
      <w:r>
        <w:t>отнения грунт должен иметь влажность, бл</w:t>
      </w:r>
      <w:r>
        <w:t>и</w:t>
      </w:r>
      <w:r>
        <w:t>зкую к оптимальной, определенной ГОСТ 22733-77. Допускаемые отклонения в долях от оптимальной влажности приведены в табл. 4.3.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влажности, близкой к нижней границе, необходимое упло</w:t>
      </w:r>
      <w:r>
        <w:t>т</w:t>
      </w:r>
      <w:r>
        <w:t>нение грунта достигается увеличением числа проходов или массы катка.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Просушивание грунта повышенной влажности в сухую теплую погоду может осуществляться естественным путем с рыхлением и перемешиванием верхнего слоя. Улучшение свойств грунта достиг</w:t>
      </w:r>
      <w:r>
        <w:t>а</w:t>
      </w:r>
      <w:r>
        <w:t>ется введением сухого дисперсного грун</w:t>
      </w:r>
      <w:r>
        <w:t>та или иных инертных мат</w:t>
      </w:r>
      <w:r>
        <w:t>е</w:t>
      </w:r>
      <w:r>
        <w:t>риалов (зола, торфяная пыль и т.п.). Увеличение прочности грунта повышенной влажности обеспечивается введением активных доб</w:t>
      </w:r>
      <w:r>
        <w:t>а</w:t>
      </w:r>
      <w:r>
        <w:t>вок: извести, цемента, зол уноса и т.п. Активные добавки примен</w:t>
      </w:r>
      <w:r>
        <w:t>я</w:t>
      </w:r>
      <w:r>
        <w:t>ются также для улучшения свойств основания земляного полотна.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4.49. Для обеспечения требуемого уплотнения в насыпях топли</w:t>
      </w:r>
      <w:r>
        <w:t>в</w:t>
      </w:r>
      <w:r>
        <w:t>ных золошлаковых смесей их влажность не должна быть выше 1,1 оптимал</w:t>
      </w:r>
      <w:r>
        <w:t>ь</w:t>
      </w:r>
      <w:r>
        <w:t>ной.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4.50. При наличии признаков просадочности грунт в основании земляного полотна следует уплотнять при вла</w:t>
      </w:r>
      <w:r>
        <w:t>жности не менее опт</w:t>
      </w:r>
      <w:r>
        <w:t>и</w:t>
      </w:r>
      <w:r>
        <w:t>мальной (при необходимости с заливкой водой) трамбованием с п</w:t>
      </w:r>
      <w:r>
        <w:t>о</w:t>
      </w:r>
      <w:r>
        <w:t>следующей укаткой тяжелыми катками.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4.51. Уплотнение грунта в основании выемок, а также в нулевых местах и под низкими насыпями следует выполнять непосредственно перед устройством дорожной одежды. Если требуемая глубина упл</w:t>
      </w:r>
      <w:r>
        <w:t>о</w:t>
      </w:r>
      <w:r>
        <w:t>тнения превышает толщину слоя, на которую он может быть упло</w:t>
      </w:r>
      <w:r>
        <w:t>т</w:t>
      </w:r>
      <w:r>
        <w:t>нен имеющимися средствами, то лишний слой грунта снимают, п</w:t>
      </w:r>
      <w:r>
        <w:t>е</w:t>
      </w:r>
      <w:r>
        <w:t>ремещают на другую захватку или во временный кавальер и упло</w:t>
      </w:r>
      <w:r>
        <w:t>т</w:t>
      </w:r>
      <w:r>
        <w:t xml:space="preserve">няют нижний слой, затем </w:t>
      </w:r>
      <w:r>
        <w:t>удаленный грунт возвращают на упло</w:t>
      </w:r>
      <w:r>
        <w:t>т</w:t>
      </w:r>
      <w:r>
        <w:t xml:space="preserve">ненный слой, выравнивают его и уплотняют.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4.52. Отсыпку насыпи следует вести на всю ширину проектного сечения с учетом требуемого заложения откосов. Не допускается р</w:t>
      </w:r>
      <w:r>
        <w:t>а</w:t>
      </w:r>
      <w:r>
        <w:t>зделение очередности работ по ширине поперечника (последующая досыпка кра</w:t>
      </w:r>
      <w:r>
        <w:t>е</w:t>
      </w:r>
      <w:r>
        <w:t>вых частей, уположение откосов подсыпкой и т.п.).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Разрабатывать выемки следует также на всю ширину проектного сечения послойно или забойным способом. Откосам следует прид</w:t>
      </w:r>
      <w:r>
        <w:t>а</w:t>
      </w:r>
      <w:r>
        <w:t>вать проектную крутизну в процессе разработки выемки.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разрабо</w:t>
      </w:r>
      <w:r>
        <w:t>тке выемок в недренирующих грунтах должен быть постоянно обеспечен водоотвод, для чего используются нагорные и отво</w:t>
      </w:r>
      <w:r>
        <w:t>д</w:t>
      </w:r>
      <w:r>
        <w:t>ные канавы, защитные валы и т.п.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Разработка выемок, а также водоотводных сооружений должна выполняться, как правило, с низовой стороны.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4.53. При увеличении ширины земляного полотна (при реконс</w:t>
      </w:r>
      <w:r>
        <w:t>т</w:t>
      </w:r>
      <w:r>
        <w:t>рукции дороги) грунт старой насыпи следует распределять в общий слой на всю ширину нового поперечника с выравниванием и упло</w:t>
      </w:r>
      <w:r>
        <w:t>т</w:t>
      </w:r>
      <w:r>
        <w:t>нением до требуемой плотности.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Материалы слоев старой дорожной одежды, если п</w:t>
      </w:r>
      <w:r>
        <w:t>роектом не предусмотрено использование их в основании новой одежды, дол</w:t>
      </w:r>
      <w:r>
        <w:t>ж</w:t>
      </w:r>
      <w:r>
        <w:t>ны быть удалены и складированы для повторного применения.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4.54. Подсыпку грунта на обочины и его уплотнение производят, как правило, одновременно с планировкой и укреплением откосов в составе отделочных работ после укладки основных слоев дорожной одежды. </w:t>
      </w:r>
    </w:p>
    <w:p w:rsidR="00000000" w:rsidRDefault="00C82B03">
      <w:pPr>
        <w:pStyle w:val="1"/>
      </w:pPr>
      <w:r>
        <w:t>5. ДОРОЖНЫЕ ОДЕЖДЫ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5.1. Проектирование дорожных одежд включает выбор: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типа дорожной одежды (капитального, облегченного, переходн</w:t>
      </w:r>
      <w:r>
        <w:t>о</w:t>
      </w:r>
      <w:r>
        <w:t xml:space="preserve">го);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вида покрытия (цементобетонное, асфальтобетонное</w:t>
      </w:r>
      <w:r>
        <w:t>, щебеночное и т.п.) и его конструкции (количество и материалы слоев, наличие шерох</w:t>
      </w:r>
      <w:r>
        <w:t>о</w:t>
      </w:r>
      <w:r>
        <w:t>ватых и защитных слоев и слоев износа);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конструкции основания (количество и материалы слоев) и нео</w:t>
      </w:r>
      <w:r>
        <w:t>б</w:t>
      </w:r>
      <w:r>
        <w:t>ходимости устройства дополнительного слоя (морозозащитный, т</w:t>
      </w:r>
      <w:r>
        <w:t>е</w:t>
      </w:r>
      <w:r>
        <w:t>плоизол</w:t>
      </w:r>
      <w:r>
        <w:t>и</w:t>
      </w:r>
      <w:r>
        <w:t>рующий, дренирующий и др.);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мероприятий по снижению влажности подстилающего грунта.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5.2. Область применения различных типов дорожных одежд и о</w:t>
      </w:r>
      <w:r>
        <w:t>с</w:t>
      </w:r>
      <w:r>
        <w:t>новных в</w:t>
      </w:r>
      <w:r>
        <w:t>и</w:t>
      </w:r>
      <w:r>
        <w:t xml:space="preserve">дов покрытия определяется следующими факторами: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сроком службы дорожной одежды до капитального ремонта;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ка</w:t>
      </w:r>
      <w:r>
        <w:t>тег</w:t>
      </w:r>
      <w:r>
        <w:t>о</w:t>
      </w:r>
      <w:r>
        <w:t>рией дороги;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обеспеченностью района строительства дороги материалами;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санитарно-гигиеническими требованиями;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стадийностью строительства;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ст</w:t>
      </w:r>
      <w:r>
        <w:t>а</w:t>
      </w:r>
      <w:r>
        <w:t>бильностью земляного полотна;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особенностями состава транспортного потока (наличие машин на г</w:t>
      </w:r>
      <w:r>
        <w:t>у</w:t>
      </w:r>
      <w:r>
        <w:t>сеничном ходу и др.).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5.3. Типы дорожных одежд, основные виды покрытий и область их применения приведены в табл. 5.1.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5.1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36"/>
        <w:gridCol w:w="1624"/>
        <w:gridCol w:w="1624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4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Основные виды покрытий, применяемых в дорожных оде</w:t>
            </w:r>
            <w:r>
              <w:t>ж</w:t>
            </w:r>
            <w:r>
              <w:t>дах типа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капитального</w:t>
            </w:r>
          </w:p>
        </w:tc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облегченного</w:t>
            </w:r>
          </w:p>
        </w:tc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переходного</w:t>
            </w:r>
          </w:p>
        </w:tc>
        <w:tc>
          <w:tcPr>
            <w:tcW w:w="812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Цементобетонные м</w:t>
            </w:r>
            <w:r>
              <w:t>о</w:t>
            </w:r>
            <w:r>
              <w:t>нолитны</w:t>
            </w:r>
            <w:r>
              <w:t>е.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Не применяю</w:t>
            </w:r>
            <w:r>
              <w:t>т</w:t>
            </w:r>
            <w:r>
              <w:t>ся.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Не применяю</w:t>
            </w:r>
            <w:r>
              <w:t>т</w:t>
            </w:r>
            <w:r>
              <w:t>ся.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Железобетонные сбо</w:t>
            </w:r>
            <w:r>
              <w:t>р</w:t>
            </w:r>
            <w:r>
              <w:t>ные.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Асфальтобетонные.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Цементобетонные м</w:t>
            </w:r>
            <w:r>
              <w:t>о</w:t>
            </w:r>
            <w:r>
              <w:t>нолитные.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Асфальтобетон</w:t>
            </w:r>
            <w:r>
              <w:softHyphen/>
              <w:t>ные.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Не применяю</w:t>
            </w:r>
            <w:r>
              <w:t>т</w:t>
            </w:r>
            <w:r>
              <w:t>ся.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Железобетонные сбо</w:t>
            </w:r>
            <w:r>
              <w:t>р</w:t>
            </w:r>
            <w:r>
              <w:t>ные.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Дегтебетонные.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Асфальтобетонные.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Из щебня и гравия, обр</w:t>
            </w:r>
            <w:r>
              <w:t>а</w:t>
            </w:r>
            <w:r>
              <w:t>ботанных в</w:t>
            </w:r>
            <w:r>
              <w:t>я</w:t>
            </w:r>
            <w:r>
              <w:t>жущими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Цементобетонные м</w:t>
            </w:r>
            <w:r>
              <w:t>о</w:t>
            </w:r>
            <w:r>
              <w:t>нолитные.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Асфальтобетонные.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Не применяю</w:t>
            </w:r>
            <w:r>
              <w:t>т</w:t>
            </w:r>
            <w:r>
              <w:t>ся.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I-c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Железобетонные.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Дегтебетонные.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Асфальтобетонные.</w:t>
            </w:r>
          </w:p>
        </w:tc>
        <w:tc>
          <w:tcPr>
            <w:tcW w:w="1624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1624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812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Цементобетонные м</w:t>
            </w:r>
            <w:r>
              <w:t>о</w:t>
            </w:r>
            <w:r>
              <w:t>нолитные.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Асфальтобетон</w:t>
            </w:r>
            <w:r>
              <w:softHyphen/>
              <w:t>ные.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Щебеночные и гравийные. Из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Железобетонные сбо</w:t>
            </w:r>
            <w:r>
              <w:t>р</w:t>
            </w:r>
            <w:r>
              <w:t>ные.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Дегтебетонные.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местных к</w:t>
            </w:r>
            <w:r>
              <w:t>а</w:t>
            </w:r>
            <w:r>
              <w:t>мен</w:t>
            </w:r>
            <w:r>
              <w:t>ных мат</w:t>
            </w:r>
            <w:r>
              <w:t>е</w:t>
            </w:r>
            <w:r>
              <w:t>риалов,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Асфальтобетонные.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Из щебня, гр</w:t>
            </w:r>
            <w:r>
              <w:t>а</w:t>
            </w:r>
            <w:r>
              <w:t>вия и песка, обработанных органическими вяжущими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обраб</w:t>
            </w:r>
            <w:r>
              <w:t>о</w:t>
            </w:r>
            <w:r>
              <w:t>танных вяж</w:t>
            </w:r>
            <w:r>
              <w:t>у</w:t>
            </w:r>
            <w:r>
              <w:t>щими*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>* Допускаются в исключительных случаях на подъездах к отдел</w:t>
      </w:r>
      <w:r>
        <w:t>ь</w:t>
      </w:r>
      <w:r>
        <w:t>но стоящим населенным пунктам, в которых не расположены объе</w:t>
      </w:r>
      <w:r>
        <w:t>к</w:t>
      </w:r>
      <w:r>
        <w:t>ты сел</w:t>
      </w:r>
      <w:r>
        <w:t>ь</w:t>
      </w:r>
      <w:r>
        <w:t>скохозяйственного производства.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Требования к материалам покрытий и других слоев дорожных одежд приведены в пп. 5.23-5.84.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 сопротивлению нагрузкам от автотранспортных средств и по реакции на воздействие климатических факторов дорожные одежды следует подраздел</w:t>
      </w:r>
      <w:r>
        <w:t>ять на одежды с жесткими покрытиями и слоями основания (далее условно именуемые жесткие дорожные одежды) и на одежды с нежесткими покрытиями и слоями основания (нежесткие дорожные од</w:t>
      </w:r>
      <w:r>
        <w:t>е</w:t>
      </w:r>
      <w:r>
        <w:t>жды).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5.4. Расчетная схема дорожной одежды выбирается с учетом на</w:t>
      </w:r>
      <w:r>
        <w:t>и</w:t>
      </w:r>
      <w:r>
        <w:t>более существенных факторов, определяющих напряженное состо</w:t>
      </w:r>
      <w:r>
        <w:t>я</w:t>
      </w:r>
      <w:r>
        <w:t xml:space="preserve">ние и деформации: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слоистости конструкции;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условий сопряжения слоев;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нал</w:t>
      </w:r>
      <w:r>
        <w:t>и</w:t>
      </w:r>
      <w:r>
        <w:t>чия трещин или швов в слоях;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продолжительности и повторяемости действия нагрузок;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зависимости механических характеристик асфаль</w:t>
      </w:r>
      <w:r>
        <w:t>тобетона от т</w:t>
      </w:r>
      <w:r>
        <w:t>е</w:t>
      </w:r>
      <w:r>
        <w:t>мп</w:t>
      </w:r>
      <w:r>
        <w:t>е</w:t>
      </w:r>
      <w:r>
        <w:t>ратуры, а грунта - от влажности.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5.5. При проектировании дорожных одежд за расчетную прин</w:t>
      </w:r>
      <w:r>
        <w:t>и</w:t>
      </w:r>
      <w:r>
        <w:t>мают нагрузку на одиночную ось двухосного автомобиля, равную 100 кН (10 тс).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Влияние состава и интенсивности движения транспортных пот</w:t>
      </w:r>
      <w:r>
        <w:t>о</w:t>
      </w:r>
      <w:r>
        <w:t>ков на дорожную одежду за период ее службы до капитального р</w:t>
      </w:r>
      <w:r>
        <w:t>е</w:t>
      </w:r>
      <w:r>
        <w:t>монта учитывают, используя в расчетах на прочность и расчетную интенсивность движения.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5.6. Расчетную интенсивность движения допускается устанавл</w:t>
      </w:r>
      <w:r>
        <w:t>и</w:t>
      </w:r>
      <w:r>
        <w:t>вать для перспективного периода, зависящего от типа дорожной од</w:t>
      </w:r>
      <w:r>
        <w:t xml:space="preserve">ежды и вида покрытия и определяемого по табл. 5.2.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2166"/>
        <w:gridCol w:w="21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Тип дорожной оде</w:t>
            </w:r>
            <w:r>
              <w:t>ж</w:t>
            </w:r>
            <w:r>
              <w:t>ды</w:t>
            </w:r>
          </w:p>
        </w:tc>
        <w:tc>
          <w:tcPr>
            <w:tcW w:w="2166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Вид покрытия</w:t>
            </w:r>
          </w:p>
        </w:tc>
        <w:tc>
          <w:tcPr>
            <w:tcW w:w="2166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Перспективный </w:t>
            </w:r>
            <w:r>
              <w:br/>
              <w:t>пер</w:t>
            </w:r>
            <w:r>
              <w:t>и</w:t>
            </w:r>
            <w:r>
              <w:t>од,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Капитальный</w:t>
            </w:r>
          </w:p>
        </w:tc>
        <w:tc>
          <w:tcPr>
            <w:tcW w:w="216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Асфальтобетонное</w:t>
            </w:r>
          </w:p>
        </w:tc>
        <w:tc>
          <w:tcPr>
            <w:tcW w:w="216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Цементобетонное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Облегченный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Переходный</w:t>
            </w:r>
          </w:p>
        </w:tc>
        <w:tc>
          <w:tcPr>
            <w:tcW w:w="216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216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5.7. Для внутрихозяйственных дорог с капитальным и облегче</w:t>
      </w:r>
      <w:r>
        <w:t>н</w:t>
      </w:r>
      <w:r>
        <w:t>ным типами дорожных одежд следует определять расчетную инте</w:t>
      </w:r>
      <w:r>
        <w:t>н</w:t>
      </w:r>
      <w:r>
        <w:t>сивность движения по расчетному объему грузовых перевозок в м</w:t>
      </w:r>
      <w:r>
        <w:t>е</w:t>
      </w:r>
      <w:r>
        <w:t>сяц «пик».</w:t>
      </w:r>
    </w:p>
    <w:p w:rsidR="00000000" w:rsidRDefault="00C82B03">
      <w:pPr>
        <w:pStyle w:val="1"/>
      </w:pPr>
      <w:r>
        <w:t>Жесткие дорожные одежды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5.8. К жестким дорожным одеждам следует относить одежды, име</w:t>
      </w:r>
      <w:r>
        <w:t>ю</w:t>
      </w:r>
      <w:r>
        <w:t xml:space="preserve">щие покрытия: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цементо</w:t>
      </w:r>
      <w:r>
        <w:t xml:space="preserve">бетонные монолитные;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асфальтобетонные на основаниях из цементобетона;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сборные из железобетонных плит.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5.9. Толщину бетонных покрытий следует назначать по расчету с учетом материалов оснований, но не менее значений, приведенных в табл. 5.3.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98"/>
        <w:gridCol w:w="1299"/>
        <w:gridCol w:w="1299"/>
        <w:gridCol w:w="1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Материалы основания</w:t>
            </w:r>
          </w:p>
        </w:tc>
        <w:tc>
          <w:tcPr>
            <w:tcW w:w="3897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Толщина покрытия, см, для дорог кат</w:t>
            </w:r>
            <w:r>
              <w:t>е</w:t>
            </w:r>
            <w:r>
              <w:t>горий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29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III, IV</w:t>
            </w:r>
          </w:p>
        </w:tc>
        <w:tc>
          <w:tcPr>
            <w:tcW w:w="129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I-c</w:t>
            </w:r>
          </w:p>
        </w:tc>
        <w:tc>
          <w:tcPr>
            <w:tcW w:w="129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II-c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Каменные материалы и грунты, обработанные неорганическими вяж</w:t>
            </w:r>
            <w:r>
              <w:t>у</w:t>
            </w:r>
            <w:r>
              <w:t>щими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Гравийно-песчаные, пе</w:t>
            </w:r>
            <w:r>
              <w:t>с</w:t>
            </w:r>
            <w:r>
              <w:t>чаные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18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16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5.10. Расчет толщины монолитного цементобетонного покрытия сле</w:t>
      </w:r>
      <w:r>
        <w:t>дует производить с учетом величины и повторяемости суммарных н</w:t>
      </w:r>
      <w:r>
        <w:t>а</w:t>
      </w:r>
      <w:r>
        <w:t>пряжений от нагрузок автомобилей и температуры.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Толщину основания следует рассчитывать исходя из условия пр</w:t>
      </w:r>
      <w:r>
        <w:t>о</w:t>
      </w:r>
      <w:r>
        <w:t>чности раздельно для периодов строительства дорожной одежды (с целью использования основания для движения построечного тран</w:t>
      </w:r>
      <w:r>
        <w:t>с</w:t>
      </w:r>
      <w:r>
        <w:t>порта) и эксплуатации автомобильной дороги. Окончательно пр</w:t>
      </w:r>
      <w:r>
        <w:t>и</w:t>
      </w:r>
      <w:r>
        <w:t>нимают большую толщину основания.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Асфальтобетонное покрытие и цементобетонное основание по условию прочности следует рассчитывать для наиболее неблагопр</w:t>
      </w:r>
      <w:r>
        <w:t>и</w:t>
      </w:r>
      <w:r>
        <w:t>ятно</w:t>
      </w:r>
      <w:r>
        <w:t>го периода года - жарких летних месяцев, когда модуль упруг</w:t>
      </w:r>
      <w:r>
        <w:t>о</w:t>
      </w:r>
      <w:r>
        <w:t>сти асфал</w:t>
      </w:r>
      <w:r>
        <w:t>ь</w:t>
      </w:r>
      <w:r>
        <w:t>тобетона минимальный.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5.11. Порядок расчета прочности жестких дорожных одежд след</w:t>
      </w:r>
      <w:r>
        <w:t>у</w:t>
      </w:r>
      <w:r>
        <w:t>ет принимать согласно действующим нормативным документам.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5.12. В бетонных покрытиях и основаниях следует проектировать поперечные и продольные швы. К поперечным относятся швы ра</w:t>
      </w:r>
      <w:r>
        <w:t>с</w:t>
      </w:r>
      <w:r>
        <w:t>ширения, сжатия, коробления и рабочие. Поперечные швы не устр</w:t>
      </w:r>
      <w:r>
        <w:t>а</w:t>
      </w:r>
      <w:r>
        <w:t>ивают в основаниях из бетона проектного класса по прочности при сжатии В75 и н</w:t>
      </w:r>
      <w:r>
        <w:t>и</w:t>
      </w:r>
      <w:r>
        <w:t>же.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Продольные и поперечные швы должны, </w:t>
      </w:r>
      <w:r>
        <w:t>как правило, перес</w:t>
      </w:r>
      <w:r>
        <w:t>е</w:t>
      </w:r>
      <w:r>
        <w:t>каться под прямых углом.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Расстояние между швами сжатия (длину плит) определяют расч</w:t>
      </w:r>
      <w:r>
        <w:t>е</w:t>
      </w:r>
      <w:r>
        <w:t>том. Допускается назначать длину плит в зависимости от толщины цемент</w:t>
      </w:r>
      <w:r>
        <w:t>о</w:t>
      </w:r>
      <w:r>
        <w:t xml:space="preserve">бетонного слоя согласно табл. 5.4.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992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Толщина цементобетонного слоя, см</w:t>
            </w:r>
          </w:p>
        </w:tc>
        <w:tc>
          <w:tcPr>
            <w:tcW w:w="99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18</w:t>
            </w:r>
          </w:p>
        </w:tc>
        <w:tc>
          <w:tcPr>
            <w:tcW w:w="114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Длина плиты, м</w:t>
            </w:r>
          </w:p>
        </w:tc>
        <w:tc>
          <w:tcPr>
            <w:tcW w:w="99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4,0-4,5</w:t>
            </w:r>
          </w:p>
        </w:tc>
        <w:tc>
          <w:tcPr>
            <w:tcW w:w="99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4,5-5,0</w:t>
            </w:r>
          </w:p>
        </w:tc>
        <w:tc>
          <w:tcPr>
            <w:tcW w:w="114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5,0-5,5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Швы расширения устраивают периодически в зависимости от т</w:t>
      </w:r>
      <w:r>
        <w:t>е</w:t>
      </w:r>
      <w:r>
        <w:t>мпературы воздуха, при которой производят бетонирование: менее 5°С - через 6 плит; 5-10°С - через 12 плит; более 10°С - шов расшир</w:t>
      </w:r>
      <w:r>
        <w:t>е</w:t>
      </w:r>
      <w:r>
        <w:t>ния с</w:t>
      </w:r>
      <w:r>
        <w:t>о</w:t>
      </w:r>
      <w:r>
        <w:t>вмещ</w:t>
      </w:r>
      <w:r>
        <w:t>ается о рабочим.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5.13. Железобетонные дорожные плиты при соответствующем т</w:t>
      </w:r>
      <w:r>
        <w:t>е</w:t>
      </w:r>
      <w:r>
        <w:t>хнико-экономическом обосновании допускается применять на д</w:t>
      </w:r>
      <w:r>
        <w:t>о</w:t>
      </w:r>
      <w:r>
        <w:t>рогах общего пользования в Архангельской, Вологодской, Киров</w:t>
      </w:r>
      <w:r>
        <w:t>с</w:t>
      </w:r>
      <w:r>
        <w:t>кой, Костромской, Пермской областях, Удмуртской и Коми АССР по согласованию с Минавтодором РСФСР и на внутрихозяйстве</w:t>
      </w:r>
      <w:r>
        <w:t>н</w:t>
      </w:r>
      <w:r>
        <w:t>ных дорогах колхозов, совхозов и других сельскохозяйственных предприятий Нечерноземной зоны РСФСР по согласованию с Гос</w:t>
      </w:r>
      <w:r>
        <w:t>а</w:t>
      </w:r>
      <w:r>
        <w:t>гропромом Нечерноземной зоны РСФСР в следующих случаях: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устройстве покрытий</w:t>
      </w:r>
      <w:r>
        <w:t xml:space="preserve"> на участках насыпей, сооружаемых на слабых основаниях или болотах глубиной более 2 м без выторфов</w:t>
      </w:r>
      <w:r>
        <w:t>ы</w:t>
      </w:r>
      <w:r>
        <w:t>вания;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устройстве покрытий на насыпях, устраиваемых из переу</w:t>
      </w:r>
      <w:r>
        <w:t>в</w:t>
      </w:r>
      <w:r>
        <w:t>лажненных грунтов;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реконструкции внутрихозяйственных дорог на действующих животноводческих комплексах, фермах и других объектах, на кот</w:t>
      </w:r>
      <w:r>
        <w:t>о</w:t>
      </w:r>
      <w:r>
        <w:t>рых по условиям технологии сельскохозяйственного производства не допускае</w:t>
      </w:r>
      <w:r>
        <w:t>т</w:t>
      </w:r>
      <w:r>
        <w:t>ся перерывов движения транспортных средств.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5.14. Плиты сборного покрытия следует проектировать по усл</w:t>
      </w:r>
      <w:r>
        <w:t>о</w:t>
      </w:r>
      <w:r>
        <w:t>виям прочности и трещиностойкос</w:t>
      </w:r>
      <w:r>
        <w:t>ти на действие колесной нагрузки и собственного веса плит, являющегося расчетным при их подъеме за монтажные устройства при укладке в штабеля и погрузке в тран</w:t>
      </w:r>
      <w:r>
        <w:t>с</w:t>
      </w:r>
      <w:r>
        <w:t>портные сре</w:t>
      </w:r>
      <w:r>
        <w:t>д</w:t>
      </w:r>
      <w:r>
        <w:t>ства.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5.15. Под сборным покрытием, укладываемым на песчаное осн</w:t>
      </w:r>
      <w:r>
        <w:t>о</w:t>
      </w:r>
      <w:r>
        <w:t>вание, целесообразно предусматривать прослойки из геотекстильн</w:t>
      </w:r>
      <w:r>
        <w:t>о</w:t>
      </w:r>
      <w:r>
        <w:t>го м</w:t>
      </w:r>
      <w:r>
        <w:t>а</w:t>
      </w:r>
      <w:r>
        <w:t>териала.</w:t>
      </w:r>
    </w:p>
    <w:p w:rsidR="00000000" w:rsidRDefault="00C82B03">
      <w:pPr>
        <w:pStyle w:val="1"/>
      </w:pPr>
      <w:r>
        <w:t>Нежесткие дорожные одежды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5.16. Напряжения и деформации нежестких дорожных одежд и земляного полотна под действием расчетной нагрузки следует опр</w:t>
      </w:r>
      <w:r>
        <w:t>е</w:t>
      </w:r>
      <w:r>
        <w:t>делять с применением методов теории упругости для сло</w:t>
      </w:r>
      <w:r>
        <w:t>истого п</w:t>
      </w:r>
      <w:r>
        <w:t>о</w:t>
      </w:r>
      <w:r>
        <w:t>лупространства с учетом возможных условий сопряжения слоев на контакте. Допускается приводить многослойные дорожные одежды и земляное поло</w:t>
      </w:r>
      <w:r>
        <w:t>т</w:t>
      </w:r>
      <w:r>
        <w:t>но к двух- и трехслойным расчетным моделям.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Нежесткие дорожные одежды следует рассчитывать на прочность с учетом кратковременного многократного воздействия подвижных нагрузок. Продолжительность действия нагрузки следует принимать равной 0,1 с и в расч</w:t>
      </w:r>
      <w:r>
        <w:rPr>
          <w:lang w:val="en-US"/>
        </w:rPr>
        <w:t>åò</w:t>
      </w:r>
      <w:r>
        <w:t xml:space="preserve"> вводить соответствующие этой продолж</w:t>
      </w:r>
      <w:r>
        <w:t>и</w:t>
      </w:r>
      <w:r>
        <w:t>тельности значения модулей упругости и прочностных характери</w:t>
      </w:r>
      <w:r>
        <w:t>с</w:t>
      </w:r>
      <w:r>
        <w:t>тик материал</w:t>
      </w:r>
      <w:r>
        <w:t>ов и грунта.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Расчет нежестких дорожных одежд следует выполнять по трем критериям прочности: упругому прогибу всей конструкции, сопр</w:t>
      </w:r>
      <w:r>
        <w:t>о</w:t>
      </w:r>
      <w:r>
        <w:t>тивлению сдвигу в грунте и слабосвязных слоях одежды, растяжению при изгибе слоев одежды из асфальтобетона, а также из грунтов и каменных мат</w:t>
      </w:r>
      <w:r>
        <w:t>е</w:t>
      </w:r>
      <w:r>
        <w:t>риалов, обработанных неорганическими вяжущими.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расчете собственно асфальтобетонного покрытия на раст</w:t>
      </w:r>
      <w:r>
        <w:t>я</w:t>
      </w:r>
      <w:r>
        <w:t>жение при изгибе его характеристики должны соответствовать ни</w:t>
      </w:r>
      <w:r>
        <w:t>з</w:t>
      </w:r>
      <w:r>
        <w:t>ким весенним температурам. При расчете же слоев из слабосвязных материа</w:t>
      </w:r>
      <w:r>
        <w:t>лов и грунта на сопротивление сдвигу модуль упругости а</w:t>
      </w:r>
      <w:r>
        <w:t>с</w:t>
      </w:r>
      <w:r>
        <w:t>фальтобетона для покрытия должен соответствовать весенним п</w:t>
      </w:r>
      <w:r>
        <w:t>о</w:t>
      </w:r>
      <w:r>
        <w:t>вышенным температурам.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Одежду внутрихозяйственной дороги рассчитывают, учитывая два неблагоприятных для прочности конструкции периода, связа</w:t>
      </w:r>
      <w:r>
        <w:t>н</w:t>
      </w:r>
      <w:r>
        <w:t>ных с сезонностью сельскохозяйственных работ (доставка удобр</w:t>
      </w:r>
      <w:r>
        <w:t>е</w:t>
      </w:r>
      <w:r>
        <w:t>ний, посевная, уборка урожая и т.д.) и обусловленных наибольшим увлажнением земляного полотна с учетом соответствующей расче</w:t>
      </w:r>
      <w:r>
        <w:t>т</w:t>
      </w:r>
      <w:r>
        <w:t>ной интенсивности движения; наибольшей расчетной интенсивно</w:t>
      </w:r>
      <w:r>
        <w:t>с</w:t>
      </w:r>
      <w:r>
        <w:t>тью движе</w:t>
      </w:r>
      <w:r>
        <w:t>ния с учетом соответствующей влажности земляного п</w:t>
      </w:r>
      <w:r>
        <w:t>о</w:t>
      </w:r>
      <w:r>
        <w:t>лотна. После сопоставления двух полученных при расчете вариантов следует выбирать тот, который ок</w:t>
      </w:r>
      <w:r>
        <w:t>а</w:t>
      </w:r>
      <w:r>
        <w:t>зался более капитальным.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5.17. Порядок расчета прочности нежестких дорожных одежд следует принимать согласно действующим нормативным докуме</w:t>
      </w:r>
      <w:r>
        <w:t>н</w:t>
      </w:r>
      <w:r>
        <w:t>там.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5.18. При расчете слоев дорожной одежды из асфальтобетонов, а также из грунтов и каменных материалов, обработанных неорган</w:t>
      </w:r>
      <w:r>
        <w:t>и</w:t>
      </w:r>
      <w:r>
        <w:t>ческими вяжущими, на воздействие нагрузок при расчетной инте</w:t>
      </w:r>
      <w:r>
        <w:t>н</w:t>
      </w:r>
      <w:r>
        <w:t>сивности движения</w:t>
      </w:r>
      <w:r>
        <w:rPr>
          <w:lang w:val="en-US"/>
        </w:rPr>
        <w:t xml:space="preserve"> N</w:t>
      </w:r>
      <w:r>
        <w:rPr>
          <w:vertAlign w:val="subscript"/>
          <w:lang w:val="en-US"/>
        </w:rPr>
        <w:t>p</w:t>
      </w:r>
      <w:r>
        <w:rPr>
          <w:vertAlign w:val="subscript"/>
        </w:rPr>
        <w:t xml:space="preserve"> </w:t>
      </w:r>
      <w:r>
        <w:rPr>
          <w:lang w:val="en-US"/>
        </w:rPr>
        <w:t>&lt;</w:t>
      </w:r>
      <w:r>
        <w:t xml:space="preserve"> </w:t>
      </w:r>
      <w:r>
        <w:rPr>
          <w:lang w:val="en-US"/>
        </w:rPr>
        <w:t>30</w:t>
      </w:r>
      <w:r>
        <w:t xml:space="preserve"> ед/сут д</w:t>
      </w:r>
      <w:r>
        <w:t>опускается устанавливать коэ</w:t>
      </w:r>
      <w:r>
        <w:t>ф</w:t>
      </w:r>
      <w:r>
        <w:t>фициент устал</w:t>
      </w:r>
      <w:r>
        <w:t>о</w:t>
      </w:r>
      <w:r>
        <w:t>сти такой же, как и при</w:t>
      </w:r>
      <w:r>
        <w:rPr>
          <w:lang w:val="en-US"/>
        </w:rPr>
        <w:t xml:space="preserve"> N</w:t>
      </w:r>
      <w:r>
        <w:rPr>
          <w:vertAlign w:val="subscript"/>
          <w:lang w:val="en-US"/>
        </w:rPr>
        <w:t>p</w:t>
      </w:r>
      <w:r>
        <w:rPr>
          <w:vertAlign w:val="subscript"/>
        </w:rPr>
        <w:t xml:space="preserve"> </w:t>
      </w:r>
      <w:r>
        <w:rPr>
          <w:lang w:val="en-US"/>
        </w:rPr>
        <w:t>=</w:t>
      </w:r>
      <w:r>
        <w:t xml:space="preserve">  30 ед/сут.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расчете слоев одежды из слабосвязных материалов и грунтов земляного полотна на воздействие нагрузок при расчетной интенс</w:t>
      </w:r>
      <w:r>
        <w:t>и</w:t>
      </w:r>
      <w:r>
        <w:t>вности движения менее 50 ед/сут допускается устанавливать коэфф</w:t>
      </w:r>
      <w:r>
        <w:t>и</w:t>
      </w:r>
      <w:r>
        <w:t>циент запаса К</w:t>
      </w:r>
      <w:r>
        <w:rPr>
          <w:vertAlign w:val="subscript"/>
        </w:rPr>
        <w:t>2</w:t>
      </w:r>
      <w:r>
        <w:t xml:space="preserve"> = 1,23.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расчете одежды по упругому прогибу на воздействие нагр</w:t>
      </w:r>
      <w:r>
        <w:t>у</w:t>
      </w:r>
      <w:r>
        <w:t>зок при расчетной интенсивности движения менее 10 ед/сут допуск</w:t>
      </w:r>
      <w:r>
        <w:t>а</w:t>
      </w:r>
      <w:r>
        <w:t>ется н</w:t>
      </w:r>
      <w:r>
        <w:t>а</w:t>
      </w:r>
      <w:r>
        <w:t>значать требуемый модуль упругости по табл. 5.5.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</w:t>
      </w:r>
      <w:r>
        <w:rPr>
          <w:b/>
        </w:rPr>
        <w:t xml:space="preserve"> </w:t>
      </w:r>
      <w:r>
        <w:t>5.5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24"/>
        <w:gridCol w:w="1624"/>
        <w:gridCol w:w="1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Категория дороги</w:t>
            </w:r>
          </w:p>
        </w:tc>
        <w:tc>
          <w:tcPr>
            <w:tcW w:w="4872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Требуем</w:t>
            </w:r>
            <w:r>
              <w:t>ый модуль упругости дорожной одежды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капитального</w:t>
            </w:r>
          </w:p>
        </w:tc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облегченного</w:t>
            </w:r>
          </w:p>
        </w:tc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переходного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180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IV, I-c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II-c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5.19. Независимо от результатов расчета на прочность дорожной одежды толщину конструктивных слоев в уплотненном состоянии следует принимать не менее значений, приведенных в табл.5.6. Пр</w:t>
      </w:r>
      <w:r>
        <w:t>и</w:t>
      </w:r>
      <w:r>
        <w:t>чем общая толщина верхних слоев из материалов, содержащих орг</w:t>
      </w:r>
      <w:r>
        <w:t>а</w:t>
      </w:r>
      <w:r>
        <w:t>ническое вяжущее, не должна быть менее 10 см, если они подстил</w:t>
      </w:r>
      <w:r>
        <w:t>а</w:t>
      </w:r>
      <w:r>
        <w:t>ются слоем из материалов, укрепленных неорганическими вяжущ</w:t>
      </w:r>
      <w:r>
        <w:t>и</w:t>
      </w:r>
      <w:r>
        <w:t>ми, и не м</w:t>
      </w:r>
      <w:r>
        <w:t>енее 8 см, если они подстилаются слоем из материалов, у</w:t>
      </w:r>
      <w:r>
        <w:t>к</w:t>
      </w:r>
      <w:r>
        <w:t>репленных комплексными и медленнотвердеющими вяжущими.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5.6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Материал покрытия и других слоев дорожной оде</w:t>
            </w:r>
            <w:r>
              <w:t>ж</w:t>
            </w:r>
            <w:r>
              <w:t>ды</w:t>
            </w:r>
          </w:p>
        </w:tc>
        <w:tc>
          <w:tcPr>
            <w:tcW w:w="171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Толщина слоя,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Асфальтобетон или дегтебетон:</w:t>
            </w:r>
          </w:p>
        </w:tc>
        <w:tc>
          <w:tcPr>
            <w:tcW w:w="171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крупнозернистый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мелкозернистый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песчаный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Щебеночные (гравийные) материалы, обработа</w:t>
            </w:r>
            <w:r>
              <w:t>н</w:t>
            </w:r>
            <w:r>
              <w:t>ные органическими вяжущими в установке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Щебень, обработанный органическим вяжущим по способу пропитки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Облегченная пропитка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Щебень, обработанный органическими вяжущим по способу полупропитки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Щебеночные (гравийные) и песчаные смеси, пр</w:t>
            </w:r>
            <w:r>
              <w:t>и</w:t>
            </w:r>
            <w:r>
              <w:t>готовленные способом смешения на дороге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Щебеночные и гравийные материалы, не обраб</w:t>
            </w:r>
            <w:r>
              <w:t>о</w:t>
            </w:r>
            <w:r>
              <w:t>та</w:t>
            </w:r>
            <w:r>
              <w:t>н</w:t>
            </w:r>
            <w:r>
              <w:t>ные вяжущими, на основании: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84"/>
            </w:pPr>
            <w:r>
              <w:t>песчаном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84"/>
            </w:pPr>
            <w:r>
              <w:t>прочном (каменном или из укрепленного гру</w:t>
            </w:r>
            <w:r>
              <w:t>н</w:t>
            </w:r>
            <w:r>
              <w:t>та)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Каменные материалы и грунты, обработанные орг</w:t>
            </w:r>
            <w:r>
              <w:t>а</w:t>
            </w:r>
            <w:r>
              <w:t>ническими или неорганическими вяжущими</w:t>
            </w:r>
          </w:p>
        </w:tc>
        <w:tc>
          <w:tcPr>
            <w:tcW w:w="171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я: 1. Толщину конструктивного слоя следует принимать во всех случаях равной не менее чем 1,5 размерам наиб</w:t>
      </w:r>
      <w:r>
        <w:t>о</w:t>
      </w:r>
      <w:r>
        <w:t>лее крупной фракции минерального материала, применяемого в данном слое</w:t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В случае укладки каменных материалов на глинистые и сугл</w:t>
      </w:r>
      <w:r>
        <w:t>и</w:t>
      </w:r>
      <w:r>
        <w:t>нистые грунты следует предусматривать прослойку толщиной не менее 10 см из песка, высевок, обработанного вяжущими грунта или других вод</w:t>
      </w:r>
      <w:r>
        <w:t>о</w:t>
      </w:r>
      <w:r>
        <w:t>стойких материалов.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 При реконструкции толщина покрытия, устраиваемого по сп</w:t>
      </w:r>
      <w:r>
        <w:t>о</w:t>
      </w:r>
      <w:r>
        <w:t>собу смешения на дороге, может быть уменьшена до 5 см, что дол</w:t>
      </w:r>
      <w:r>
        <w:t>ж</w:t>
      </w:r>
      <w:r>
        <w:t>но быть обосновано технико-экономическим расчетом.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 xml:space="preserve">5.20. На покрытиях из асфальтобетонных смесей типов В и Д всех марок, типов Б и Г </w:t>
      </w:r>
      <w:r>
        <w:rPr>
          <w:lang w:val="en-US"/>
        </w:rPr>
        <w:t>II</w:t>
      </w:r>
      <w:r>
        <w:t xml:space="preserve"> и III марок рекомендуется устраивать</w:t>
      </w:r>
      <w:r>
        <w:t xml:space="preserve"> слои и</w:t>
      </w:r>
      <w:r>
        <w:t>з</w:t>
      </w:r>
      <w:r>
        <w:t>носа способом одиночной поверхностной обработки, а из щебено</w:t>
      </w:r>
      <w:r>
        <w:t>ч</w:t>
      </w:r>
      <w:r>
        <w:t>ного (гравийного) материала, обработанного органическими вяж</w:t>
      </w:r>
      <w:r>
        <w:t>у</w:t>
      </w:r>
      <w:r>
        <w:t>щими, - слои износа способом двойной поверхностной обработки.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дорожных одеждах с покрытиями и основаниями из щебня, не обработанного вяжущим, рекомендуется использовать армирующие пр</w:t>
      </w:r>
      <w:r>
        <w:t>о</w:t>
      </w:r>
      <w:r>
        <w:t>слойки в виде сетки.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5.21. Дорожную одежду укрепленных полос обочин (краевые п</w:t>
      </w:r>
      <w:r>
        <w:t>о</w:t>
      </w:r>
      <w:r>
        <w:t>лосы) шириной 0,5-0,75 м от кромки проезжей части следует устра</w:t>
      </w:r>
      <w:r>
        <w:t>и</w:t>
      </w:r>
      <w:r>
        <w:t>вать иде</w:t>
      </w:r>
      <w:r>
        <w:t>н</w:t>
      </w:r>
      <w:r>
        <w:t>тичной одежде основной проезжей части.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Поверх</w:t>
      </w:r>
      <w:r>
        <w:t>ность обочин шириной 0,5 м от бровки земляного полотна следует укреплять засевом трав. На остальной части обочин следует устраивать дорожную одежду, рассчитываемую на 1/3 интенсивно</w:t>
      </w:r>
      <w:r>
        <w:t>с</w:t>
      </w:r>
      <w:r>
        <w:t>ти по полосе движения с покрытиями не ниже чем из щебня, гравия и песка, обработанных вяжущими.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5.22. Для предохранения обочин и откосов земляного полотна</w:t>
      </w:r>
      <w:r>
        <w:rPr>
          <w:lang w:val="en-US"/>
        </w:rPr>
        <w:t xml:space="preserve"> îò </w:t>
      </w:r>
      <w:r>
        <w:t xml:space="preserve">размыва на участках дорог с продольными уклонами более 30 </w:t>
      </w:r>
      <w:r>
        <w:sym w:font="Times New Roman" w:char="2030"/>
      </w:r>
      <w:r>
        <w:t xml:space="preserve"> на насыпях высотой более 4 м, в местах вогнутых кривых в продольном профиле следует предусматривать устройство п</w:t>
      </w:r>
      <w:r>
        <w:t>родольных лотков и других сооружений для сбора и отвода стекающей с проезжай части воды.</w:t>
      </w:r>
    </w:p>
    <w:p w:rsidR="00000000" w:rsidRDefault="00C82B03">
      <w:pPr>
        <w:pStyle w:val="1"/>
      </w:pPr>
      <w:r>
        <w:t>Материалы для цементобетонных слоев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5.23. Бетон для покрытий и оснований должен соответствовать треб</w:t>
      </w:r>
      <w:r>
        <w:t>о</w:t>
      </w:r>
      <w:r>
        <w:t xml:space="preserve">ваниям ГОСТ 26633-85 и табл. 5.7.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01"/>
        <w:gridCol w:w="1559"/>
        <w:gridCol w:w="1134"/>
        <w:gridCol w:w="838"/>
        <w:gridCol w:w="838"/>
        <w:gridCol w:w="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Конструк</w:t>
            </w:r>
            <w:r>
              <w:softHyphen/>
              <w:t xml:space="preserve">тивный </w:t>
            </w:r>
            <w:r>
              <w:br/>
              <w:t>слой</w:t>
            </w:r>
          </w:p>
        </w:tc>
        <w:tc>
          <w:tcPr>
            <w:tcW w:w="2693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Минимальный проектный класс (марка) бетона </w:t>
            </w:r>
            <w:r>
              <w:br/>
              <w:t>по прочности</w:t>
            </w:r>
          </w:p>
        </w:tc>
        <w:tc>
          <w:tcPr>
            <w:tcW w:w="2514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Минимальная проектная марка бетона по морозо</w:t>
            </w:r>
            <w:r>
              <w:t>с</w:t>
            </w:r>
            <w:r>
              <w:t>тойкости для районов со среднемесячной темпер</w:t>
            </w:r>
            <w:r>
              <w:t>а</w:t>
            </w:r>
            <w:r>
              <w:t>турой воздуха наиболее холодного м</w:t>
            </w:r>
            <w:r>
              <w:t>е</w:t>
            </w:r>
            <w:r>
              <w:t xml:space="preserve">сяца,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 растяжение при изгибе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 сжатие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от 0 до минус 5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от мин</w:t>
            </w:r>
            <w:r>
              <w:t>ус 5 до м</w:t>
            </w:r>
            <w:r>
              <w:t>и</w:t>
            </w:r>
            <w:r>
              <w:t>нус 15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ниже минус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Покрытие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</w:t>
            </w:r>
            <w:r>
              <w:rPr>
                <w:vertAlign w:val="subscript"/>
                <w:lang w:val="en-US"/>
              </w:rPr>
              <w:t>btb</w:t>
            </w:r>
            <w:r>
              <w:rPr>
                <w:lang w:val="en-US"/>
              </w:rPr>
              <w:t xml:space="preserve"> 3,6 (</w:t>
            </w:r>
            <w:r>
              <w:t>Ри45)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В25* (М350)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150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Основание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</w:t>
            </w:r>
            <w:r>
              <w:rPr>
                <w:vertAlign w:val="subscript"/>
                <w:lang w:val="en-US"/>
              </w:rPr>
              <w:t>btb</w:t>
            </w:r>
            <w:r>
              <w:rPr>
                <w:lang w:val="en-US"/>
              </w:rPr>
              <w:t xml:space="preserve"> 1,2 (</w:t>
            </w:r>
            <w:r>
              <w:t>Ри15)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В5 (М75)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я: 1. Среднемесячную температуру наиболее х</w:t>
      </w:r>
      <w:r>
        <w:t>о</w:t>
      </w:r>
      <w:r>
        <w:t>лодного месяца для районов строительства определяют по СНиП 2.01.01-82.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Классы бетона по прочности на сжатие следует применять только при проектировании железобетонных предварительно на</w:t>
      </w:r>
      <w:r>
        <w:t>п</w:t>
      </w:r>
      <w:r>
        <w:t>ряженных плит.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*Для дорог </w:t>
      </w:r>
      <w:r>
        <w:rPr>
          <w:lang w:val="en-US"/>
        </w:rPr>
        <w:t>III</w:t>
      </w:r>
      <w:r>
        <w:t xml:space="preserve"> категории - В27,5. 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5.24. Для бетона, применяемого в покрытиях, следует использ</w:t>
      </w:r>
      <w:r>
        <w:t>о</w:t>
      </w:r>
      <w:r>
        <w:t>вать портландцемент, отв</w:t>
      </w:r>
      <w:r>
        <w:t>ечающий требованиям ГОСТ 10178-85.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5.25. Для бетона в основании разрешается применять портлан</w:t>
      </w:r>
      <w:r>
        <w:t>д</w:t>
      </w:r>
      <w:r>
        <w:t>цемент с минеральными добавками и шлакопортландцемент марок 300 и 400, соответствующие требованиям ГОСТ 10178-85. Содерж</w:t>
      </w:r>
      <w:r>
        <w:t>а</w:t>
      </w:r>
      <w:r>
        <w:t>ние С</w:t>
      </w:r>
      <w:r>
        <w:rPr>
          <w:vertAlign w:val="subscript"/>
        </w:rPr>
        <w:t>3</w:t>
      </w:r>
      <w:r>
        <w:t>А в клинкере при этом не нормируется. Схватывание цемента для оснований должно начинаться, как правило, не ранее чем через 2 ч.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5.26. При использовании суперпластификаторов в бетоне следует иметь в виду, что ГОСТ 10178-85 запрещает поставлять потребителю в этом случае пластифицированный или</w:t>
      </w:r>
      <w:r>
        <w:t xml:space="preserve"> гидрофобный цемент.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хранении цемента на бетонном заводе должны соблюдаться тр</w:t>
      </w:r>
      <w:r>
        <w:t>е</w:t>
      </w:r>
      <w:r>
        <w:t>бования ГОСТ 22237-85.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5.27. Крупный и мелкий заполнители для бетона, применяемого для покрытий и оснований, следует выбирать в соответствии с ук</w:t>
      </w:r>
      <w:r>
        <w:t>а</w:t>
      </w:r>
      <w:r>
        <w:t>заниями ГОСТ 10268-80 (с изменением № 1), ГОСТ 8267-82, ГОСТ 8268-82 и ГОСТ 10260-82. Если крупный и мелкий заполнители не отвечают тр</w:t>
      </w:r>
      <w:r>
        <w:rPr>
          <w:lang w:val="en-US"/>
        </w:rPr>
        <w:t>åáîâàíèÿì</w:t>
      </w:r>
      <w:r>
        <w:t xml:space="preserve"> действующих нормативных документов, то их применение должно быть обосновано специальными исследов</w:t>
      </w:r>
      <w:r>
        <w:t>а</w:t>
      </w:r>
      <w:r>
        <w:t>ниями.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5.28. Наибольшая крупность заполни</w:t>
      </w:r>
      <w:r>
        <w:t>теля должна приниматься в соответствии с указаниями СНиП 3.06.03-85. Она на должна прев</w:t>
      </w:r>
      <w:r>
        <w:t>ы</w:t>
      </w:r>
      <w:r>
        <w:t>шать 40 мм для однослойных покрытий, 70 мм - для оснований.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5.29. Мелкий заполнитель по зерновому составу и содержанию пылевидных и глинистых частиц, в том числе глины в комках, до</w:t>
      </w:r>
      <w:r>
        <w:t>л</w:t>
      </w:r>
      <w:r>
        <w:t>жен соо</w:t>
      </w:r>
      <w:r>
        <w:t>т</w:t>
      </w:r>
      <w:r>
        <w:t>ветствовать требованиям ГОСТ 8736-85 и ГОСТ 10268-80.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5.30. При выборе мелкого заполнителя для бетона, применяемого для покрытий, следует иметь в виду, что использование песка пов</w:t>
      </w:r>
      <w:r>
        <w:t>ы</w:t>
      </w:r>
      <w:r>
        <w:t>шенной крупности и крупного позволяет получить более эк</w:t>
      </w:r>
      <w:r>
        <w:t>ономи</w:t>
      </w:r>
      <w:r>
        <w:t>ч</w:t>
      </w:r>
      <w:r>
        <w:t>ные по расходу цемента бетоны. Применение среднего, мелкого и очень мелкого песков в бетоне с комплексной добавкой практически равноценно с точки зрения расхода цемента; использование более мелких песков надежнее обеспечивает получение требуемого объема вовлеченного воздуха в б</w:t>
      </w:r>
      <w:r>
        <w:t>е</w:t>
      </w:r>
      <w:r>
        <w:t>тонной смеси.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5.31. Вода для приготовления бетонных смесей, растворов хим</w:t>
      </w:r>
      <w:r>
        <w:t>и</w:t>
      </w:r>
      <w:r>
        <w:t>ческих добавок, промывки заполнителей, а также для ухода за свеже-уложенным бетоном должна удовлетворять требованиям ГОСТ 23732-79.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5.32. Для улучшения с</w:t>
      </w:r>
      <w:r>
        <w:t>войств бетонной смеси и бетона, а также для снижения расхода цемента в смесь при ее приготовлении следует вводить воздухововлекающие (газообразующие) и пластифициру</w:t>
      </w:r>
      <w:r>
        <w:t>ю</w:t>
      </w:r>
      <w:r>
        <w:t>щие</w:t>
      </w:r>
      <w:r>
        <w:rPr>
          <w:b/>
        </w:rPr>
        <w:t xml:space="preserve"> </w:t>
      </w:r>
      <w:r>
        <w:t>х</w:t>
      </w:r>
      <w:r>
        <w:t>и</w:t>
      </w:r>
      <w:r>
        <w:t>мические добавки по классификации ГОСТ 24211-80.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бетон для покрытий следует вводить комплексные (пластифицирующие и воздухововлекающие) добавки, а при отсут</w:t>
      </w:r>
      <w:r>
        <w:t>с</w:t>
      </w:r>
      <w:r>
        <w:t>твии воздухововлекающих - газообразующие добавки.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бетон для оснований следует вводить, как правило, только пл</w:t>
      </w:r>
      <w:r>
        <w:t>а</w:t>
      </w:r>
      <w:r>
        <w:t>ст</w:t>
      </w:r>
      <w:r>
        <w:t>и</w:t>
      </w:r>
      <w:r>
        <w:t>фицирующие добавки.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Добавки выбирают в соответствии с ГОСТ 26633-85</w:t>
      </w:r>
      <w:r>
        <w:t xml:space="preserve">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5.33. В качестве пластифицирующей добавки разрешается прим</w:t>
      </w:r>
      <w:r>
        <w:t>е</w:t>
      </w:r>
      <w:r>
        <w:t>нять ЛСТ марки Е по ОСТ 13-183-83 (прежнее название продукта - СДБ). В опытном порядке, по согласованию с Союздорнии, допуск</w:t>
      </w:r>
      <w:r>
        <w:t>а</w:t>
      </w:r>
      <w:r>
        <w:t>ется использовать пластифиц</w:t>
      </w:r>
      <w:r>
        <w:t>и</w:t>
      </w:r>
      <w:r>
        <w:t>рующую добавку ЛСТМ-2 по ТУ 13-04-600-81.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качестве добавок-суперпластификаторов следует применять добавки на нафталинформальдегидной основе - диспергатор НФ марки А по ГОСТ 6848-79 и разжижитель С-З по ТУ 6-14-625-80 с изменением № 1.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5.3. В качестве воздухововлекающих добавок, применяемых для </w:t>
      </w:r>
      <w:r>
        <w:t>обеспечения морозостойкости бетонов для покрытий, следует и</w:t>
      </w:r>
      <w:r>
        <w:t>с</w:t>
      </w:r>
      <w:r>
        <w:t>пользовать добавку СНВ (смола нейтрализованная воздухововлек</w:t>
      </w:r>
      <w:r>
        <w:t>а</w:t>
      </w:r>
      <w:r>
        <w:t>ющая) по ТУ 81-05-75-74 или добавку ППФ марки 1 (мыло сульфа</w:t>
      </w:r>
      <w:r>
        <w:t>т</w:t>
      </w:r>
      <w:r>
        <w:t>ное облагороженное) по ТУ 13-4000177-109-86. Допускается прим</w:t>
      </w:r>
      <w:r>
        <w:t>е</w:t>
      </w:r>
      <w:r>
        <w:t>нять добавку СВП (смола воздухововлекающая пековая) по ТУ 13-4000177-216-86 на опытную партию, а также воздухововлекающую добавку СДО (смола древесная омыленная) по ТУ 13-05-02-83.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бетона, применяемого в покрытии, пластифицирующе-воздухо-вовлекающую добавку ЩСПК (</w:t>
      </w:r>
      <w:r>
        <w:t>бывшая ПАЩ) по ТУ 113-03-488-84 сл</w:t>
      </w:r>
      <w:r>
        <w:t>е</w:t>
      </w:r>
      <w:r>
        <w:t>дует использовать в комплексе с воздухововлекающей.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5.35. В качестве газообразующей добавки рекомендуется прим</w:t>
      </w:r>
      <w:r>
        <w:t>е</w:t>
      </w:r>
      <w:r>
        <w:t>нять добавку 136-41 (прежнее название ГКЖ-94 - гидрофобная кре</w:t>
      </w:r>
      <w:r>
        <w:t>м</w:t>
      </w:r>
      <w:r>
        <w:t>ний-органическая жидкость) или 136-157М (бывшая ГКЖ-94М) по ГОСТ 10834-76. Эта добавка вводится в бетонную смесь в количес</w:t>
      </w:r>
      <w:r>
        <w:t>т</w:t>
      </w:r>
      <w:r>
        <w:t>ве 0,1-0,2% массы цемента. Объем образующегося газа в бетонной смеси при этом не нормируется.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5.36. Для ухода за свежеуложенным бетоном следует применять светлые пленкообразующие м</w:t>
      </w:r>
      <w:r>
        <w:t>атериалы на органической основе типа ПМ: ПМ-86 и ПМ-86Б (помароль), ПМ-100А, ПМ-100АМ в соотве</w:t>
      </w:r>
      <w:r>
        <w:t>т</w:t>
      </w:r>
      <w:r>
        <w:t>ствии с требованиями ТУ 26-02-1019-86. Разрешается применять во</w:t>
      </w:r>
      <w:r>
        <w:t>д</w:t>
      </w:r>
      <w:r>
        <w:t>ные битумные эмульсии, которые приготавливают в условиях стро</w:t>
      </w:r>
      <w:r>
        <w:t>и</w:t>
      </w:r>
      <w:r>
        <w:t>тельства в с</w:t>
      </w:r>
      <w:r>
        <w:t>о</w:t>
      </w:r>
      <w:r>
        <w:t>ответствии с ГОСТ 18659-81.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предварительного ухода рекомендуется применять депрассор и</w:t>
      </w:r>
      <w:r>
        <w:t>с</w:t>
      </w:r>
      <w:r>
        <w:t>парения марки ДСШ в соответствии с требованиями ТУ 38-407-201-82, а также рулонные материалы.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качестве рулонных материалов рекомендуется применять пол</w:t>
      </w:r>
      <w:r>
        <w:t>и</w:t>
      </w:r>
      <w:r>
        <w:t>этиленовую пленку (по ГОСТ 10354-8</w:t>
      </w:r>
      <w:r>
        <w:t>2), толь (по ГОСТ 10999-76), рубер</w:t>
      </w:r>
      <w:r>
        <w:t>о</w:t>
      </w:r>
      <w:r>
        <w:t>ид (по ГОСТ 10923-82) и подобные им материалы.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5.37. В качества прокладок для швов расширения следует испол</w:t>
      </w:r>
      <w:r>
        <w:t>ь</w:t>
      </w:r>
      <w:r>
        <w:t>зовать чистообрезные доски 1 сорта из древесины мягких гнило</w:t>
      </w:r>
      <w:r>
        <w:t>с</w:t>
      </w:r>
      <w:r>
        <w:t>тойких пород (ель, сосна) по ГОСТ 8486-66. При хранении пилом</w:t>
      </w:r>
      <w:r>
        <w:t>а</w:t>
      </w:r>
      <w:r>
        <w:t xml:space="preserve">териалов и изделий из древесины необходимо руководствоваться ГОСТ 3808.1-80.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5.38. В качестве прокладок для швов, устраиваемых в свежеул</w:t>
      </w:r>
      <w:r>
        <w:t>о</w:t>
      </w:r>
      <w:r>
        <w:t>женном бетоне машинами типа ДНШС-60-3М, разрешается прим</w:t>
      </w:r>
      <w:r>
        <w:t>е</w:t>
      </w:r>
      <w:r>
        <w:t>нять изол, удовлетворяющий требованиям ГОСТ 10296-7</w:t>
      </w:r>
      <w:r>
        <w:t>9, полиэт</w:t>
      </w:r>
      <w:r>
        <w:t>и</w:t>
      </w:r>
      <w:r>
        <w:t>леновую пленку по ГОСТ 10354-82 и другие аналогичные эласти</w:t>
      </w:r>
      <w:r>
        <w:t>ч</w:t>
      </w:r>
      <w:r>
        <w:t>ные мат</w:t>
      </w:r>
      <w:r>
        <w:t>е</w:t>
      </w:r>
      <w:r>
        <w:t>риалы.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5.39. Для герметизации деформационных швов цементобетонных покрытий дорог допускается использовать герметизирующие мат</w:t>
      </w:r>
      <w:r>
        <w:t>е</w:t>
      </w:r>
      <w:r>
        <w:t>риалы, выпускаемые промышленностью, резинобитумные вяжущие РБВ-35, РБВ-50 по ТУ 21-27-1-75, мастики битумно-бутилкаучуковые пластиф</w:t>
      </w:r>
      <w:r>
        <w:t>и</w:t>
      </w:r>
      <w:r>
        <w:t>цированные МББП-65 (Лило-1) и МББП-80 (Лило-2) по ТУ 21-27-40-83, а также мастику резинобитумную г</w:t>
      </w:r>
      <w:r>
        <w:t>о</w:t>
      </w:r>
      <w:r>
        <w:t>рячую МРГ-Г по ТУ 218 БССР 41-81.</w:t>
      </w:r>
    </w:p>
    <w:p w:rsidR="00000000" w:rsidRDefault="00C82B03">
      <w:pPr>
        <w:pStyle w:val="1"/>
      </w:pPr>
      <w:r>
        <w:t>Материалы для асфальтобетонных, дегтебетонн</w:t>
      </w:r>
      <w:r>
        <w:t>ых и других слоев, укр</w:t>
      </w:r>
      <w:r>
        <w:t>е</w:t>
      </w:r>
      <w:r>
        <w:t>пленных органическими вяжущими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5.40. Асфальтобетонные и дегтебетонные смеси, каменные мат</w:t>
      </w:r>
      <w:r>
        <w:t>е</w:t>
      </w:r>
      <w:r>
        <w:t>риалы и грунты для покрытий, обработанные органическими вяж</w:t>
      </w:r>
      <w:r>
        <w:t>у</w:t>
      </w:r>
      <w:r>
        <w:t>щими, должны применяться в соответствии с табл. 5.8 и 5.9.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84"/>
        <w:gridCol w:w="2784"/>
        <w:gridCol w:w="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68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Основные разновидности асфальто- и дегтебетонных см</w:t>
            </w:r>
            <w:r>
              <w:t>е</w:t>
            </w:r>
            <w:r>
              <w:t>сей для слоя покрытия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Тип дорож</w:t>
            </w:r>
            <w:r>
              <w:softHyphen/>
              <w:t>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верхнего</w:t>
            </w:r>
          </w:p>
        </w:tc>
        <w:tc>
          <w:tcPr>
            <w:tcW w:w="278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нижнего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Горячие и теплые для пло</w:t>
            </w:r>
            <w:r>
              <w:t>т</w:t>
            </w:r>
            <w:r>
              <w:t xml:space="preserve">ного асфальтобетона типов А, Б марок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; Г марки </w:t>
            </w:r>
            <w:r>
              <w:rPr>
                <w:lang w:val="en-US"/>
              </w:rPr>
              <w:t>I</w:t>
            </w:r>
          </w:p>
        </w:tc>
        <w:tc>
          <w:tcPr>
            <w:tcW w:w="278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Горячие и теплые для пор</w:t>
            </w:r>
            <w:r>
              <w:t>и</w:t>
            </w:r>
            <w:r>
              <w:t>стого асфальтобетона ма</w:t>
            </w:r>
            <w:r>
              <w:t>р</w:t>
            </w:r>
            <w:r>
              <w:t xml:space="preserve">ки </w:t>
            </w:r>
            <w:r>
              <w:rPr>
                <w:lang w:val="en-US"/>
              </w:rPr>
              <w:t>I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Капи</w:t>
            </w:r>
            <w:r>
              <w:softHyphen/>
              <w:t>тальный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Горячи</w:t>
            </w:r>
            <w:r>
              <w:t>е для плотного де</w:t>
            </w:r>
            <w:r>
              <w:t>г</w:t>
            </w:r>
            <w:r>
              <w:t xml:space="preserve">тебетона типа Б марки </w:t>
            </w:r>
            <w:r>
              <w:rPr>
                <w:lang w:val="en-US"/>
              </w:rPr>
              <w:t>I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Горячие и теплые для выс</w:t>
            </w:r>
            <w:r>
              <w:t>о</w:t>
            </w:r>
            <w:r>
              <w:t>копористого асфальтобет</w:t>
            </w:r>
            <w:r>
              <w:t>о</w:t>
            </w:r>
            <w:r>
              <w:t xml:space="preserve">на марки </w:t>
            </w:r>
            <w:r>
              <w:rPr>
                <w:lang w:val="en-US"/>
              </w:rPr>
              <w:t>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2784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Горячие для пористого де</w:t>
            </w:r>
            <w:r>
              <w:t>г</w:t>
            </w:r>
            <w:r>
              <w:t>т</w:t>
            </w:r>
            <w:r>
              <w:t>е</w:t>
            </w:r>
            <w:r>
              <w:t xml:space="preserve">бетона марки </w:t>
            </w:r>
            <w:r>
              <w:rPr>
                <w:lang w:val="en-US"/>
              </w:rPr>
              <w:t>I</w:t>
            </w:r>
          </w:p>
        </w:tc>
        <w:tc>
          <w:tcPr>
            <w:tcW w:w="928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Горячие и теплые для пло</w:t>
            </w:r>
            <w:r>
              <w:t>т</w:t>
            </w:r>
            <w:r>
              <w:t xml:space="preserve">ного асфальтобетона типов В, Г и Д марок </w:t>
            </w:r>
            <w:r>
              <w:rPr>
                <w:lang w:val="en-US"/>
              </w:rPr>
              <w:t>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>
              <w:t xml:space="preserve">; Б марки </w:t>
            </w:r>
            <w:r>
              <w:rPr>
                <w:lang w:val="en-US"/>
              </w:rPr>
              <w:t>III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Горячие и теплые для пор</w:t>
            </w:r>
            <w:r>
              <w:t>и</w:t>
            </w:r>
            <w:r>
              <w:t>стого асфальтобетона ма</w:t>
            </w:r>
            <w:r>
              <w:t>р</w:t>
            </w:r>
            <w:r>
              <w:t xml:space="preserve">ки </w:t>
            </w:r>
            <w:r>
              <w:rPr>
                <w:lang w:val="en-US"/>
              </w:rPr>
              <w:t>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Облег</w:t>
            </w:r>
            <w:r>
              <w:softHyphen/>
              <w:t>ченный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Холодные типов Б</w:t>
            </w:r>
            <w:r>
              <w:rPr>
                <w:vertAlign w:val="subscript"/>
              </w:rPr>
              <w:t>х</w:t>
            </w:r>
            <w:r>
              <w:t>, В</w:t>
            </w:r>
            <w:r>
              <w:rPr>
                <w:vertAlign w:val="subscript"/>
              </w:rPr>
              <w:t>х</w:t>
            </w:r>
            <w:r>
              <w:t xml:space="preserve"> и Г</w:t>
            </w:r>
            <w:r>
              <w:rPr>
                <w:vertAlign w:val="subscript"/>
              </w:rPr>
              <w:t>х</w:t>
            </w:r>
            <w:r>
              <w:t xml:space="preserve"> марок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Горячие и теплые для выс</w:t>
            </w:r>
            <w:r>
              <w:t>о</w:t>
            </w:r>
            <w:r>
              <w:t>копористого асфальтобет</w:t>
            </w:r>
            <w:r>
              <w:t>о</w:t>
            </w:r>
            <w:r>
              <w:t xml:space="preserve">на марки </w:t>
            </w:r>
            <w:r>
              <w:rPr>
                <w:lang w:val="en-US"/>
              </w:rPr>
              <w:t>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Холодные типа Д</w:t>
            </w:r>
            <w:r>
              <w:rPr>
                <w:vertAlign w:val="subscript"/>
              </w:rPr>
              <w:t>х</w:t>
            </w:r>
            <w:r>
              <w:t xml:space="preserve"> марки </w:t>
            </w:r>
            <w:r>
              <w:rPr>
                <w:lang w:val="en-US"/>
              </w:rPr>
              <w:t>II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Горячие для пористого де</w:t>
            </w:r>
            <w:r>
              <w:t>г</w:t>
            </w:r>
            <w:r>
              <w:t>т</w:t>
            </w:r>
            <w:r>
              <w:t>е</w:t>
            </w:r>
            <w:r>
              <w:t xml:space="preserve">бетона марки </w:t>
            </w:r>
            <w:r>
              <w:rPr>
                <w:lang w:val="en-US"/>
              </w:rPr>
              <w:t>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Горячие и теплые для пор</w:t>
            </w:r>
            <w:r>
              <w:t>и</w:t>
            </w:r>
            <w:r>
              <w:t>стого и</w:t>
            </w:r>
            <w:r>
              <w:t xml:space="preserve"> высокопористого асфальтобетонов марок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с одиночной поверхнос</w:t>
            </w:r>
            <w:r>
              <w:t>т</w:t>
            </w:r>
            <w:r>
              <w:t>ной обработкой</w:t>
            </w:r>
          </w:p>
        </w:tc>
        <w:tc>
          <w:tcPr>
            <w:tcW w:w="278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Горячие для пористого де</w:t>
            </w:r>
            <w:r>
              <w:t>г</w:t>
            </w:r>
            <w:r>
              <w:t>т</w:t>
            </w:r>
            <w:r>
              <w:t>е</w:t>
            </w:r>
            <w:r>
              <w:t xml:space="preserve">бетона марки </w:t>
            </w:r>
            <w:r>
              <w:rPr>
                <w:lang w:val="en-US"/>
              </w:rPr>
              <w:t>II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 xml:space="preserve"> </w:t>
      </w:r>
      <w:r>
        <w:t>е</w:t>
      </w:r>
      <w:r>
        <w:rPr>
          <w:lang w:val="en-US"/>
        </w:rPr>
        <w:t xml:space="preserve"> </w:t>
      </w:r>
      <w:r>
        <w:t>ч а н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я: 1. На дорогах с дорожными одеждами обле</w:t>
      </w:r>
      <w:r>
        <w:t>г</w:t>
      </w:r>
      <w:r>
        <w:t>ченного типа допускается применять для слоев покрытия основные разновидности асфальто- и дегтебетонных смесей, предназначенных для одежд капитального типа, только в экономически обоснованных случаях.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2. На внутрихозяйственных дорогах с дорожными одеждами к</w:t>
      </w:r>
      <w:r>
        <w:t>а</w:t>
      </w:r>
      <w:r>
        <w:t>питального типа допускается применять для верхнего слоя покрытия г</w:t>
      </w:r>
      <w:r>
        <w:t xml:space="preserve">орячие и теплые смеси для плотного асфальтобетона типов В и Д марок </w:t>
      </w:r>
      <w:r>
        <w:rPr>
          <w:lang w:val="en-US"/>
        </w:rPr>
        <w:t>I</w:t>
      </w:r>
      <w:r>
        <w:t xml:space="preserve"> и II.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784"/>
        <w:gridCol w:w="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68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Основные разновидности материалов, обработанных о</w:t>
            </w:r>
            <w:r>
              <w:t>р</w:t>
            </w:r>
            <w:r>
              <w:t>ган</w:t>
            </w:r>
            <w:r>
              <w:t>и</w:t>
            </w:r>
            <w:r>
              <w:t>ческими вяжущими, для слоя покрытия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Тип до</w:t>
            </w:r>
            <w:r>
              <w:softHyphen/>
              <w:t>рожной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верхнего</w:t>
            </w:r>
          </w:p>
        </w:tc>
        <w:tc>
          <w:tcPr>
            <w:tcW w:w="278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нижнего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Горячие черные плотные щебеночные и гравийные смеси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Черный щебень с повер</w:t>
            </w:r>
            <w:r>
              <w:t>х</w:t>
            </w:r>
            <w:r>
              <w:t>ностной обработкой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Щебеночные и гравийные смеси оптимального зерн</w:t>
            </w:r>
            <w:r>
              <w:t>о</w:t>
            </w:r>
            <w:r>
              <w:t>вого состава, обработанные в смесителе двумя вяжущ</w:t>
            </w:r>
            <w:r>
              <w:t>и</w:t>
            </w:r>
            <w:r>
              <w:t>ми - битумной эмульсией и цементом, с двойной пове</w:t>
            </w:r>
            <w:r>
              <w:t>р</w:t>
            </w:r>
            <w:r>
              <w:t>хнос</w:t>
            </w:r>
            <w:r>
              <w:t>т</w:t>
            </w:r>
            <w:r>
              <w:t>ной обработкой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Горячие, теплые и холо</w:t>
            </w:r>
            <w:r>
              <w:t>д</w:t>
            </w:r>
            <w:r>
              <w:t>ные щебен</w:t>
            </w:r>
            <w:r>
              <w:t>очные и грави</w:t>
            </w:r>
            <w:r>
              <w:t>й</w:t>
            </w:r>
            <w:r>
              <w:t>ные смеси оптимального зернового состава, обраб</w:t>
            </w:r>
            <w:r>
              <w:t>о</w:t>
            </w:r>
            <w:r>
              <w:t>танные органическими в</w:t>
            </w:r>
            <w:r>
              <w:t>я</w:t>
            </w:r>
            <w:r>
              <w:t>жущими в смесителе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Щебень, обработанный в</w:t>
            </w:r>
            <w:r>
              <w:t>я</w:t>
            </w:r>
            <w:r>
              <w:t>зким битумом или биту</w:t>
            </w:r>
            <w:r>
              <w:t>м</w:t>
            </w:r>
            <w:r>
              <w:t>ной эмульсией по способу пропитки с поверхностной обр</w:t>
            </w:r>
            <w:r>
              <w:t>а</w:t>
            </w:r>
            <w:r>
              <w:t>боткой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Влажные органоминерал</w:t>
            </w:r>
            <w:r>
              <w:t>ь</w:t>
            </w:r>
            <w:r>
              <w:t>ные смеси</w:t>
            </w:r>
          </w:p>
        </w:tc>
        <w:tc>
          <w:tcPr>
            <w:tcW w:w="278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Щебень, обработанный в</w:t>
            </w:r>
            <w:r>
              <w:t>я</w:t>
            </w:r>
            <w:r>
              <w:t>зким битумом или эмульс</w:t>
            </w:r>
            <w:r>
              <w:t>и</w:t>
            </w:r>
            <w:r>
              <w:t>ей по способу пропитки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Пористые эмульсионно-минеральные смеси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Каменные материалы, о</w:t>
            </w:r>
            <w:r>
              <w:t>б</w:t>
            </w:r>
            <w:r>
              <w:t>работанные органическими в</w:t>
            </w:r>
            <w:r>
              <w:t>я</w:t>
            </w:r>
            <w:r>
              <w:t>жущими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Гравийные, гравийно-песчаные и песчаные смеси, обработанные двумя вяж</w:t>
            </w:r>
            <w:r>
              <w:t>у</w:t>
            </w:r>
            <w:r>
              <w:t>щими - битумной эмульсией и цементо</w:t>
            </w:r>
            <w:r>
              <w:t>м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Щебень, обработанный о</w:t>
            </w:r>
            <w:r>
              <w:t>р</w:t>
            </w:r>
            <w:r>
              <w:t>ганическими вяжущими по сп</w:t>
            </w:r>
            <w:r>
              <w:t>о</w:t>
            </w:r>
            <w:r>
              <w:t>собу пропитки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Грунты, обработанные двумя вяжущими - биту</w:t>
            </w:r>
            <w:r>
              <w:t>м</w:t>
            </w:r>
            <w:r>
              <w:t>ной эмул</w:t>
            </w:r>
            <w:r>
              <w:t>ь</w:t>
            </w:r>
            <w:r>
              <w:t>сией и цементом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Облег</w:t>
            </w:r>
            <w:r>
              <w:softHyphen/>
              <w:t>ченный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Гравийно-песчаные и пе</w:t>
            </w:r>
            <w:r>
              <w:t>с</w:t>
            </w:r>
            <w:r>
              <w:t>чаные смеси; малопрочные каменные материалы, обр</w:t>
            </w:r>
            <w:r>
              <w:t>а</w:t>
            </w:r>
            <w:r>
              <w:t>ботанные битумной эмул</w:t>
            </w:r>
            <w:r>
              <w:t>ь</w:t>
            </w:r>
            <w:r>
              <w:t>сией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Несвязные грунты, обраб</w:t>
            </w:r>
            <w:r>
              <w:t>о</w:t>
            </w:r>
            <w:r>
              <w:t>танные двумя вяжущими - битумной эмульсией и ц</w:t>
            </w:r>
            <w:r>
              <w:t>е</w:t>
            </w:r>
            <w:r>
              <w:t>ментом</w:t>
            </w:r>
          </w:p>
        </w:tc>
        <w:tc>
          <w:tcPr>
            <w:tcW w:w="2784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Times New Roman" w:char="2013"/>
            </w:r>
          </w:p>
        </w:tc>
        <w:tc>
          <w:tcPr>
            <w:tcW w:w="928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Пере</w:t>
            </w:r>
            <w:r>
              <w:softHyphen/>
              <w:t>ходный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я: 1. Асфальтобетонные смеси должны отвечать требов</w:t>
      </w:r>
      <w:r>
        <w:t>а</w:t>
      </w:r>
      <w:r>
        <w:t>ниям ГОСТ 9128-84, дегтебетонные - ГОСТ 25877-83.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2. Для однослойных покрытий применяются материалы, </w:t>
      </w:r>
      <w:r>
        <w:t>указа</w:t>
      </w:r>
      <w:r>
        <w:t>н</w:t>
      </w:r>
      <w:r>
        <w:t>ные для верхнего слоя покрытия.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 Влажные органоминеральные смеси должны отвечать требов</w:t>
      </w:r>
      <w:r>
        <w:t>а</w:t>
      </w:r>
      <w:r>
        <w:t>ниям ТУ 218 РСФСР 536-85 и «Рекомендациям по применению вл</w:t>
      </w:r>
      <w:r>
        <w:t>а</w:t>
      </w:r>
      <w:r>
        <w:t>жных органоминеральных смесей для устройства конструктивных слоев доро</w:t>
      </w:r>
      <w:r>
        <w:t>ж</w:t>
      </w:r>
      <w:r>
        <w:t>ных одежд» (М., 1986).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5.41. Горячие, теплые и холодные асфальтобетонные смеси всех типов и марок, а также материалы для их приготовления должны удовл</w:t>
      </w:r>
      <w:r>
        <w:t>е</w:t>
      </w:r>
      <w:r>
        <w:t>творять требованиям ГОСТ 9128-84.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Горячие и холодные дегтебетонные смеси всех типов и марок, а также материалы для их приготовления дол</w:t>
      </w:r>
      <w:r>
        <w:t>жны удовлетворять тр</w:t>
      </w:r>
      <w:r>
        <w:t>е</w:t>
      </w:r>
      <w:r>
        <w:t xml:space="preserve">бованиям ГОСТ 25877-83.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5.42. Щебень, получаемый дроблением массивных горных пород, гравия и шлаков, и гравий для слоев, содержащих органические в</w:t>
      </w:r>
      <w:r>
        <w:t>я</w:t>
      </w:r>
      <w:r>
        <w:t>жущие (исключая указанные в п. 5.41), должны соответствовать тр</w:t>
      </w:r>
      <w:r>
        <w:t>е</w:t>
      </w:r>
      <w:r>
        <w:t>бованиям ГОСТ 8267-82, ГОСТ 10260-82, ГОСТ 3344-83 и ГОСТ 8268-82.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Допускается использовать различные нестандартные местные к</w:t>
      </w:r>
      <w:r>
        <w:t>а</w:t>
      </w:r>
      <w:r>
        <w:t>ме</w:t>
      </w:r>
      <w:r>
        <w:t>н</w:t>
      </w:r>
      <w:r>
        <w:t>ные материалы, отвечающие требованиям нормативно-технической документации, утвержденной в установленном порядке. Такими материалами могут быть, наприм</w:t>
      </w:r>
      <w:r>
        <w:t>ер, отходы горно-рудного производства, щебень из битумосодержащих пород и т.д.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5.43. При приготовлении различных видов смесей каменных м</w:t>
      </w:r>
      <w:r>
        <w:t>а</w:t>
      </w:r>
      <w:r>
        <w:t>териалов, обработанных органическими вяжущими, следует испол</w:t>
      </w:r>
      <w:r>
        <w:t>ь</w:t>
      </w:r>
      <w:r>
        <w:t>зовать пески природные и дробленые, отвечающие требованиям ГОСТ 8736-85, а также пески шлаковые, отвечающие требованиям ГОСТ 3344-83.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Взамен песка допускается применять отсевы дробления изве</w:t>
      </w:r>
      <w:r>
        <w:t>р</w:t>
      </w:r>
      <w:r>
        <w:t>женных и осадочных горных пород, отвечающих требованиям ГОСТ 26193-84 и ГОСТ 26873-86 соответственно, а также отсевы дробле</w:t>
      </w:r>
      <w:r>
        <w:t>ния гравия и пе</w:t>
      </w:r>
      <w:r>
        <w:t>с</w:t>
      </w:r>
      <w:r>
        <w:t>чаные битумосодержащие породы (киры).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5.44. В плотных смесях каменных материалов, обработанных о</w:t>
      </w:r>
      <w:r>
        <w:t>р</w:t>
      </w:r>
      <w:r>
        <w:t>ганическими вяжущими оптимального состава, используют мин</w:t>
      </w:r>
      <w:r>
        <w:t>е</w:t>
      </w:r>
      <w:r>
        <w:t>ральные порошки, получаемые путем измельчения карбонатных г</w:t>
      </w:r>
      <w:r>
        <w:t>о</w:t>
      </w:r>
      <w:r>
        <w:t>рных пород - известняков, доломитов, доломитизированных извес</w:t>
      </w:r>
      <w:r>
        <w:t>т</w:t>
      </w:r>
      <w:r>
        <w:t>няков, известняков-ракушечников и др., отвечающих требованиям ГОСТ 16557-78.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качестве минеральных порошков допускается использовать п</w:t>
      </w:r>
      <w:r>
        <w:t>о</w:t>
      </w:r>
      <w:r>
        <w:t>рошковые отходы промышленности: пыль</w:t>
      </w:r>
      <w:r>
        <w:rPr>
          <w:lang w:val="en-US"/>
        </w:rPr>
        <w:t xml:space="preserve"> óíîca</w:t>
      </w:r>
      <w:r>
        <w:t xml:space="preserve"> цементных заводов, золу уноса и золошлак</w:t>
      </w:r>
      <w:r>
        <w:t>овую смесь ТЭС, отходы асбошиферного производства, ферропыль, флотохвосты и др.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Порошковые отходы промышленности не должны содержать з</w:t>
      </w:r>
      <w:r>
        <w:t>а</w:t>
      </w:r>
      <w:r>
        <w:t>грязняющих примесей (строительный мусор, грунт и пр.). Показат</w:t>
      </w:r>
      <w:r>
        <w:t>е</w:t>
      </w:r>
      <w:r>
        <w:t>ли свойств измельченных основных металлургических шлаков, зол уноса и золошлаковых смесей, а также пыли уноса цементных зав</w:t>
      </w:r>
      <w:r>
        <w:t>о</w:t>
      </w:r>
      <w:r>
        <w:t>дов должны отвечать требованиям ГОСТ 9128-84, а показатели свойств других порошковых отходов - требования технических усл</w:t>
      </w:r>
      <w:r>
        <w:t>о</w:t>
      </w:r>
      <w:r>
        <w:t>вий, утвержденных в установленном порядке. Испытывают мин</w:t>
      </w:r>
      <w:r>
        <w:t>е</w:t>
      </w:r>
      <w:r>
        <w:t>ральные по</w:t>
      </w:r>
      <w:r>
        <w:t>рошки и порошк</w:t>
      </w:r>
      <w:r>
        <w:t>о</w:t>
      </w:r>
      <w:r>
        <w:t>вые отходы по ГОСТ 12784-78.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5.45. В качестве вяжущих для обработки каменных материалов следует использовать вязкие и жидкие нефтяные дорожные битумы, отвечающие требованиям ГОСТ 2225-76 и ГОСТ</w:t>
      </w:r>
      <w:r>
        <w:rPr>
          <w:lang w:val="en-US"/>
        </w:rPr>
        <w:t xml:space="preserve"> 11955-82</w:t>
      </w:r>
      <w:r>
        <w:t xml:space="preserve"> соответс</w:t>
      </w:r>
      <w:r>
        <w:t>т</w:t>
      </w:r>
      <w:r>
        <w:t>венно, дегти каменноугольные для дорожного строительства по ГОСТ 4641-80, эмульсии битумные дорожные по ГОСТ 18659-81, а также сланцевые жидкие битумы, каменноугольные смолы, тяжелые высокосмолистые нефти и другие органические вяжущие, отвеча</w:t>
      </w:r>
      <w:r>
        <w:t>ю</w:t>
      </w:r>
      <w:r>
        <w:t>щие требованиям технических условий, утвер</w:t>
      </w:r>
      <w:r>
        <w:t>жденных в установле</w:t>
      </w:r>
      <w:r>
        <w:t>н</w:t>
      </w:r>
      <w:r>
        <w:t>ном порядке.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5.46. Для устройства поверхностной обработки следует использ</w:t>
      </w:r>
      <w:r>
        <w:t>о</w:t>
      </w:r>
      <w:r>
        <w:t>вать вязкие битумы марок БНД 60/90, БН 60/90, БНД 90/130, БН 90/130, БНД 130/200, БН 130/200, битумные эмульсии катионные м</w:t>
      </w:r>
      <w:r>
        <w:t>а</w:t>
      </w:r>
      <w:r>
        <w:t>рок ЭКК-2 или анионные марок ЭБА-1, ЭБА-2.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устройства слоев из фракционированного щебня способом пропитки следует применять вязкие битумы тех же марок, что и для поверхностной обработки, дегти каменноугольные марок Д-5 и Д-6, битумные эмульсии анионные марки ЭБА-2 или катионные марки ЭКБ-2</w:t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смешении на дороге используют жидкие битумы марок СГ</w:t>
      </w:r>
      <w:r>
        <w:rPr>
          <w:lang w:val="en-US"/>
        </w:rPr>
        <w:t xml:space="preserve"> 40/70,</w:t>
      </w:r>
      <w:r>
        <w:t xml:space="preserve"> МГ 40/70, СГ 70/130, МГ 70/130, дегти марок Д-З и Д-4; биту</w:t>
      </w:r>
      <w:r>
        <w:t>м</w:t>
      </w:r>
      <w:r>
        <w:t>ные эмульсии ЭБА-3, ЭБК-3, а также другие жидкие органические вяжущие.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приготовления черного щебня применяют вязкие битумы всех марок по ГОСТ 22245-76, жидкие битумы марок СГ 130/200, СГ 70/130, МГ 70/130, МГО 70/130, дегти марок Д-6 и Д-5, битумные эмульсии прямые ЭБК-1, ЭБК-2, ЭБА-1, ЭБА-2 и обратные, а также обратные в сочетании с прямыми.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приготовления смесей каменных мат</w:t>
      </w:r>
      <w:r>
        <w:t>ериалов, обработанных органическими вяжущими в установках, используют вязкие и жи</w:t>
      </w:r>
      <w:r>
        <w:t>д</w:t>
      </w:r>
      <w:r>
        <w:t>кие битумы всех марок, дегти марок Д-З, Д-4, Д-5, Д-6, эмульсии ЭБА-3 и ЭБК-3 и другие виды органических вяжущих.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5.47. В технологии производства смесей, обработанных органич</w:t>
      </w:r>
      <w:r>
        <w:t>е</w:t>
      </w:r>
      <w:r>
        <w:t>ск</w:t>
      </w:r>
      <w:r>
        <w:t>и</w:t>
      </w:r>
      <w:r>
        <w:t>ми вяжущими, допустимо применять добавки поверхностно-активных веществ (катионные и анионные) и активаторов (известь, цемент). Добавки этих веществ улучшают сцепление битума с пове</w:t>
      </w:r>
      <w:r>
        <w:t>р</w:t>
      </w:r>
      <w:r>
        <w:t>хностью минеральных зерен, технологические показатели процесса приготов</w:t>
      </w:r>
      <w:r>
        <w:t>ления, транспортирования и укладки смесей, ускоряют ф</w:t>
      </w:r>
      <w:r>
        <w:t>о</w:t>
      </w:r>
      <w:r>
        <w:t>рмирование конструктивного слоя, повышают его эксплуатацио</w:t>
      </w:r>
      <w:r>
        <w:t>н</w:t>
      </w:r>
      <w:r>
        <w:t>ные качества.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</w:t>
      </w:r>
      <w:r>
        <w:rPr>
          <w:lang w:val="en-US"/>
        </w:rPr>
        <w:t>48.</w:t>
      </w:r>
      <w:r>
        <w:t xml:space="preserve"> Физико-механические свойства смесей, приготовленных сп</w:t>
      </w:r>
      <w:r>
        <w:t>о</w:t>
      </w:r>
      <w:r>
        <w:t>с</w:t>
      </w:r>
      <w:r>
        <w:t>о</w:t>
      </w:r>
      <w:r>
        <w:t>бом смешения на дороге, приведены ниже:</w:t>
      </w:r>
    </w:p>
    <w:p w:rsidR="00000000" w:rsidRDefault="00C82B03">
      <w:pPr>
        <w:tabs>
          <w:tab w:val="left" w:pos="1701"/>
          <w:tab w:val="left" w:pos="5670"/>
          <w:tab w:val="right" w:pos="6237"/>
        </w:tabs>
        <w:ind w:firstLine="284"/>
        <w:jc w:val="both"/>
      </w:pPr>
      <w:r>
        <w:t>Водонасыщение, % по объему ...........................................</w:t>
      </w:r>
      <w:r>
        <w:tab/>
        <w:t xml:space="preserve">3-8 </w:t>
      </w:r>
    </w:p>
    <w:p w:rsidR="00000000" w:rsidRDefault="00C82B03">
      <w:pPr>
        <w:tabs>
          <w:tab w:val="left" w:pos="1701"/>
          <w:tab w:val="left" w:pos="5670"/>
          <w:tab w:val="right" w:pos="6237"/>
        </w:tabs>
        <w:ind w:firstLine="284"/>
        <w:jc w:val="both"/>
      </w:pPr>
      <w:r>
        <w:t>Набухание, % по объему, не более</w:t>
      </w:r>
      <w:r>
        <w:rPr>
          <w:b/>
        </w:rPr>
        <w:t xml:space="preserve"> </w:t>
      </w:r>
      <w:r>
        <w:t>....................................</w:t>
      </w:r>
      <w:r>
        <w:tab/>
        <w:t>3</w:t>
      </w:r>
    </w:p>
    <w:p w:rsidR="00000000" w:rsidRDefault="00C82B03">
      <w:pPr>
        <w:tabs>
          <w:tab w:val="left" w:pos="1701"/>
          <w:tab w:val="left" w:pos="5670"/>
          <w:tab w:val="right" w:pos="6237"/>
        </w:tabs>
        <w:ind w:firstLine="284"/>
        <w:jc w:val="both"/>
      </w:pPr>
      <w:r>
        <w:t xml:space="preserve">Предел прочности при сжатии при температуре 20°С, </w:t>
      </w:r>
    </w:p>
    <w:p w:rsidR="00000000" w:rsidRDefault="00C82B03">
      <w:pPr>
        <w:tabs>
          <w:tab w:val="left" w:pos="1701"/>
          <w:tab w:val="left" w:pos="5670"/>
          <w:tab w:val="right" w:pos="6237"/>
        </w:tabs>
        <w:ind w:firstLine="284"/>
        <w:jc w:val="both"/>
        <w:rPr>
          <w:lang w:val="en-US"/>
        </w:rPr>
      </w:pPr>
      <w:r>
        <w:t xml:space="preserve">     МПа (кгс/см</w:t>
      </w:r>
      <w:r>
        <w:rPr>
          <w:vertAlign w:val="superscript"/>
        </w:rPr>
        <w:t>2</w:t>
      </w:r>
      <w:r>
        <w:t>), не менее ...............................................</w:t>
      </w:r>
      <w:r>
        <w:tab/>
        <w:t>0,8 (8</w:t>
      </w:r>
      <w:r>
        <w:t>)</w:t>
      </w:r>
    </w:p>
    <w:p w:rsidR="00000000" w:rsidRDefault="00C82B03">
      <w:pPr>
        <w:tabs>
          <w:tab w:val="left" w:pos="1701"/>
          <w:tab w:val="left" w:pos="5670"/>
          <w:tab w:val="right" w:pos="6237"/>
        </w:tabs>
        <w:ind w:firstLine="284"/>
        <w:jc w:val="both"/>
      </w:pPr>
      <w:r>
        <w:t xml:space="preserve">Коэффициент водостойкости, не менее ............................ </w:t>
      </w:r>
      <w:r>
        <w:tab/>
        <w:t xml:space="preserve">0,5 </w:t>
      </w:r>
    </w:p>
    <w:p w:rsidR="00000000" w:rsidRDefault="00C82B03">
      <w:pPr>
        <w:tabs>
          <w:tab w:val="left" w:pos="1701"/>
          <w:tab w:val="left" w:pos="5670"/>
          <w:tab w:val="right" w:pos="6237"/>
        </w:tabs>
        <w:ind w:firstLine="284"/>
        <w:jc w:val="both"/>
      </w:pPr>
      <w:r>
        <w:t>Коэффициент в</w:t>
      </w:r>
      <w:r>
        <w:t>о</w:t>
      </w:r>
      <w:r>
        <w:t>достойкости при длительном</w:t>
      </w:r>
    </w:p>
    <w:p w:rsidR="00000000" w:rsidRDefault="00C82B03">
      <w:pPr>
        <w:tabs>
          <w:tab w:val="left" w:pos="1701"/>
          <w:tab w:val="left" w:pos="5670"/>
          <w:tab w:val="right" w:pos="6237"/>
        </w:tabs>
        <w:ind w:firstLine="284"/>
        <w:jc w:val="both"/>
      </w:pPr>
      <w:r>
        <w:t xml:space="preserve">     водонасыщении, не менее ............................................ </w:t>
      </w:r>
      <w:r>
        <w:tab/>
        <w:t>0,4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5.49. Физико-механические свойства смесей, приготовленных сп</w:t>
      </w:r>
      <w:r>
        <w:t>о</w:t>
      </w:r>
      <w:r>
        <w:t>с</w:t>
      </w:r>
      <w:r>
        <w:t>о</w:t>
      </w:r>
      <w:r>
        <w:t>бом смешения в установке, приведены в табл. 5.10.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6"/>
        <w:gridCol w:w="1082"/>
        <w:gridCol w:w="1082"/>
        <w:gridCol w:w="1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3246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Нормы для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Показатель</w:t>
            </w: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 жидким битумом и дегтем</w:t>
            </w: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 вязким битумом и эмул</w:t>
            </w:r>
            <w:r>
              <w:t>ь</w:t>
            </w:r>
            <w:r>
              <w:t>сией</w:t>
            </w: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 орг</w:t>
            </w:r>
            <w:r>
              <w:t>а</w:t>
            </w:r>
            <w:r>
              <w:t>ни</w:t>
            </w:r>
            <w:r>
              <w:softHyphen/>
              <w:t>ческим вяжущим с доба</w:t>
            </w:r>
            <w:r>
              <w:t>в</w:t>
            </w:r>
            <w:r>
              <w:t>кой ц</w:t>
            </w:r>
            <w:r>
              <w:t>е</w:t>
            </w:r>
            <w:r>
              <w:t>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Водонасыщение, % по объему, не более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Набухание, % по о</w:t>
            </w:r>
            <w:r>
              <w:t>бъему, не б</w:t>
            </w:r>
            <w:r>
              <w:t>о</w:t>
            </w:r>
            <w:r>
              <w:t>лее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Предел прочности при сжатии, МПа (кгс/см</w:t>
            </w:r>
            <w:r>
              <w:rPr>
                <w:vertAlign w:val="superscript"/>
              </w:rPr>
              <w:t>2</w:t>
            </w:r>
            <w:r>
              <w:t>), при температуре: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 xml:space="preserve">20 </w:t>
            </w:r>
            <w:r>
              <w:sym w:font="Symbol" w:char="F0B0"/>
            </w:r>
            <w:r>
              <w:t>С, не менее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1,2 (12)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1,6 (16)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2,0 (20)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 xml:space="preserve">50 </w:t>
            </w:r>
            <w:r>
              <w:sym w:font="Symbol" w:char="F0B0"/>
            </w:r>
            <w:r>
              <w:t>С, не менее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 (5)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 (7)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Коэффициент водостойкости, не менее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Коэффициент водостойкости при длительном водонасыщении, не менее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5.50. Каменные материалы допускается обрабатывать органиче</w:t>
      </w:r>
      <w:r>
        <w:t>с</w:t>
      </w:r>
      <w:r>
        <w:t>кими вяжущими в установках по двум технологиям - горячей и хол</w:t>
      </w:r>
      <w:r>
        <w:t>о</w:t>
      </w:r>
      <w:r>
        <w:t>дной.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горячей технологии нагревают все компоненты смеси, при холодной - каменные</w:t>
      </w:r>
      <w:r>
        <w:t xml:space="preserve"> материалы используют без подогрева, а вяж</w:t>
      </w:r>
      <w:r>
        <w:t>у</w:t>
      </w:r>
      <w:r>
        <w:t>щее при необходимости может быть подогрето.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Типовые комплекты оборудования для обработки каменных м</w:t>
      </w:r>
      <w:r>
        <w:t>а</w:t>
      </w:r>
      <w:r>
        <w:t>тери</w:t>
      </w:r>
      <w:r>
        <w:t>а</w:t>
      </w:r>
      <w:r>
        <w:t>лов органическими вяжущими представлены в прил. 1.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5.51. Готовые смеси, как правило, укладывают в конструктивный слой сразу после приготовления. Некоторые разновидности смесей можно складировать и использовать по мере необходимости (холодный а</w:t>
      </w:r>
      <w:r>
        <w:t>с</w:t>
      </w:r>
      <w:r>
        <w:t>фальтобетон, черный щебень, эмульсионно-минеральные смеси и др.).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5.52. Укладку смесей осуществляют асфальтоукладчиками,</w:t>
      </w:r>
      <w:r>
        <w:t xml:space="preserve"> упл</w:t>
      </w:r>
      <w:r>
        <w:t>о</w:t>
      </w:r>
      <w:r>
        <w:t>тн</w:t>
      </w:r>
      <w:r>
        <w:t>е</w:t>
      </w:r>
      <w:r>
        <w:t>ние - катками в соответствии со СНиП 3.06.03-85.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Горячие асфальто- и дегтебетонные смеси следует уплотнять до тр</w:t>
      </w:r>
      <w:r>
        <w:t>е</w:t>
      </w:r>
      <w:r>
        <w:t>буемой плотности до их остывания.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Смеси на жидких вяжущих и эмульсиях доуплотняются при дв</w:t>
      </w:r>
      <w:r>
        <w:t>и</w:t>
      </w:r>
      <w:r>
        <w:t>жении транспортных средств в течение 10-30 сут в зависимости от состава смесей, интенсивности движения и погодных условий.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5.53. Поверхностную обработку устраивают на покрытиях после того как смеси полностью сформировались, т.е. достигли требуемой плотн</w:t>
      </w:r>
      <w:r>
        <w:t>о</w:t>
      </w:r>
      <w:r>
        <w:t>сти и прочности.</w:t>
      </w:r>
    </w:p>
    <w:p w:rsidR="00000000" w:rsidRDefault="00C82B03">
      <w:pPr>
        <w:pStyle w:val="1"/>
      </w:pPr>
      <w:r>
        <w:t>Материалы и грунты для слоев,</w:t>
      </w:r>
      <w:r>
        <w:t xml:space="preserve"> укрепленных неорганическими </w:t>
      </w:r>
      <w:r>
        <w:br/>
        <w:t>и комплексными вяжущими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5.54. Материалы щебеночные, гравийные и песчаные для покр</w:t>
      </w:r>
      <w:r>
        <w:t>ы</w:t>
      </w:r>
      <w:r>
        <w:t>тий и оснований, обработанные неорганическими вяжущими, дол</w:t>
      </w:r>
      <w:r>
        <w:t>ж</w:t>
      </w:r>
      <w:r>
        <w:t>ны отвечать требованиям ГОСТ 23558-79 и табл. 5.11.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5.11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14"/>
        <w:gridCol w:w="11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2701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Показатель</w:t>
            </w:r>
          </w:p>
        </w:tc>
        <w:tc>
          <w:tcPr>
            <w:tcW w:w="151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для покрытий со слоями и</w:t>
            </w:r>
            <w:r>
              <w:t>з</w:t>
            </w:r>
            <w:r>
              <w:t>носа из че</w:t>
            </w:r>
            <w:r>
              <w:t>р</w:t>
            </w:r>
            <w:r>
              <w:t>ных см</w:t>
            </w:r>
            <w:r>
              <w:t>е</w:t>
            </w:r>
            <w:r>
              <w:t>сей</w:t>
            </w:r>
          </w:p>
        </w:tc>
        <w:tc>
          <w:tcPr>
            <w:tcW w:w="118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для </w:t>
            </w:r>
            <w:r>
              <w:br/>
              <w:t>основ</w:t>
            </w:r>
            <w:r>
              <w:t>а</w:t>
            </w:r>
            <w:r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Предел прочности при сжатии водон</w:t>
            </w:r>
            <w:r>
              <w:t>а</w:t>
            </w:r>
            <w:r>
              <w:t>сыщенных образцов, твердевших 28 сут, МПа</w:t>
            </w:r>
          </w:p>
        </w:tc>
        <w:tc>
          <w:tcPr>
            <w:tcW w:w="151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6,0-7,5</w:t>
            </w:r>
          </w:p>
        </w:tc>
        <w:tc>
          <w:tcPr>
            <w:tcW w:w="118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2,0-6,0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Марка по морозостойкости для рай</w:t>
            </w:r>
            <w:r>
              <w:t>о</w:t>
            </w:r>
            <w:r>
              <w:t>нов со среднемесячной температурой наиболее холодного</w:t>
            </w:r>
            <w:r>
              <w:t xml:space="preserve"> месяца, </w:t>
            </w:r>
            <w:r>
              <w:rPr>
                <w:vertAlign w:val="superscript"/>
              </w:rPr>
              <w:t>о</w:t>
            </w:r>
            <w:r>
              <w:t>С, не м</w:t>
            </w:r>
            <w:r>
              <w:t>е</w:t>
            </w:r>
            <w:r>
              <w:t>нее: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от 0 до минус 5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от минус 5 до минус 15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от минус 15 до минус 30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ниже минус 30</w:t>
            </w:r>
          </w:p>
        </w:tc>
        <w:tc>
          <w:tcPr>
            <w:tcW w:w="151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75</w:t>
            </w:r>
          </w:p>
        </w:tc>
        <w:tc>
          <w:tcPr>
            <w:tcW w:w="118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5.55. Для оснований следует использовать грунты, обработанные н</w:t>
      </w:r>
      <w:r>
        <w:t>е</w:t>
      </w:r>
      <w:r>
        <w:t>органическими вяжущими, в соответствии с табл. 5.12.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5.12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899"/>
        <w:gridCol w:w="899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Показатель</w:t>
            </w:r>
          </w:p>
        </w:tc>
        <w:tc>
          <w:tcPr>
            <w:tcW w:w="2698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Значение показателя по классам прочности гру</w:t>
            </w:r>
            <w:r>
              <w:t>н</w:t>
            </w:r>
            <w:r>
              <w:t>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89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9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89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Предел прочности при сжатии водон</w:t>
            </w:r>
            <w:r>
              <w:t>а</w:t>
            </w:r>
            <w:r>
              <w:t>сыщенных образцов, МПа</w:t>
            </w:r>
          </w:p>
        </w:tc>
        <w:tc>
          <w:tcPr>
            <w:tcW w:w="8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6-4</w:t>
            </w:r>
          </w:p>
        </w:tc>
        <w:tc>
          <w:tcPr>
            <w:tcW w:w="8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4-2</w:t>
            </w:r>
          </w:p>
        </w:tc>
        <w:tc>
          <w:tcPr>
            <w:tcW w:w="8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Предел прочности на растяжение при изгибе водонасыщенных образцов, МПа, не менее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0,6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Коэффициент мор</w:t>
            </w:r>
            <w:r>
              <w:t>озостойкости, не менее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0,75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0,65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>П р и м е ч а н и е. Показатели физико-механических свойств при обработке грунтов портландцементом или шлакопортландцементом даны для образцов, твердевших 28 сут; при обработке грунтов нео</w:t>
      </w:r>
      <w:r>
        <w:t>р</w:t>
      </w:r>
      <w:r>
        <w:t>ганическими, медленнотвердеющими вяжущими (золами уноса сух</w:t>
      </w:r>
      <w:r>
        <w:t>о</w:t>
      </w:r>
      <w:r>
        <w:t>го отбора), а также при использовании сухих цементогрунтовых смесей - для обра</w:t>
      </w:r>
      <w:r>
        <w:t>з</w:t>
      </w:r>
      <w:r>
        <w:t>цов, твердевших 90 сут.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5.56. Для покрытий и оснований следует применять грунты, о</w:t>
      </w:r>
      <w:r>
        <w:t>б</w:t>
      </w:r>
      <w:r>
        <w:t>работанные битумными эмульсиями, жидкими битумами либо к</w:t>
      </w:r>
      <w:r>
        <w:t>а</w:t>
      </w:r>
      <w:r>
        <w:t>менноу</w:t>
      </w:r>
      <w:r>
        <w:t>гольными вяжущими (дегтями, смолами) совместно с цеме</w:t>
      </w:r>
      <w:r>
        <w:t>н</w:t>
      </w:r>
      <w:r>
        <w:t>том или известью, а также битумными эмульсиями, либо сырой не</w:t>
      </w:r>
      <w:r>
        <w:t>ф</w:t>
      </w:r>
      <w:r>
        <w:t>тью совместно с карбамидными смолами, либо карбамидными см</w:t>
      </w:r>
      <w:r>
        <w:t>о</w:t>
      </w:r>
      <w:r>
        <w:t>лами, в том числе совместно с добавками лигносульфоната технич</w:t>
      </w:r>
      <w:r>
        <w:t>е</w:t>
      </w:r>
      <w:r>
        <w:t>ского (ЛСТ), согласно табл. 5.13.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5.13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899"/>
        <w:gridCol w:w="899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Показатель</w:t>
            </w:r>
          </w:p>
        </w:tc>
        <w:tc>
          <w:tcPr>
            <w:tcW w:w="2698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Значение показателя по классам прочности гру</w:t>
            </w:r>
            <w:r>
              <w:t>н</w:t>
            </w:r>
            <w:r>
              <w:t>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89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9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89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Предел прочности при сжатии водон</w:t>
            </w:r>
            <w:r>
              <w:t>а</w:t>
            </w:r>
            <w:r>
              <w:t xml:space="preserve">сыщенных образцов при 20 </w:t>
            </w:r>
            <w:r>
              <w:rPr>
                <w:vertAlign w:val="superscript"/>
              </w:rPr>
              <w:t>о</w:t>
            </w:r>
            <w:r>
              <w:t>С, МПа</w:t>
            </w:r>
          </w:p>
        </w:tc>
        <w:tc>
          <w:tcPr>
            <w:tcW w:w="8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4,0-2,5</w:t>
            </w:r>
          </w:p>
        </w:tc>
        <w:tc>
          <w:tcPr>
            <w:tcW w:w="8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2,5-1,5</w:t>
            </w:r>
          </w:p>
        </w:tc>
        <w:tc>
          <w:tcPr>
            <w:tcW w:w="8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1,5-1,0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Предел прочности на растяжение при изгибе водонасыщенных образ</w:t>
            </w:r>
            <w:r>
              <w:t xml:space="preserve">цов </w:t>
            </w:r>
            <w:r>
              <w:br/>
              <w:t xml:space="preserve">при 20 </w:t>
            </w:r>
            <w:r>
              <w:rPr>
                <w:vertAlign w:val="superscript"/>
              </w:rPr>
              <w:t>о</w:t>
            </w:r>
            <w:r>
              <w:t>С, МПа, не менее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0,6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Коэффициент морозостойкости, не менее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0,75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</w:t>
            </w:r>
          </w:p>
        </w:tc>
        <w:tc>
          <w:tcPr>
            <w:tcW w:w="8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0,65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>П р и м е ч а н и е. Показатели физико-механических свойств д</w:t>
      </w:r>
      <w:r>
        <w:t>а</w:t>
      </w:r>
      <w:r>
        <w:t>ны для образцов, твердевших 28 сут.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5.57. Для покрытий и оснований следует использовать грунты, обработанные битумными эмульсиями, жидкими битумами либо каменноугольными вяжущими с добавкой или без добавки активных и поверхн</w:t>
      </w:r>
      <w:r>
        <w:t>о</w:t>
      </w:r>
      <w:r>
        <w:t>стно-активных веществ (ПАВ) в соответствии с табл. 5.14.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624"/>
        <w:gridCol w:w="1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3248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Показатель</w:t>
            </w:r>
          </w:p>
        </w:tc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для верхнего слоя основани</w:t>
            </w:r>
            <w:r>
              <w:t>я или покрытия</w:t>
            </w:r>
          </w:p>
        </w:tc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для нижнего слоя основания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Предел прочности при сжатии, МПа, не менее, неводонасыще</w:t>
            </w:r>
            <w:r>
              <w:t>н</w:t>
            </w:r>
            <w:r>
              <w:t>ных образцов:</w:t>
            </w:r>
          </w:p>
        </w:tc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 xml:space="preserve">при 20 </w:t>
            </w:r>
            <w:r>
              <w:sym w:font="Symbol" w:char="F0B0"/>
            </w:r>
            <w:r>
              <w:t>С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1,2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Не определяе</w:t>
            </w:r>
            <w:r>
              <w:t>т</w:t>
            </w:r>
            <w:r>
              <w:t>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 xml:space="preserve">при 50 </w:t>
            </w:r>
            <w:r>
              <w:sym w:font="Symbol" w:char="F0B0"/>
            </w:r>
            <w:r>
              <w:t>С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 xml:space="preserve">Предел прочности при сжатии водонасыщенных образцов при </w:t>
            </w:r>
            <w:r>
              <w:br/>
              <w:t xml:space="preserve">20 </w:t>
            </w:r>
            <w:r>
              <w:sym w:font="Symbol" w:char="F0B0"/>
            </w:r>
            <w:r>
              <w:t>С, МПа, не менее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0,6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Набухание, % объема, не более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Не определяе</w:t>
            </w:r>
            <w:r>
              <w:t>т</w:t>
            </w:r>
            <w:r>
              <w:t>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 xml:space="preserve">Коэффициент морозостойкости, </w:t>
            </w:r>
            <w:r>
              <w:br/>
              <w:t>не менее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0,6</w:t>
            </w:r>
          </w:p>
        </w:tc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 же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е. Показатели физико-механических свойств д</w:t>
      </w:r>
      <w:r>
        <w:t>а</w:t>
      </w:r>
      <w:r>
        <w:t>ны для образцов, твердевших 7 сут, за исключением коэффициента морозостойкости, который определ</w:t>
      </w:r>
      <w:r>
        <w:t>яли на образцах, твердевших 28 сут.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5.58. Для по</w:t>
      </w:r>
      <w:r>
        <w:rPr>
          <w:lang w:val="en-US"/>
        </w:rPr>
        <w:t>êðûòèé</w:t>
      </w:r>
      <w:r>
        <w:t xml:space="preserve"> дорожной одежды переходного типа и для осн</w:t>
      </w:r>
      <w:r>
        <w:t>о</w:t>
      </w:r>
      <w:r>
        <w:t>ваний,- облегченного типа допускается применять: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грунты, обработанные неорганическими вяжущими с добавками или без добавок</w:t>
      </w:r>
      <w:r>
        <w:rPr>
          <w:lang w:val="en-US"/>
        </w:rPr>
        <w:t xml:space="preserve"> ÏAB</w:t>
      </w:r>
      <w:r>
        <w:t xml:space="preserve"> или активных веществ, </w:t>
      </w:r>
      <w:r>
        <w:rPr>
          <w:lang w:val="en-US"/>
        </w:rPr>
        <w:t>I</w:t>
      </w:r>
      <w:r>
        <w:t xml:space="preserve"> и II классов прочно</w:t>
      </w:r>
      <w:r>
        <w:t>с</w:t>
      </w:r>
      <w:r>
        <w:t xml:space="preserve">ти </w:t>
      </w:r>
      <w:r>
        <w:rPr>
          <w:lang w:val="en-US"/>
        </w:rPr>
        <w:t>(cì.</w:t>
      </w:r>
      <w:r>
        <w:t xml:space="preserve"> табл. 5.12);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грунты, обработанные битумными эмульсиями, либо жидкими битумами, либо каменноугольными вяжущими совместно с цеме</w:t>
      </w:r>
      <w:r>
        <w:t>н</w:t>
      </w:r>
      <w:r>
        <w:t>том или известью, а также битумными эмульсиями, либо сырой не</w:t>
      </w:r>
      <w:r>
        <w:t>ф</w:t>
      </w:r>
      <w:r>
        <w:t>тью совместно с карбомидными смолами, либо кар</w:t>
      </w:r>
      <w:r>
        <w:t>бомидными см</w:t>
      </w:r>
      <w:r>
        <w:t>о</w:t>
      </w:r>
      <w:r>
        <w:t>лами отдельно или с</w:t>
      </w:r>
      <w:r>
        <w:t>о</w:t>
      </w:r>
      <w:r>
        <w:t>вместно с добавками ЛСТ (см. табл. 5.13)</w:t>
      </w:r>
      <w:r>
        <w:rPr>
          <w:lang w:val="en-US"/>
        </w:rPr>
        <w:t>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грунты, обработанные органическими вяжущими с добавкой или без добавки поверхностно-активных или активных веществ (см. табл. 5.14).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использовании указанных материалов в покрытии необх</w:t>
      </w:r>
      <w:r>
        <w:t>о</w:t>
      </w:r>
      <w:r>
        <w:t>димо устраивать слой износа в виде двойной поверхностной обраб</w:t>
      </w:r>
      <w:r>
        <w:t>о</w:t>
      </w:r>
      <w:r>
        <w:t>тки.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5.59. При испытании обработанных вяжущими грунтов на мор</w:t>
      </w:r>
      <w:r>
        <w:t>о</w:t>
      </w:r>
      <w:r>
        <w:t xml:space="preserve">зостойкость методом водонасыщения число циклов замораживания-оттаивания и температуру замораживания назначают в зависимости </w:t>
      </w:r>
      <w:r>
        <w:t>от дорожно-климатической зоны и местоположения слоя грунта, обработанного вяжущими, в дорожной одежде в соответствии с табл. 5.15.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51"/>
        <w:gridCol w:w="1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Конструктивный слой дорожной од</w:t>
            </w:r>
            <w:r>
              <w:t>е</w:t>
            </w:r>
            <w:r>
              <w:t>жды</w:t>
            </w:r>
          </w:p>
        </w:tc>
        <w:tc>
          <w:tcPr>
            <w:tcW w:w="2702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Число циклов замораж</w:t>
            </w:r>
            <w:r>
              <w:t>и</w:t>
            </w:r>
            <w:r>
              <w:t>вания-оттаивания (над ч</w:t>
            </w:r>
            <w:r>
              <w:t>е</w:t>
            </w:r>
            <w:r>
              <w:t>ртой), температура зам</w:t>
            </w:r>
            <w:r>
              <w:t>о</w:t>
            </w:r>
            <w:r>
              <w:t xml:space="preserve">раживания, </w:t>
            </w:r>
            <w:r>
              <w:sym w:font="Symbol" w:char="F0B0"/>
            </w:r>
            <w:r>
              <w:t>С (под че</w:t>
            </w:r>
            <w:r>
              <w:t>р</w:t>
            </w:r>
            <w:r>
              <w:t>той), при степени водон</w:t>
            </w:r>
            <w:r>
              <w:t>а</w:t>
            </w:r>
            <w:r>
              <w:t>сыщения образцов грунтов из обработанных вяжущ</w:t>
            </w:r>
            <w:r>
              <w:t>и</w:t>
            </w:r>
            <w:r>
              <w:t>ми для д</w:t>
            </w:r>
            <w:r>
              <w:t>о</w:t>
            </w:r>
            <w:r>
              <w:t>рожно-климатических 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35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35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Верхний слой оснований под двух</w:t>
            </w:r>
            <w:r>
              <w:t>с</w:t>
            </w:r>
            <w:r>
              <w:t>лойное асфальтобетонное покрытие; основание под монолитное цементоб</w:t>
            </w:r>
            <w:r>
              <w:t>е</w:t>
            </w:r>
            <w:r>
              <w:t>тонное покрытие</w:t>
            </w:r>
          </w:p>
        </w:tc>
        <w:tc>
          <w:tcPr>
            <w:tcW w:w="135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25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-22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Пол</w:t>
            </w:r>
            <w:r>
              <w:t>ное</w:t>
            </w:r>
          </w:p>
        </w:tc>
        <w:tc>
          <w:tcPr>
            <w:tcW w:w="135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25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-22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Полное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Нижний слой основания под двух</w:t>
            </w:r>
            <w:r>
              <w:t>с</w:t>
            </w:r>
            <w:r>
              <w:t>лойное асфальтобетонное покрытие; основание под сборное железобето</w:t>
            </w:r>
            <w:r>
              <w:t>н</w:t>
            </w:r>
            <w:r>
              <w:t>ное покрытие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>
              <w:br/>
              <w:t>-10</w:t>
            </w:r>
            <w:r>
              <w:br/>
              <w:t>Полное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>
              <w:br/>
              <w:t>-10</w:t>
            </w:r>
            <w:r>
              <w:br/>
              <w:t>Капиллярное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Верхний слой основания под одно</w:t>
            </w:r>
            <w:r>
              <w:t>с</w:t>
            </w:r>
            <w:r>
              <w:t>лойное покрытие из минеральных м</w:t>
            </w:r>
            <w:r>
              <w:t>а</w:t>
            </w:r>
            <w:r>
              <w:t>териалов, обработанных органическ</w:t>
            </w:r>
            <w:r>
              <w:t>и</w:t>
            </w:r>
            <w:r>
              <w:t>ми вяж</w:t>
            </w:r>
            <w:r>
              <w:t>у</w:t>
            </w:r>
            <w:r>
              <w:t>щими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>
              <w:br/>
              <w:t>-22</w:t>
            </w:r>
            <w:r>
              <w:br/>
              <w:t>Полное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>
              <w:br/>
              <w:t>-22</w:t>
            </w:r>
            <w:r>
              <w:br/>
              <w:t>Полное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Нижний слой основания под одно</w:t>
            </w:r>
            <w:r>
              <w:t>с</w:t>
            </w:r>
            <w:r>
              <w:t>лойное покрытие из минеральных м</w:t>
            </w:r>
            <w:r>
              <w:t>а</w:t>
            </w:r>
            <w:r>
              <w:t>териалов, обработанных органическ</w:t>
            </w:r>
            <w:r>
              <w:t>и</w:t>
            </w:r>
            <w:r>
              <w:t>ми вяжущими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  <w:r>
              <w:br/>
              <w:t>-10</w:t>
            </w:r>
            <w:r>
              <w:br/>
              <w:t>Полное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  <w:r>
              <w:br/>
              <w:t>-10</w:t>
            </w:r>
            <w:r>
              <w:br/>
              <w:t>Полное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Однослойное покрытие из укрепленн</w:t>
            </w:r>
            <w:r>
              <w:t>о</w:t>
            </w:r>
            <w:r>
              <w:t>го слоя с двойной поверхностной о</w:t>
            </w:r>
            <w:r>
              <w:t>б</w:t>
            </w:r>
            <w:r>
              <w:t>р</w:t>
            </w:r>
            <w:r>
              <w:t>або</w:t>
            </w:r>
            <w:r>
              <w:t>т</w:t>
            </w:r>
            <w:r>
              <w:t>кой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>
              <w:br/>
              <w:t>-22</w:t>
            </w:r>
            <w:r>
              <w:br/>
              <w:t>Полное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>
              <w:br/>
              <w:t>-22</w:t>
            </w:r>
            <w:r>
              <w:br/>
              <w:t>Полное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Дополнительный слой основания (морозозащитный или теплоизоляц</w:t>
            </w:r>
            <w:r>
              <w:t>и</w:t>
            </w:r>
            <w:r>
              <w:t>онный) под двухслойное асфальто- или ц</w:t>
            </w:r>
            <w:r>
              <w:t>е</w:t>
            </w:r>
            <w:r>
              <w:t>ментобетонное покрытие</w:t>
            </w:r>
          </w:p>
        </w:tc>
        <w:tc>
          <w:tcPr>
            <w:tcW w:w="135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  <w:r>
              <w:br/>
              <w:t>-10</w:t>
            </w:r>
            <w:r>
              <w:br/>
              <w:t>Полное</w:t>
            </w:r>
          </w:p>
        </w:tc>
        <w:tc>
          <w:tcPr>
            <w:tcW w:w="135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  <w:r>
              <w:br/>
              <w:t>-5</w:t>
            </w:r>
            <w:r>
              <w:br/>
              <w:t>Полное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5.60. При проектировании щебеночных оснований, укрепленных пескоцементной смесью способом пропитки-вдавливания, следует применять щебень фракции 40-70(70-120) мм, способом перемешив</w:t>
      </w:r>
      <w:r>
        <w:t>а</w:t>
      </w:r>
      <w:r>
        <w:t>ния -щебень фракции 5-40(5-70) мм.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Прочность и морозостойкость щебня должны соответствовать треб</w:t>
      </w:r>
      <w:r>
        <w:t>о</w:t>
      </w:r>
      <w:r>
        <w:t>ваниям ГОСТ 8267-82, ГОСТ 3344-83 и табл. 5.</w:t>
      </w:r>
      <w:r>
        <w:t>16.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7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2273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Тип дорожной оде</w:t>
            </w:r>
            <w:r>
              <w:t>ж</w:t>
            </w:r>
            <w:r>
              <w:t>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Показатель</w:t>
            </w:r>
          </w:p>
        </w:tc>
        <w:tc>
          <w:tcPr>
            <w:tcW w:w="113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капиталь</w:t>
            </w:r>
            <w:r>
              <w:softHyphen/>
              <w:t>ный и об</w:t>
            </w:r>
            <w:r>
              <w:softHyphen/>
              <w:t>легченный</w:t>
            </w:r>
          </w:p>
        </w:tc>
        <w:tc>
          <w:tcPr>
            <w:tcW w:w="113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переход</w:t>
            </w:r>
            <w:r>
              <w:softHyphen/>
              <w:t>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 xml:space="preserve">Марка по прочности на раздавливание в цилиндре в водонасыщенном состоянии, </w:t>
            </w:r>
            <w:r>
              <w:br/>
              <w:t>не ниже:</w:t>
            </w:r>
          </w:p>
        </w:tc>
        <w:tc>
          <w:tcPr>
            <w:tcW w:w="113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13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left="284"/>
            </w:pPr>
            <w:r>
              <w:t>изверженных, метаморфических пород, шлаков фосфорных, черной и цветной металлургии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left="284"/>
            </w:pPr>
            <w:r>
              <w:t>осадочных пород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Марка по истираемости, не ниже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И</w:t>
            </w:r>
            <w:r>
              <w:rPr>
                <w:lang w:val="en-US"/>
              </w:rPr>
              <w:t>III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И</w:t>
            </w:r>
            <w:r>
              <w:rPr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Марка по морозостойкости для районов со среднемесячной температурой воздуха на</w:t>
            </w:r>
            <w:r>
              <w:t>и</w:t>
            </w:r>
            <w:r>
              <w:t>б</w:t>
            </w:r>
            <w:r>
              <w:t>о</w:t>
            </w:r>
            <w:r>
              <w:t xml:space="preserve">лее холодного месяца, </w:t>
            </w:r>
            <w:r>
              <w:sym w:font="Symbol" w:char="F0B0"/>
            </w:r>
            <w:r>
              <w:t>С: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84"/>
            </w:pPr>
            <w:r>
              <w:t>от 0 до минус 5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84"/>
            </w:pPr>
            <w:r>
              <w:t>от минус 5 до минус 15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84"/>
            </w:pPr>
            <w:r>
              <w:t xml:space="preserve">от минус 15 до </w:t>
            </w:r>
            <w:r>
              <w:t>минус 30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84"/>
            </w:pPr>
            <w:r>
              <w:t>ниже минус 30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13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5.61. Свойства пескоцемента и расход пескоцементной смеси до</w:t>
      </w:r>
      <w:r>
        <w:t>л</w:t>
      </w:r>
      <w:r>
        <w:t>жны соответствовать требованиям ГОСТ 23558-79 и табл. 5.17.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36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2559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Тип дорожной 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Показатель</w:t>
            </w:r>
          </w:p>
        </w:tc>
        <w:tc>
          <w:tcPr>
            <w:tcW w:w="128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капиталь</w:t>
            </w:r>
            <w:r>
              <w:softHyphen/>
              <w:t>ный и о</w:t>
            </w:r>
            <w:r>
              <w:t>б</w:t>
            </w:r>
            <w:r>
              <w:t>легченный</w:t>
            </w:r>
          </w:p>
        </w:tc>
        <w:tc>
          <w:tcPr>
            <w:tcW w:w="128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переходный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Марка по прочности пескоцемента при сжатии</w:t>
            </w:r>
          </w:p>
        </w:tc>
        <w:tc>
          <w:tcPr>
            <w:tcW w:w="128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60-75</w:t>
            </w:r>
          </w:p>
        </w:tc>
        <w:tc>
          <w:tcPr>
            <w:tcW w:w="128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Глубина укрепления, см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5-10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Расход пескоцементной смеси на 100 м</w:t>
            </w:r>
            <w:r>
              <w:rPr>
                <w:vertAlign w:val="superscript"/>
              </w:rPr>
              <w:t>2</w:t>
            </w:r>
            <w:r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8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3-6</w:t>
            </w:r>
          </w:p>
        </w:tc>
        <w:tc>
          <w:tcPr>
            <w:tcW w:w="128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3-6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5.62. Для устройства оснований автомобильных дорог из обраб</w:t>
      </w:r>
      <w:r>
        <w:t>о</w:t>
      </w:r>
      <w:r>
        <w:t>танных вяжущими грунтов применяют следующие грунты (по ГОСТ 25100-8</w:t>
      </w:r>
      <w:r>
        <w:t>2):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без жестких структурных связей (класс нескальных грунтов), ос</w:t>
      </w:r>
      <w:r>
        <w:t>а</w:t>
      </w:r>
      <w:r>
        <w:t>дочные несцементированные, в том числе крупнообломочные: гал</w:t>
      </w:r>
      <w:r>
        <w:t>е</w:t>
      </w:r>
      <w:r>
        <w:t>чниковый (при преобладании неокатанных частиц щебенистый), гравийный (при преобладании неокатанных частиц дресвяный);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обломочные: песок гравелистый, песок крупный, песок средней крупности, песок мелкий, песок пылеватый, супесь, суглинок, лесс</w:t>
      </w:r>
      <w:r>
        <w:t>о</w:t>
      </w:r>
      <w:r>
        <w:t>вые грунты, почвы щебенистые, дресвяные, песчаные по зерновому составу такие же, как и песчаные и крупнообломочные грунты; по</w:t>
      </w:r>
      <w:r>
        <w:t>ч</w:t>
      </w:r>
      <w:r>
        <w:t>вы пылеватые и г</w:t>
      </w:r>
      <w:r>
        <w:t>линистые по числу пластичности такие же, как и пылеватые, глинистые грунты;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группа искусственных (техногенных) грунтов, в том числе отходы или побочные продукты производства;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золошлаковые смеси тепловых электростанций (ГОСТ 25592-83), получаемые при сжигании антрацитового, каменного или бурого углей, горючих сланцев или торфа;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шлаки гранулированные доменные и электротермофосфорные (ГОСТ 3476-74), дисперсные металлургические (электросталеплавильные, феррохромовые и отвальные доменные шлаки) - отходы черной м</w:t>
      </w:r>
      <w:r>
        <w:t>еталлургии;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фосфоритные «хвосты» - отходы фосфоритного производства;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гор</w:t>
      </w:r>
      <w:r>
        <w:t>е</w:t>
      </w:r>
      <w:r>
        <w:t>лые породы угольных шахт;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отходы угольной промышленности, так называемые «хвосты», получаемые в результате обогащения углей на обогатительных фа</w:t>
      </w:r>
      <w:r>
        <w:t>б</w:t>
      </w:r>
      <w:r>
        <w:t>риках;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отходы камнедробления, в том числе известняковые отходы д</w:t>
      </w:r>
      <w:r>
        <w:t>о</w:t>
      </w:r>
      <w:r>
        <w:t>бычи горючих сланцев;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фосфогипс - отход производства экстракционной фосфорной к</w:t>
      </w:r>
      <w:r>
        <w:t>и</w:t>
      </w:r>
      <w:r>
        <w:t>слоты (фосфополугидрат и фосфодигидрат сульфата кальция).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5.63. При определении пригодности грунтов для обработки вяжущими материалами необходимо уч</w:t>
      </w:r>
      <w:r>
        <w:t>итывать требования, предъявля</w:t>
      </w:r>
      <w:r>
        <w:t>е</w:t>
      </w:r>
      <w:r>
        <w:t>мые к грунтам по зерновому составу, происхождению (генезису), значению водородного показателя среды (рН), степени влажности, степени зас</w:t>
      </w:r>
      <w:r>
        <w:t>о</w:t>
      </w:r>
      <w:r>
        <w:t>ленности.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5.64. Крупнообломочный грунт, применяемый как в естественном виде, так и в смесях подобранного состава, не должен содержать ч</w:t>
      </w:r>
      <w:r>
        <w:t>а</w:t>
      </w:r>
      <w:r>
        <w:t>стиц размером более 40 мм - при обработке в установке, более 70 мм - при обработке на дороге.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При отсутствии в крупнообломочных грунтах частиц размером более 25 мм суммарное количество частиц размером от 2 до </w:t>
      </w:r>
      <w:r>
        <w:t>25 мм не должно быть более 70 % массы грунта. Для частиц мельче 0,63 мм, входящих в состав крупнообломочных грунтов, число пластичности должно быть не более 12.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5.65. Глины не пригодны для укрепления любыми вяжущими м</w:t>
      </w:r>
      <w:r>
        <w:t>а</w:t>
      </w:r>
      <w:r>
        <w:t>териалами.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Не допускается применять для устройства дорожных оснований в </w:t>
      </w:r>
      <w:r>
        <w:rPr>
          <w:lang w:val="en-US"/>
        </w:rPr>
        <w:t>III</w:t>
      </w:r>
      <w:r>
        <w:t xml:space="preserve"> дорожно-климатической зоне грунты, содержащие более</w:t>
      </w:r>
      <w:r>
        <w:rPr>
          <w:lang w:val="en-US"/>
        </w:rPr>
        <w:t xml:space="preserve"> 4 %</w:t>
      </w:r>
      <w:r>
        <w:t xml:space="preserve"> и в </w:t>
      </w:r>
      <w:r>
        <w:rPr>
          <w:lang w:val="en-US"/>
        </w:rPr>
        <w:t>I-II</w:t>
      </w:r>
      <w:r>
        <w:t xml:space="preserve"> - более</w:t>
      </w:r>
      <w:r>
        <w:rPr>
          <w:lang w:val="en-US"/>
        </w:rPr>
        <w:t xml:space="preserve"> 2 %</w:t>
      </w:r>
      <w:r>
        <w:t xml:space="preserve"> гумусовых веществ, а также засоленные грунты, соде</w:t>
      </w:r>
      <w:r>
        <w:t>р</w:t>
      </w:r>
      <w:r>
        <w:t>жащие солей более</w:t>
      </w:r>
      <w:r>
        <w:rPr>
          <w:lang w:val="en-US"/>
        </w:rPr>
        <w:t xml:space="preserve"> 2 %</w:t>
      </w:r>
      <w:r>
        <w:t xml:space="preserve"> при сульфатном и более 4 % при хлоридном, сульфатно-хлоридном и хлор</w:t>
      </w:r>
      <w:r>
        <w:t>идно-сульфатном засолении.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5.66. Малопрочные галечниковый и гравийный грунты, имеющие показатели по дробимости и износу больше максимально допуст</w:t>
      </w:r>
      <w:r>
        <w:t>и</w:t>
      </w:r>
      <w:r>
        <w:t>мых для 4-го класса прочности (но не более чем на 20 %), допускае</w:t>
      </w:r>
      <w:r>
        <w:t>т</w:t>
      </w:r>
      <w:r>
        <w:t xml:space="preserve">ся обрабатывать вяжущими и применять для устройства нижних слоев оснований в </w:t>
      </w:r>
      <w:r>
        <w:rPr>
          <w:lang w:val="en-US"/>
        </w:rPr>
        <w:t>III</w:t>
      </w:r>
      <w:r>
        <w:t xml:space="preserve"> дорожно-климатической зоне, при этом ук</w:t>
      </w:r>
      <w:r>
        <w:t>а</w:t>
      </w:r>
      <w:r>
        <w:t>занный грунт не должен содержать частиц крупнее 15 мм.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5.67. Супеси, суглинки, лессовые грунты и почвы при обработке любыми вяжущими материалами размельчаются, при этом содерж</w:t>
      </w:r>
      <w:r>
        <w:t>а</w:t>
      </w:r>
      <w:r>
        <w:t>ние</w:t>
      </w:r>
      <w:r>
        <w:t xml:space="preserve"> пылевато-глинистых комков размером более 5 мм в грунте на должно быть больше 25 % массы, в том числе содержание комков более 10 мм допу</w:t>
      </w:r>
      <w:r>
        <w:t>с</w:t>
      </w:r>
      <w:r>
        <w:t>кается не более 10 %.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5.68. При измельчении тяжелых суглинков и глин влажностью менее 0,3 влажности грунта на границе текучести в сухую погоду при температуре воздуха свыше 20°С в грунт необходимо вводить доб</w:t>
      </w:r>
      <w:r>
        <w:t>а</w:t>
      </w:r>
      <w:r>
        <w:t>вки поверхностно-активных веществ; лигносульфонат технический (ЛСТ), смачиватель ОП-7 или ОП-10, гидрофобизирующую жи</w:t>
      </w:r>
      <w:r>
        <w:t>д</w:t>
      </w:r>
      <w:r>
        <w:t>кость ГЖ 136-41, гудрон нейтрализованный ГНД, ко</w:t>
      </w:r>
      <w:r>
        <w:t>личество кот</w:t>
      </w:r>
      <w:r>
        <w:t>о</w:t>
      </w:r>
      <w:r>
        <w:t>рых следует принимать в соо</w:t>
      </w:r>
      <w:r>
        <w:t>т</w:t>
      </w:r>
      <w:r>
        <w:t xml:space="preserve">ветствии с табл. 5.18. 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5.18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Добавка</w:t>
            </w:r>
          </w:p>
        </w:tc>
        <w:tc>
          <w:tcPr>
            <w:tcW w:w="241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Количество добавки, % массы цементогрунт</w:t>
            </w:r>
            <w:r>
              <w:t>о</w:t>
            </w:r>
            <w:r>
              <w:t>вой или иной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Гидрофобизирующая жидкость (ГЖ 136-41)</w:t>
            </w:r>
          </w:p>
        </w:tc>
        <w:tc>
          <w:tcPr>
            <w:tcW w:w="241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0,1-0,2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Лигносульфонат технический (ЛСТ)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0,05-0,5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Смачиватель ОП-7 или ОП-10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0,05-0,5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Гудрон нейтрализованный (ГНД)</w:t>
            </w:r>
          </w:p>
        </w:tc>
        <w:tc>
          <w:tcPr>
            <w:tcW w:w="241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0,015-0,03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Растворимые добавки следует вводить в грунт в виде водных ра</w:t>
      </w:r>
      <w:r>
        <w:t>с</w:t>
      </w:r>
      <w:r>
        <w:t>тв</w:t>
      </w:r>
      <w:r>
        <w:t>о</w:t>
      </w:r>
      <w:r>
        <w:t>ров, нерастворимые - в виде эмульсий.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5.69. Зерновой состав крупнообломочных грунтов - галечниковых (щебенистых) и гравийных (дрес</w:t>
      </w:r>
      <w:r>
        <w:t>вяных), обрабатываемых вяжущими материалами как в естественном виде, так и в смесях подобранного состава, должен соответствовать предельным кривым зернового со</w:t>
      </w:r>
      <w:r>
        <w:t>с</w:t>
      </w:r>
      <w:r>
        <w:t>тава, приведенным в прил. 2. Допускается отклонение в содержании отдельных фракций от требуемого не более чем на 10 %, за исключ</w:t>
      </w:r>
      <w:r>
        <w:t>е</w:t>
      </w:r>
      <w:r>
        <w:t>нием ма</w:t>
      </w:r>
      <w:r>
        <w:t>к</w:t>
      </w:r>
      <w:r>
        <w:t>симальных и минимальных значений.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5.70. Крупнообломочные грунты неоптимального состава, одн</w:t>
      </w:r>
      <w:r>
        <w:t>о</w:t>
      </w:r>
      <w:r>
        <w:t>родные пески и супеси с числом пластичности менее 3 целесообразно обрабатывать вяжущими после улучшения их зернового состав</w:t>
      </w:r>
      <w:r>
        <w:t>а д</w:t>
      </w:r>
      <w:r>
        <w:t>о</w:t>
      </w:r>
      <w:r>
        <w:t>бавками зол уноса, золошлаковых смесей, тонкодисперсных шлаков, цементной пыли, фосфогипса, отходов дробления камня, молотых известняков, опок и др. Количество добавок дисперсных веществ составляет 10-30 % массы грунта и уточняется при лабораторном подборе состава смесей.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5.71. Допускается обрабатывать неорганическими вяжущими о</w:t>
      </w:r>
      <w:r>
        <w:t>д</w:t>
      </w:r>
      <w:r>
        <w:t>нородные пески мелкие (дюнные, барханные и др.), средней крупн</w:t>
      </w:r>
      <w:r>
        <w:t>о</w:t>
      </w:r>
      <w:r>
        <w:t>сти без введения указанных выше веществ или других гранулометр</w:t>
      </w:r>
      <w:r>
        <w:t>и</w:t>
      </w:r>
      <w:r>
        <w:t>ческих д</w:t>
      </w:r>
      <w:r>
        <w:t>о</w:t>
      </w:r>
      <w:r>
        <w:t xml:space="preserve">бавок.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Разрешается также обрабатывать эти</w:t>
      </w:r>
      <w:r>
        <w:t xml:space="preserve"> грунты двумя вяжущими: цементом и битумными эмульсиями (жидкими битумами).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5.72. При обработке вяжущими отходов или побочных продуктов производства к ним должны предъявляться те же требования, что и к естественным грунтам.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5.73. Для обработки естественных и искусственных (техногенных) грунтов применяют вяжущие материалы, качество которых должно удовлетворять требованиям соответствующих нормативных докум</w:t>
      </w:r>
      <w:r>
        <w:t>е</w:t>
      </w:r>
      <w:r>
        <w:t>нтов: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портландцемент, шлакопортландцемент (ГОСТ 10178-85), сул</w:t>
      </w:r>
      <w:r>
        <w:t>ь</w:t>
      </w:r>
      <w:r>
        <w:t>фит</w:t>
      </w:r>
      <w:r>
        <w:t>о</w:t>
      </w:r>
      <w:r>
        <w:t>стойкий портландцемент (ГОСТ 22266-76</w:t>
      </w:r>
      <w:r>
        <w:t>), известняково-шлаковый ц</w:t>
      </w:r>
      <w:r>
        <w:t>е</w:t>
      </w:r>
      <w:r>
        <w:t>мент (ГОСТ 2544-76), а также другие виды цементов;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известь молотую негашеную, известь гидратную, известь гидрофобизированную 1-го и 2-го сортов (ГОСТ 9179-77);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битумы нефтяные дорожные жидкие (ГОСТ 11955-82);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битумы сланцевые жидкие (РСТ ЭССР 82-72);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нефти высокосмолистые (ТУ 39-01-07-526-79);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эмульсии дорожные битумные (ГОСТ 18659-81);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битумные пасты (ВСН 115-75);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дегти каменноугольные дорожные (ГОСТ</w:t>
      </w:r>
      <w:r>
        <w:rPr>
          <w:lang w:val="en-US"/>
        </w:rPr>
        <w:t xml:space="preserve"> 4641-80);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смолы каменноугол</w:t>
      </w:r>
      <w:r>
        <w:t>ь</w:t>
      </w:r>
      <w:r>
        <w:t xml:space="preserve">ные (ОСТ 1462-80, ТУ-14-6-161-78);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смолы карб</w:t>
      </w:r>
      <w:r>
        <w:t>амидоформальдегидные КФЖ и КФ-МС (ГОСТ 14231-78, ТУ 6-05-211-1377-84);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шлаки доменные гранулированные (ГОСТ 3476-74);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шлаки электр</w:t>
      </w:r>
      <w:r>
        <w:t>о</w:t>
      </w:r>
      <w:r>
        <w:t xml:space="preserve">термофосфорные гранулированные (ГОСТ 3476-74);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шлаки металлург</w:t>
      </w:r>
      <w:r>
        <w:t>и</w:t>
      </w:r>
      <w:r>
        <w:t xml:space="preserve">ческие дисперсные;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золы уноса сухого отбора;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золошлаковые смеси гидроудаления (ГОСТ 25592-83);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пыль уноса цементных заводов;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шлам нефелиновый (ТУ 48-0114-19-84 "Шламы нефелиновые (болитовые) глиноземного производства»);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шлам бокситовый (ТУ 48-2853-3/0-85 «Шлам отвальный - отход гл</w:t>
      </w:r>
      <w:r>
        <w:t>и</w:t>
      </w:r>
      <w:r>
        <w:t xml:space="preserve">ноземного производства»);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вяжущ</w:t>
      </w:r>
      <w:r>
        <w:t>ее гипсошламовое, вяжущее пор</w:t>
      </w:r>
      <w:r>
        <w:t>т</w:t>
      </w:r>
      <w:r>
        <w:t>ландцементно-шламовое;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свежий фосфополугидрат сульфата кальция (в возрасте до 3 сут с м</w:t>
      </w:r>
      <w:r>
        <w:t>о</w:t>
      </w:r>
      <w:r>
        <w:t>мента выпуска);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вяжущее на основе фосфодигидрата и фосфополугидрата сульф</w:t>
      </w:r>
      <w:r>
        <w:t>а</w:t>
      </w:r>
      <w:r>
        <w:t>та кальция.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5.74. К вяжущим материалам, перечисленным в п. 5.73, предъя</w:t>
      </w:r>
      <w:r>
        <w:t>в</w:t>
      </w:r>
      <w:r>
        <w:t>ляются следующие дополнительные требования и ограничения.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5.75. Пригодность зол уноса и золошлаковых смесей или монол</w:t>
      </w:r>
      <w:r>
        <w:t>и</w:t>
      </w:r>
      <w:r>
        <w:t>тного известняка для использования их в качестве добавок в несвя</w:t>
      </w:r>
      <w:r>
        <w:t>з</w:t>
      </w:r>
      <w:r>
        <w:t xml:space="preserve">ные </w:t>
      </w:r>
      <w:r>
        <w:rPr>
          <w:lang w:val="en-US"/>
        </w:rPr>
        <w:t>ãðóíòû</w:t>
      </w:r>
      <w:r>
        <w:t xml:space="preserve"> следует определять по содержанию в них частиц разм</w:t>
      </w:r>
      <w:r>
        <w:t>е</w:t>
      </w:r>
      <w:r>
        <w:t>ром</w:t>
      </w:r>
      <w:r>
        <w:t xml:space="preserve"> мельче 0,071 мм не менее 60 % и крупнее 2 мм - не более</w:t>
      </w:r>
      <w:r>
        <w:rPr>
          <w:lang w:val="en-US"/>
        </w:rPr>
        <w:t xml:space="preserve"> 5 %.</w:t>
      </w:r>
      <w:r>
        <w:t xml:space="preserve"> П</w:t>
      </w:r>
      <w:r>
        <w:t>о</w:t>
      </w:r>
      <w:r>
        <w:t>тери при прокаливании материалов должны быть не более 10 %. Для связных грунтов могут быть использованы более крупные фракции золошлак</w:t>
      </w:r>
      <w:r>
        <w:t>о</w:t>
      </w:r>
      <w:r>
        <w:t>вых смесей.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5.76. Противоморозные добавки должны отвечать требованиям: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нитрит натрия (НН) - ГОСТ 19906-74, ТУ 30-10274-79 Минхим</w:t>
      </w:r>
      <w:r>
        <w:t>п</w:t>
      </w:r>
      <w:r>
        <w:t>ро-ма СССР;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хлорид натрия (ХН) - ГОСТ 13830-84, ТУ 6-12-26-69, ТУ 6-01-540-70 Минхимпрома СССР;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хлорид кальция (ХК) - ГОСТ 450-77; эта добавка является также у</w:t>
      </w:r>
      <w:r>
        <w:t>с</w:t>
      </w:r>
      <w:r>
        <w:t>корителем твердения;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ни</w:t>
      </w:r>
      <w:r>
        <w:t xml:space="preserve">трит кальция (НК) - ТУ 603-637-79 Минхимпрома СССР;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нитрит-нитрат-хлорид кальция (ННХК) - ТУ 6-18-194-76 Ми</w:t>
      </w:r>
      <w:r>
        <w:t>н</w:t>
      </w:r>
      <w:r>
        <w:t>химпрома СССР.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5.77. Добавки, повышающие морозостойкость и плотность укр</w:t>
      </w:r>
      <w:r>
        <w:t>е</w:t>
      </w:r>
      <w:r>
        <w:t>пле</w:t>
      </w:r>
      <w:r>
        <w:t>н</w:t>
      </w:r>
      <w:r>
        <w:t xml:space="preserve">ных грунтов, должны отвечать требованиям: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лигносульфонат технич</w:t>
      </w:r>
      <w:r>
        <w:t>е</w:t>
      </w:r>
      <w:r>
        <w:t xml:space="preserve">ский (ЛСТ) - ОСТ 13-183-83;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лигносульфонат технический модифицированный (ЛСТМ-2) - ОСТ 13-287-85;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щелочной сток производства капр</w:t>
      </w:r>
      <w:r>
        <w:t>о</w:t>
      </w:r>
      <w:r>
        <w:t>лакта (ЩСПК) - ТУ 113-03-488-84;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суперпластификатор С-З - ТУ 6-14-625-80;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кислый гудрон, нейтрализованный аммиаком (ГНД) - ТУ 38</w:t>
      </w:r>
      <w:r>
        <w:t>-3016-78 Минхимпрома СССР;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кислый гудрон, нейтрализованный едким натром (ВНГ) - ТУ 38-401-221-78 Миннефтехимпрома СССР;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 подмыленный щелок (ПЩ) - ТУ 18-780-78 Минпищепрома РСФСР;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кубовый остаток производства синтетических</w:t>
      </w:r>
      <w:r>
        <w:rPr>
          <w:lang w:val="en-US"/>
        </w:rPr>
        <w:t xml:space="preserve"> æèðíûõ</w:t>
      </w:r>
      <w:r>
        <w:t xml:space="preserve"> кислот (КОСЖК) - ОСТ 38.01182.80;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синтетическая поверхностно-активная добавка (СПД) -ТУ 39101253-77 Миннефтехимпрома СССР;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жидкость гидрофобизирующая 136-41 (ГЖ 136-71) - ГОСТ 10834-76;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глицериновый гудрон (ПГ) - ТУ 18-2/49-83;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амилсульфатная паста (АСП) - ТУ 38-17-55-80 Миннефт</w:t>
      </w:r>
      <w:r>
        <w:t>ехимпр</w:t>
      </w:r>
      <w:r>
        <w:t>о</w:t>
      </w:r>
      <w:r>
        <w:t xml:space="preserve">ма СССР;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этилсиликонат натрия (ГКЖ-10) - ТУ 6-02-696-76 Минхимпрома СССР;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метилсиликонат натрия (ГКЖ-11) - ТУ 6-02-696-76 Минхимпрома СССР;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госсиноловая смола (хлопковый гудрон) - ОСТ 18-114-73;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силикат натрия (жидкое стекло) - ГОСТ 4239-77.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5.78. Добавки, повышающие деформативную способность и пр</w:t>
      </w:r>
      <w:r>
        <w:t>о</w:t>
      </w:r>
      <w:r>
        <w:t>чность грунтов, укрепленных неорганическими вяжущими матери</w:t>
      </w:r>
      <w:r>
        <w:t>а</w:t>
      </w:r>
      <w:r>
        <w:t xml:space="preserve">лами, отвечают требованиям: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дивинилстирольный латекс (СКС-65ГП) - ГОСТ 10564-75;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пиперилекстирольный латекс (СКПС-50 марки Б)  - ТУ 38-40313</w:t>
      </w:r>
      <w:r>
        <w:t>9-81 Миннефтехимпрома СССР.</w:t>
      </w:r>
    </w:p>
    <w:p w:rsidR="00000000" w:rsidRDefault="00C82B03">
      <w:pPr>
        <w:pStyle w:val="1"/>
      </w:pPr>
      <w:r>
        <w:t>Материалы и грунты для слоев, не укрепленных вяжущими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5.79. При проектировании щебеночных покрытий и оснований, устраиваемых методом заклинки, следует применять щебень по ГОСТ 8267-82, ГОСТ 3344-83, ГОСТ 23254-78 фракций 40-70 и 70-120 мм в качестве основного материала, а фракций 20-40, 10-20 и 5-10 мм - в качестве расклинивающего. При устройстве оснований для рас</w:t>
      </w:r>
      <w:r>
        <w:t>к</w:t>
      </w:r>
      <w:r>
        <w:t>линки допускается применять смеси 7, 8 и 9 по ГОСТ 25607-83.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Марки по прочности и морозостойкости каменных материалов</w:t>
      </w:r>
      <w:r>
        <w:t xml:space="preserve"> должны соответствовать требованиям табл. 5.19. Прочность раскл</w:t>
      </w:r>
      <w:r>
        <w:t>и</w:t>
      </w:r>
      <w:r>
        <w:t>нивающ</w:t>
      </w:r>
      <w:r>
        <w:t>е</w:t>
      </w:r>
      <w:r>
        <w:t>го материала может быть на марку ниже основного.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Конструкции слоев оснований из щебня карбонатных пород м</w:t>
      </w:r>
      <w:r>
        <w:t>а</w:t>
      </w:r>
      <w:r>
        <w:t>рок 400 и ниже допускается применять без использования расклин</w:t>
      </w:r>
      <w:r>
        <w:t>и</w:t>
      </w:r>
      <w:r>
        <w:t xml:space="preserve">вающего материала.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 трудноуплотняемым материалам относят щебень из изверже</w:t>
      </w:r>
      <w:r>
        <w:t>н</w:t>
      </w:r>
      <w:r>
        <w:t>ных и метаморфических пород марки по прочности 1000 и более; прочный, хорошо окатанный гравий; шлаки остеклованной стру</w:t>
      </w:r>
      <w:r>
        <w:t>к</w:t>
      </w:r>
      <w:r>
        <w:t>туры. К легкоуплотняемым материалам относят щебень из изве</w:t>
      </w:r>
      <w:r>
        <w:t>р</w:t>
      </w:r>
      <w:r>
        <w:t>женных и метамор</w:t>
      </w:r>
      <w:r>
        <w:t xml:space="preserve">фических пород марки по прочности менее 1000, щебень из осадочных пород, неокатанный гравий, шлаки с пористой структурой.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5.19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84"/>
        <w:gridCol w:w="928"/>
        <w:gridCol w:w="932"/>
        <w:gridCol w:w="926"/>
        <w:gridCol w:w="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860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Для покрытий</w:t>
            </w:r>
          </w:p>
        </w:tc>
        <w:tc>
          <w:tcPr>
            <w:tcW w:w="1852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Для оснований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Показатель</w:t>
            </w:r>
          </w:p>
        </w:tc>
        <w:tc>
          <w:tcPr>
            <w:tcW w:w="3712" w:type="dxa"/>
            <w:gridSpan w:val="4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Тип дорожной 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пере</w:t>
            </w:r>
            <w:r>
              <w:softHyphen/>
              <w:t>ходный</w:t>
            </w:r>
          </w:p>
        </w:tc>
        <w:tc>
          <w:tcPr>
            <w:tcW w:w="93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капи</w:t>
            </w:r>
            <w:r>
              <w:softHyphen/>
              <w:t>тальный</w:t>
            </w:r>
          </w:p>
        </w:tc>
        <w:tc>
          <w:tcPr>
            <w:tcW w:w="926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облег</w:t>
            </w:r>
            <w:r>
              <w:softHyphen/>
              <w:t>ченный</w:t>
            </w:r>
          </w:p>
        </w:tc>
        <w:tc>
          <w:tcPr>
            <w:tcW w:w="926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пере</w:t>
            </w:r>
            <w:r>
              <w:softHyphen/>
              <w:t>ходный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Марка по прочности щебня при раздавливании в ц</w:t>
            </w:r>
            <w:r>
              <w:t>и</w:t>
            </w:r>
            <w:r>
              <w:t>линдре в водонасыщенном с</w:t>
            </w:r>
            <w:r>
              <w:t>о</w:t>
            </w:r>
            <w:r>
              <w:t>стоянии, не ниже: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93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92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92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left="227"/>
            </w:pPr>
            <w:r>
              <w:t>из изверженных и мет</w:t>
            </w:r>
            <w:r>
              <w:t>а</w:t>
            </w:r>
            <w:r>
              <w:t>морфических пород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800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left="227"/>
            </w:pPr>
            <w:r>
              <w:t>из осадочных пород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left="227"/>
            </w:pPr>
            <w:r>
              <w:t>из шлаков фосфорных, черной и цветной мета</w:t>
            </w:r>
            <w:r>
              <w:t>л</w:t>
            </w:r>
            <w:r>
              <w:t>лургии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left="227"/>
            </w:pPr>
            <w:r>
              <w:t>из гра</w:t>
            </w:r>
            <w:r>
              <w:t>вия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Др12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Др12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Др24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Др24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Марка по истираемости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И</w:t>
            </w:r>
            <w:r>
              <w:rPr>
                <w:lang w:val="en-US"/>
              </w:rPr>
              <w:t>III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И</w:t>
            </w:r>
            <w:r>
              <w:rPr>
                <w:lang w:val="en-US"/>
              </w:rPr>
              <w:t>III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И</w:t>
            </w:r>
            <w:r>
              <w:rPr>
                <w:lang w:val="en-US"/>
              </w:rPr>
              <w:t>IV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И</w:t>
            </w:r>
            <w:r>
              <w:rPr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Марка по морозостойкости для районов со среднемес</w:t>
            </w:r>
            <w:r>
              <w:t>я</w:t>
            </w:r>
            <w:r>
              <w:t xml:space="preserve">чной температурой воздуха, </w:t>
            </w:r>
            <w:r>
              <w:rPr>
                <w:vertAlign w:val="superscript"/>
              </w:rPr>
              <w:t>о</w:t>
            </w:r>
            <w:r>
              <w:t>С, наиболее холодного м</w:t>
            </w:r>
            <w:r>
              <w:t>е</w:t>
            </w:r>
            <w:r>
              <w:t>с</w:t>
            </w:r>
            <w:r>
              <w:t>я</w:t>
            </w:r>
            <w:r>
              <w:t>ца: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27"/>
            </w:pPr>
            <w:r>
              <w:t>до минус 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27"/>
            </w:pPr>
            <w:r>
              <w:t>от минус 5 до минус 15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27"/>
            </w:pPr>
            <w:r>
              <w:t>от минус 15 до минус 30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27"/>
            </w:pPr>
            <w:r>
              <w:t>ниже минус 30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75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75</w:t>
            </w:r>
          </w:p>
        </w:tc>
        <w:tc>
          <w:tcPr>
            <w:tcW w:w="92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92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* Только для фракции 70-120 мм.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5.80. При проектировании щебеночных и гравийных покрытий и оснований из плотных смесей применяемые материалы должны о</w:t>
      </w:r>
      <w:r>
        <w:t>т</w:t>
      </w:r>
      <w:r>
        <w:t>вечать требованиям ГОСТ 25607-83 (смеси № 3 и 5 - для покрыти</w:t>
      </w:r>
      <w:r>
        <w:t>й и № 1, 2, 4, 6 и 7 - для оснований).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Марки по прочности и морозостойкости щебня и гравия, вход</w:t>
      </w:r>
      <w:r>
        <w:t>я</w:t>
      </w:r>
      <w:r>
        <w:t>щих в состав смесей, должны соответствовать требованиям табл. 5.20.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84"/>
        <w:gridCol w:w="928"/>
        <w:gridCol w:w="932"/>
        <w:gridCol w:w="926"/>
        <w:gridCol w:w="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860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Для покрытий</w:t>
            </w:r>
          </w:p>
        </w:tc>
        <w:tc>
          <w:tcPr>
            <w:tcW w:w="1852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Для оснований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Показатель</w:t>
            </w:r>
          </w:p>
        </w:tc>
        <w:tc>
          <w:tcPr>
            <w:tcW w:w="3712" w:type="dxa"/>
            <w:gridSpan w:val="4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Тип дорожной 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пере</w:t>
            </w:r>
            <w:r>
              <w:softHyphen/>
              <w:t>ходный</w:t>
            </w:r>
          </w:p>
        </w:tc>
        <w:tc>
          <w:tcPr>
            <w:tcW w:w="93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капи</w:t>
            </w:r>
            <w:r>
              <w:softHyphen/>
              <w:t>тальный</w:t>
            </w:r>
          </w:p>
        </w:tc>
        <w:tc>
          <w:tcPr>
            <w:tcW w:w="926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облег</w:t>
            </w:r>
            <w:r>
              <w:softHyphen/>
              <w:t>ченный</w:t>
            </w:r>
          </w:p>
        </w:tc>
        <w:tc>
          <w:tcPr>
            <w:tcW w:w="926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пере</w:t>
            </w:r>
            <w:r>
              <w:softHyphen/>
              <w:t>ходный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Марка по прочности при раздавливании в цилиндре в водонасыщенном состо</w:t>
            </w:r>
            <w:r>
              <w:t>я</w:t>
            </w:r>
            <w:r>
              <w:t>нии, не ниже: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93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92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92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left="227"/>
            </w:pPr>
            <w:r>
              <w:t>щебня из изверженных и мет</w:t>
            </w:r>
            <w:r>
              <w:t>а</w:t>
            </w:r>
            <w:r>
              <w:t>морфических пород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left="227"/>
            </w:pPr>
            <w:r>
              <w:t>щебня из осадочных п</w:t>
            </w:r>
            <w:r>
              <w:t>о</w:t>
            </w:r>
            <w:r>
              <w:t>род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left="227"/>
            </w:pPr>
            <w:r>
              <w:t>гравия и щебня из гравия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Др</w:t>
            </w:r>
            <w:r>
              <w:t>16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Др16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Др24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Др24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left="227"/>
            </w:pPr>
            <w:r>
              <w:t>шлаков фосфорных, че</w:t>
            </w:r>
            <w:r>
              <w:t>р</w:t>
            </w:r>
            <w:r>
              <w:t>ной и цветной металлу</w:t>
            </w:r>
            <w:r>
              <w:t>р</w:t>
            </w:r>
            <w:r>
              <w:t>гии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Марка по истираемости, не ниже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И</w:t>
            </w:r>
            <w:r>
              <w:rPr>
                <w:lang w:val="en-US"/>
              </w:rPr>
              <w:t>III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И</w:t>
            </w:r>
            <w:r>
              <w:rPr>
                <w:lang w:val="en-US"/>
              </w:rPr>
              <w:t>III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И</w:t>
            </w:r>
            <w:r>
              <w:rPr>
                <w:lang w:val="en-US"/>
              </w:rPr>
              <w:t>IV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И</w:t>
            </w:r>
            <w:r>
              <w:rPr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Марка по морозостойкости для районов со среднемес</w:t>
            </w:r>
            <w:r>
              <w:t>я</w:t>
            </w:r>
            <w:r>
              <w:t xml:space="preserve">чной температурой воздуха, </w:t>
            </w:r>
            <w:r>
              <w:sym w:font="Symbol" w:char="F0B0"/>
            </w:r>
            <w:r>
              <w:t>С, наиболее холодного м</w:t>
            </w:r>
            <w:r>
              <w:t>е</w:t>
            </w:r>
            <w:r>
              <w:t>с</w:t>
            </w:r>
            <w:r>
              <w:t>я</w:t>
            </w:r>
            <w:r>
              <w:t>ца: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27"/>
            </w:pPr>
            <w:r>
              <w:t>до минус 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27"/>
            </w:pPr>
            <w:r>
              <w:t>от минус 5 до минус 15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27"/>
            </w:pPr>
            <w:r>
              <w:t>от минус 15 до минус 30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27"/>
            </w:pPr>
            <w:r>
              <w:t>ниже минус 30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75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Количество в щебне из гр</w:t>
            </w:r>
            <w:r>
              <w:t>а</w:t>
            </w:r>
            <w:r>
              <w:t>вия дробленых зерен, % массы, не ниже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  <w:tc>
          <w:tcPr>
            <w:tcW w:w="92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  <w:tc>
          <w:tcPr>
            <w:tcW w:w="92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5.81. В гравийный материал марки Др12 и выше, содержащий б</w:t>
      </w:r>
      <w:r>
        <w:t>о</w:t>
      </w:r>
      <w:r>
        <w:t>лее 50 % зер</w:t>
      </w:r>
      <w:r>
        <w:t>ен с гладкой поверхностью, рекомендуется добавлять щебень (щебень из гравия) в количестве не менее 25 % массы для улучшения уплотняемости и повышения несущей способности по</w:t>
      </w:r>
      <w:r>
        <w:t>к</w:t>
      </w:r>
      <w:r>
        <w:t>рытия.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5.82. В щебне из изверженных и метаморфических пород марок 800 и выше и осадочных пород марок 600 и выше для щебеночных покрытий дорог </w:t>
      </w:r>
      <w:r>
        <w:rPr>
          <w:lang w:val="en-US"/>
        </w:rPr>
        <w:t>II</w:t>
      </w:r>
      <w:r>
        <w:t>-с категории содержание зерен пластинчатой (лещадной) и игловатой форм не должно превышать 15 % массы, а для оснований дорог всех категорий - 35 %.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Щебень (гравий) для щебеночных и гравийных покр</w:t>
      </w:r>
      <w:r>
        <w:t>ытий по в</w:t>
      </w:r>
      <w:r>
        <w:t>о</w:t>
      </w:r>
      <w:r>
        <w:t>достойкости должен быть 1-й марки, а для оснований - не ниже 2-й марки.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Щебень (гравий) для щебеночных и гравийных покрытий по пл</w:t>
      </w:r>
      <w:r>
        <w:t>а</w:t>
      </w:r>
      <w:r>
        <w:t xml:space="preserve">стинчатости должен быть марки Пл1, а для оснований на дорогах </w:t>
      </w:r>
      <w:r>
        <w:rPr>
          <w:lang w:val="en-US"/>
        </w:rPr>
        <w:t>III</w:t>
      </w:r>
      <w:r>
        <w:t xml:space="preserve"> категории - не ниже марки Пл2 и на дорогах </w:t>
      </w:r>
      <w:r>
        <w:rPr>
          <w:lang w:val="en-US"/>
        </w:rPr>
        <w:t>IV, I-c</w:t>
      </w:r>
      <w:r>
        <w:t xml:space="preserve"> и </w:t>
      </w:r>
      <w:r>
        <w:rPr>
          <w:lang w:val="en-US"/>
        </w:rPr>
        <w:t>II-c</w:t>
      </w:r>
      <w:r>
        <w:t xml:space="preserve"> категорий - не ниже марки Пл3.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5.83. Песчано-гравийные (песчано-щебеночные) смеси для допо</w:t>
      </w:r>
      <w:r>
        <w:t>л</w:t>
      </w:r>
      <w:r>
        <w:t>нительных слоев должны отвечать требованиям ГОСТ 25607-83 и табл. 5.21.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5.21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Номер</w:t>
            </w:r>
          </w:p>
        </w:tc>
        <w:tc>
          <w:tcPr>
            <w:tcW w:w="5841" w:type="dxa"/>
            <w:gridSpan w:val="9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Полный остаток, % массы, на сите с размером отверстий,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смеси</w:t>
            </w:r>
          </w:p>
        </w:tc>
        <w:tc>
          <w:tcPr>
            <w:tcW w:w="64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</w:t>
            </w:r>
            <w:r>
              <w:t>0</w:t>
            </w:r>
          </w:p>
        </w:tc>
        <w:tc>
          <w:tcPr>
            <w:tcW w:w="64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64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</w:t>
            </w:r>
          </w:p>
        </w:tc>
        <w:tc>
          <w:tcPr>
            <w:tcW w:w="64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</w:t>
            </w:r>
          </w:p>
        </w:tc>
        <w:tc>
          <w:tcPr>
            <w:tcW w:w="64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</w:t>
            </w:r>
          </w:p>
        </w:tc>
        <w:tc>
          <w:tcPr>
            <w:tcW w:w="64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2,5</w:t>
            </w:r>
          </w:p>
        </w:tc>
        <w:tc>
          <w:tcPr>
            <w:tcW w:w="64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0,63</w:t>
            </w:r>
          </w:p>
        </w:tc>
        <w:tc>
          <w:tcPr>
            <w:tcW w:w="64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0,16</w:t>
            </w:r>
          </w:p>
        </w:tc>
        <w:tc>
          <w:tcPr>
            <w:tcW w:w="64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10-20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20-40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25-65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40-75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60-85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70-90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90-95</w:t>
            </w:r>
          </w:p>
        </w:tc>
        <w:tc>
          <w:tcPr>
            <w:tcW w:w="64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97-100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64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0-5</w:t>
            </w:r>
          </w:p>
        </w:tc>
        <w:tc>
          <w:tcPr>
            <w:tcW w:w="64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0-10</w:t>
            </w:r>
          </w:p>
        </w:tc>
        <w:tc>
          <w:tcPr>
            <w:tcW w:w="64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10-40</w:t>
            </w:r>
          </w:p>
        </w:tc>
        <w:tc>
          <w:tcPr>
            <w:tcW w:w="64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30-70</w:t>
            </w:r>
          </w:p>
        </w:tc>
        <w:tc>
          <w:tcPr>
            <w:tcW w:w="64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45-80</w:t>
            </w:r>
          </w:p>
        </w:tc>
        <w:tc>
          <w:tcPr>
            <w:tcW w:w="64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60-85</w:t>
            </w:r>
          </w:p>
        </w:tc>
        <w:tc>
          <w:tcPr>
            <w:tcW w:w="64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75-92</w:t>
            </w:r>
          </w:p>
        </w:tc>
        <w:tc>
          <w:tcPr>
            <w:tcW w:w="64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97-100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Коэффициент фильтрации смесей для подстилающих слоев осн</w:t>
      </w:r>
      <w:r>
        <w:t>о</w:t>
      </w:r>
      <w:r>
        <w:t>вания должен быть не менее 1 м/сут.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5.84. Для дренирующих и морозозащитных слоев дорожных одежд допускается использовать без дополнительных испытаний пески по ГОСТ 8736-85, содержащие зерна размером менее 0,14 мм не более 25 % массы, пылевато-глинистых частиц - не более 5 %, в том числе глинистых частиц для природно</w:t>
      </w:r>
      <w:r>
        <w:t>го песка - не более 0,5 % и для дробленого - не более 1 % массы. Коэффициент фильтрации при максимальной плотн</w:t>
      </w:r>
      <w:r>
        <w:t>о</w:t>
      </w:r>
      <w:r>
        <w:t>сти должен быть не менее 1 м/сут.</w:t>
      </w:r>
    </w:p>
    <w:p w:rsidR="00000000" w:rsidRDefault="00C82B03">
      <w:pPr>
        <w:pStyle w:val="1"/>
      </w:pPr>
      <w:r>
        <w:t>Приемка выполненных работ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5.85. При приемке выполненных работ следует производить о</w:t>
      </w:r>
      <w:r>
        <w:t>с</w:t>
      </w:r>
      <w:r>
        <w:t>видетельствование работ в натуре, контрольные замеры, проверку результатов производственных и лабораторных испытаний стро</w:t>
      </w:r>
      <w:r>
        <w:t>и</w:t>
      </w:r>
      <w:r>
        <w:t>тельных материалов и контрольных образцов, записей в общей жу</w:t>
      </w:r>
      <w:r>
        <w:t>р</w:t>
      </w:r>
      <w:r>
        <w:t>нале работ и специальных журналах о выполнении отдельных видов работ и предъявлять техническую доку</w:t>
      </w:r>
      <w:r>
        <w:t>ментацию в соответствии со СНиП 3.01.01-85.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5.86. При приемочном контроле следует проверять соответствие фа</w:t>
      </w:r>
      <w:r>
        <w:t>к</w:t>
      </w:r>
      <w:r>
        <w:t xml:space="preserve">тических значений параметров проектным: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размещения оси земляного полотна;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высотных отметок продольного профиля;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расстояния между осью и бровкой земляного полотна;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крутизны откосов;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поперечных уклонов проезжей части;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водоотводных устройств;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плотности грунта на обочинах;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ширины укрепления обочин;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ширины покрытия проезжей части;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толщины и прочности материала слоя покр</w:t>
      </w:r>
      <w:r>
        <w:t>ы</w:t>
      </w:r>
      <w:r>
        <w:t xml:space="preserve">тия;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ровности покрытия про</w:t>
      </w:r>
      <w:r>
        <w:t xml:space="preserve">езжей части;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разницы в уровне поверхности в швах монолитных цементоб</w:t>
      </w:r>
      <w:r>
        <w:t>е</w:t>
      </w:r>
      <w:r>
        <w:t>тонных покрытий;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превышения граней смежных плит сборных цементо- и железоб</w:t>
      </w:r>
      <w:r>
        <w:t>е</w:t>
      </w:r>
      <w:r>
        <w:t>то</w:t>
      </w:r>
      <w:r>
        <w:t>н</w:t>
      </w:r>
      <w:r>
        <w:t>ных покрытий;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плотности слоев дорожных одежд;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коэффициента сцепления шин автомобилей с поверхностью про</w:t>
      </w:r>
      <w:r>
        <w:t>е</w:t>
      </w:r>
      <w:r>
        <w:t>зжей части;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шероховатости покрытия.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5.87. Проверку правильности размещения оси земляного полотна, высотных отметок продольного профиля и параметров элементов по</w:t>
      </w:r>
      <w:r>
        <w:rPr>
          <w:lang w:val="en-US"/>
        </w:rPr>
        <w:t>ïå</w:t>
      </w:r>
      <w:r>
        <w:t>речного профиля следует производить с помощью геодезиче</w:t>
      </w:r>
      <w:r>
        <w:t>с</w:t>
      </w:r>
      <w:r>
        <w:t>ких инструментов и шаблонов, как правило,</w:t>
      </w:r>
      <w:r>
        <w:t xml:space="preserve"> в ме</w:t>
      </w:r>
      <w:r>
        <w:rPr>
          <w:lang w:val="en-US"/>
        </w:rPr>
        <w:t>ñòàõ</w:t>
      </w:r>
      <w:r>
        <w:t xml:space="preserve"> размещения знаков рабочей разбивки.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5.88. Качество уплотнения покрытий из щебня и гравия, обраб</w:t>
      </w:r>
      <w:r>
        <w:t>о</w:t>
      </w:r>
      <w:r>
        <w:t>танных вяжущими, проверяют путем контрольного прохода катка массой 10-13 т по всей длине контролируемого участка, после чего на покрытии не должно оставаться следа и возникать волны перед вальцом.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5.89. Плотность материала в покрытии, устраиваемом способом смешения на дороге, следует контролировать по трем вырубкам (кернам) на 1 км по ГОСТ 12801-84.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5.90. Качество асфальтобетонных покрытий следует прове</w:t>
      </w:r>
      <w:r>
        <w:t>рять по соответствию нормам ГОСТ 9128-84 и ГОСТ 12801-84 показателей кернов (вырубок), взятых в трех местах на 7000 м</w:t>
      </w:r>
      <w:r>
        <w:rPr>
          <w:vertAlign w:val="superscript"/>
        </w:rPr>
        <w:t>2</w:t>
      </w:r>
      <w:r>
        <w:t xml:space="preserve"> покрытия.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5.91. Качество поверхностной обработки следует контролировать по однородности и равномерности распределения щебня, равноме</w:t>
      </w:r>
      <w:r>
        <w:t>р</w:t>
      </w:r>
      <w:r>
        <w:t>ности распределения вяжущего материала.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5.92. Контроль качества строительства железобетонных покр</w:t>
      </w:r>
      <w:r>
        <w:t>ы</w:t>
      </w:r>
      <w:r>
        <w:t>тий должен включать проверку цельности плит, заполнения швов и прев</w:t>
      </w:r>
      <w:r>
        <w:t>ы</w:t>
      </w:r>
      <w:r>
        <w:t>шения граней смежных плит.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5.93. При приемке работ оценка ровности покрытий в продол</w:t>
      </w:r>
      <w:r>
        <w:t>ь</w:t>
      </w:r>
      <w:r>
        <w:t>ном напра</w:t>
      </w:r>
      <w:r>
        <w:t>влении проводится в соответствии с п. 14.5 СНиП 3.06.03-85.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5.94. Коэффициент сцепления проверяется на увлажненной пове</w:t>
      </w:r>
      <w:r>
        <w:t>р</w:t>
      </w:r>
      <w:r>
        <w:t>хности покрытия динамометрическим прицепным прибором типа ПКРС-2 или другими приборами, показания которых должны быть приведены к показаниям прибора ПКРС-2.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Измерения коэффициента сцепления следует производить не р</w:t>
      </w:r>
      <w:r>
        <w:t>а</w:t>
      </w:r>
      <w:r>
        <w:t>нее чем через две недели после окончания строительства покрытия.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Измерения надлежит выполнять по одной полосе наката колес автомобилей на каждой полосе движения. На каждые 1000 </w:t>
      </w:r>
      <w:r>
        <w:t>м необх</w:t>
      </w:r>
      <w:r>
        <w:t>о</w:t>
      </w:r>
      <w:r>
        <w:t>димо делать 3-5 измерений (в зависимости от состояния покрытия) по каждой полосе движения.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Полученные значения коэффициента сцепления (для шин, име</w:t>
      </w:r>
      <w:r>
        <w:t>ю</w:t>
      </w:r>
      <w:r>
        <w:t>щих протектор с ри</w:t>
      </w:r>
      <w:r>
        <w:rPr>
          <w:lang w:val="en-US"/>
        </w:rPr>
        <w:t>ñóíêîì)</w:t>
      </w:r>
      <w:r>
        <w:t xml:space="preserve"> должны быть не ниже указанных в табл. 5.22.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5.22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2"/>
        <w:gridCol w:w="4271"/>
        <w:gridCol w:w="11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Условия движения</w:t>
            </w:r>
          </w:p>
        </w:tc>
        <w:tc>
          <w:tcPr>
            <w:tcW w:w="427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Характеристика участков дорог</w:t>
            </w:r>
          </w:p>
        </w:tc>
        <w:tc>
          <w:tcPr>
            <w:tcW w:w="11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Коэффи</w:t>
            </w:r>
            <w:r>
              <w:softHyphen/>
              <w:t>циент сцепления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Легкие</w:t>
            </w:r>
          </w:p>
        </w:tc>
        <w:tc>
          <w:tcPr>
            <w:tcW w:w="427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</w:pPr>
            <w:r>
              <w:t xml:space="preserve">Участки прямые или на кривых в плане с радиусами 1000 м и более, горизонтальные или с продольными уклонами не более 30 </w:t>
            </w:r>
            <w:r>
              <w:sym w:font="Times New Roman" w:char="2030"/>
            </w:r>
            <w:r>
              <w:t>, с элементами поперечного профиля (см. табл. 2.2), с укрепленными обочина</w:t>
            </w:r>
            <w:r>
              <w:t>ми, без пересечений в одном уровне</w:t>
            </w:r>
          </w:p>
        </w:tc>
        <w:tc>
          <w:tcPr>
            <w:tcW w:w="113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</w:pPr>
            <w:r>
              <w:t>Затруд</w:t>
            </w:r>
            <w:r>
              <w:softHyphen/>
              <w:t>ненные</w:t>
            </w:r>
          </w:p>
        </w:tc>
        <w:tc>
          <w:tcPr>
            <w:tcW w:w="427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</w:pPr>
            <w:r>
              <w:t>Участки на кривых в плане с радиусами от 250 до 1000 м, на спусках и подъемах с у</w:t>
            </w:r>
            <w:r>
              <w:t>к</w:t>
            </w:r>
            <w:r>
              <w:t xml:space="preserve">лонами от 30 до 60 </w:t>
            </w:r>
            <w:r>
              <w:sym w:font="Times New Roman" w:char="2030"/>
            </w:r>
            <w:r>
              <w:t>; участки в зонах суж</w:t>
            </w:r>
            <w:r>
              <w:t>е</w:t>
            </w:r>
            <w:r>
              <w:t>ний пр</w:t>
            </w:r>
            <w:r>
              <w:t>о</w:t>
            </w:r>
            <w:r>
              <w:t>езжей части (при реконструкции)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</w:pPr>
            <w:r>
              <w:t>Опасные</w:t>
            </w:r>
          </w:p>
        </w:tc>
        <w:tc>
          <w:tcPr>
            <w:tcW w:w="427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 w:after="120"/>
            </w:pPr>
            <w:r>
              <w:t>Участки с видимостью менее расчетной; п</w:t>
            </w:r>
            <w:r>
              <w:t>о</w:t>
            </w:r>
            <w:r>
              <w:t>дъемы и спуски с уклонами, превышающ</w:t>
            </w:r>
            <w:r>
              <w:t>и</w:t>
            </w:r>
            <w:r>
              <w:t>ми расчетные; зоны пересечений в одном уровне</w:t>
            </w:r>
          </w:p>
        </w:tc>
        <w:tc>
          <w:tcPr>
            <w:tcW w:w="113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0,60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5.95. Шероховатость дорожных покрытий следует определять м</w:t>
      </w:r>
      <w:r>
        <w:t>е</w:t>
      </w:r>
      <w:r>
        <w:t>тодом «песчаного пятна» (прибор КП-139) на одной полосе наката на каждой полосе движения. На</w:t>
      </w:r>
      <w:r>
        <w:t xml:space="preserve"> 1000 м полосы движения следует производить пять измерений.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Значения средней глубины впадин шероховатости, определенные методом «песчаного пятна», должны составлять при легких</w:t>
      </w:r>
      <w:r>
        <w:rPr>
          <w:lang w:val="en-US"/>
        </w:rPr>
        <w:t xml:space="preserve"> è</w:t>
      </w:r>
      <w:r>
        <w:t xml:space="preserve"> затр</w:t>
      </w:r>
      <w:r>
        <w:t>у</w:t>
      </w:r>
      <w:r>
        <w:t>дненных условиях не менее 1,0 мм для асфальтобетонных покрытий и поверхностной обработки и не менее 0,5 мм - для цементобетонных покрытий; при опасных условиях движения - не менее 1,8 и 1,0 мм соответс</w:t>
      </w:r>
      <w:r>
        <w:t>т</w:t>
      </w:r>
      <w:r>
        <w:t>венно.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5.96. Для обеспечения безопасных условий движения следует д</w:t>
      </w:r>
      <w:r>
        <w:t>о</w:t>
      </w:r>
      <w:r>
        <w:t>полнительно контролировать показатели, приведенные в п. 14,8</w:t>
      </w:r>
      <w:r>
        <w:t xml:space="preserve"> СНиП 3.06.03-85.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5.97. Оценку качества строительно-монтажных работ при их пр</w:t>
      </w:r>
      <w:r>
        <w:t>и</w:t>
      </w:r>
      <w:r>
        <w:t>емке следует выполнять в соответствии с обязательным приложен</w:t>
      </w:r>
      <w:r>
        <w:t>и</w:t>
      </w:r>
      <w:r>
        <w:t>ем 2 СНиП 3.06.03-85.</w:t>
      </w:r>
    </w:p>
    <w:p w:rsidR="00000000" w:rsidRDefault="00C82B03">
      <w:pPr>
        <w:pStyle w:val="1"/>
        <w:spacing w:after="0"/>
      </w:pPr>
      <w:r>
        <w:t>6. МОСТОВЫЕ СООРУЖЕНИЯ И ТРУБЫ</w:t>
      </w:r>
    </w:p>
    <w:p w:rsidR="00000000" w:rsidRDefault="00C82B03">
      <w:pPr>
        <w:pStyle w:val="1"/>
      </w:pPr>
      <w:r>
        <w:t>Общие указания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6.1. Проектирование новых и реконструкцию постоянных мост</w:t>
      </w:r>
      <w:r>
        <w:t>о</w:t>
      </w:r>
      <w:r>
        <w:t>вых сооружений (мостов, путепроводов, виадуков, эстакад) и труб следует выполнять в соответствии с разд. 2-7 СНиП 2.05.03-84 и п</w:t>
      </w:r>
      <w:r>
        <w:t>о</w:t>
      </w:r>
      <w:r>
        <w:t>ложениями, изложенными ниже, принимая класс нагрузки К равным 11.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6.2. Строительство новых и реконструкцию существующ</w:t>
      </w:r>
      <w:r>
        <w:t>их мо</w:t>
      </w:r>
      <w:r>
        <w:t>с</w:t>
      </w:r>
      <w:r>
        <w:t xml:space="preserve">товых сооружений и труб следует производить с учетом требований СНиП </w:t>
      </w:r>
      <w:r>
        <w:rPr>
          <w:lang w:val="en-US"/>
        </w:rPr>
        <w:t>III</w:t>
      </w:r>
      <w:r>
        <w:t>-43-75.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6.3. При</w:t>
      </w:r>
      <w:r>
        <w:rPr>
          <w:lang w:val="en-US"/>
        </w:rPr>
        <w:t xml:space="preserve"> </w:t>
      </w:r>
      <w:r>
        <w:t>проектировании новых и реконструкции существующих мо</w:t>
      </w:r>
      <w:r>
        <w:t>с</w:t>
      </w:r>
      <w:r>
        <w:t>товых сооружений и труб следует: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выполнять требования по обеспечению надежности, долговечно</w:t>
      </w:r>
      <w:r>
        <w:t>с</w:t>
      </w:r>
      <w:r>
        <w:t>ти и бесперебойности эксплуатации сооружения, а также безопасн</w:t>
      </w:r>
      <w:r>
        <w:t>о</w:t>
      </w:r>
      <w:r>
        <w:t>сти и комфортности движения транспортных средств, безопасности пешеходов и охраны труда рабочих в периоды строительства и экс</w:t>
      </w:r>
      <w:r>
        <w:t>п</w:t>
      </w:r>
      <w:r>
        <w:t>луатации;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предусматривать безопасность судоходства на водных путях, а также безопас</w:t>
      </w:r>
      <w:r>
        <w:t>ный пропуск паводков, ледохода и лесосплава;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принимать проектные решения, обеспечивающие экономию м</w:t>
      </w:r>
      <w:r>
        <w:t>а</w:t>
      </w:r>
      <w:r>
        <w:t>териалов (металла, цемента, леса), топливно-энергетических ресу</w:t>
      </w:r>
      <w:r>
        <w:t>р</w:t>
      </w:r>
      <w:r>
        <w:t>сов, снижение стоимости и трудоемкости строительства и эксплуат</w:t>
      </w:r>
      <w:r>
        <w:t>а</w:t>
      </w:r>
      <w:r>
        <w:t>ции;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предусматривать простоту, удобство и высокие темпы монтажа конструкций, возможность индустриализации строительства на базе современных средств комплексной механизации и автоматизации строительного производства, применения типовых решений, сбо</w:t>
      </w:r>
      <w:r>
        <w:t>р</w:t>
      </w:r>
      <w:r>
        <w:t>ных конструкций, деталей и материало</w:t>
      </w:r>
      <w:r>
        <w:t>в, отвечающих стандартам и техническим у</w:t>
      </w:r>
      <w:r>
        <w:t>с</w:t>
      </w:r>
      <w:r>
        <w:t>ловиям;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учитывать перспективы развития транспортных средств и доро</w:t>
      </w:r>
      <w:r>
        <w:t>ж</w:t>
      </w:r>
      <w:r>
        <w:t>ной сети, реконструкции имеющихся и строительства новых подзе</w:t>
      </w:r>
      <w:r>
        <w:t>м</w:t>
      </w:r>
      <w:r>
        <w:t>ных и наземных коммуникаций; интересы благоустройства и план</w:t>
      </w:r>
      <w:r>
        <w:t>и</w:t>
      </w:r>
      <w:r>
        <w:t>ровки населенных пунктов; перспективы освоения земель в сельск</w:t>
      </w:r>
      <w:r>
        <w:t>о</w:t>
      </w:r>
      <w:r>
        <w:t>хозяйственных целях;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предусматривать меры по охране окружающей среды (в том числе предотвращение заболачивания, термокарстовых, эрозионных, н</w:t>
      </w:r>
      <w:r>
        <w:t>а</w:t>
      </w:r>
      <w:r>
        <w:t>ледных и других вредных процессов), по поддержанию экологиче</w:t>
      </w:r>
      <w:r>
        <w:t>с</w:t>
      </w:r>
      <w:r>
        <w:t>кого равнов</w:t>
      </w:r>
      <w:r>
        <w:t>е</w:t>
      </w:r>
      <w:r>
        <w:t>сия</w:t>
      </w:r>
      <w:r>
        <w:t>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проектировать мостовые сооружения длиной до 75 м силами по</w:t>
      </w:r>
      <w:r>
        <w:t>д</w:t>
      </w:r>
      <w:r>
        <w:t>рядных строительных организаций только на основе типовых пр</w:t>
      </w:r>
      <w:r>
        <w:t>о</w:t>
      </w:r>
      <w:r>
        <w:t>ектных решений.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6.4. Основные технические решения, принимаемые при проект</w:t>
      </w:r>
      <w:r>
        <w:t>и</w:t>
      </w:r>
      <w:r>
        <w:t>ровании новых и реконструкции существующих мостовых сооруж</w:t>
      </w:r>
      <w:r>
        <w:t>е</w:t>
      </w:r>
      <w:r>
        <w:t>ний и труб, следует обосновывать путем сравнения технико-экономических показателей конкурентоспособных вариантов. При проектировании больших мостовых переходов и путепроводных р</w:t>
      </w:r>
      <w:r>
        <w:t>а</w:t>
      </w:r>
      <w:r>
        <w:t>звязок в городах и на подходах к ним, а также в зонах, имеющих природную и истор</w:t>
      </w:r>
      <w:r>
        <w:t>ико-архитектурную значимость, рекомендуется проводить конкурсы. В числе основных требований конкурса дол</w:t>
      </w:r>
      <w:r>
        <w:t>ж</w:t>
      </w:r>
      <w:r>
        <w:t>ны быть экономичность и эстетичность решений при безусловной сохранности исторических памятников.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6.5.</w:t>
      </w:r>
      <w:r>
        <w:rPr>
          <w:lang w:val="en-US"/>
        </w:rPr>
        <w:t xml:space="preserve"> Ìîñòîâûå</w:t>
      </w:r>
      <w:r>
        <w:t xml:space="preserve"> сооружения и трубы следует проектировать кап</w:t>
      </w:r>
      <w:r>
        <w:t>и</w:t>
      </w:r>
      <w:r>
        <w:t>тал</w:t>
      </w:r>
      <w:r>
        <w:t>ь</w:t>
      </w:r>
      <w:r>
        <w:t>ного типа. Не допускается проектировать деревянные трубы.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Применение деревянных мостовых сооружений из антисептир</w:t>
      </w:r>
      <w:r>
        <w:t>о</w:t>
      </w:r>
      <w:r>
        <w:t>ванной древесины допускается: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 xml:space="preserve">на автомобильных дорогах ниже </w:t>
      </w:r>
      <w:r>
        <w:rPr>
          <w:lang w:val="en-US"/>
        </w:rPr>
        <w:t>III</w:t>
      </w:r>
      <w:r>
        <w:t xml:space="preserve"> категории - без ограничения;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магистральных улицах районного знач</w:t>
      </w:r>
      <w:r>
        <w:t xml:space="preserve">ения (по СНиП </w:t>
      </w:r>
      <w:r>
        <w:rPr>
          <w:lang w:val="en-US"/>
        </w:rPr>
        <w:t>II</w:t>
      </w:r>
      <w:r>
        <w:t>-60-75</w:t>
      </w:r>
      <w:r>
        <w:rPr>
          <w:vertAlign w:val="superscript"/>
          <w:lang w:val="en-US"/>
        </w:rPr>
        <w:t>x</w:t>
      </w:r>
      <w:r>
        <w:t>)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с разрешения:</w:t>
      </w:r>
    </w:p>
    <w:p w:rsidR="00000000" w:rsidRDefault="00C82B03">
      <w:pPr>
        <w:tabs>
          <w:tab w:val="left" w:pos="1701"/>
          <w:tab w:val="right" w:pos="6237"/>
        </w:tabs>
        <w:ind w:left="567"/>
        <w:jc w:val="both"/>
      </w:pPr>
      <w:r>
        <w:t>горисполкомов - для крупнейших, крупных, больших и сре</w:t>
      </w:r>
      <w:r>
        <w:t>д</w:t>
      </w:r>
      <w:r>
        <w:t>них гор</w:t>
      </w:r>
      <w:r>
        <w:t>о</w:t>
      </w:r>
      <w:r>
        <w:t>дов;</w:t>
      </w:r>
    </w:p>
    <w:p w:rsidR="00000000" w:rsidRDefault="00C82B03">
      <w:pPr>
        <w:tabs>
          <w:tab w:val="left" w:pos="1701"/>
          <w:tab w:val="right" w:pos="6237"/>
        </w:tabs>
        <w:ind w:left="567"/>
        <w:jc w:val="both"/>
      </w:pPr>
      <w:r>
        <w:t>райисполкомов - для малых городов, поселков и сельских н</w:t>
      </w:r>
      <w:r>
        <w:t>а</w:t>
      </w:r>
      <w:r>
        <w:t xml:space="preserve">селенных пунктов;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 улицах и дорогах местного значения (по СНиП </w:t>
      </w:r>
      <w:r>
        <w:rPr>
          <w:lang w:val="en-US"/>
        </w:rPr>
        <w:t>II</w:t>
      </w:r>
      <w:r>
        <w:t>-60-75 и СНиП 2.05.11-83) - без ограничения.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случае применения для деревянных мостовых сооружений б</w:t>
      </w:r>
      <w:r>
        <w:t>е</w:t>
      </w:r>
      <w:r>
        <w:t>тонных и железобетонных опор последние следует проектировать с учетом возможности замены деревянных пролетных строений жел</w:t>
      </w:r>
      <w:r>
        <w:t>е</w:t>
      </w:r>
      <w:r>
        <w:t>зобетонн</w:t>
      </w:r>
      <w:r>
        <w:t>ы</w:t>
      </w:r>
      <w:r>
        <w:t>ми.</w:t>
      </w:r>
    </w:p>
    <w:p w:rsidR="00000000" w:rsidRDefault="00C82B03">
      <w:pPr>
        <w:pStyle w:val="1"/>
      </w:pPr>
      <w:r>
        <w:t>Расположение мостовых сооружений и труб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6.6. Выбор места перехода, разбивку мостовых сооружений на пролеты, назначение положения сооружения в плане и профиле сл</w:t>
      </w:r>
      <w:r>
        <w:t>е</w:t>
      </w:r>
      <w:r>
        <w:t>дует производить с учетом требований трассирования дороги и о</w:t>
      </w:r>
      <w:r>
        <w:t>х</w:t>
      </w:r>
      <w:r>
        <w:t>раны окружающей среды; градостроительно-планировочных реш</w:t>
      </w:r>
      <w:r>
        <w:t>е</w:t>
      </w:r>
      <w:r>
        <w:t>ний, строительных и эксплуатационных показателей рассматрива</w:t>
      </w:r>
      <w:r>
        <w:t>е</w:t>
      </w:r>
      <w:r>
        <w:t>мых вариантов, а также русловых, геологических, гидрологических, ландшафтных и других м</w:t>
      </w:r>
      <w:r>
        <w:t>е</w:t>
      </w:r>
      <w:r>
        <w:t>стных условий, влияющих на технико-экономические показатели соо</w:t>
      </w:r>
      <w:r>
        <w:t>т</w:t>
      </w:r>
      <w:r>
        <w:t>ветствующего участка дороги.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тех случаях, когда из-за сл</w:t>
      </w:r>
      <w:r>
        <w:t>ожных грунтогеологических и гидр</w:t>
      </w:r>
      <w:r>
        <w:t>о</w:t>
      </w:r>
      <w:r>
        <w:t>логических условий строительство мостового перехода затруднено или экономически не оправдано, а также, когда нормативные сроки строительства мостового перехода превышают 24 мес на период его строительства для обеспечения транспортных связей допускается в качестве временных сооружений устраивать паромные переправы при соответс</w:t>
      </w:r>
      <w:r>
        <w:t>т</w:t>
      </w:r>
      <w:r>
        <w:t xml:space="preserve">вующем технико-экономическом обосновании.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выборе оснащенности паромных переправ следует руковод</w:t>
      </w:r>
      <w:r>
        <w:t>с</w:t>
      </w:r>
      <w:r>
        <w:t>тв</w:t>
      </w:r>
      <w:r>
        <w:t>о</w:t>
      </w:r>
      <w:r>
        <w:t xml:space="preserve">ваться рекомендациями табл. 6.1. 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6.1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7"/>
        <w:gridCol w:w="609"/>
        <w:gridCol w:w="609"/>
        <w:gridCol w:w="609"/>
        <w:gridCol w:w="609"/>
        <w:gridCol w:w="609"/>
        <w:gridCol w:w="609"/>
        <w:gridCol w:w="609"/>
        <w:gridCol w:w="609"/>
        <w:gridCol w:w="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</w:t>
            </w:r>
            <w:r>
              <w:t>мести</w:t>
            </w:r>
            <w:r>
              <w:softHyphen/>
              <w:t>мость</w:t>
            </w:r>
          </w:p>
        </w:tc>
        <w:tc>
          <w:tcPr>
            <w:tcW w:w="5483" w:type="dxa"/>
            <w:gridSpan w:val="9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Пропускная способность паромной переправы, авт/сут, </w:t>
            </w:r>
            <w:r>
              <w:br/>
              <w:t>при ширине реки в месте переправы,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парома, авт.</w:t>
            </w:r>
          </w:p>
        </w:tc>
        <w:tc>
          <w:tcPr>
            <w:tcW w:w="60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до 100</w:t>
            </w:r>
          </w:p>
        </w:tc>
        <w:tc>
          <w:tcPr>
            <w:tcW w:w="60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200</w:t>
            </w:r>
          </w:p>
        </w:tc>
        <w:tc>
          <w:tcPr>
            <w:tcW w:w="60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300</w:t>
            </w:r>
          </w:p>
        </w:tc>
        <w:tc>
          <w:tcPr>
            <w:tcW w:w="60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400</w:t>
            </w:r>
          </w:p>
        </w:tc>
        <w:tc>
          <w:tcPr>
            <w:tcW w:w="60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500</w:t>
            </w:r>
          </w:p>
        </w:tc>
        <w:tc>
          <w:tcPr>
            <w:tcW w:w="60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1000</w:t>
            </w:r>
          </w:p>
        </w:tc>
        <w:tc>
          <w:tcPr>
            <w:tcW w:w="60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1500</w:t>
            </w:r>
          </w:p>
        </w:tc>
        <w:tc>
          <w:tcPr>
            <w:tcW w:w="60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2000</w:t>
            </w:r>
          </w:p>
        </w:tc>
        <w:tc>
          <w:tcPr>
            <w:tcW w:w="60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spacing w:before="120"/>
              <w:jc w:val="center"/>
            </w:pPr>
            <w: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</w:t>
            </w:r>
          </w:p>
        </w:tc>
        <w:tc>
          <w:tcPr>
            <w:tcW w:w="6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1400</w:t>
            </w:r>
          </w:p>
        </w:tc>
        <w:tc>
          <w:tcPr>
            <w:tcW w:w="6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1300</w:t>
            </w:r>
          </w:p>
        </w:tc>
        <w:tc>
          <w:tcPr>
            <w:tcW w:w="6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1243</w:t>
            </w:r>
          </w:p>
        </w:tc>
        <w:tc>
          <w:tcPr>
            <w:tcW w:w="6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1180</w:t>
            </w:r>
          </w:p>
        </w:tc>
        <w:tc>
          <w:tcPr>
            <w:tcW w:w="6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1116</w:t>
            </w:r>
          </w:p>
        </w:tc>
        <w:tc>
          <w:tcPr>
            <w:tcW w:w="6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922</w:t>
            </w:r>
          </w:p>
        </w:tc>
        <w:tc>
          <w:tcPr>
            <w:tcW w:w="6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783</w:t>
            </w:r>
          </w:p>
        </w:tc>
        <w:tc>
          <w:tcPr>
            <w:tcW w:w="6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676</w:t>
            </w:r>
          </w:p>
        </w:tc>
        <w:tc>
          <w:tcPr>
            <w:tcW w:w="6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1876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1817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1753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1678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1448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1270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1126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2300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2202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2148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2087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2016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1789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1604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1447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2411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2362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2300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2241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2027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1846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1688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2600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2557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2513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2452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2403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2203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1876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1627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2700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2665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2625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2576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2524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2338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2174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2026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1781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  <w:tc>
          <w:tcPr>
            <w:tcW w:w="6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2800</w:t>
            </w:r>
          </w:p>
        </w:tc>
        <w:tc>
          <w:tcPr>
            <w:tcW w:w="6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2748</w:t>
            </w:r>
          </w:p>
        </w:tc>
        <w:tc>
          <w:tcPr>
            <w:tcW w:w="6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2711</w:t>
            </w:r>
          </w:p>
        </w:tc>
        <w:tc>
          <w:tcPr>
            <w:tcW w:w="6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2662</w:t>
            </w:r>
          </w:p>
        </w:tc>
        <w:tc>
          <w:tcPr>
            <w:tcW w:w="6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2618</w:t>
            </w:r>
          </w:p>
        </w:tc>
        <w:tc>
          <w:tcPr>
            <w:tcW w:w="6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2445</w:t>
            </w:r>
          </w:p>
        </w:tc>
        <w:tc>
          <w:tcPr>
            <w:tcW w:w="6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2291</w:t>
            </w:r>
          </w:p>
        </w:tc>
        <w:tc>
          <w:tcPr>
            <w:tcW w:w="6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2149</w:t>
            </w:r>
          </w:p>
        </w:tc>
        <w:tc>
          <w:tcPr>
            <w:tcW w:w="6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1910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 xml:space="preserve">П р и м е ч а </w:t>
      </w:r>
      <w:r>
        <w:t>н и е . Значения пропускной способности приведены для паромных переправ с самоходными паромами при</w:t>
      </w:r>
      <w:r>
        <w:rPr>
          <w:b/>
        </w:rPr>
        <w:t xml:space="preserve"> </w:t>
      </w:r>
      <w:r>
        <w:t>их работе 18 ч в сутки (с 6 до 24 ч).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6.7. Створ мостового перехода выбирается из условия наимен</w:t>
      </w:r>
      <w:r>
        <w:t>ь</w:t>
      </w:r>
      <w:r>
        <w:t>шего вмешательства в природную среду, в том числе наименьшей площади отводимых ценных земель пастбищ и лесных угодий.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пересечении автомобильной дорогой малых водотоков и глубоких логов в необходимых случаях рекомендуется выбор места перехода и типа водопропускного сооружения выполнять с учетом возможности устро</w:t>
      </w:r>
      <w:r>
        <w:t>йства водоемов для нужд сельского хозяйства.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6.8. При проложении трассы мостового перехода на поймах рек следует по возможности избегать пересечения насыпями проток, староречий и озер. Не допускается образование застойных зон.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Мостовые переходы, как правило, должны быть удалены от у</w:t>
      </w:r>
      <w:r>
        <w:t>с</w:t>
      </w:r>
      <w:r>
        <w:t>тьев рыбоходных притоков, рыбных нерестилищ и зимовальных ям на ра</w:t>
      </w:r>
      <w:r>
        <w:t>с</w:t>
      </w:r>
      <w:r>
        <w:t>стояние, принимаемое по указаниям органов рыбоохраны.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6.9. При соблюдении условий, перечисленных в п. 6.8, на перес</w:t>
      </w:r>
      <w:r>
        <w:t>е</w:t>
      </w:r>
      <w:r>
        <w:t>чении водотока, как правило, следует предусма</w:t>
      </w:r>
      <w:r>
        <w:t>тривать одно водо</w:t>
      </w:r>
      <w:r>
        <w:t>п</w:t>
      </w:r>
      <w:r>
        <w:t>ропускное сооружение. Дополнительные сооружения на поймах пр</w:t>
      </w:r>
      <w:r>
        <w:t>о</w:t>
      </w:r>
      <w:r>
        <w:t>ектируют при невозможности соблюдения п. 6.8, а также в следу</w:t>
      </w:r>
      <w:r>
        <w:t>ю</w:t>
      </w:r>
      <w:r>
        <w:t>щих случаях;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трасса перехода пересекает протоку, используемую для судоход</w:t>
      </w:r>
      <w:r>
        <w:t>с</w:t>
      </w:r>
      <w:r>
        <w:t>тва;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необходим пропуск малого водотока, имеющего самостоятел</w:t>
      </w:r>
      <w:r>
        <w:t>ь</w:t>
      </w:r>
      <w:r>
        <w:t>ный водосборный бассейн, или выпуск воды с пониженных участков поймы;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необходима разгрузка отверстия моста на главном русле по ги</w:t>
      </w:r>
      <w:r>
        <w:t>д</w:t>
      </w:r>
      <w:r>
        <w:t>ра</w:t>
      </w:r>
      <w:r>
        <w:t>в</w:t>
      </w:r>
      <w:r>
        <w:t>лическим условиям;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необходимо сохранение ценных пойменных угодий или использ</w:t>
      </w:r>
      <w:r>
        <w:t>о</w:t>
      </w:r>
      <w:r>
        <w:t>в</w:t>
      </w:r>
      <w:r>
        <w:t>а</w:t>
      </w:r>
      <w:r>
        <w:t>ние пойм для отдыха насе</w:t>
      </w:r>
      <w:r>
        <w:t>ления.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Устройство дополнительных водопропускных сооружений на поймах в каждом случае делано быть обосновано гидравлическими и экономическими расчетами с учетом экологических (в том число рыбохозяйстве</w:t>
      </w:r>
      <w:r>
        <w:t>н</w:t>
      </w:r>
      <w:r>
        <w:t>ных) требований.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6.10. При выборе места мостового перехода через судоходные р</w:t>
      </w:r>
      <w:r>
        <w:t>е</w:t>
      </w:r>
      <w:r>
        <w:t>ки по возможности следует: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мостовые переходы располагать перпендикулярно течению воды (с углом косины не более 10°) на прямолинейных участках реки с у</w:t>
      </w:r>
      <w:r>
        <w:t>с</w:t>
      </w:r>
      <w:r>
        <w:t>тойчивым руслом в местах с неширокой (малозатопляемой) поймой и удаленных от перек</w:t>
      </w:r>
      <w:r>
        <w:t>атов на расстояние не менее 1,5 длины расче</w:t>
      </w:r>
      <w:r>
        <w:t>т</w:t>
      </w:r>
      <w:r>
        <w:t>ного судового или плотового состава;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середину судоходных пролетов совмещать с осью соответству</w:t>
      </w:r>
      <w:r>
        <w:t>ю</w:t>
      </w:r>
      <w:r>
        <w:t>щего судового хода, учитывая возможные русловые переформир</w:t>
      </w:r>
      <w:r>
        <w:t>о</w:t>
      </w:r>
      <w:r>
        <w:t>вания и смещения за расчетный период службы моста;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обеспечивать параллельность оси судового хода, направления т</w:t>
      </w:r>
      <w:r>
        <w:t>е</w:t>
      </w:r>
      <w:r>
        <w:t>чения реки и плоскостей опор, обращенных в сторону судоходных прол</w:t>
      </w:r>
      <w:r>
        <w:t>е</w:t>
      </w:r>
      <w:r>
        <w:t>тов;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принимать допустимое отклонение от параллельности судового хода и направления течения реки не более 10°;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не допускать увеличения с</w:t>
      </w:r>
      <w:r>
        <w:t>корости течения воды в стесненном м</w:t>
      </w:r>
      <w:r>
        <w:t>о</w:t>
      </w:r>
      <w:r>
        <w:t>стовым переходом русле более чем на 20 % при скорости течения в</w:t>
      </w:r>
      <w:r>
        <w:t>о</w:t>
      </w:r>
      <w:r>
        <w:t>ды в бытовых условиях до 2 м/с и более чем на 10 % - при скорости свыше 2,4 м/с (при скорости течения воды в бытовых условиях св</w:t>
      </w:r>
      <w:r>
        <w:t>ы</w:t>
      </w:r>
      <w:r>
        <w:t>ше 2 до 2,4 м/с допускаемое увеличение средней скорости следует определять по интерп</w:t>
      </w:r>
      <w:r>
        <w:t>о</w:t>
      </w:r>
      <w:r>
        <w:t>ляции).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6.11. При определении параметров водопропускных сооружений на основе гидравлических расчетов необходимо учитывать влияние соор</w:t>
      </w:r>
      <w:r>
        <w:t>у</w:t>
      </w:r>
      <w:r>
        <w:t xml:space="preserve">жения на окружающую среду.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Пропуск нескольких водотоков через </w:t>
      </w:r>
      <w:r>
        <w:t>одно сооружение должен быть обоснован, а при наличии лессовых, вечномерзлых грунтов, селевого стока и возможности образования наледи - не допускается.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6.12. Малые и средние автодорожные и городские мостовые со</w:t>
      </w:r>
      <w:r>
        <w:t>о</w:t>
      </w:r>
      <w:r>
        <w:t>ружения</w:t>
      </w:r>
      <w:r>
        <w:rPr>
          <w:vertAlign w:val="superscript"/>
        </w:rPr>
        <w:t>х)</w:t>
      </w:r>
      <w:r>
        <w:t>, а та</w:t>
      </w:r>
      <w:r>
        <w:rPr>
          <w:lang w:val="en-US"/>
        </w:rPr>
        <w:t>êæå</w:t>
      </w:r>
      <w:r>
        <w:t xml:space="preserve"> трубы разрешается располагать на участках д</w:t>
      </w:r>
      <w:r>
        <w:t>о</w:t>
      </w:r>
      <w:r>
        <w:t>роги (улицы) с любым профилем и планом, принятым для проект</w:t>
      </w:r>
      <w:r>
        <w:t>и</w:t>
      </w:r>
      <w:r>
        <w:t>руемой дор</w:t>
      </w:r>
      <w:r>
        <w:t>о</w:t>
      </w:r>
      <w:r>
        <w:t>ги (улицы).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Продольный уклон ездового полота должен быть не более: 30 </w:t>
      </w:r>
      <w:r>
        <w:sym w:font="Times New Roman" w:char="2030"/>
      </w:r>
      <w:r>
        <w:t xml:space="preserve"> - для больших автодорожных, 40 </w:t>
      </w:r>
      <w:r>
        <w:sym w:font="Times New Roman" w:char="2030"/>
      </w:r>
      <w:r>
        <w:t xml:space="preserve"> - городских и 20 </w:t>
      </w:r>
      <w:r>
        <w:sym w:font="Times New Roman" w:char="2030"/>
      </w:r>
      <w:r>
        <w:t xml:space="preserve"> - всех соор</w:t>
      </w:r>
      <w:r>
        <w:t>у</w:t>
      </w:r>
      <w:r>
        <w:t>жений с деревянным настилом. При</w:t>
      </w:r>
      <w:r>
        <w:t xml:space="preserve"> возможных частых обледенен</w:t>
      </w:r>
      <w:r>
        <w:t>и</w:t>
      </w:r>
      <w:r>
        <w:t xml:space="preserve">ях проезжей части продольный уклон ездового полотна принимать более 20 </w:t>
      </w:r>
      <w:r>
        <w:sym w:font="Times New Roman" w:char="2030"/>
      </w:r>
      <w:r>
        <w:t xml:space="preserve"> не рекомендуется. Продольный уклон ездового полотна рекомендуется н</w:t>
      </w:r>
      <w:r>
        <w:t>а</w:t>
      </w:r>
      <w:r>
        <w:t xml:space="preserve">значать не менее 5 </w:t>
      </w:r>
      <w:r>
        <w:sym w:font="Times New Roman" w:char="2030"/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vertAlign w:val="superscript"/>
        </w:rPr>
        <w:t>х)</w:t>
      </w:r>
      <w:r>
        <w:t xml:space="preserve"> Здесь и далее разделение мостовых сооружений условное: малые -длиной до 25 м, средние - длиной от 25 до 100 м, большие - длиной свыше 100 м. Автодорожные (в том числе городские) мостовые со</w:t>
      </w:r>
      <w:r>
        <w:t>о</w:t>
      </w:r>
      <w:r>
        <w:t>ружения длиной менее 100 м, но пролетами более 60 м также отн</w:t>
      </w:r>
      <w:r>
        <w:t>о</w:t>
      </w:r>
      <w:r>
        <w:t>сятся</w:t>
      </w:r>
      <w:r>
        <w:rPr>
          <w:lang w:val="en-US"/>
        </w:rPr>
        <w:t xml:space="preserve"> ê</w:t>
      </w:r>
      <w:r>
        <w:t xml:space="preserve"> большим. Длину сооружения следует принимать между ко</w:t>
      </w:r>
      <w:r>
        <w:t>н</w:t>
      </w:r>
      <w:r>
        <w:t xml:space="preserve">цами </w:t>
      </w:r>
      <w:r>
        <w:t>берег</w:t>
      </w:r>
      <w:r>
        <w:t>о</w:t>
      </w:r>
      <w:r>
        <w:t>вых опор (закладных щитов) без учета переходных плит.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6.13. Толщину засыпки над звеньями или плитами перекрытия труб (включая пешеходные тоннели), а также над сводами мостов следует принимать не менее следующих значений: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над железобетонными трубами - 0,5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над металлическими гофрированными - 0,5 м, но не менее 0,8 м от верха звена трубы до поверхности дорожного покрытия;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над сводами мостов - 0,2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Толщина засыпки принимается от верха звена (плиты перекр</w:t>
      </w:r>
      <w:r>
        <w:t>ы</w:t>
      </w:r>
      <w:r>
        <w:t>тия) трубы до низа дорожной одежды.</w:t>
      </w:r>
    </w:p>
    <w:p w:rsidR="00000000" w:rsidRDefault="00C82B03">
      <w:pPr>
        <w:pStyle w:val="1"/>
      </w:pPr>
      <w:r>
        <w:t>Основные</w:t>
      </w:r>
      <w:r>
        <w:t xml:space="preserve"> требования к конструкциям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6.14. Основные размеры пролетных строений и опор мостовых сооружений, а также труб следует назначать с соблюдением принц</w:t>
      </w:r>
      <w:r>
        <w:t>и</w:t>
      </w:r>
      <w:r>
        <w:t>пов модульности и унификации.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Расчетные пролеты или полную длину пролетных строений авт</w:t>
      </w:r>
      <w:r>
        <w:t>о</w:t>
      </w:r>
      <w:r>
        <w:t>дорожных и городских мостовых сооружений на прямых участках дорог при вертикальных и перпендикулярных продольной оси со</w:t>
      </w:r>
      <w:r>
        <w:t>о</w:t>
      </w:r>
      <w:r>
        <w:t>ружения опорах следует назначать равными 6, 9, 12, 15, 18, 21, 24, 33 и 42 м, а при больших размерах пролетов - кратными 21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Приведенные размеры следует п</w:t>
      </w:r>
      <w:r>
        <w:t>ринимать в качестве полной дл</w:t>
      </w:r>
      <w:r>
        <w:t>и</w:t>
      </w:r>
      <w:r>
        <w:t>ны для разрезных и температурно-неразрезных пролетных строений пролетами до 33 м включительно. Во всех остальных случаях, а та</w:t>
      </w:r>
      <w:r>
        <w:t>к</w:t>
      </w:r>
      <w:r>
        <w:t>же для пролетных строений со сквозными главными фермами прив</w:t>
      </w:r>
      <w:r>
        <w:t>е</w:t>
      </w:r>
      <w:r>
        <w:t>денным размерам должны соответствовать расчетные пролеты.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Отступление от указанных размеров допускается на основе те</w:t>
      </w:r>
      <w:r>
        <w:t>х</w:t>
      </w:r>
      <w:r>
        <w:t>нико-экономических расчетов при проектировании: мостовых со</w:t>
      </w:r>
      <w:r>
        <w:t>о</w:t>
      </w:r>
      <w:r>
        <w:t>ружений, возводимых вблизи существующих; многопролетных пут</w:t>
      </w:r>
      <w:r>
        <w:t>е</w:t>
      </w:r>
      <w:r>
        <w:t>проводов через железнодорожные станционные пути; деревянн</w:t>
      </w:r>
      <w:r>
        <w:t>ых мостов пролетами менее 9 м, а также отдельных пролетов мостовых сооружений сложных с</w:t>
      </w:r>
      <w:r>
        <w:t>и</w:t>
      </w:r>
      <w:r>
        <w:t>стем (неразрезных, рамно-подвесных, рамно-консольных).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6.15. Массу и размеры элементов сборных конструкций следует, как правило, назначать исходя из возможности использования при монтаже и перевозке общестроительных и специализированных кр</w:t>
      </w:r>
      <w:r>
        <w:t>а</w:t>
      </w:r>
      <w:r>
        <w:t>нов и тран</w:t>
      </w:r>
      <w:r>
        <w:t>с</w:t>
      </w:r>
      <w:r>
        <w:t>портных средств.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6.16. Конструкция деформационных устройств (опорных частей, шарниров, деформационных швов) и их расположение должны обе</w:t>
      </w:r>
      <w:r>
        <w:t>с</w:t>
      </w:r>
      <w:r>
        <w:t>печивать необходимую свободу предусм</w:t>
      </w:r>
      <w:r>
        <w:t>атриваемых перемещений (линейных, угловых) отдельных частей (элементов) сооружения.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Проектная документация должна содержать указания по устан</w:t>
      </w:r>
      <w:r>
        <w:t>о</w:t>
      </w:r>
      <w:r>
        <w:t>вке деформационных устройств с учетом степени готовности соор</w:t>
      </w:r>
      <w:r>
        <w:t>у</w:t>
      </w:r>
      <w:r>
        <w:t>жения и температуры во время замыкания конструкции согласно требованиям СНиП 2.05.03-84.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6.17. Поперечное сечение опор моста в пределах затопления в</w:t>
      </w:r>
      <w:r>
        <w:t>о</w:t>
      </w:r>
      <w:r>
        <w:t>дой до расчетного уровня следует проектировать, как правило, о</w:t>
      </w:r>
      <w:r>
        <w:t>б</w:t>
      </w:r>
      <w:r>
        <w:t>текаемым.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6.18. На мостовых переходах при необходимости регулирования направления потока и предо</w:t>
      </w:r>
      <w:r>
        <w:t>твращения неравномерных размывов подмостового русла и берегов надлежит предусматривать устройс</w:t>
      </w:r>
      <w:r>
        <w:t>т</w:t>
      </w:r>
      <w:r>
        <w:t>во струен</w:t>
      </w:r>
      <w:r>
        <w:t>а</w:t>
      </w:r>
      <w:r>
        <w:t>правляющих и берегоукрепительных сооружений.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b/>
        </w:rPr>
      </w:pPr>
      <w:r>
        <w:t>При расчетном пойменном расходе 15 % и более или средних ск</w:t>
      </w:r>
      <w:r>
        <w:t>о</w:t>
      </w:r>
      <w:r>
        <w:t>ростях течения воды под мостом до размыва более 1 м/с, а также при прижимных течениях, перекрытиях проток и т.п. следует применять шпоровидные эллиптические дамбы (при косом пересечении водот</w:t>
      </w:r>
      <w:r>
        <w:t>о</w:t>
      </w:r>
      <w:r>
        <w:t>ка) и грушевидные, а для отжима мощных течений (навала) потока - прямолинейные дамбы. При необходимости защити</w:t>
      </w:r>
      <w:r>
        <w:t xml:space="preserve"> откосов земл</w:t>
      </w:r>
      <w:r>
        <w:t>я</w:t>
      </w:r>
      <w:r>
        <w:t>ного полотна от воздействия пойменных течений должны прим</w:t>
      </w:r>
      <w:r>
        <w:t>е</w:t>
      </w:r>
      <w:r>
        <w:t>няться поперечные сооружения (траверсы).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Для труб и малых мостов на основании гидравлических расчетов следует предусматривать углубление, планировку и укрепление р</w:t>
      </w:r>
      <w:r>
        <w:t>у</w:t>
      </w:r>
      <w:r>
        <w:t>сел, установку устройств, препятствующих скоплению наносов, а также устройств для гашения скоростей протекающей воды на входе и выходе сооружения.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строительстве с сохранением вечной мерзлоты воздействие струенаправляющих и берегоукрепительных сооружений не должно вызывать</w:t>
      </w:r>
      <w:r>
        <w:t xml:space="preserve"> нарушения условий протекания грунтовых вод, местных застоев воды и других значительных изменений бытового режима водотока, а также изменения состояния вечномерзлых грунтов в о</w:t>
      </w:r>
      <w:r>
        <w:t>с</w:t>
      </w:r>
      <w:r>
        <w:t>новании.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6.19. Отверстия труб на автомобильных дорогах следует прин</w:t>
      </w:r>
      <w:r>
        <w:t>и</w:t>
      </w:r>
      <w:r>
        <w:t xml:space="preserve">мать равными, не менее: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1,0 м - при длине трубы до 30 м;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0,75 м - при длине трубы до 15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0,5 м - на съездах при устройстве в пределах трубы быстротока (уклон</w:t>
      </w:r>
      <w:r>
        <w:rPr>
          <w:lang w:val="en-US"/>
        </w:rPr>
        <w:t xml:space="preserve"> 10 </w:t>
      </w:r>
      <w:r>
        <w:rPr>
          <w:lang w:val="en-US"/>
        </w:rPr>
        <w:sym w:font="Times New Roman" w:char="2030"/>
      </w:r>
      <w:r>
        <w:t xml:space="preserve"> и более) и ограждений на входе.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районов орошаемого земледелия в поселках и сельских нас</w:t>
      </w:r>
      <w:r>
        <w:t>е</w:t>
      </w:r>
      <w:r>
        <w:t>ленных п</w:t>
      </w:r>
      <w:r>
        <w:t>унктах на автомобильных дорогах по согласованию с м</w:t>
      </w:r>
      <w:r>
        <w:t>и</w:t>
      </w:r>
      <w:r>
        <w:t>навтодорами союзных республик допускается применять трубы о</w:t>
      </w:r>
      <w:r>
        <w:t>т</w:t>
      </w:r>
      <w:r>
        <w:t>верстиями 0,5 м с устройством в пределах трубы быстротока и огр</w:t>
      </w:r>
      <w:r>
        <w:t>а</w:t>
      </w:r>
      <w:r>
        <w:t>ждений на входе.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Отверстия труб на внутрихозяйственных автомобильных дорогах при длине тру</w:t>
      </w:r>
      <w:r>
        <w:rPr>
          <w:lang w:val="en-US"/>
        </w:rPr>
        <w:t xml:space="preserve">áû 10 </w:t>
      </w:r>
      <w:r>
        <w:t xml:space="preserve"> м и менее также допускается принимать равн</w:t>
      </w:r>
      <w:r>
        <w:t>ы</w:t>
      </w:r>
      <w:r>
        <w:t>ми 0,5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Отверстия труб на автомобильных дорогах общего пользования в районах со средней температурой наружного воздуха наиболее х</w:t>
      </w:r>
      <w:r>
        <w:t>о</w:t>
      </w:r>
      <w:r>
        <w:t>лодной пятидневки ниже минус 40°С следует назначать не менее 1,5</w:t>
      </w:r>
      <w:r>
        <w:t xml:space="preserve"> м незав</w:t>
      </w:r>
      <w:r>
        <w:t>и</w:t>
      </w:r>
      <w:r>
        <w:t>симо от длины трубы.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Отверстия труб и малых мостов допускается увеличивать для и</w:t>
      </w:r>
      <w:r>
        <w:t>с</w:t>
      </w:r>
      <w:r>
        <w:t>пользования их в качестве пешеходных переходов, скотопрогонов, а в случае технико-экономической целесообразности - для пропуска транспортных средств низких, узкозахватных сельскохозяйственных машин с обесп</w:t>
      </w:r>
      <w:r>
        <w:t>е</w:t>
      </w:r>
      <w:r>
        <w:t>чением соответствующих габаритов.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6.20. Водопропускные трубы следует проектировать, как прав</w:t>
      </w:r>
      <w:r>
        <w:t>и</w:t>
      </w:r>
      <w:r>
        <w:t>ло, на безнапорный режим работы. Допускается предусматривать полунапорный и напорный режимы работы для пропуска только расч</w:t>
      </w:r>
      <w:r>
        <w:t>етного расхода. При этом под оголовками и звеньями следует проектировать фундаменты, а при необходимости и противофиль</w:t>
      </w:r>
      <w:r>
        <w:t>т</w:t>
      </w:r>
      <w:r>
        <w:t>рационные экраны. Кроме того, при напорном режиме следует пр</w:t>
      </w:r>
      <w:r>
        <w:t>е</w:t>
      </w:r>
      <w:r>
        <w:t>дусматривать устройство специальных входных оголовков и обесп</w:t>
      </w:r>
      <w:r>
        <w:t>е</w:t>
      </w:r>
      <w:r>
        <w:t>чение водонепроницаемости стыков между торцами звеньев и секц</w:t>
      </w:r>
      <w:r>
        <w:t>и</w:t>
      </w:r>
      <w:r>
        <w:t>ями фундаментов, надежного укрепления русла, устойчивости нас</w:t>
      </w:r>
      <w:r>
        <w:t>ы</w:t>
      </w:r>
      <w:r>
        <w:t>пи против напора и фильтрации.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труб, расположенных в районах со средней температурой н</w:t>
      </w:r>
      <w:r>
        <w:rPr>
          <w:lang w:val="en-US"/>
        </w:rPr>
        <w:t>àðóæíîãî</w:t>
      </w:r>
      <w:r>
        <w:t xml:space="preserve"> воздуха наиболее холодной пятидневки ниже минус</w:t>
      </w:r>
      <w:r>
        <w:t xml:space="preserve"> 40°С, не допускаются полунапорный и напорный режимы работы, за ис</w:t>
      </w:r>
      <w:r>
        <w:t>к</w:t>
      </w:r>
      <w:r>
        <w:t>лючен</w:t>
      </w:r>
      <w:r>
        <w:t>и</w:t>
      </w:r>
      <w:r>
        <w:t>ем случаев расположения труб на скальных грунтах.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6.21. Водопропускные трубы следует проектировать, как прав</w:t>
      </w:r>
      <w:r>
        <w:t>и</w:t>
      </w:r>
      <w:r>
        <w:t>ло, с входными и выходными оголовками, форма и размеры которых обеспечивают принятые в расчетах условия протекания воды и у</w:t>
      </w:r>
      <w:r>
        <w:t>с</w:t>
      </w:r>
      <w:r>
        <w:t>тойчивость насыпи, окружающей трубу.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Металлические гофрированные трубы допускается проектир</w:t>
      </w:r>
      <w:r>
        <w:t>о</w:t>
      </w:r>
      <w:r>
        <w:t>вать без устройства оголовков. При этом нижняя часть несрезаемой трубы должна выступать из насыпи на уровне ее под</w:t>
      </w:r>
      <w:r>
        <w:t>ошвы не менее чем на 0,2 м, а сечение трубы со срезанным концом - не менее чем на 0,5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6.22. Трубы не допускается применять при наличии ледохода и карчехода, а также в местах возможного возникновения селей и о</w:t>
      </w:r>
      <w:r>
        <w:t>б</w:t>
      </w:r>
      <w:r>
        <w:t>разов</w:t>
      </w:r>
      <w:r>
        <w:t>а</w:t>
      </w:r>
      <w:r>
        <w:t>ния наледи.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местах возможного образования наледи в виде исключения д</w:t>
      </w:r>
      <w:r>
        <w:t>о</w:t>
      </w:r>
      <w:r>
        <w:t>пускается применять прямоугольные железобетонные трубы (шириной не менее 3 м и высотой не менее 2 м) в комплексе с пост</w:t>
      </w:r>
      <w:r>
        <w:t>о</w:t>
      </w:r>
      <w:r>
        <w:t>янными против</w:t>
      </w:r>
      <w:r>
        <w:t>о</w:t>
      </w:r>
      <w:r>
        <w:t>наледными сооружениями.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пропуска селевых потоков следует предусматривать одно</w:t>
      </w:r>
      <w:r>
        <w:t>п</w:t>
      </w:r>
      <w:r>
        <w:t>ролетны</w:t>
      </w:r>
      <w:r>
        <w:t>е мосты с отверстиями не менее 4 м или селеспуски с мин</w:t>
      </w:r>
      <w:r>
        <w:t>и</w:t>
      </w:r>
      <w:r>
        <w:t xml:space="preserve">мальным стеснением потока.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6.23. В проектной документации должны быть предусмотрены мероприятия по необходимой защите элементов и частей мостовых сооружений и труб от повреждений при отсыпке насыпи и укрепл</w:t>
      </w:r>
      <w:r>
        <w:t>е</w:t>
      </w:r>
      <w:r>
        <w:t>нии откосов от засорения и загрязнения, вредных воздействий агре</w:t>
      </w:r>
      <w:r>
        <w:t>с</w:t>
      </w:r>
      <w:r>
        <w:t>сивных сред, выс</w:t>
      </w:r>
      <w:r>
        <w:t>о</w:t>
      </w:r>
      <w:r>
        <w:t>ких температур, блуждающих токов и т.д.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6.24. Дли вновь проектируемых мостовых сооружений расстояния между соседними главными фермами (балками) следует назначать с уч</w:t>
      </w:r>
      <w:r>
        <w:t>етом возможности осмотра, текущего содержания и окраски о</w:t>
      </w:r>
      <w:r>
        <w:t>т</w:t>
      </w:r>
      <w:r>
        <w:t xml:space="preserve">дельных частей конструкций. При раздельных пролетных строениях (под проезжую часть одного направления движения транспортных средств) расстояние в свету между смежными главными фермами (балками) должно быть не менее 1,0 м. </w:t>
      </w:r>
    </w:p>
    <w:p w:rsidR="00000000" w:rsidRDefault="00C82B03">
      <w:pPr>
        <w:pStyle w:val="1"/>
      </w:pPr>
      <w:r>
        <w:t>Габариты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6.25. Габариты мостовых сооружений в уровне проезжей части должны назначаться в соответствии с шириной проезжей части на дороге и включать в себя собственно проезжую часть, количество и ширина полос движения на которой рав</w:t>
      </w:r>
      <w:r>
        <w:t>ны принятым на дороге, и полосы безопасн</w:t>
      </w:r>
      <w:r>
        <w:t>о</w:t>
      </w:r>
      <w:r>
        <w:t xml:space="preserve">сти.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Габариты условно обозначают буквой Г и числом (после тире), равным расстоянию между лицевыми поверхностями ограждений полос движения противоположного направления.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6.26. Габариты мостовых сооружений на автомобильных дорогах (рис. 6.1) принимают по табл. 6.2. Габариты мостовых сооружений в городах и других населенных пунктах принимают в соответствии со СНиП 2.05.03-84.</w:t>
      </w:r>
    </w:p>
    <w:p w:rsidR="00000000" w:rsidRDefault="00C82B03">
      <w:pPr>
        <w:rPr>
          <w:sz w:val="24"/>
        </w:rPr>
      </w:pPr>
      <w:r>
        <w:pict>
          <v:shape id="_x0000_i1035" type="#_x0000_t75" style="width:313.5pt;height:246pt">
            <v:imagedata r:id="rId15" o:title=""/>
          </v:shape>
        </w:pict>
      </w:r>
    </w:p>
    <w:p w:rsidR="00000000" w:rsidRDefault="00C82B03">
      <w:pPr>
        <w:pStyle w:val="2"/>
      </w:pPr>
      <w:r>
        <w:t xml:space="preserve">Рис. 6.1. Схема габаритов приближения конструкций на мостовых </w:t>
      </w:r>
      <w:r>
        <w:br/>
        <w:t>с</w:t>
      </w:r>
      <w:r>
        <w:t>о</w:t>
      </w:r>
      <w:r>
        <w:t>оружениях</w:t>
      </w:r>
    </w:p>
    <w:p w:rsidR="00000000" w:rsidRDefault="00C82B03">
      <w:pPr>
        <w:pStyle w:val="2"/>
        <w:spacing w:before="0"/>
        <w:jc w:val="both"/>
      </w:pPr>
      <w:r>
        <w:t>В - ширина проезже</w:t>
      </w:r>
      <w:r>
        <w:t xml:space="preserve">й части; П - ширина полосы безопасности (предохранительные полосы); ЗП - ширина защитной полосы; Т - ширина тротуаров; </w:t>
      </w:r>
      <w:r>
        <w:rPr>
          <w:lang w:val="en-US"/>
        </w:rPr>
        <w:t>h</w:t>
      </w:r>
      <w:r>
        <w:t xml:space="preserve"> - габарит по высоте; </w:t>
      </w:r>
      <w:r>
        <w:rPr>
          <w:lang w:val="en-US"/>
        </w:rPr>
        <w:t>h</w:t>
      </w:r>
      <w:r>
        <w:rPr>
          <w:vertAlign w:val="subscript"/>
        </w:rPr>
        <w:t>т</w:t>
      </w:r>
      <w:r>
        <w:rPr>
          <w:lang w:val="en-US"/>
        </w:rPr>
        <w:t xml:space="preserve"> </w:t>
      </w:r>
      <w:r>
        <w:t>- габарит по высоте на тротуарах; а - вы</w:t>
      </w:r>
      <w:r>
        <w:rPr>
          <w:lang w:val="en-US"/>
        </w:rPr>
        <w:t>ñîòà</w:t>
      </w:r>
      <w:r>
        <w:t xml:space="preserve"> ограждения;</w:t>
      </w:r>
      <w:r>
        <w:rPr>
          <w:lang w:val="en-US"/>
        </w:rPr>
        <w:t xml:space="preserve"> d</w:t>
      </w:r>
      <w:r>
        <w:rPr>
          <w:vertAlign w:val="subscript"/>
        </w:rPr>
        <w:t>2</w:t>
      </w:r>
      <w:r>
        <w:t xml:space="preserve"> </w:t>
      </w:r>
      <w:r>
        <w:rPr>
          <w:lang w:val="en-US"/>
        </w:rPr>
        <w:t>-</w:t>
      </w:r>
      <w:r>
        <w:t xml:space="preserve"> расчетный поперечный пр</w:t>
      </w:r>
      <w:r>
        <w:t>о</w:t>
      </w:r>
      <w:r>
        <w:t>гиб ограждения на мо</w:t>
      </w:r>
      <w:r>
        <w:t>с</w:t>
      </w:r>
      <w:r>
        <w:t>тах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6.2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90"/>
        <w:gridCol w:w="1040"/>
        <w:gridCol w:w="1040"/>
        <w:gridCol w:w="1464"/>
        <w:gridCol w:w="1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Категория</w:t>
            </w:r>
          </w:p>
        </w:tc>
        <w:tc>
          <w:tcPr>
            <w:tcW w:w="104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Число</w:t>
            </w:r>
          </w:p>
        </w:tc>
        <w:tc>
          <w:tcPr>
            <w:tcW w:w="2504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Ширина, м</w:t>
            </w:r>
          </w:p>
        </w:tc>
        <w:tc>
          <w:tcPr>
            <w:tcW w:w="165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Габарит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автомобиль</w:t>
            </w:r>
            <w:r>
              <w:softHyphen/>
              <w:t>ной дороги</w:t>
            </w:r>
          </w:p>
        </w:tc>
        <w:tc>
          <w:tcPr>
            <w:tcW w:w="104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полос</w:t>
            </w:r>
            <w:r>
              <w:br/>
              <w:t>движения</w:t>
            </w:r>
          </w:p>
        </w:tc>
        <w:tc>
          <w:tcPr>
            <w:tcW w:w="104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проезжей части В</w:t>
            </w:r>
          </w:p>
        </w:tc>
        <w:tc>
          <w:tcPr>
            <w:tcW w:w="146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полосы безопасности П</w:t>
            </w:r>
          </w:p>
        </w:tc>
        <w:tc>
          <w:tcPr>
            <w:tcW w:w="165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мостового</w:t>
            </w:r>
            <w:r>
              <w:br/>
              <w:t>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04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104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7,0</w:t>
            </w:r>
          </w:p>
        </w:tc>
        <w:tc>
          <w:tcPr>
            <w:tcW w:w="146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1,5</w:t>
            </w:r>
          </w:p>
        </w:tc>
        <w:tc>
          <w:tcPr>
            <w:tcW w:w="165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Г-10 (Г-10,5)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IV, I-c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6,0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Г-8 (Г-10)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II-c</w:t>
            </w:r>
          </w:p>
        </w:tc>
        <w:tc>
          <w:tcPr>
            <w:tcW w:w="104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4,5</w:t>
            </w:r>
          </w:p>
        </w:tc>
        <w:tc>
          <w:tcPr>
            <w:tcW w:w="146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</w:t>
            </w:r>
          </w:p>
        </w:tc>
        <w:tc>
          <w:tcPr>
            <w:tcW w:w="165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Г-6,5 (Г-8)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 xml:space="preserve">П р и м е ч а н и я: 1. </w:t>
      </w:r>
      <w:r>
        <w:t>В скобках указаны габариты мостовых со</w:t>
      </w:r>
      <w:r>
        <w:t>о</w:t>
      </w:r>
      <w:r>
        <w:t>ружений, проектируемых с учетом перевода дороги в перспективе (после 20 лет эксплуатации) на категорию выше.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По конструктивным соображениям допускается менять указа</w:t>
      </w:r>
      <w:r>
        <w:t>н</w:t>
      </w:r>
      <w:r>
        <w:t>ные габариты мостовых сооружений за счет изменения ширины п</w:t>
      </w:r>
      <w:r>
        <w:t>о</w:t>
      </w:r>
      <w:r>
        <w:t>лосы безопасности на величину не более 0,15 м в сторону уменьш</w:t>
      </w:r>
      <w:r>
        <w:t>е</w:t>
      </w:r>
      <w:r>
        <w:t>ния или 0,4 м в сторону увеличения.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3. При наличии движения на дорогах </w:t>
      </w:r>
      <w:r>
        <w:rPr>
          <w:lang w:val="en-US"/>
        </w:rPr>
        <w:t>II-c</w:t>
      </w:r>
      <w:r>
        <w:t xml:space="preserve"> категории широкогаб</w:t>
      </w:r>
      <w:r>
        <w:t>а</w:t>
      </w:r>
      <w:r>
        <w:t>ритных сельскохозяйственных машин, имеющих ширину в тран</w:t>
      </w:r>
      <w:r>
        <w:t>с</w:t>
      </w:r>
      <w:r>
        <w:t>портном положении более 5,5 м</w:t>
      </w:r>
      <w:r>
        <w:t>, допускается принимать габарит мостового с</w:t>
      </w:r>
      <w:r>
        <w:t>о</w:t>
      </w:r>
      <w:r>
        <w:t>оружения Г-8.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6.27. При проектировании мостового сооружения на кривой в плане необходимо предусматривать уширение проезжей части в со</w:t>
      </w:r>
      <w:r>
        <w:t>о</w:t>
      </w:r>
      <w:r>
        <w:t>тветствии с требованиями п. 2.16.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Уширение проезжей части допускается производить за счет уменьшения ширины полосы безопасности (см. табл. 6.2), но не б</w:t>
      </w:r>
      <w:r>
        <w:t>о</w:t>
      </w:r>
      <w:r>
        <w:t>лее чем на 0,15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6.28. Габариты мостовых сооружений на съездах транспортных развязок принимают равными ширине проезжей части дороги на съезде с двумя полосами безопасности по 0,5 </w:t>
      </w:r>
      <w:r>
        <w:t>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6.29. На мостовых сооружениях для пропуска пешеходов и об</w:t>
      </w:r>
      <w:r>
        <w:t>с</w:t>
      </w:r>
      <w:r>
        <w:t>луживающего персонала, как правило, следует предусматривать тротуары или проходы.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Тротуары устраивают с обеих сторон проезжей части мостового сооружения. Ширину их назначают расчетом, исходя ив пропускной способности пешеходной полосы шириной 0,75 м, равной 1500 чел./ч. М</w:t>
      </w:r>
      <w:r>
        <w:t>и</w:t>
      </w:r>
      <w:r>
        <w:t>нимальную ширину тротуаров принимают равной 1,5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отсутствии регулярного пешеходного движения (менее 200 пешеходов в сутки) следует предусматривать односторонний или двустор</w:t>
      </w:r>
      <w:r>
        <w:t>онние проходы шириной по 0,75 м. На мостовых сооружен</w:t>
      </w:r>
      <w:r>
        <w:t>и</w:t>
      </w:r>
      <w:r>
        <w:t>ях длиной по 50 м загородных участков автомобильных дорог пр</w:t>
      </w:r>
      <w:r>
        <w:t>о</w:t>
      </w:r>
      <w:r>
        <w:t>ходы допускается не устраивать.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6.30. Габариты приближения конструкций под путепроводами должны соответствовать приведенным на рис. 6.2,а. При этом на</w:t>
      </w:r>
      <w:r>
        <w:t>и</w:t>
      </w:r>
      <w:r>
        <w:t>меньшее расстояние Р от боковых граней промежуточных опор, ра</w:t>
      </w:r>
      <w:r>
        <w:t>с</w:t>
      </w:r>
      <w:r>
        <w:t>положенных за пределами земляного полотна, а при наличии движ</w:t>
      </w:r>
      <w:r>
        <w:t>е</w:t>
      </w:r>
      <w:r>
        <w:t>ния транспортных средств в пролетах, примыкающих к устоям, это расстояние от стенок устоев или конусов насыпей (в уровне б</w:t>
      </w:r>
      <w:r>
        <w:t xml:space="preserve">ровки земляного полота) до кромки проезжай части следует принимать по табл. 6.3. </w:t>
      </w:r>
    </w:p>
    <w:p w:rsidR="00000000" w:rsidRDefault="00C82B03">
      <w:pPr>
        <w:spacing w:before="240"/>
        <w:jc w:val="center"/>
        <w:rPr>
          <w:sz w:val="24"/>
        </w:rPr>
      </w:pPr>
      <w:r>
        <w:pict>
          <v:shape id="_x0000_i1036" type="#_x0000_t75" style="width:313.5pt;height:480.75pt">
            <v:imagedata r:id="rId16" o:title=""/>
          </v:shape>
        </w:pict>
      </w:r>
    </w:p>
    <w:p w:rsidR="00000000" w:rsidRDefault="00C82B03">
      <w:pPr>
        <w:pStyle w:val="2"/>
      </w:pPr>
      <w:r>
        <w:t xml:space="preserve">Рис. 6.2. Схемы габаритов приближения конструкций под </w:t>
      </w:r>
      <w:r>
        <w:br/>
        <w:t>путепроводами при проектировании новых автомобильных дорог</w:t>
      </w:r>
      <w:r>
        <w:rPr>
          <w:b/>
        </w:rPr>
        <w:t xml:space="preserve"> </w:t>
      </w:r>
      <w:r>
        <w:t>(а), при реконструкции существующих автомобильных дорог с пр</w:t>
      </w:r>
      <w:r>
        <w:t>и</w:t>
      </w:r>
      <w:r>
        <w:t>менением парапетных ограждений (б) и барьерных ограждений (в):</w:t>
      </w:r>
    </w:p>
    <w:p w:rsidR="00000000" w:rsidRDefault="00C82B03">
      <w:pPr>
        <w:pStyle w:val="2"/>
        <w:spacing w:before="0"/>
        <w:jc w:val="both"/>
        <w:rPr>
          <w:b/>
        </w:rPr>
      </w:pPr>
      <w:r>
        <w:rPr>
          <w:lang w:val="en-US"/>
        </w:rPr>
        <w:t>d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- </w:t>
      </w:r>
      <w:r>
        <w:t xml:space="preserve">ширина парапетного ограждения; </w:t>
      </w:r>
      <w:r>
        <w:rPr>
          <w:lang w:val="en-US"/>
        </w:rPr>
        <w:t>d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</w:t>
      </w:r>
      <w:r>
        <w:t>расчетный поперечный прогиб ограждения, принимаемый по ГОСТ 23457-86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6.3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7"/>
        <w:gridCol w:w="1984"/>
        <w:gridCol w:w="851"/>
        <w:gridCol w:w="850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Категория</w:t>
            </w:r>
          </w:p>
        </w:tc>
        <w:tc>
          <w:tcPr>
            <w:tcW w:w="5244" w:type="dxa"/>
            <w:gridSpan w:val="5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Наименьшее расстояние Р, м, от кромки проезжей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пере</w:t>
            </w:r>
            <w:r>
              <w:t>сека</w:t>
            </w:r>
            <w:r>
              <w:softHyphen/>
              <w:t>емой дороги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C82B03">
            <w:pPr>
              <w:tabs>
                <w:tab w:val="left" w:pos="1802"/>
                <w:tab w:val="right" w:pos="6237"/>
              </w:tabs>
              <w:ind w:left="-14"/>
              <w:jc w:val="center"/>
              <w:rPr>
                <w:spacing w:val="-8"/>
              </w:rPr>
            </w:pPr>
            <w:r>
              <w:rPr>
                <w:spacing w:val="-8"/>
              </w:rPr>
              <w:t>до боковых гр</w:t>
            </w:r>
            <w:r>
              <w:rPr>
                <w:spacing w:val="-8"/>
              </w:rPr>
              <w:t>а</w:t>
            </w:r>
            <w:r>
              <w:rPr>
                <w:spacing w:val="-8"/>
              </w:rPr>
              <w:t>ней</w:t>
            </w:r>
            <w:r>
              <w:rPr>
                <w:spacing w:val="-8"/>
              </w:rPr>
              <w:br/>
              <w:t xml:space="preserve">промежуточных </w:t>
            </w:r>
            <w:r>
              <w:rPr>
                <w:spacing w:val="-8"/>
              </w:rPr>
              <w:br/>
              <w:t>опор, распол</w:t>
            </w:r>
            <w:r>
              <w:rPr>
                <w:spacing w:val="-8"/>
              </w:rPr>
              <w:t>о</w:t>
            </w:r>
            <w:r>
              <w:rPr>
                <w:spacing w:val="-8"/>
              </w:rPr>
              <w:t>женных</w:t>
            </w:r>
          </w:p>
        </w:tc>
        <w:tc>
          <w:tcPr>
            <w:tcW w:w="3260" w:type="dxa"/>
            <w:gridSpan w:val="4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лицевой грани устоя или конуса насыпи путепроводов (в уровне про</w:t>
            </w:r>
            <w:r>
              <w:t>е</w:t>
            </w:r>
            <w:r>
              <w:t>зда пересекаемой дороги)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за пределами</w:t>
            </w:r>
          </w:p>
        </w:tc>
        <w:tc>
          <w:tcPr>
            <w:tcW w:w="2552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 числом полос движения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пеше-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земляного поло</w:t>
            </w:r>
            <w:r>
              <w:t>т</w:t>
            </w:r>
            <w:r>
              <w:t>на</w:t>
            </w:r>
          </w:p>
        </w:tc>
        <w:tc>
          <w:tcPr>
            <w:tcW w:w="85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ходных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9,0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8,0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7,0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IV, I-c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5,0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4,5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4</w:t>
            </w:r>
            <w: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II-c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3,25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3,25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3,25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3,25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3,25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>П р и м е ч а н и е . Наименьшее расстояние Р дано с учетом пер</w:t>
      </w:r>
      <w:r>
        <w:t>е</w:t>
      </w:r>
      <w:r>
        <w:t>вода пересекаемой дороги в перспективе (после 20 лет эксплуатации) на кат</w:t>
      </w:r>
      <w:r>
        <w:t>е</w:t>
      </w:r>
      <w:r>
        <w:t>горию выше.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реконструкции автомобильных дор</w:t>
      </w:r>
      <w:r>
        <w:t>ог, после уширения про</w:t>
      </w:r>
      <w:r>
        <w:t>е</w:t>
      </w:r>
      <w:r>
        <w:t>зжей части, расстояние от кромки проезжей части до границы габ</w:t>
      </w:r>
      <w:r>
        <w:t>а</w:t>
      </w:r>
      <w:r>
        <w:t xml:space="preserve">рита приближения конструкций принимают в соответствии с рис. 6.2,б,в. 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расположении вертикальной грани габарита на расстоянии 1,25 м и более от бровки земляного полотна допускается принимать очертание габарита по линии КЕ, при этом точка К располагается над бровкой или за пределами земляного полотна, а точка Е - не н</w:t>
      </w:r>
      <w:r>
        <w:t>и</w:t>
      </w:r>
      <w:r>
        <w:t>же середины высоты габарита. Положение бровки земляного поло</w:t>
      </w:r>
      <w:r>
        <w:t>т</w:t>
      </w:r>
      <w:r>
        <w:t>на при этом соответствует уширяемой в пер</w:t>
      </w:r>
      <w:r>
        <w:t>спективе дороги (см. рис. 6.2,в).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устройстве продольного водоотвода в пролетах, где расп</w:t>
      </w:r>
      <w:r>
        <w:t>о</w:t>
      </w:r>
      <w:r>
        <w:t>ложена пересекаемая дорога, расстояние Р (м) от боковых граней промежуточных опор, а также стенок устоев или конусов насыпей (в уровне бровки земляного полотна) до кромки проезжей части след</w:t>
      </w:r>
      <w:r>
        <w:t>у</w:t>
      </w:r>
      <w:r>
        <w:t>ет принимать для дорог: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III</w:t>
      </w:r>
      <w:r>
        <w:t xml:space="preserve"> категории - 4,5 + В</w:t>
      </w:r>
      <w:r>
        <w:rPr>
          <w:vertAlign w:val="subscript"/>
        </w:rPr>
        <w:t>к</w:t>
      </w:r>
      <w:r>
        <w:t xml:space="preserve"> 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IV</w:t>
      </w:r>
      <w:r>
        <w:t xml:space="preserve"> и </w:t>
      </w:r>
      <w:r>
        <w:rPr>
          <w:lang w:val="en-US"/>
        </w:rPr>
        <w:t>I-c</w:t>
      </w:r>
      <w:r>
        <w:t xml:space="preserve"> категорий - 3,5 + В</w:t>
      </w:r>
      <w:r>
        <w:rPr>
          <w:vertAlign w:val="subscript"/>
        </w:rPr>
        <w:t>к</w:t>
      </w:r>
      <w:r>
        <w:t xml:space="preserve"> 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II-c</w:t>
      </w:r>
      <w:r>
        <w:t xml:space="preserve"> категории -</w:t>
      </w:r>
      <w:r>
        <w:rPr>
          <w:lang w:val="en-US"/>
        </w:rPr>
        <w:t xml:space="preserve"> 3,25 + </w:t>
      </w:r>
      <w:r>
        <w:t>В</w:t>
      </w:r>
      <w:r>
        <w:rPr>
          <w:vertAlign w:val="subscript"/>
        </w:rPr>
        <w:t>к</w:t>
      </w:r>
      <w:r>
        <w:rPr>
          <w:lang w:val="en-US"/>
        </w:rPr>
        <w:t>,</w:t>
      </w:r>
      <w:r>
        <w:t xml:space="preserve"> ; </w:t>
      </w:r>
    </w:p>
    <w:p w:rsidR="00000000" w:rsidRDefault="00C82B03">
      <w:pPr>
        <w:tabs>
          <w:tab w:val="left" w:pos="1701"/>
          <w:tab w:val="right" w:pos="6237"/>
        </w:tabs>
        <w:jc w:val="both"/>
      </w:pPr>
      <w:r>
        <w:t>где В</w:t>
      </w:r>
      <w:r>
        <w:rPr>
          <w:vertAlign w:val="subscript"/>
        </w:rPr>
        <w:t>к</w:t>
      </w:r>
      <w:r>
        <w:t xml:space="preserve"> - ширина водоотводной канавы п</w:t>
      </w:r>
      <w:r>
        <w:t>о</w:t>
      </w:r>
      <w:r>
        <w:t>верху,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При этом расстояние от кромки проезжей части до стенок устоев или </w:t>
      </w:r>
      <w:r>
        <w:t>конусов насыпей должно быть не менее указанных в табл. 6.3.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Схемы устройства боковых водоотводных канав (кюветов) пр</w:t>
      </w:r>
      <w:r>
        <w:t>и</w:t>
      </w:r>
      <w:r>
        <w:t>ведены на рис. 6.3.</w:t>
      </w:r>
    </w:p>
    <w:p w:rsidR="00000000" w:rsidRDefault="00C82B03">
      <w:pPr>
        <w:jc w:val="center"/>
        <w:rPr>
          <w:sz w:val="24"/>
        </w:rPr>
      </w:pPr>
      <w:r>
        <w:pict>
          <v:shape id="_x0000_i1037" type="#_x0000_t75" style="width:172.5pt;height:209.25pt">
            <v:imagedata r:id="rId17" o:title=""/>
          </v:shape>
        </w:pict>
      </w:r>
    </w:p>
    <w:p w:rsidR="00000000" w:rsidRDefault="00C82B03">
      <w:pPr>
        <w:pStyle w:val="2"/>
      </w:pPr>
      <w:r>
        <w:t xml:space="preserve">Рис.6.3. Схема расположения боковых водоотводных канав (кюветов) </w:t>
      </w:r>
      <w:r>
        <w:br/>
        <w:t>в одном (а) и соседнем (б) пролетах с проезжей частью дороги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участках дорог кривых в плане габарит приближения конс</w:t>
      </w:r>
      <w:r>
        <w:t>т</w:t>
      </w:r>
      <w:r>
        <w:t>рукций с внутренней стороны кривой следует уточнять из условия обеспечения видимости для остановки и уширения проезжей части на кривых с уч</w:t>
      </w:r>
      <w:r>
        <w:t>е</w:t>
      </w:r>
      <w:r>
        <w:t>том перспективного развития дороги.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 неполных </w:t>
      </w:r>
      <w:r>
        <w:t xml:space="preserve">транспортных развязках необходимо учитывать их перспективное развитие - постройку дополнительных съездов, а на дорогах </w:t>
      </w:r>
      <w:r>
        <w:rPr>
          <w:lang w:val="en-US"/>
        </w:rPr>
        <w:t>III</w:t>
      </w:r>
      <w:r>
        <w:t xml:space="preserve"> категории - строительство переходно-скоростных полос под путепроводами при переводе дороги на I</w:t>
      </w:r>
      <w:r>
        <w:rPr>
          <w:lang w:val="en-US"/>
        </w:rPr>
        <w:t>I</w:t>
      </w:r>
      <w:r>
        <w:t xml:space="preserve"> категорию. При этом отделять переходно-скоростные полосы от основных допускается разметкой без в</w:t>
      </w:r>
      <w:r>
        <w:t>ы</w:t>
      </w:r>
      <w:r>
        <w:t xml:space="preserve">полнения разделительной полосы.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Габариты по высоте под путепроводами для дорог всех катег</w:t>
      </w:r>
      <w:r>
        <w:t>о</w:t>
      </w:r>
      <w:r>
        <w:t>рий следует принимать на менее 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проектировании тротуаров или велосипедных дорожек габ</w:t>
      </w:r>
      <w:r>
        <w:t>а</w:t>
      </w:r>
      <w:r>
        <w:t>риты прибл</w:t>
      </w:r>
      <w:r>
        <w:t>ижения строений должны быть увеличены. На мостовых сооружениях велосипедные дорожки рекомендуется совмещать с тротуарами или проходами, принимая общую ширину равной ш</w:t>
      </w:r>
      <w:r>
        <w:t>и</w:t>
      </w:r>
      <w:r>
        <w:t>рине велосипедной дорожки при отсутствии регулярного пешехо</w:t>
      </w:r>
      <w:r>
        <w:t>д</w:t>
      </w:r>
      <w:r>
        <w:t>ного движения и сумме ширины велосипедной дорожки и тротуара в противном случае.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6.31. Габариты подмостовых судоходных пролетов на внутренних водных путях следует принимать в соответствии с ГОСТ 26775-85.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6.32.</w:t>
      </w:r>
      <w:r>
        <w:t xml:space="preserve"> Положение элементов моста над уровнями воды и ледохода на несудоходных и н</w:t>
      </w:r>
      <w:r>
        <w:t xml:space="preserve">есплавных водотоках, а также в несудоходных пролетах мостов на судоходных водных путях следует определять в зависимости от местных условий и выбранной схемы моста, причем возвышение их над соответствующим уровнем не должно быть менее приведенных в табл. 6.4. 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6.4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91"/>
        <w:gridCol w:w="1167"/>
        <w:gridCol w:w="1310"/>
        <w:gridCol w:w="10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3501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Возвышение части или элемента,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Часть или элемент моста</w:t>
            </w:r>
          </w:p>
        </w:tc>
        <w:tc>
          <w:tcPr>
            <w:tcW w:w="2477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над уровнем воды </w:t>
            </w:r>
            <w:r>
              <w:br/>
              <w:t xml:space="preserve">(с учетом влияния </w:t>
            </w:r>
            <w:r>
              <w:br/>
              <w:t>по</w:t>
            </w:r>
            <w:r>
              <w:t>д</w:t>
            </w:r>
            <w:r>
              <w:t xml:space="preserve">пора и волны) </w:t>
            </w:r>
            <w:r>
              <w:br/>
              <w:t>при максимальном расх</w:t>
            </w:r>
            <w:r>
              <w:t>о</w:t>
            </w:r>
            <w:r>
              <w:t>де паводка</w:t>
            </w:r>
          </w:p>
        </w:tc>
        <w:tc>
          <w:tcPr>
            <w:tcW w:w="10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  <w:rPr>
                <w:spacing w:val="-6"/>
              </w:rPr>
            </w:pPr>
            <w:r>
              <w:rPr>
                <w:spacing w:val="-6"/>
              </w:rPr>
              <w:t>над на</w:t>
            </w:r>
            <w:r>
              <w:rPr>
                <w:spacing w:val="-6"/>
              </w:rPr>
              <w:t>и</w:t>
            </w:r>
            <w:r>
              <w:rPr>
                <w:spacing w:val="-6"/>
              </w:rPr>
              <w:t>высшим уровнем ледохода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16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расчетном</w:t>
            </w:r>
          </w:p>
        </w:tc>
        <w:tc>
          <w:tcPr>
            <w:tcW w:w="131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наибольшем</w:t>
            </w:r>
          </w:p>
        </w:tc>
        <w:tc>
          <w:tcPr>
            <w:tcW w:w="1024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Низ пролетных строений:</w:t>
            </w:r>
          </w:p>
        </w:tc>
        <w:tc>
          <w:tcPr>
            <w:tcW w:w="1167" w:type="dxa"/>
            <w:tcBorders>
              <w:top w:val="single" w:sz="6" w:space="0" w:color="auto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310" w:type="dxa"/>
            <w:tcBorders>
              <w:top w:val="single" w:sz="6" w:space="0" w:color="auto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84"/>
            </w:pPr>
            <w:r>
              <w:t>при глуби</w:t>
            </w:r>
            <w:r>
              <w:t>не подпертой воды: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1 м и менее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567"/>
            </w:pPr>
            <w:r>
              <w:t>свыше 1 м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left="284"/>
            </w:pPr>
            <w:r>
              <w:t>при наличии на реке заторов льда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0,75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left="284"/>
            </w:pPr>
            <w:r>
              <w:t>при наличии карчехода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left="284"/>
            </w:pPr>
            <w:r>
              <w:t>при селевых потоках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1,00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Верх площадки для установки опорных частей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0,25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Низ пят арок и сводов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Низ продольных схваток и вы</w:t>
            </w:r>
            <w:r>
              <w:t>с</w:t>
            </w:r>
            <w:r>
              <w:t>тупающих элементов констру</w:t>
            </w:r>
            <w:r>
              <w:t>к</w:t>
            </w:r>
            <w:r>
              <w:t>ций в пролетах деревянных мо</w:t>
            </w:r>
            <w:r>
              <w:t>с</w:t>
            </w:r>
            <w:r>
              <w:t>тов</w:t>
            </w:r>
          </w:p>
        </w:tc>
        <w:tc>
          <w:tcPr>
            <w:tcW w:w="116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0,25</w:t>
            </w:r>
          </w:p>
        </w:tc>
        <w:tc>
          <w:tcPr>
            <w:tcW w:w="131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0,75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я: 1. Для малых мостов наименьшее возвышение низа пролетных строений допускается определять без учета высоты ветр</w:t>
      </w:r>
      <w:r>
        <w:t>о</w:t>
      </w:r>
      <w:r>
        <w:t>вой волны.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При наличии явлений, обусловливающих более высокие уро</w:t>
      </w:r>
      <w:r>
        <w:t>в</w:t>
      </w:r>
      <w:r>
        <w:t>ни воды (вследствие подпора от нижележащих рек, озер или водо</w:t>
      </w:r>
      <w:r>
        <w:t>х</w:t>
      </w:r>
      <w:r>
        <w:t>ранилищ, нагона воды ветром, образования заторов или прохожд</w:t>
      </w:r>
      <w:r>
        <w:t>е</w:t>
      </w:r>
      <w:r>
        <w:t>ния паводков по руслам, покрытым льдом и др.), указанные знач</w:t>
      </w:r>
      <w:r>
        <w:t>е</w:t>
      </w:r>
      <w:r>
        <w:t>ния возвышения следует отсчитывать от того уровня, вероятность превышения которого уст</w:t>
      </w:r>
      <w:r>
        <w:t>а</w:t>
      </w:r>
      <w:r>
        <w:t>навливается в соответствии с табл. 6.5.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 При определении возвышения верха площадки для установки опорных частей уровень воды необходимо определять с учетом н</w:t>
      </w:r>
      <w:r>
        <w:t>а</w:t>
      </w:r>
      <w:r>
        <w:t>бега потока</w:t>
      </w:r>
      <w:r>
        <w:t xml:space="preserve"> на опору моста.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Возвышение низа пролетных строений над наибольшим статич</w:t>
      </w:r>
      <w:r>
        <w:t>е</w:t>
      </w:r>
      <w:r>
        <w:t>ским уровнем водохранилища у мостов, расположенных в несудох</w:t>
      </w:r>
      <w:r>
        <w:t>о</w:t>
      </w:r>
      <w:r>
        <w:t>дных и несплавных зонах водохранилища, должно быть не менее 0,75 высоты расчетной ветровой волны с увеличением на 0,25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Наименьшее возвышение низа пролетных строений при наличии н</w:t>
      </w:r>
      <w:r>
        <w:t>а</w:t>
      </w:r>
      <w:r>
        <w:t>леди необходимо назначать с учетом их высоты.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наличии карчехода и наледных явлений величины возвыш</w:t>
      </w:r>
      <w:r>
        <w:t>е</w:t>
      </w:r>
      <w:r>
        <w:t xml:space="preserve">ния, приведенные в табл. 6.4, следует увеличивать не менее чем на 0,5 м, а расстояние между </w:t>
      </w:r>
      <w:r>
        <w:t>опорами в свету назначать на менее 15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6.33. Возвышение высшей точки внутренней поверхности трубы в любом поперечном сечении над поверхностью воды в трубе при ма</w:t>
      </w:r>
      <w:r>
        <w:t>к</w:t>
      </w:r>
      <w:r>
        <w:t>симальном расходе расчетного паводка и безнапорном режиме р</w:t>
      </w:r>
      <w:r>
        <w:t>а</w:t>
      </w:r>
      <w:r>
        <w:t>боты должно составлять в свету: в круглых и сводчатых трубах в</w:t>
      </w:r>
      <w:r>
        <w:t>ы</w:t>
      </w:r>
      <w:r>
        <w:t>сотой до 3 м - не менее 1/4 высоты трубы, свыше 3м - не менее 0,75 м; в прямоугольных трубах высотой до 3м - не менее 1/6 высоты трубы, свыше 3 м - не менее 0,5 м.</w:t>
      </w:r>
    </w:p>
    <w:p w:rsidR="00000000" w:rsidRDefault="00C82B03">
      <w:pPr>
        <w:pStyle w:val="1"/>
      </w:pPr>
      <w:r>
        <w:t>Расчет мостов и труб на воздействие водного потока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6.34. Расч</w:t>
      </w:r>
      <w:r>
        <w:t>ет мостов, труб и пойменных насыпей на воздействие водного потока следует производить, как правило, по гидрографам и водомерным графикам расчетных паводков. При этом расчетные вероятности превышения паводков</w:t>
      </w:r>
      <w:r>
        <w:rPr>
          <w:lang w:val="en-US"/>
        </w:rPr>
        <w:t xml:space="preserve"> (BÏ)</w:t>
      </w:r>
      <w:r>
        <w:t xml:space="preserve"> следует принимать в соо</w:t>
      </w:r>
      <w:r>
        <w:t>т</w:t>
      </w:r>
      <w:r>
        <w:t>ветствии с табл. 6.5.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right"/>
      </w:pPr>
      <w:r>
        <w:t>Таблица 6.5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165"/>
        <w:gridCol w:w="2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Сооружения</w:t>
            </w:r>
          </w:p>
        </w:tc>
        <w:tc>
          <w:tcPr>
            <w:tcW w:w="2165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Категория дороги</w:t>
            </w:r>
          </w:p>
        </w:tc>
        <w:tc>
          <w:tcPr>
            <w:tcW w:w="2165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Вероятность прев</w:t>
            </w:r>
            <w:r>
              <w:t>ы</w:t>
            </w:r>
            <w:r>
              <w:t>шения максимал</w:t>
            </w:r>
            <w:r>
              <w:t>ь</w:t>
            </w:r>
            <w:r>
              <w:t>ных расходов расч</w:t>
            </w:r>
            <w:r>
              <w:t>е</w:t>
            </w:r>
            <w:r>
              <w:t>тных паводков,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Большие и средние мосты</w:t>
            </w:r>
          </w:p>
        </w:tc>
        <w:tc>
          <w:tcPr>
            <w:tcW w:w="216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rPr>
                <w:lang w:val="en-US"/>
              </w:rPr>
              <w:t>III</w:t>
            </w:r>
            <w:r>
              <w:t>, городские улицы и дороги</w:t>
            </w:r>
          </w:p>
        </w:tc>
        <w:tc>
          <w:tcPr>
            <w:tcW w:w="216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I-c</w:t>
            </w:r>
            <w:r>
              <w:t xml:space="preserve"> и </w:t>
            </w:r>
            <w:r>
              <w:rPr>
                <w:lang w:val="en-US"/>
              </w:rPr>
              <w:t>II-c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Малые мосты и тр</w:t>
            </w:r>
            <w:r>
              <w:t>у</w:t>
            </w:r>
            <w:r>
              <w:t>бы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>, городские улицы и дороги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216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I-c</w:t>
            </w:r>
            <w:r>
              <w:t xml:space="preserve"> и </w:t>
            </w:r>
            <w:r>
              <w:rPr>
                <w:lang w:val="en-US"/>
              </w:rPr>
              <w:t>II-</w:t>
            </w:r>
            <w:r>
              <w:rPr>
                <w:lang w:val="en-US"/>
              </w:rPr>
              <w:t>c</w:t>
            </w:r>
          </w:p>
        </w:tc>
        <w:tc>
          <w:tcPr>
            <w:tcW w:w="216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  <w:rPr>
          <w:lang w:val="en-US"/>
        </w:rPr>
      </w:pPr>
      <w:r>
        <w:t>П р и м е ч а н и я: 1. В районах с малоразвитой сетью автом</w:t>
      </w:r>
      <w:r>
        <w:t>о</w:t>
      </w:r>
      <w:r>
        <w:t>бильных дорог (при протяженности дорог с твердым покрытием м</w:t>
      </w:r>
      <w:r>
        <w:t>е</w:t>
      </w:r>
      <w:r>
        <w:t>нее 0,2 км/км</w:t>
      </w:r>
      <w:r>
        <w:rPr>
          <w:vertAlign w:val="superscript"/>
        </w:rPr>
        <w:t>2</w:t>
      </w:r>
      <w:r>
        <w:t>) для больших и средних мостов, имеющих особо ва</w:t>
      </w:r>
      <w:r>
        <w:t>ж</w:t>
      </w:r>
      <w:r>
        <w:t>ное народнохозяйственное значение, при технико-экономическом обосновании ВП паводков допускается принимать 0,33 % вместо 1 % и 1 % вместо</w:t>
      </w:r>
      <w:r>
        <w:rPr>
          <w:lang w:val="en-US"/>
        </w:rPr>
        <w:t xml:space="preserve"> 2 %.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В районах с развитой остью автомобильных дорог для малых мостов и труб при технико-экономическом обосновании ВП допу</w:t>
      </w:r>
      <w:r>
        <w:t>с</w:t>
      </w:r>
      <w:r>
        <w:t>кается принимать равной 3 % вместо 2 % и 5 % вместо 3 %.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Пр</w:t>
      </w:r>
      <w:r>
        <w:t>и отсутствии гидрографа и водомерных графиков паводков расчет сооружений на воздействие водного потока допускается в</w:t>
      </w:r>
      <w:r>
        <w:t>ы</w:t>
      </w:r>
      <w:r>
        <w:t>полнять по максимальным расходам и соответствующим уровням расчетных и на</w:t>
      </w:r>
      <w:r>
        <w:t>и</w:t>
      </w:r>
      <w:r>
        <w:t>больших паводков.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расчетах следует учитывать опыт эксплуатации близко расп</w:t>
      </w:r>
      <w:r>
        <w:t>о</w:t>
      </w:r>
      <w:r>
        <w:t>ложенных сооружений на том же водотоке, влияние водопропускных сооружений одного на другое,</w:t>
      </w:r>
      <w:r>
        <w:rPr>
          <w:lang w:val="en-US"/>
        </w:rPr>
        <w:t xml:space="preserve"> a</w:t>
      </w:r>
      <w:r>
        <w:t xml:space="preserve"> также влияние на проектируемые водопропускные сооружения существующих или намечаемых гидр</w:t>
      </w:r>
      <w:r>
        <w:t>о</w:t>
      </w:r>
      <w:r>
        <w:t>технических и других речных сооружений.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наличии вблизи м</w:t>
      </w:r>
      <w:r>
        <w:t>остов и труб инженерных сооружений, зданий и сельскохозяйственных угодий необходимо проверять без</w:t>
      </w:r>
      <w:r>
        <w:t>о</w:t>
      </w:r>
      <w:r>
        <w:t>пасность их на случай подтопления из-за подпора воды перед со</w:t>
      </w:r>
      <w:r>
        <w:t>о</w:t>
      </w:r>
      <w:r>
        <w:t>ружением.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проектировании водопропускных сооружений, расположе</w:t>
      </w:r>
      <w:r>
        <w:t>н</w:t>
      </w:r>
      <w:r>
        <w:t>ных вблизи некапитальных плотин, необходимо учитывать возмо</w:t>
      </w:r>
      <w:r>
        <w:t>ж</w:t>
      </w:r>
      <w:r>
        <w:t>ность прорыва этих плотин. Вопрос об усилении таких плотин или увеличении отверстий сооружений необходимо решать комплексно путем сравнения технико-экономических показателей возможных вариантов.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Построение гидрографов и водоме</w:t>
      </w:r>
      <w:r>
        <w:t>рных графиков, определение максимальных расходов и соответствующих им уровней воды след</w:t>
      </w:r>
      <w:r>
        <w:t>у</w:t>
      </w:r>
      <w:r>
        <w:t>ет производить согласно требованиям СНиП 2.01.14-83. За расче</w:t>
      </w:r>
      <w:r>
        <w:t>т</w:t>
      </w:r>
      <w:r>
        <w:t>ные принимают гидрографы, которые характеризуют наиболее не</w:t>
      </w:r>
      <w:r>
        <w:t>б</w:t>
      </w:r>
      <w:r>
        <w:t>лагоприятные условия для работы мостовых переходов, из наблюд</w:t>
      </w:r>
      <w:r>
        <w:t>а</w:t>
      </w:r>
      <w:r>
        <w:t>вшихся в его створе или на реке-аналоге. Следует учитывать, что чем больше длительность паводка и его полнота, тем более опасен он для мостовых переходов.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6.35. При наличии короткого ряда наблюдений на водотоке</w:t>
      </w:r>
      <w:r>
        <w:rPr>
          <w:lang w:val="en-US"/>
        </w:rPr>
        <w:t xml:space="preserve"> (ìåíåå </w:t>
      </w:r>
      <w:r>
        <w:t>50 лет) эмпирическую В</w:t>
      </w:r>
      <w:r>
        <w:t>П расчетных гидрологических хара</w:t>
      </w:r>
      <w:r>
        <w:t>к</w:t>
      </w:r>
      <w:r>
        <w:t>теристик сл</w:t>
      </w:r>
      <w:r>
        <w:t>е</w:t>
      </w:r>
      <w:r>
        <w:t>дует определять по формуле</w:t>
      </w:r>
    </w:p>
    <w:p w:rsidR="00000000" w:rsidRDefault="00C82B03">
      <w:pPr>
        <w:tabs>
          <w:tab w:val="left" w:pos="2410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position w:val="-20"/>
        </w:rPr>
        <w:object w:dxaOrig="1660" w:dyaOrig="520">
          <v:shape id="_x0000_i1038" type="#_x0000_t75" style="width:83.25pt;height:26.25pt" o:ole="">
            <v:imagedata r:id="rId18" o:title=""/>
          </v:shape>
          <o:OLEObject Type="Embed" ProgID="Equation.2" ShapeID="_x0000_i1038" DrawAspect="Content" ObjectID="_1427218513" r:id="rId19"/>
        </w:object>
      </w:r>
      <w:r>
        <w:tab/>
        <w:t>(6.1)</w:t>
      </w:r>
    </w:p>
    <w:p w:rsidR="00000000" w:rsidRDefault="00C82B03">
      <w:pPr>
        <w:tabs>
          <w:tab w:val="left" w:pos="1701"/>
          <w:tab w:val="right" w:pos="6237"/>
        </w:tabs>
        <w:jc w:val="both"/>
      </w:pPr>
      <w:r>
        <w:t xml:space="preserve">при а = 0,25 + </w:t>
      </w:r>
      <w:r>
        <w:rPr>
          <w:position w:val="-30"/>
        </w:rPr>
        <w:object w:dxaOrig="740" w:dyaOrig="620">
          <v:shape id="_x0000_i1039" type="#_x0000_t75" style="width:36.75pt;height:30.75pt" o:ole="">
            <v:imagedata r:id="rId20" o:title=""/>
          </v:shape>
          <o:OLEObject Type="Embed" ProgID="Equation.2" ShapeID="_x0000_i1039" DrawAspect="Content" ObjectID="_1427218514" r:id="rId21"/>
        </w:object>
      </w:r>
      <w:r>
        <w:t xml:space="preserve"> ,</w:t>
      </w:r>
    </w:p>
    <w:p w:rsidR="00000000" w:rsidRDefault="00C82B03">
      <w:pPr>
        <w:tabs>
          <w:tab w:val="left" w:pos="1701"/>
          <w:tab w:val="right" w:pos="6237"/>
        </w:tabs>
        <w:jc w:val="both"/>
      </w:pPr>
      <w:r>
        <w:t xml:space="preserve">где а - параметр, учитывавший длину ряда наблюдений;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 xml:space="preserve">m </w:t>
      </w:r>
      <w:r>
        <w:t xml:space="preserve">- номер члена в ранжированном ряду;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 xml:space="preserve">n </w:t>
      </w:r>
      <w:r>
        <w:t>- число членов ряда.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определении максимального расчетного уровня воды следует обрабатывать только уровни с отметкой выше средней отметки поймы. Более низкие первоначальные уровни</w:t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i</w:t>
      </w:r>
      <w:r>
        <w:t xml:space="preserve"> могут быть прив</w:t>
      </w:r>
      <w:r>
        <w:t>е</w:t>
      </w:r>
      <w:r>
        <w:t>дены к уровням Н</w:t>
      </w:r>
      <w:r>
        <w:rPr>
          <w:sz w:val="24"/>
          <w:vertAlign w:val="subscript"/>
        </w:rPr>
        <w:t>р</w:t>
      </w:r>
      <w:r>
        <w:t>, распределение которых отражает влияние по</w:t>
      </w:r>
      <w:r>
        <w:t>й</w:t>
      </w:r>
      <w:r>
        <w:t>мы:</w:t>
      </w:r>
    </w:p>
    <w:p w:rsidR="00000000" w:rsidRDefault="00C82B03">
      <w:pPr>
        <w:tabs>
          <w:tab w:val="left" w:pos="1418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position w:val="-36"/>
        </w:rPr>
        <w:object w:dxaOrig="3019" w:dyaOrig="880">
          <v:shape id="_x0000_i1040" type="#_x0000_t75" style="width:150.75pt;height:44.25pt" o:ole="">
            <v:imagedata r:id="rId22" o:title=""/>
          </v:shape>
          <o:OLEObject Type="Embed" ProgID="Equation.2" ShapeID="_x0000_i1040" DrawAspect="Content" ObjectID="_1427218515" r:id="rId23"/>
        </w:object>
      </w:r>
      <w:r>
        <w:t>,</w:t>
      </w:r>
      <w:r>
        <w:tab/>
        <w:t>(6.2)</w:t>
      </w:r>
    </w:p>
    <w:p w:rsidR="00000000" w:rsidRDefault="00C82B03">
      <w:pPr>
        <w:tabs>
          <w:tab w:val="left" w:pos="1701"/>
          <w:tab w:val="right" w:pos="6237"/>
        </w:tabs>
        <w:jc w:val="both"/>
      </w:pPr>
      <w:r>
        <w:t>где Н</w:t>
      </w:r>
      <w:r>
        <w:rPr>
          <w:vertAlign w:val="subscript"/>
        </w:rPr>
        <w:t>п</w:t>
      </w:r>
      <w:r>
        <w:t xml:space="preserve"> - средняя отметка поймы;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Â</w:t>
      </w:r>
      <w:r>
        <w:rPr>
          <w:vertAlign w:val="subscript"/>
        </w:rPr>
        <w:t>РБ</w:t>
      </w:r>
      <w:r>
        <w:t>, В</w:t>
      </w:r>
      <w:r>
        <w:rPr>
          <w:vertAlign w:val="subscript"/>
        </w:rPr>
        <w:t>п</w:t>
      </w:r>
      <w:r>
        <w:rPr>
          <w:lang w:val="en-US"/>
        </w:rPr>
        <w:t xml:space="preserve"> -</w:t>
      </w:r>
      <w:r>
        <w:t xml:space="preserve"> бытовая ширина соответственно русла и поймы;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H</w:t>
      </w:r>
      <w:r>
        <w:rPr>
          <w:vertAlign w:val="subscript"/>
          <w:lang w:val="en-US"/>
        </w:rPr>
        <w:t>i</w:t>
      </w:r>
      <w:r>
        <w:t xml:space="preserve"> - первоначальная отметка уровня;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m</w:t>
      </w:r>
      <w:r>
        <w:rPr>
          <w:vertAlign w:val="subscript"/>
        </w:rPr>
        <w:t>р</w:t>
      </w:r>
      <w:r>
        <w:t>,</w:t>
      </w:r>
      <w:r>
        <w:rPr>
          <w:lang w:val="en-US"/>
        </w:rPr>
        <w:t xml:space="preserve"> m</w:t>
      </w:r>
      <w:r>
        <w:rPr>
          <w:vertAlign w:val="subscript"/>
        </w:rPr>
        <w:t>п</w:t>
      </w:r>
      <w:r>
        <w:t xml:space="preserve"> - показатели ровности соответственно русла и поймы.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Если обработка рядов уровней производится без применения ЭВМ, то следует пользоваться графической экстраполяцией с и</w:t>
      </w:r>
      <w:r>
        <w:t>с</w:t>
      </w:r>
      <w:r>
        <w:t>пользованием «клетчатки» нормального распределения с равноме</w:t>
      </w:r>
      <w:r>
        <w:t>р</w:t>
      </w:r>
      <w:r>
        <w:t>ной вертикальной шкалой.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6.36. Перенос данных наблюдений (расходов и уровней) с вод</w:t>
      </w:r>
      <w:r>
        <w:t>о</w:t>
      </w:r>
      <w:r>
        <w:t>мерного поста на створ мостового перехо</w:t>
      </w:r>
      <w:r>
        <w:t>да следует осуществлять по кривим связи, для чего во время паводка в период изысканий нео</w:t>
      </w:r>
      <w:r>
        <w:t>б</w:t>
      </w:r>
      <w:r>
        <w:t>ходимо произвести измерение уровней и расходов в возможно бол</w:t>
      </w:r>
      <w:r>
        <w:t>ь</w:t>
      </w:r>
      <w:r>
        <w:t xml:space="preserve">шем диапазоне их изменения.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отсутствии кривой связи расчетные расходы могут быть п</w:t>
      </w:r>
      <w:r>
        <w:t>е</w:t>
      </w:r>
      <w:r>
        <w:t xml:space="preserve">ренесены в створ мостового перехода методом аналогии согласно СНиП 2.01.14-83.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Перенос уровней воды по уклону водной поверхности применим главным образом для равнинных рек, если между створами нет пл</w:t>
      </w:r>
      <w:r>
        <w:t>о</w:t>
      </w:r>
      <w:r>
        <w:t>тин и порогов и общее превышение уровней воды не более 2-3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недост</w:t>
      </w:r>
      <w:r>
        <w:t>аточно изученных реках расчетный уровень высоких вод (РУВВ) при известном расчетном расходе может быть определен морфометрическим способом - по кривой расходов. В этом случае для определения РУВВ дополнительно должны быть использованы другие способы, в том числе отметки наивысших уровней, устано</w:t>
      </w:r>
      <w:r>
        <w:t>в</w:t>
      </w:r>
      <w:r>
        <w:t>ленные по показаниям старожилов за возможно больший срок. Св</w:t>
      </w:r>
      <w:r>
        <w:t>е</w:t>
      </w:r>
      <w:r>
        <w:t>дения об уровнях высоких вод долины быть собраны как в районе перехода, так и выше и ниже его по течению. Используя данные в</w:t>
      </w:r>
      <w:r>
        <w:t>о</w:t>
      </w:r>
      <w:r>
        <w:t>домерных постов на данной рек</w:t>
      </w:r>
      <w:r>
        <w:t>е или на реке-аналоге, следует опр</w:t>
      </w:r>
      <w:r>
        <w:t>е</w:t>
      </w:r>
      <w:r>
        <w:t>делить ВП паводков в годы, к которым относятся зафиксированные уровни.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необжитых районах уровни высоких паводков устанавливают по следам на местности: смывам на берегах рек; ветвям и траве, о</w:t>
      </w:r>
      <w:r>
        <w:t>с</w:t>
      </w:r>
      <w:r>
        <w:t>тавшимся на кустах и деревьях на пойме; наносам на коре деревьев, отложениям на относах берегов и т.п.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После анализа полученных по различным данным отметок уро</w:t>
      </w:r>
      <w:r>
        <w:t>в</w:t>
      </w:r>
      <w:r>
        <w:t>ней высоких вод за расчетные следует принимать наиболее надежные из них.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6.37. Распределение общего расчетного расхода межд</w:t>
      </w:r>
      <w:r>
        <w:t>у руслом и поймами устанавливается на морфостворе по оси перехода (при н</w:t>
      </w:r>
      <w:r>
        <w:t>о</w:t>
      </w:r>
      <w:r>
        <w:t>рмальном пересечении руслового и пойменных потоков) или в неп</w:t>
      </w:r>
      <w:r>
        <w:t>о</w:t>
      </w:r>
      <w:r>
        <w:t>средственной близости от нее. Если направления руслового и по</w:t>
      </w:r>
      <w:r>
        <w:t>й</w:t>
      </w:r>
      <w:r>
        <w:t>менных потоков не совпадают, используют створы, ломанные в пл</w:t>
      </w:r>
      <w:r>
        <w:t>а</w:t>
      </w:r>
      <w:r>
        <w:t>не. Ситуация местности и морфологические характеристики на мо</w:t>
      </w:r>
      <w:r>
        <w:t>р</w:t>
      </w:r>
      <w:r>
        <w:t>фостворе должны быть изучены не менее чем на 100 м в каждую ст</w:t>
      </w:r>
      <w:r>
        <w:t>о</w:t>
      </w:r>
      <w:r>
        <w:t>рону от оси морфоствора. Такими характеристиками являются пр</w:t>
      </w:r>
      <w:r>
        <w:t>о</w:t>
      </w:r>
      <w:r>
        <w:t>токи, староречья, озера, определяющие течения на пойме, прорывы пер</w:t>
      </w:r>
      <w:r>
        <w:t>ешейков излучин русла, растительность (деревья, кусты, травы) на поймах, постройки и различного рода сооружения. На основании морфологических характеристик устанавливают значения коэфф</w:t>
      </w:r>
      <w:r>
        <w:t>и</w:t>
      </w:r>
      <w:r>
        <w:t>циентов шероховатости для различных частей морфо</w:t>
      </w:r>
      <w:r>
        <w:t>с</w:t>
      </w:r>
      <w:r>
        <w:t>твора.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больших и сложных в гидрологическом отношении средних мостовых переходах следует проводить гидрометрические работы: измерение уровней воды, промеры глубин, измерение скоростей и их направлений, вычисление расходов воды. При проектировании ос</w:t>
      </w:r>
      <w:r>
        <w:t>о</w:t>
      </w:r>
      <w:r>
        <w:t>бо сложных мостовых перехо</w:t>
      </w:r>
      <w:r>
        <w:t>дов следует предусматривать физиче</w:t>
      </w:r>
      <w:r>
        <w:t>с</w:t>
      </w:r>
      <w:r>
        <w:t>кое моделиров</w:t>
      </w:r>
      <w:r>
        <w:t>а</w:t>
      </w:r>
      <w:r>
        <w:t>ние их гидравлической работы.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определении размеров отверстий больших и средних мостов следует учитывать подпор, естественные деформации русла, его у</w:t>
      </w:r>
      <w:r>
        <w:t>с</w:t>
      </w:r>
      <w:r>
        <w:t>тойчивое уширение под мостом (срезку), общий и местный размывы у опор, кон</w:t>
      </w:r>
      <w:r>
        <w:t>у</w:t>
      </w:r>
      <w:r>
        <w:t>сов и регуляционных сооружений.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Размеры отверстий городских мостов следует назначать с учетом намечаемого регулирования реки и требований планировки набер</w:t>
      </w:r>
      <w:r>
        <w:t>е</w:t>
      </w:r>
      <w:r>
        <w:t>жных.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6.38. Для прогнозирования возможных русловых деформаций в районе мостового</w:t>
      </w:r>
      <w:r>
        <w:t xml:space="preserve"> перехода следует пользоваться данными прошлых изысканий, картографическими и топографическими материалами, лоцманскими картами разных лет, русловыми и береговыми съемк</w:t>
      </w:r>
      <w:r>
        <w:t>а</w:t>
      </w:r>
      <w:r>
        <w:t>ми бассейновых управлений путей Минречфлота РСФСР и др. Чем больше имеется материалов, тем точнее прогнозирование приро</w:t>
      </w:r>
      <w:r>
        <w:t>д</w:t>
      </w:r>
      <w:r>
        <w:t>ных деформаций. При прогнозе русловых деформаций следует уч</w:t>
      </w:r>
      <w:r>
        <w:t>и</w:t>
      </w:r>
      <w:r>
        <w:t>тывать разработку карьеров в руслах рек, работы по углублению дна и выправлению русла судоходных рек, влияние гидротехниче</w:t>
      </w:r>
      <w:r>
        <w:t>с</w:t>
      </w:r>
      <w:r>
        <w:t>ких сооружений, расположенных выше и ниж</w:t>
      </w:r>
      <w:r>
        <w:t>е мостового перехода.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Учитывая, что на меандрирующих реках смещение русла к устоям моста и вышележащих излучин к насыпи подходов может угрожать их сохранности, следует назначать соответствующее укрепление б</w:t>
      </w:r>
      <w:r>
        <w:t>е</w:t>
      </w:r>
      <w:r>
        <w:t>рега р</w:t>
      </w:r>
      <w:r>
        <w:t>е</w:t>
      </w:r>
      <w:r>
        <w:t>ки или самих сооружений.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таких реках максимальная глубина, имеющая место на уча</w:t>
      </w:r>
      <w:r>
        <w:t>с</w:t>
      </w:r>
      <w:r>
        <w:t>тие мостового перехода, может оказаться в любой части подмост</w:t>
      </w:r>
      <w:r>
        <w:t>о</w:t>
      </w:r>
      <w:r>
        <w:t>вого русла, поэтому при отсутствии геологического ограничения размыва фундирование всех промежуточных опор и укреплений к</w:t>
      </w:r>
      <w:r>
        <w:t>о</w:t>
      </w:r>
      <w:r>
        <w:t>нусов земляного поло</w:t>
      </w:r>
      <w:r>
        <w:t>т</w:t>
      </w:r>
      <w:r>
        <w:t>на следует</w:t>
      </w:r>
      <w:r>
        <w:t xml:space="preserve"> назначать с учетом этой глубины.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немеандрирующих реках (ленточногрядовый и побочневый тип руслового процесса) следует учитывать лишь глубинные дефо</w:t>
      </w:r>
      <w:r>
        <w:t>р</w:t>
      </w:r>
      <w:r>
        <w:t>мации, которые происходят в пределах русла за счет смещения ле</w:t>
      </w:r>
      <w:r>
        <w:t>н</w:t>
      </w:r>
      <w:r>
        <w:t>точных гряд и побочней. За наибольшую глубину под мостом след</w:t>
      </w:r>
      <w:r>
        <w:t>у</w:t>
      </w:r>
      <w:r>
        <w:t>ет принимать глубину в подвалье гряд или в плесовой лощине у б</w:t>
      </w:r>
      <w:r>
        <w:t>е</w:t>
      </w:r>
      <w:r>
        <w:t>рега, противоположн</w:t>
      </w:r>
      <w:r>
        <w:t>о</w:t>
      </w:r>
      <w:r>
        <w:t>го побочню на участке мостового перехода.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назначении размеров отверстия моста побочень, как часть русла, необходимо перекрывать мостом.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блуждающи</w:t>
      </w:r>
      <w:r>
        <w:t>х реках (в зоне аккумуляции наносов) отверстие моста необходимо назначать</w:t>
      </w:r>
      <w:r>
        <w:rPr>
          <w:b/>
        </w:rPr>
        <w:t xml:space="preserve"> </w:t>
      </w:r>
      <w:r>
        <w:t>таким, чтобы водный поток транспо</w:t>
      </w:r>
      <w:r>
        <w:t>р</w:t>
      </w:r>
      <w:r>
        <w:t>тировал н</w:t>
      </w:r>
      <w:r>
        <w:t>а</w:t>
      </w:r>
      <w:r>
        <w:t>носы без их отложения, но и без размыва дна.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назначении глубины фундирования опор и конструкции у</w:t>
      </w:r>
      <w:r>
        <w:t>к</w:t>
      </w:r>
      <w:r>
        <w:t>реплений конусов земляного полотна следует исходить из того, что наибольшая глубина русла может смещаться по ширине отверстия моста.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6.39. Отверстие моста следует назначать не менее устойчивой ш</w:t>
      </w:r>
      <w:r>
        <w:t>и</w:t>
      </w:r>
      <w:r>
        <w:t>рины русла с учетом возможного его уширения, обусловленного увеличением расхода за счет слива вод</w:t>
      </w:r>
      <w:r>
        <w:t>ы с пойм и природных план</w:t>
      </w:r>
      <w:r>
        <w:t>о</w:t>
      </w:r>
      <w:r>
        <w:t>вых пер</w:t>
      </w:r>
      <w:r>
        <w:t>е</w:t>
      </w:r>
      <w:r>
        <w:t>формирований.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Уширение русла под мостом за счет слива воды с пойм возможно, если при коэффициенте общего стеснения паводкового потока по</w:t>
      </w:r>
      <w:r>
        <w:t>д</w:t>
      </w:r>
      <w:r>
        <w:t>ходами значения вероятности затопления пойм Р</w:t>
      </w:r>
      <w:r>
        <w:rPr>
          <w:vertAlign w:val="subscript"/>
        </w:rPr>
        <w:t>п%</w:t>
      </w:r>
      <w:r>
        <w:t xml:space="preserve"> больше указа</w:t>
      </w:r>
      <w:r>
        <w:t>н</w:t>
      </w:r>
      <w:r>
        <w:t xml:space="preserve">ных в табл. 6.6.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6.6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Symbol" w:char="F062"/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1,7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2,0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2,5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3,0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3,5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4,0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</w:t>
            </w:r>
            <w:r>
              <w:rPr>
                <w:vertAlign w:val="subscript"/>
              </w:rPr>
              <w:t>п%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95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75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33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21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13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Первоначально и в случае, когда мост перекрывает только русло, к</w:t>
      </w:r>
      <w:r>
        <w:t>о</w:t>
      </w:r>
      <w:r>
        <w:t>эффициент стеснения потока подходами определяют как</w:t>
      </w:r>
    </w:p>
    <w:p w:rsidR="00000000" w:rsidRDefault="00C82B03">
      <w:pPr>
        <w:tabs>
          <w:tab w:val="left" w:pos="2694"/>
          <w:tab w:val="right" w:pos="6237"/>
        </w:tabs>
        <w:spacing w:before="120" w:after="120"/>
        <w:jc w:val="both"/>
        <w:rPr>
          <w:b/>
        </w:rPr>
      </w:pPr>
      <w:r>
        <w:tab/>
      </w:r>
      <w:r>
        <w:rPr>
          <w:position w:val="-26"/>
        </w:rPr>
        <w:object w:dxaOrig="780" w:dyaOrig="580">
          <v:shape id="_x0000_i1041" type="#_x0000_t75" style="width:39pt;height:29.25pt" o:ole="">
            <v:imagedata r:id="rId24" o:title=""/>
          </v:shape>
          <o:OLEObject Type="Embed" ProgID="Equation.2" ShapeID="_x0000_i1041" DrawAspect="Content" ObjectID="_1427218516" r:id="rId25"/>
        </w:object>
      </w:r>
      <w:r>
        <w:t xml:space="preserve"> ,</w:t>
      </w:r>
      <w:r>
        <w:tab/>
        <w:t>(6.3)</w:t>
      </w:r>
    </w:p>
    <w:p w:rsidR="00000000" w:rsidRDefault="00C82B03">
      <w:pPr>
        <w:tabs>
          <w:tab w:val="left" w:pos="1701"/>
          <w:tab w:val="right" w:pos="6237"/>
        </w:tabs>
        <w:jc w:val="both"/>
      </w:pPr>
      <w:r>
        <w:t xml:space="preserve">где </w:t>
      </w:r>
      <w:r>
        <w:rPr>
          <w:lang w:val="en-US"/>
        </w:rPr>
        <w:t>Q</w:t>
      </w:r>
      <w:r>
        <w:t xml:space="preserve"> и</w:t>
      </w:r>
      <w:r>
        <w:rPr>
          <w:lang w:val="en-US"/>
        </w:rPr>
        <w:t xml:space="preserve"> Q</w:t>
      </w:r>
      <w:r>
        <w:rPr>
          <w:vertAlign w:val="subscript"/>
        </w:rPr>
        <w:t>РБ</w:t>
      </w:r>
      <w:r>
        <w:t xml:space="preserve"> </w:t>
      </w:r>
      <w:r>
        <w:rPr>
          <w:lang w:val="en-US"/>
        </w:rPr>
        <w:t>-</w:t>
      </w:r>
      <w:r>
        <w:t xml:space="preserve"> соответственно полный и бытово</w:t>
      </w:r>
      <w:r>
        <w:t>й русловый ра</w:t>
      </w:r>
      <w:r>
        <w:t>с</w:t>
      </w:r>
      <w:r>
        <w:t>ходы.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Когда мост перекрывает и часть поймы, после предварительного определения ширины русла под мостом В</w:t>
      </w:r>
      <w:r>
        <w:rPr>
          <w:vertAlign w:val="subscript"/>
        </w:rPr>
        <w:t>рм</w:t>
      </w:r>
      <w:r>
        <w:t xml:space="preserve"> по формуле (6.5) и на</w:t>
      </w:r>
      <w:r>
        <w:t>з</w:t>
      </w:r>
      <w:r>
        <w:t xml:space="preserve">начения отверстия моста </w:t>
      </w:r>
      <w:r>
        <w:rPr>
          <w:lang w:val="en-US"/>
        </w:rPr>
        <w:t>L</w:t>
      </w:r>
      <w:r>
        <w:rPr>
          <w:vertAlign w:val="subscript"/>
        </w:rPr>
        <w:t>м</w:t>
      </w:r>
      <w:r>
        <w:t xml:space="preserve"> находят новое значение</w:t>
      </w:r>
      <w:r>
        <w:rPr>
          <w:lang w:val="en-US"/>
        </w:rPr>
        <w:t xml:space="preserve"> </w:t>
      </w:r>
      <w:r>
        <w:rPr>
          <w:lang w:val="en-US"/>
        </w:rPr>
        <w:sym w:font="Symbol" w:char="F062"/>
      </w:r>
      <w:r>
        <w:t>:</w:t>
      </w:r>
    </w:p>
    <w:p w:rsidR="00000000" w:rsidRDefault="00C82B03">
      <w:pPr>
        <w:tabs>
          <w:tab w:val="left" w:pos="1985"/>
          <w:tab w:val="right" w:pos="6237"/>
        </w:tabs>
        <w:spacing w:before="120" w:after="120"/>
        <w:ind w:firstLine="284"/>
        <w:jc w:val="both"/>
        <w:rPr>
          <w:lang w:val="en-US"/>
        </w:rPr>
      </w:pPr>
      <w:r>
        <w:tab/>
      </w:r>
      <w:r>
        <w:rPr>
          <w:position w:val="-34"/>
        </w:rPr>
        <w:object w:dxaOrig="2220" w:dyaOrig="660">
          <v:shape id="_x0000_i1042" type="#_x0000_t75" style="width:111pt;height:33pt" o:ole="">
            <v:imagedata r:id="rId26" o:title=""/>
          </v:shape>
          <o:OLEObject Type="Embed" ProgID="Equation.2" ShapeID="_x0000_i1042" DrawAspect="Content" ObjectID="_1427218517" r:id="rId27"/>
        </w:object>
      </w:r>
      <w:r>
        <w:t xml:space="preserve"> ,</w:t>
      </w:r>
      <w:r>
        <w:tab/>
        <w:t>(6.4)</w:t>
      </w:r>
    </w:p>
    <w:p w:rsidR="00000000" w:rsidRDefault="00C82B03">
      <w:pPr>
        <w:tabs>
          <w:tab w:val="left" w:pos="1701"/>
          <w:tab w:val="right" w:pos="6237"/>
        </w:tabs>
        <w:jc w:val="both"/>
      </w:pPr>
      <w:r>
        <w:t xml:space="preserve">где </w:t>
      </w:r>
      <w:r>
        <w:rPr>
          <w:lang w:val="en-US"/>
        </w:rPr>
        <w:t>q</w:t>
      </w:r>
      <w:r>
        <w:rPr>
          <w:vertAlign w:val="subscript"/>
        </w:rPr>
        <w:t>ПБ</w:t>
      </w:r>
      <w:r>
        <w:t xml:space="preserve"> - единичный расход на пойме в бытовых условиях при РУВВ, м</w:t>
      </w:r>
      <w:r>
        <w:rPr>
          <w:vertAlign w:val="superscript"/>
        </w:rPr>
        <w:t>3</w:t>
      </w:r>
      <w:r>
        <w:t>/(с</w:t>
      </w:r>
      <w:r>
        <w:sym w:font="Symbol" w:char="F0D7"/>
      </w:r>
      <w:r>
        <w:t>м);</w:t>
      </w:r>
    </w:p>
    <w:p w:rsidR="00000000" w:rsidRDefault="00C82B03">
      <w:pPr>
        <w:tabs>
          <w:tab w:val="left" w:pos="2410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position w:val="-26"/>
        </w:rPr>
        <w:object w:dxaOrig="1440" w:dyaOrig="600">
          <v:shape id="_x0000_i1043" type="#_x0000_t75" style="width:1in;height:30pt" o:ole="">
            <v:imagedata r:id="rId28" o:title=""/>
          </v:shape>
          <o:OLEObject Type="Embed" ProgID="Equation.2" ShapeID="_x0000_i1043" DrawAspect="Content" ObjectID="_1427218518" r:id="rId29"/>
        </w:object>
      </w:r>
      <w:r>
        <w:t xml:space="preserve"> 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</w:t>
      </w:r>
      <w:r>
        <w:rPr>
          <w:vertAlign w:val="subscript"/>
        </w:rPr>
        <w:t xml:space="preserve">о </w:t>
      </w:r>
      <w:r>
        <w:t xml:space="preserve">- ширина разлива при РУВВ, м.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Если уширение возможно, то ра</w:t>
      </w:r>
      <w:r>
        <w:t>с</w:t>
      </w:r>
      <w:r>
        <w:t>четная ширина русла под мостом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ab/>
        <w:t>В</w:t>
      </w:r>
      <w:r>
        <w:rPr>
          <w:vertAlign w:val="subscript"/>
        </w:rPr>
        <w:t>рм</w:t>
      </w:r>
      <w:r>
        <w:t xml:space="preserve"> = В</w:t>
      </w:r>
      <w:r>
        <w:rPr>
          <w:vertAlign w:val="subscript"/>
        </w:rPr>
        <w:t>РБ</w:t>
      </w:r>
      <w:r>
        <w:t xml:space="preserve"> </w:t>
      </w:r>
      <w:r>
        <w:rPr>
          <w:lang w:val="en-US"/>
        </w:rPr>
        <w:t>[(</w:t>
      </w:r>
      <w:r>
        <w:rPr>
          <w:lang w:val="en-US"/>
        </w:rPr>
        <w:sym w:font="Symbol" w:char="F062"/>
      </w:r>
      <w:r>
        <w:rPr>
          <w:vertAlign w:val="superscript"/>
          <w:lang w:val="en-US"/>
        </w:rPr>
        <w:t>0,93</w:t>
      </w:r>
      <w:r>
        <w:rPr>
          <w:lang w:val="en-US"/>
        </w:rPr>
        <w:t xml:space="preserve"> - 1) </w:t>
      </w:r>
      <w:r>
        <w:t>К</w:t>
      </w:r>
      <w:r>
        <w:rPr>
          <w:vertAlign w:val="subscript"/>
        </w:rPr>
        <w:t>п</w:t>
      </w:r>
      <w:r>
        <w:t xml:space="preserve"> К</w:t>
      </w:r>
      <w:r>
        <w:rPr>
          <w:vertAlign w:val="subscript"/>
        </w:rPr>
        <w:t>р%</w:t>
      </w:r>
      <w:r>
        <w:t xml:space="preserve"> + 1</w:t>
      </w:r>
      <w:r>
        <w:rPr>
          <w:lang w:val="en-US"/>
        </w:rPr>
        <w:t xml:space="preserve">] </w:t>
      </w:r>
      <w:r>
        <w:t>,</w:t>
      </w:r>
      <w:r>
        <w:tab/>
        <w:t>(6.5)</w:t>
      </w:r>
    </w:p>
    <w:p w:rsidR="00000000" w:rsidRDefault="00C82B03">
      <w:pPr>
        <w:tabs>
          <w:tab w:val="left" w:pos="1701"/>
          <w:tab w:val="right" w:pos="6237"/>
        </w:tabs>
        <w:jc w:val="both"/>
      </w:pPr>
      <w:r>
        <w:t>где К</w:t>
      </w:r>
      <w:r>
        <w:rPr>
          <w:vertAlign w:val="subscript"/>
        </w:rPr>
        <w:t>р%</w:t>
      </w:r>
      <w:r>
        <w:t xml:space="preserve"> и К</w:t>
      </w:r>
      <w:r>
        <w:rPr>
          <w:vertAlign w:val="subscript"/>
        </w:rPr>
        <w:t>п</w:t>
      </w:r>
      <w:r>
        <w:t xml:space="preserve"> - коэффициенты, учитывающие с</w:t>
      </w:r>
      <w:r>
        <w:t>оответственно вероя</w:t>
      </w:r>
      <w:r>
        <w:t>т</w:t>
      </w:r>
      <w:r>
        <w:t>ность затопления пойм и полноту расчетного паводка;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4"/>
        </w:rPr>
        <w:object w:dxaOrig="1980" w:dyaOrig="780">
          <v:shape id="_x0000_i1044" type="#_x0000_t75" style="width:99pt;height:39pt" o:ole="">
            <v:imagedata r:id="rId30" o:title=""/>
          </v:shape>
          <o:OLEObject Type="Embed" ProgID="Equation.2" ShapeID="_x0000_i1044" DrawAspect="Content" ObjectID="_1427218519" r:id="rId31"/>
        </w:object>
      </w:r>
      <w:r>
        <w:t>;</w:t>
      </w:r>
      <w:r>
        <w:tab/>
        <w:t>(6.6)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6"/>
        </w:rPr>
        <w:object w:dxaOrig="2439" w:dyaOrig="680">
          <v:shape id="_x0000_i1045" type="#_x0000_t75" style="width:122.25pt;height:33.75pt" o:ole="">
            <v:imagedata r:id="rId32" o:title=""/>
          </v:shape>
          <o:OLEObject Type="Embed" ProgID="Equation.2" ShapeID="_x0000_i1045" DrawAspect="Content" ObjectID="_1427218520" r:id="rId33"/>
        </w:object>
      </w:r>
      <w:r>
        <w:t xml:space="preserve"> при </w:t>
      </w:r>
      <w:r>
        <w:sym w:font="Symbol" w:char="F062"/>
      </w:r>
      <w:r>
        <w:t xml:space="preserve"> </w:t>
      </w:r>
      <w:r>
        <w:sym w:font="Symbol" w:char="F03C"/>
      </w:r>
      <w:r>
        <w:t xml:space="preserve"> 4,5 ;</w:t>
      </w:r>
      <w:r>
        <w:tab/>
        <w:t>(6.7)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ab/>
        <w:t>К</w:t>
      </w:r>
      <w:r>
        <w:rPr>
          <w:vertAlign w:val="subscript"/>
        </w:rPr>
        <w:t>п</w:t>
      </w:r>
      <w:r>
        <w:t xml:space="preserve"> = 0,7 при </w:t>
      </w:r>
      <w:r>
        <w:sym w:font="Symbol" w:char="F062"/>
      </w:r>
      <w:r>
        <w:t xml:space="preserve"> </w:t>
      </w:r>
      <w:r>
        <w:sym w:font="Symbol" w:char="F0B3"/>
      </w:r>
      <w:r>
        <w:t xml:space="preserve"> 4,5 ,</w:t>
      </w:r>
    </w:p>
    <w:p w:rsidR="00000000" w:rsidRDefault="00C82B03">
      <w:pPr>
        <w:tabs>
          <w:tab w:val="left" w:pos="1701"/>
          <w:tab w:val="right" w:pos="6237"/>
        </w:tabs>
        <w:spacing w:before="120"/>
        <w:ind w:left="680" w:hanging="680"/>
        <w:jc w:val="both"/>
      </w:pPr>
      <w:r>
        <w:t>где П - полнота паводка (при отсутствии данных для предварител</w:t>
      </w:r>
      <w:r>
        <w:t>ь</w:t>
      </w:r>
      <w:r>
        <w:t>ных расчетов можно принимать П = 0,6);</w:t>
      </w:r>
    </w:p>
    <w:p w:rsidR="00000000" w:rsidRDefault="00C82B03">
      <w:pPr>
        <w:tabs>
          <w:tab w:val="left" w:pos="1701"/>
          <w:tab w:val="right" w:pos="6237"/>
        </w:tabs>
        <w:spacing w:before="120"/>
        <w:jc w:val="center"/>
      </w:pPr>
      <w:r>
        <w:rPr>
          <w:position w:val="-28"/>
        </w:rPr>
        <w:object w:dxaOrig="1240" w:dyaOrig="620">
          <v:shape id="_x0000_i1046" type="#_x0000_t75" style="width:62.25pt;height:30.75pt" o:ole="">
            <v:imagedata r:id="rId34" o:title=""/>
          </v:shape>
          <o:OLEObject Type="Embed" ProgID="Equation.2" ShapeID="_x0000_i1046" DrawAspect="Content" ObjectID="_1427218521" r:id="rId35"/>
        </w:object>
      </w:r>
      <w:r>
        <w:t xml:space="preserve"> ;</w:t>
      </w:r>
    </w:p>
    <w:p w:rsidR="00000000" w:rsidRDefault="00C82B03">
      <w:pPr>
        <w:tabs>
          <w:tab w:val="left" w:pos="1701"/>
          <w:tab w:val="right" w:pos="6237"/>
        </w:tabs>
        <w:spacing w:before="120"/>
        <w:ind w:left="1418" w:hanging="1134"/>
        <w:jc w:val="both"/>
      </w:pPr>
      <w:r>
        <w:rPr>
          <w:lang w:val="en-US"/>
        </w:rPr>
        <w:t>h</w:t>
      </w:r>
      <w:r>
        <w:rPr>
          <w:vertAlign w:val="subscript"/>
        </w:rPr>
        <w:t>пав</w:t>
      </w:r>
      <w:r>
        <w:t xml:space="preserve">, </w:t>
      </w:r>
      <w:r>
        <w:rPr>
          <w:lang w:val="en-US"/>
        </w:rPr>
        <w:t>h</w:t>
      </w:r>
      <w:r>
        <w:rPr>
          <w:vertAlign w:val="subscript"/>
        </w:rPr>
        <w:t>пав</w:t>
      </w:r>
      <w:r>
        <w:rPr>
          <w:vertAlign w:val="subscript"/>
          <w:lang w:val="en-US"/>
        </w:rPr>
        <w:t>(max)</w:t>
      </w:r>
      <w:r>
        <w:rPr>
          <w:lang w:val="en-US"/>
        </w:rPr>
        <w:t xml:space="preserve"> - </w:t>
      </w:r>
      <w:r>
        <w:t>соответственно средняя и максимальная высота п</w:t>
      </w:r>
      <w:r>
        <w:t>а</w:t>
      </w:r>
      <w:r>
        <w:t>водка над средней отметкой поймы.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За расчетную бытовую ширину русла В</w:t>
      </w:r>
      <w:r>
        <w:rPr>
          <w:vertAlign w:val="subscript"/>
        </w:rPr>
        <w:t>РБ</w:t>
      </w:r>
      <w:r>
        <w:t xml:space="preserve"> следует принимать х</w:t>
      </w:r>
      <w:r>
        <w:t>а</w:t>
      </w:r>
      <w:r>
        <w:t xml:space="preserve">рактерную для морфологически однородного участка реки </w:t>
      </w:r>
      <w:r>
        <w:t>с учетом возможных природных деформаций, но не меньше, чем в створе мо</w:t>
      </w:r>
      <w:r>
        <w:t>с</w:t>
      </w:r>
      <w:r>
        <w:t>тового п</w:t>
      </w:r>
      <w:r>
        <w:t>е</w:t>
      </w:r>
      <w:r>
        <w:t>рехода.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многорукавности расчетная ширина русла равна суммарной ш</w:t>
      </w:r>
      <w:r>
        <w:t>и</w:t>
      </w:r>
      <w:r>
        <w:t>рине постоянно действующих русловых проток.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Срезку грунта в пойменной части отверстия поста допускается предусматривать только на равнинных реках. Размеры срезки след</w:t>
      </w:r>
      <w:r>
        <w:t>у</w:t>
      </w:r>
      <w:r>
        <w:t>ет определять расчетом, исходя из условий ее незаносимости, в зав</w:t>
      </w:r>
      <w:r>
        <w:t>и</w:t>
      </w:r>
      <w:r>
        <w:t>симости</w:t>
      </w:r>
      <w:r>
        <w:rPr>
          <w:lang w:val="en-US"/>
        </w:rPr>
        <w:t xml:space="preserve"> îò</w:t>
      </w:r>
      <w:r>
        <w:t xml:space="preserve"> частоты затопления поймы (как правило, на менее 50-70 %) и степени стеснения потока мостовым переходом при расчетном ур</w:t>
      </w:r>
      <w:r>
        <w:t>овне высокой воды (как правило, не менее 1,7).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Расчетную ширину срезки подмостового русла следует принимать равной В</w:t>
      </w:r>
      <w:r>
        <w:rPr>
          <w:vertAlign w:val="subscript"/>
        </w:rPr>
        <w:t>РМ</w:t>
      </w:r>
      <w:r>
        <w:t xml:space="preserve"> - В</w:t>
      </w:r>
      <w:r>
        <w:rPr>
          <w:vertAlign w:val="subscript"/>
        </w:rPr>
        <w:t>РБ</w:t>
      </w:r>
      <w:r>
        <w:t>. Срезку устраивают за счет удаления связных гру</w:t>
      </w:r>
      <w:r>
        <w:t>н</w:t>
      </w:r>
      <w:r>
        <w:t>тов пойменного наилка, но срезка таких русловых элементов, как побочни, осередки и т.п., не допускается. Уширение русла в плане должно быть эллиптическим с плавным сопряжением с неушире</w:t>
      </w:r>
      <w:r>
        <w:t>н</w:t>
      </w:r>
      <w:r>
        <w:t>ным руслом в вер</w:t>
      </w:r>
      <w:r>
        <w:t>х</w:t>
      </w:r>
      <w:r>
        <w:t>нем и нижнем бьефах.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Общая длина срезки должна быть больше 4-6 ее ширин.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6.40.</w:t>
      </w:r>
      <w:r>
        <w:t xml:space="preserve"> Отверстие моста следует назначать не меньше величины, о</w:t>
      </w:r>
      <w:r>
        <w:t>п</w:t>
      </w:r>
      <w:r>
        <w:t>ределяемой по ф</w:t>
      </w:r>
      <w:r>
        <w:t>о</w:t>
      </w:r>
      <w:r>
        <w:t>рмуле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lang w:val="en-US"/>
        </w:rPr>
        <w:t>L</w:t>
      </w:r>
      <w:r>
        <w:rPr>
          <w:vertAlign w:val="subscript"/>
        </w:rPr>
        <w:t>м</w:t>
      </w:r>
      <w:r>
        <w:t xml:space="preserve"> = </w:t>
      </w:r>
      <w:r>
        <w:sym w:font="Symbol" w:char="F064"/>
      </w:r>
      <w:r>
        <w:t>В</w:t>
      </w:r>
      <w:r>
        <w:rPr>
          <w:vertAlign w:val="subscript"/>
        </w:rPr>
        <w:t>рм</w:t>
      </w:r>
      <w:r>
        <w:t xml:space="preserve"> + </w:t>
      </w:r>
      <w:r>
        <w:sym w:font="Symbol" w:char="F053"/>
      </w:r>
      <w:r>
        <w:rPr>
          <w:lang w:val="en-US"/>
        </w:rPr>
        <w:t>b</w:t>
      </w:r>
      <w:r>
        <w:rPr>
          <w:vertAlign w:val="subscript"/>
        </w:rPr>
        <w:t>оп</w:t>
      </w:r>
      <w:r>
        <w:t xml:space="preserve"> + </w:t>
      </w:r>
      <w:r>
        <w:sym w:font="Symbol" w:char="F053"/>
      </w:r>
      <w:r>
        <w:t>b</w:t>
      </w:r>
      <w:r>
        <w:rPr>
          <w:vertAlign w:val="subscript"/>
        </w:rPr>
        <w:t>укр</w:t>
      </w:r>
      <w:r>
        <w:t xml:space="preserve"> + 2 </w:t>
      </w:r>
      <w:r>
        <w:rPr>
          <w:lang w:val="en-US"/>
        </w:rPr>
        <w:t>mh</w:t>
      </w:r>
      <w:r>
        <w:rPr>
          <w:vertAlign w:val="subscript"/>
        </w:rPr>
        <w:t>пк</w:t>
      </w:r>
      <w:r>
        <w:t xml:space="preserve"> ,</w:t>
      </w:r>
      <w:r>
        <w:tab/>
        <w:t>(6.8)</w:t>
      </w:r>
    </w:p>
    <w:p w:rsidR="00000000" w:rsidRDefault="00C82B03">
      <w:pPr>
        <w:tabs>
          <w:tab w:val="left" w:pos="1701"/>
          <w:tab w:val="right" w:pos="6237"/>
        </w:tabs>
        <w:ind w:firstLine="142"/>
        <w:jc w:val="both"/>
      </w:pPr>
      <w:r>
        <w:t xml:space="preserve">где </w:t>
      </w:r>
      <w:r>
        <w:sym w:font="Symbol" w:char="F064"/>
      </w:r>
      <w:r>
        <w:t xml:space="preserve"> - гарантийный запас;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sym w:font="Symbol" w:char="F053"/>
      </w:r>
      <w:r>
        <w:t>b</w:t>
      </w:r>
      <w:r>
        <w:rPr>
          <w:vertAlign w:val="subscript"/>
        </w:rPr>
        <w:t>оп</w:t>
      </w:r>
      <w:r>
        <w:t xml:space="preserve"> - суммарная ширина промежуто</w:t>
      </w:r>
      <w:r>
        <w:t>ч</w:t>
      </w:r>
      <w:r>
        <w:t xml:space="preserve">ных опор, м;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sym w:font="Symbol" w:char="F053"/>
      </w:r>
      <w:r>
        <w:t>b</w:t>
      </w:r>
      <w:r>
        <w:rPr>
          <w:vertAlign w:val="subscript"/>
        </w:rPr>
        <w:t>укр</w:t>
      </w:r>
      <w:r>
        <w:t xml:space="preserve"> - ширина укреплений подошв конусов, м;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m</w:t>
      </w:r>
      <w:r>
        <w:t xml:space="preserve"> - коэффициент заложения откосов конусов, м;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h</w:t>
      </w:r>
      <w:r>
        <w:rPr>
          <w:vertAlign w:val="subscript"/>
        </w:rPr>
        <w:t>пк</w:t>
      </w:r>
      <w:r>
        <w:t xml:space="preserve"> - глубина реки у подошвы конусов при РУВВ.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Если уширение русла под мостом за счет стеснения потока подх</w:t>
      </w:r>
      <w:r>
        <w:t>о</w:t>
      </w:r>
      <w:r>
        <w:t>дами и из-за природных русловых деформаций невозможно или ра</w:t>
      </w:r>
      <w:r>
        <w:t>с</w:t>
      </w:r>
      <w:r>
        <w:t>пределение расхода между руслом и поймой установлено в результ</w:t>
      </w:r>
      <w:r>
        <w:t>а</w:t>
      </w:r>
      <w:r>
        <w:t>те гидрометрических работ, то следует признат</w:t>
      </w:r>
      <w:r>
        <w:t xml:space="preserve">ь </w:t>
      </w:r>
      <w:r>
        <w:sym w:font="Symbol" w:char="F064"/>
      </w:r>
      <w:r>
        <w:t xml:space="preserve"> = 1, в остальных случаях - </w:t>
      </w:r>
      <w:r>
        <w:sym w:font="Symbol" w:char="F064"/>
      </w:r>
      <w:r>
        <w:t xml:space="preserve"> = 1,1.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Расчет общего размыва следует производить на основе уравнения баланса наносов, как правило, по гидрографам и водомерным гр</w:t>
      </w:r>
      <w:r>
        <w:t>а</w:t>
      </w:r>
      <w:r>
        <w:t>фикам паводков с ВП, принимаемой по табл. 6.5. Допускается опр</w:t>
      </w:r>
      <w:r>
        <w:t>е</w:t>
      </w:r>
      <w:r>
        <w:t>делять о</w:t>
      </w:r>
      <w:r>
        <w:t>б</w:t>
      </w:r>
      <w:r>
        <w:t>щий размыв по методу, изложенному в прил. 3.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Если проход паводков, которые по величине меньше расчетных (наибольших), вызывает необратимые изменения в подмостовом р</w:t>
      </w:r>
      <w:r>
        <w:t>у</w:t>
      </w:r>
      <w:r>
        <w:t>сле (что возможно при стеснении потока более чем в 2 раза на мо</w:t>
      </w:r>
      <w:r>
        <w:t>с</w:t>
      </w:r>
      <w:r>
        <w:t>товых переходах и в условиях подпора, в нижних б</w:t>
      </w:r>
      <w:r>
        <w:t>ьефах плотин, деформации русел в пойменных отверстиях и т.п.), то общий разрыв следует определять из условий прохода расчетного (наибольшего) паводка после серии натурных наблюдений паводков одного из мн</w:t>
      </w:r>
      <w:r>
        <w:t>о</w:t>
      </w:r>
      <w:r>
        <w:t>говодных периодов.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предварительных расчетов, а также при отсутствии необх</w:t>
      </w:r>
      <w:r>
        <w:t>о</w:t>
      </w:r>
      <w:r>
        <w:t>димых данных о режиме водотока общий размыв допускается опр</w:t>
      </w:r>
      <w:r>
        <w:t>е</w:t>
      </w:r>
      <w:r>
        <w:t>делять по скорости течения, соответствующей балансу наносов.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построении линии наибольших размывов надлежит учит</w:t>
      </w:r>
      <w:r>
        <w:t>ы</w:t>
      </w:r>
      <w:r>
        <w:t>вать, кроме общего размыва, местные размывы у опор, вл</w:t>
      </w:r>
      <w:r>
        <w:t>ияние р</w:t>
      </w:r>
      <w:r>
        <w:t>е</w:t>
      </w:r>
      <w:r>
        <w:t>гуляционных сооружений и других элементов мостового перехода, возможные естественные переформирования русла и особенности его геологического строения.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морфометрическом расчете вычисленную максимальную глуб</w:t>
      </w:r>
      <w:r>
        <w:t>и</w:t>
      </w:r>
      <w:r>
        <w:t>ну общего размыва следует увеличивать на 15 %.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Расчеты мостов на воздействие сейсмических нагрузок следует выполнять без учета местного размыва русла у опор.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Величину коэффициента общего размыва под мостом следует обосновывать технико-экономическим расчетом. При этом надл</w:t>
      </w:r>
      <w:r>
        <w:t>е</w:t>
      </w:r>
      <w:r>
        <w:t>жит учитывать вид гру</w:t>
      </w:r>
      <w:r>
        <w:t>нтов, конструкцию фундаментов опор моста и глубину их залегания, разбивку моста на пролеты, величину по</w:t>
      </w:r>
      <w:r>
        <w:t>д</w:t>
      </w:r>
      <w:r>
        <w:t>пора, возможное уширение русла, скорости течения, допустимые для судоходства и миграции рыбы, а также другие местные условия. В</w:t>
      </w:r>
      <w:r>
        <w:t>е</w:t>
      </w:r>
      <w:r>
        <w:t xml:space="preserve">личину коэффициента общего размыва следует принимать для больших мостов, как правило, не более 2, а для средних мостов - не более значений, приведенных в табл. 6.7.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6.7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928"/>
        <w:gridCol w:w="928"/>
        <w:gridCol w:w="928"/>
        <w:gridCol w:w="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Глубина в подмостовом русле после размыва, м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Symbol" w:char="F0B3"/>
            </w:r>
            <w:r>
              <w:t xml:space="preserve"> 4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both"/>
            </w:pPr>
            <w:r>
              <w:t>Коэффициент размыва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2,0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2,3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2,7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3,4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Расчет ме</w:t>
      </w:r>
      <w:r>
        <w:t>стного размыва у опор мостов производится в завис</w:t>
      </w:r>
      <w:r>
        <w:t>и</w:t>
      </w:r>
      <w:r>
        <w:t>мости от режима наносов согласно прил. 4.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6.41. Размеры отверстий малых мостов и труб допускается опр</w:t>
      </w:r>
      <w:r>
        <w:t>е</w:t>
      </w:r>
      <w:r>
        <w:t>делять по средним скоростям течения воды, допустимым для грунта русла (в том числе на входе и выходе из сооружения), типов укрепл</w:t>
      </w:r>
      <w:r>
        <w:t>е</w:t>
      </w:r>
      <w:r>
        <w:t>ния его и конусов. При этом необходимо соблюдать требования, приведенные в пп. 6.32, 6.33 и 6.42.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расчете отверстий малых мостов и труб допускается учит</w:t>
      </w:r>
      <w:r>
        <w:t>ы</w:t>
      </w:r>
      <w:r>
        <w:t xml:space="preserve">вать аккумуляцию воды перед ними. При этом снижение сбросного расхода по </w:t>
      </w:r>
      <w:r>
        <w:t>сравнению с расходом притока допускается при ливн</w:t>
      </w:r>
      <w:r>
        <w:t>е</w:t>
      </w:r>
      <w:r>
        <w:t>вом стоке не более чем в 3 раза, а при снеговом - в 2 раза.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Не следует учитывать аккумуляцию при снеговом стоке в севе</w:t>
      </w:r>
      <w:r>
        <w:t>р</w:t>
      </w:r>
      <w:r>
        <w:t>ных районах с малоразвитой сетью дорог, в районах с большими снежными заносами, а также при наличии вечномерзлых грунтов.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6.42. Подпоры на больших мостовых переходах следует рассч</w:t>
      </w:r>
      <w:r>
        <w:t>и</w:t>
      </w:r>
      <w:r>
        <w:t>тывать по уравнению неравномерного движения жидкости для усл</w:t>
      </w:r>
      <w:r>
        <w:t>о</w:t>
      </w:r>
      <w:r>
        <w:t>вий на пике первого расчетного паводка с учетом русловых дефо</w:t>
      </w:r>
      <w:r>
        <w:t>р</w:t>
      </w:r>
      <w:r>
        <w:t xml:space="preserve">маций на ветви его подъема. Допускается </w:t>
      </w:r>
      <w:r>
        <w:t>определять подпоры по методу, изложенному в прил. 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Возвышение бровок - траверс, дамб земляного полотна дороги и т.п. на подходах к большим и средним мостам над уровнем воды при паводках по п. 6.34 (с учетом набега волны на откосы и возможного подпора) следует принимать не менее 0,5 м - для земляного полотна и оградительных дамб на мостовых переходах через реки с блужд</w:t>
      </w:r>
      <w:r>
        <w:t>а</w:t>
      </w:r>
      <w:r>
        <w:t>ющими руслами, 0,25 м - для регуляционных сооружений и берм н</w:t>
      </w:r>
      <w:r>
        <w:t>а</w:t>
      </w:r>
      <w:r>
        <w:t>сыпей.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Возвышение бровки земляного полотна на подходах к малым м</w:t>
      </w:r>
      <w:r>
        <w:t>о</w:t>
      </w:r>
      <w:r>
        <w:t>стам и труба</w:t>
      </w:r>
      <w:r>
        <w:t>м над уровней воды при расчетных паводках, указанных в п. 6.34 (с учетом подпора и аккумуляции), следует принимать не менее 0,5 м, а для труб при напорном и полунапорном режимах р</w:t>
      </w:r>
      <w:r>
        <w:t>а</w:t>
      </w:r>
      <w:r>
        <w:t>боты - не менее 1,0 м. Кроме того, на автомобильных дорогах при назначении возвышения бровки земляного полотна на подходах к указанным сооружениям следует соблюдать требования по возв</w:t>
      </w:r>
      <w:r>
        <w:t>ы</w:t>
      </w:r>
      <w:r>
        <w:t>шению низа дорожной одежды над уровнем грунтовых и поверхно</w:t>
      </w:r>
      <w:r>
        <w:t>с</w:t>
      </w:r>
      <w:r>
        <w:t>тных вод, установленные в п. 4.10.</w:t>
      </w:r>
    </w:p>
    <w:p w:rsidR="00000000" w:rsidRDefault="00C82B03">
      <w:pPr>
        <w:pStyle w:val="1"/>
      </w:pPr>
      <w:r>
        <w:t xml:space="preserve">Расчет несущих конструкций и оснований мостов и труб </w:t>
      </w:r>
      <w:r>
        <w:br/>
        <w:t>на силовые воздействия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6.43. Несущие конструкции и основания мостов и труб необход</w:t>
      </w:r>
      <w:r>
        <w:t>и</w:t>
      </w:r>
      <w:r>
        <w:t>мо рассчитывать на действие постоянных нагрузок и неблагоприя</w:t>
      </w:r>
      <w:r>
        <w:t>т</w:t>
      </w:r>
      <w:r>
        <w:t>ных сочетаний временных нагрузок. Расчеты следует выполнять по предельным состояниям в соответствии с требованиями СТ СЭВ 384-76 и СНиП 2.05.03-84.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6.44. Временные нагрузки от транспортных средств следует вв</w:t>
      </w:r>
      <w:r>
        <w:t>о</w:t>
      </w:r>
      <w:r>
        <w:t>дить в расчет с соответствующими динамическими коэффициентами.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одновременном действии на сооружение двух или более вр</w:t>
      </w:r>
      <w:r>
        <w:t>е</w:t>
      </w:r>
      <w:r>
        <w:t>менных нагрузок их расчетные величин</w:t>
      </w:r>
      <w:r>
        <w:t>ы следует умножать на коэ</w:t>
      </w:r>
      <w:r>
        <w:t>ф</w:t>
      </w:r>
      <w:r>
        <w:t>фицие</w:t>
      </w:r>
      <w:r>
        <w:t>н</w:t>
      </w:r>
      <w:r>
        <w:t>ты сочетаний меньше единицы.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6.45. Расчетные схемы и основные предпосылки расчета должны отражать условия работы конструкций мостов и труб при их стро</w:t>
      </w:r>
      <w:r>
        <w:t>и</w:t>
      </w:r>
      <w:r>
        <w:t>тельстве и эксплуатации.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Конструкции пролетных строений мостов, как правило, следует рассчитывать пространственными методами, а при условном рас</w:t>
      </w:r>
      <w:r>
        <w:t>ч</w:t>
      </w:r>
      <w:r>
        <w:t>ленении их на плоские системы приближенными, выработанными практикой проектирования, и учитывать взаимодействие элементов друг с другом и с основанием.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Усилия в элементах конструкций м</w:t>
      </w:r>
      <w:r>
        <w:t>остов и труб, для которых в нормах не указаны методы расчета с учетом возникших неупругих деформаций, допускается определять в предположении упругой р</w:t>
      </w:r>
      <w:r>
        <w:t>а</w:t>
      </w:r>
      <w:r>
        <w:t>боты прин</w:t>
      </w:r>
      <w:r>
        <w:t>я</w:t>
      </w:r>
      <w:r>
        <w:t>той расчетной схемой.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выборе расчетных схем, а также методов расчета констру</w:t>
      </w:r>
      <w:r>
        <w:t>к</w:t>
      </w:r>
      <w:r>
        <w:t>ций мостов и труб необходимо предусматривать эффективное и</w:t>
      </w:r>
      <w:r>
        <w:t>с</w:t>
      </w:r>
      <w:r>
        <w:t>пользование ЭВМ.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6.46. Напряжения (деформации), определяемые в элементах кон</w:t>
      </w:r>
      <w:r>
        <w:t>с</w:t>
      </w:r>
      <w:r>
        <w:t>трукций при расчетах сооружений в стадии эксплуатации и при строительстве, а также напряжения (деформации) в монтажных эл</w:t>
      </w:r>
      <w:r>
        <w:t>е</w:t>
      </w:r>
      <w:r>
        <w:t>ментах или б</w:t>
      </w:r>
      <w:r>
        <w:t>локах, определяемые при их изготовлении, транспорт</w:t>
      </w:r>
      <w:r>
        <w:t>и</w:t>
      </w:r>
      <w:r>
        <w:t>ровании и монтаже, на должны превышать расчетных сопротивл</w:t>
      </w:r>
      <w:r>
        <w:t>е</w:t>
      </w:r>
      <w:r>
        <w:t>ний (предельных деформаций), установленных в нормах по проект</w:t>
      </w:r>
      <w:r>
        <w:t>и</w:t>
      </w:r>
      <w:r>
        <w:t>рованию соответству</w:t>
      </w:r>
      <w:r>
        <w:t>ю</w:t>
      </w:r>
      <w:r>
        <w:t>щих конструкций мостов и труб.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6.47. За расчетную минимальную температуру следует принимать среднюю температуру наружного воздуха наиболее холодной пяти</w:t>
      </w:r>
      <w:r>
        <w:t>д</w:t>
      </w:r>
      <w:r>
        <w:t>невки в районе строительства в соответствии со СНиП 2.01-01-82 с обеспеченностью, составляющей 0,92 для бетонных и железобето</w:t>
      </w:r>
      <w:r>
        <w:t>н</w:t>
      </w:r>
      <w:r>
        <w:t>ных конструкций и 0,98 - для стальных кон</w:t>
      </w:r>
      <w:r>
        <w:t>струкций и стальных ча</w:t>
      </w:r>
      <w:r>
        <w:t>с</w:t>
      </w:r>
      <w:r>
        <w:t>тей сталежелез</w:t>
      </w:r>
      <w:r>
        <w:t>о</w:t>
      </w:r>
      <w:r>
        <w:t>бетонных конструкций.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6.48. Устойчивость конструкций против опрокидывания следует ра</w:t>
      </w:r>
      <w:r>
        <w:t>с</w:t>
      </w:r>
      <w:r>
        <w:t>считывать по формуле</w:t>
      </w:r>
    </w:p>
    <w:p w:rsidR="00000000" w:rsidRDefault="00C82B03">
      <w:pPr>
        <w:tabs>
          <w:tab w:val="left" w:pos="2410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position w:val="-26"/>
        </w:rPr>
        <w:object w:dxaOrig="1140" w:dyaOrig="580">
          <v:shape id="_x0000_i1047" type="#_x0000_t75" style="width:57pt;height:29.25pt" o:ole="">
            <v:imagedata r:id="rId36" o:title=""/>
          </v:shape>
          <o:OLEObject Type="Embed" ProgID="Equation.2" ShapeID="_x0000_i1047" DrawAspect="Content" ObjectID="_1427218522" r:id="rId37"/>
        </w:object>
      </w:r>
      <w:r>
        <w:t xml:space="preserve"> ,</w:t>
      </w:r>
      <w:r>
        <w:tab/>
        <w:t>(6.9)</w:t>
      </w:r>
    </w:p>
    <w:p w:rsidR="00000000" w:rsidRDefault="00C82B03">
      <w:pPr>
        <w:tabs>
          <w:tab w:val="left" w:pos="1701"/>
          <w:tab w:val="right" w:pos="6237"/>
        </w:tabs>
        <w:ind w:left="1474" w:hanging="1474"/>
        <w:jc w:val="both"/>
      </w:pPr>
      <w:r>
        <w:t>где М</w:t>
      </w:r>
      <w:r>
        <w:rPr>
          <w:vertAlign w:val="subscript"/>
        </w:rPr>
        <w:t>н</w:t>
      </w:r>
      <w:r>
        <w:t xml:space="preserve"> и М</w:t>
      </w:r>
      <w:r>
        <w:rPr>
          <w:vertAlign w:val="subscript"/>
          <w:lang w:val="en-US"/>
        </w:rPr>
        <w:t>z</w:t>
      </w:r>
      <w:r>
        <w:t xml:space="preserve"> - момент соответственно опрокидывающих и удержив</w:t>
      </w:r>
      <w:r>
        <w:t>а</w:t>
      </w:r>
      <w:r>
        <w:t>ющих сил относительно оси возможного поворота (опрокидывания) конструкции, проходящей по крайним точкам опир</w:t>
      </w:r>
      <w:r>
        <w:t>а</w:t>
      </w:r>
      <w:r>
        <w:t>ния;</w:t>
      </w:r>
    </w:p>
    <w:p w:rsidR="00000000" w:rsidRDefault="00C82B03">
      <w:pPr>
        <w:tabs>
          <w:tab w:val="left" w:pos="1701"/>
          <w:tab w:val="right" w:pos="6237"/>
        </w:tabs>
        <w:ind w:left="624" w:hanging="340"/>
        <w:jc w:val="both"/>
      </w:pPr>
      <w:r>
        <w:rPr>
          <w:lang w:val="en-US"/>
        </w:rPr>
        <w:t>m</w:t>
      </w:r>
      <w:r>
        <w:t xml:space="preserve"> - коэффициент условий работы; при проверке конструкций, опирающихся на отдельные опоры, в стадии строительства </w:t>
      </w:r>
      <w:r>
        <w:rPr>
          <w:lang w:val="en-US"/>
        </w:rPr>
        <w:t>m</w:t>
      </w:r>
      <w:r>
        <w:t xml:space="preserve"> = 0,95, в стадии постоянной эксплуатации</w:t>
      </w:r>
      <w:r>
        <w:rPr>
          <w:lang w:val="en-US"/>
        </w:rPr>
        <w:t xml:space="preserve"> m =</w:t>
      </w:r>
      <w:r>
        <w:t xml:space="preserve"> </w:t>
      </w:r>
      <w:r>
        <w:t>1,0; при пров</w:t>
      </w:r>
      <w:r>
        <w:t>е</w:t>
      </w:r>
      <w:r>
        <w:t>рке сечений бетонных конструкций и фундаментов на скал</w:t>
      </w:r>
      <w:r>
        <w:t>ь</w:t>
      </w:r>
      <w:r>
        <w:t xml:space="preserve">ных основаниях </w:t>
      </w:r>
      <w:r>
        <w:rPr>
          <w:lang w:val="en-US"/>
        </w:rPr>
        <w:t>m =</w:t>
      </w:r>
      <w:r>
        <w:t xml:space="preserve"> 0,9, на н</w:t>
      </w:r>
      <w:r>
        <w:t>е</w:t>
      </w:r>
      <w:r>
        <w:t xml:space="preserve">скальных основаниях </w:t>
      </w:r>
      <w:r>
        <w:rPr>
          <w:lang w:val="en-US"/>
        </w:rPr>
        <w:t>m  =</w:t>
      </w:r>
      <w:r>
        <w:t xml:space="preserve"> 0,8;</w:t>
      </w:r>
    </w:p>
    <w:p w:rsidR="00000000" w:rsidRDefault="00C82B03">
      <w:pPr>
        <w:tabs>
          <w:tab w:val="left" w:pos="1701"/>
          <w:tab w:val="right" w:pos="6237"/>
        </w:tabs>
        <w:ind w:left="624" w:hanging="340"/>
        <w:jc w:val="both"/>
      </w:pPr>
      <w:r>
        <w:sym w:font="Symbol" w:char="F067"/>
      </w:r>
      <w:r>
        <w:rPr>
          <w:vertAlign w:val="subscript"/>
          <w:lang w:val="en-US"/>
        </w:rPr>
        <w:t>n</w:t>
      </w:r>
      <w:r>
        <w:t xml:space="preserve"> - коэффициент надежности по назначению; при расчетах в ст</w:t>
      </w:r>
      <w:r>
        <w:t>а</w:t>
      </w:r>
      <w:r>
        <w:t xml:space="preserve">дии постоянной эксплуатации </w:t>
      </w:r>
      <w:r>
        <w:sym w:font="Symbol" w:char="F067"/>
      </w:r>
      <w:r>
        <w:rPr>
          <w:vertAlign w:val="subscript"/>
          <w:lang w:val="en-US"/>
        </w:rPr>
        <w:t>n</w:t>
      </w:r>
      <w:r>
        <w:t xml:space="preserve"> = 1,1, при расчетах в стадии стро</w:t>
      </w:r>
      <w:r>
        <w:t>и</w:t>
      </w:r>
      <w:r>
        <w:t>тельства</w:t>
      </w:r>
      <w:r>
        <w:rPr>
          <w:lang w:val="en-US"/>
        </w:rPr>
        <w:t xml:space="preserve"> </w:t>
      </w:r>
      <w:r>
        <w:sym w:font="Symbol" w:char="F067"/>
      </w:r>
      <w:r>
        <w:rPr>
          <w:vertAlign w:val="subscript"/>
          <w:lang w:val="en-US"/>
        </w:rPr>
        <w:t>n</w:t>
      </w:r>
      <w:r>
        <w:t xml:space="preserve"> = 1,0.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Опрокидывающие силы следует принимать с коэффициентами надежности по нагрузке</w:t>
      </w:r>
      <w:r>
        <w:rPr>
          <w:lang w:val="en-US"/>
        </w:rPr>
        <w:t xml:space="preserve">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rPr>
          <w:lang w:val="en-US"/>
        </w:rPr>
        <w:sym w:font="Symbol" w:char="F03E"/>
      </w:r>
      <w:r>
        <w:rPr>
          <w:lang w:val="en-US"/>
        </w:rPr>
        <w:t xml:space="preserve"> 1</w:t>
      </w:r>
      <w:r>
        <w:t xml:space="preserve">, удерживающие силы - с </w:t>
      </w:r>
      <w:r>
        <w:rPr>
          <w:lang w:val="en-US"/>
        </w:rPr>
        <w:t xml:space="preserve"> </w:t>
      </w:r>
      <w:r>
        <w:rPr>
          <w:lang w:val="en-US"/>
        </w:rPr>
        <w:sym w:font="Symbol" w:char="F067"/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rPr>
          <w:lang w:val="en-US"/>
        </w:rPr>
        <w:sym w:font="Symbol" w:char="F03C"/>
      </w:r>
      <w:r>
        <w:rPr>
          <w:lang w:val="en-US"/>
        </w:rPr>
        <w:t xml:space="preserve"> 1</w:t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6.49. Устойчивость</w:t>
      </w:r>
      <w:r>
        <w:rPr>
          <w:smallCaps/>
        </w:rPr>
        <w:t xml:space="preserve"> </w:t>
      </w:r>
      <w:r>
        <w:t>конструкций против сдвига (скольжения) сл</w:t>
      </w:r>
      <w:r>
        <w:t>е</w:t>
      </w:r>
      <w:r>
        <w:t>дует рассчитывать по формуле</w:t>
      </w:r>
    </w:p>
    <w:p w:rsidR="00000000" w:rsidRDefault="00C82B03">
      <w:pPr>
        <w:tabs>
          <w:tab w:val="left" w:pos="2127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lang w:val="en-US"/>
        </w:rPr>
        <w:t>Q</w:t>
      </w:r>
      <w:r>
        <w:rPr>
          <w:vertAlign w:val="subscript"/>
          <w:lang w:val="en-US"/>
        </w:rPr>
        <w:t>r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rPr>
          <w:position w:val="-26"/>
          <w:lang w:val="en-US"/>
        </w:rPr>
        <w:object w:dxaOrig="600" w:dyaOrig="580">
          <v:shape id="_x0000_i1048" type="#_x0000_t75" style="width:30pt;height:29.25pt" o:ole="">
            <v:imagedata r:id="rId38" o:title=""/>
          </v:shape>
          <o:OLEObject Type="Embed" ProgID="Equation.2" ShapeID="_x0000_i1048" DrawAspect="Content" ObjectID="_1427218523" r:id="rId39"/>
        </w:object>
      </w:r>
      <w:r>
        <w:rPr>
          <w:lang w:val="en-US"/>
        </w:rPr>
        <w:t xml:space="preserve"> </w:t>
      </w:r>
      <w:r>
        <w:t>,</w:t>
      </w:r>
      <w:r>
        <w:tab/>
      </w:r>
      <w:r>
        <w:t>(6.10)</w:t>
      </w:r>
    </w:p>
    <w:p w:rsidR="00000000" w:rsidRDefault="00C82B03">
      <w:pPr>
        <w:tabs>
          <w:tab w:val="left" w:pos="1701"/>
          <w:tab w:val="right" w:pos="6237"/>
        </w:tabs>
        <w:ind w:left="737" w:hanging="737"/>
        <w:jc w:val="both"/>
      </w:pPr>
      <w:r>
        <w:t>где</w:t>
      </w:r>
      <w:r>
        <w:rPr>
          <w:lang w:val="en-US"/>
        </w:rPr>
        <w:t xml:space="preserve"> Q</w:t>
      </w:r>
      <w:r>
        <w:rPr>
          <w:vertAlign w:val="subscript"/>
          <w:lang w:val="en-US"/>
        </w:rPr>
        <w:t>r</w:t>
      </w:r>
      <w:r>
        <w:rPr>
          <w:smallCaps/>
          <w:lang w:val="en-US"/>
        </w:rPr>
        <w:t xml:space="preserve"> -</w:t>
      </w:r>
      <w:r>
        <w:rPr>
          <w:smallCaps/>
        </w:rPr>
        <w:t xml:space="preserve"> </w:t>
      </w:r>
      <w:r>
        <w:t>сдвигающая сила, равная сумме проекций сдвигающих сил на направление возможного сдвига;</w:t>
      </w:r>
    </w:p>
    <w:p w:rsidR="00000000" w:rsidRDefault="00C82B03">
      <w:pPr>
        <w:tabs>
          <w:tab w:val="left" w:pos="1701"/>
          <w:tab w:val="right" w:pos="6237"/>
        </w:tabs>
        <w:ind w:left="681" w:hanging="397"/>
        <w:jc w:val="both"/>
      </w:pPr>
      <w:r>
        <w:rPr>
          <w:lang w:val="en-US"/>
        </w:rPr>
        <w:t>Q</w:t>
      </w:r>
      <w:r>
        <w:rPr>
          <w:vertAlign w:val="subscript"/>
          <w:lang w:val="en-US"/>
        </w:rPr>
        <w:t>z</w:t>
      </w:r>
      <w:r>
        <w:rPr>
          <w:lang w:val="en-US"/>
        </w:rPr>
        <w:t xml:space="preserve"> -</w:t>
      </w:r>
      <w:r>
        <w:t xml:space="preserve"> удерживающая сила, равная сумме проекций удерживающих сил на направление возможного сдвига;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 xml:space="preserve">m = </w:t>
      </w:r>
      <w:r>
        <w:t>0,9.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 xml:space="preserve">Сдвигающие силы следует принимать с </w:t>
      </w:r>
      <w:r>
        <w:sym w:font="Symbol" w:char="F067"/>
      </w:r>
      <w:r>
        <w:rPr>
          <w:vertAlign w:val="subscript"/>
          <w:lang w:val="en-US"/>
        </w:rPr>
        <w:t>f</w:t>
      </w:r>
      <w:r>
        <w:t xml:space="preserve"> &gt; 1, а удерживающие - с </w:t>
      </w:r>
      <w:r>
        <w:sym w:font="Symbol" w:char="F067"/>
      </w:r>
      <w:r>
        <w:rPr>
          <w:vertAlign w:val="subscript"/>
          <w:lang w:val="en-US"/>
        </w:rPr>
        <w:t>f</w:t>
      </w:r>
      <w:r>
        <w:t xml:space="preserve"> </w:t>
      </w:r>
      <w:r>
        <w:sym w:font="Symbol" w:char="F03C"/>
      </w:r>
      <w:r>
        <w:t xml:space="preserve"> 1</w:t>
      </w:r>
      <w:r>
        <w:rPr>
          <w:lang w:val="en-US"/>
        </w:rP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  р и м е ч а н и я: 1. Величина удерживающей горизонтальной силы, создаваемой грунтом, не должна превышать активного давл</w:t>
      </w:r>
      <w:r>
        <w:t>е</w:t>
      </w:r>
      <w:r>
        <w:t>ния грунта.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Силы трения в основании следует определять по минимальным значениям коэффициентов трения по</w:t>
      </w:r>
      <w:r>
        <w:t>дошвы фундамента о грунт.</w:t>
      </w:r>
    </w:p>
    <w:p w:rsidR="00000000" w:rsidRDefault="00C82B03">
      <w:pPr>
        <w:pStyle w:val="1"/>
      </w:pPr>
      <w:r>
        <w:t>Деформации, перемещения, продольный профиль конструкции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6.50. При проектировании мостов следует обеспечивать комфо</w:t>
      </w:r>
      <w:r>
        <w:t>р</w:t>
      </w:r>
      <w:r>
        <w:t>тность движения транспортных средств путем ограничения упругих прогибов пролетных строений от подвижной временной вертикал</w:t>
      </w:r>
      <w:r>
        <w:t>ь</w:t>
      </w:r>
      <w:r>
        <w:t>ной нагрузки и назначения соответствующего очертания продольн</w:t>
      </w:r>
      <w:r>
        <w:t>о</w:t>
      </w:r>
      <w:r>
        <w:t>го профиля проезжей части.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6.51. Вертикальные упругие прогибы пролетных строений, выч</w:t>
      </w:r>
      <w:r>
        <w:t>и</w:t>
      </w:r>
      <w:r>
        <w:t xml:space="preserve">сленные при действии подвижной временной вертикальной нагрузки (при </w:t>
      </w:r>
      <w:r>
        <w:sym w:font="Symbol" w:char="F067"/>
      </w:r>
      <w:r>
        <w:rPr>
          <w:vertAlign w:val="subscript"/>
          <w:lang w:val="en-US"/>
        </w:rPr>
        <w:t>f</w:t>
      </w:r>
      <w:r>
        <w:t xml:space="preserve"> = 1 и динамическом коэффициен</w:t>
      </w:r>
      <w:r>
        <w:t>те 1+</w:t>
      </w:r>
      <w:r>
        <w:sym w:font="Symbol" w:char="F06D"/>
      </w:r>
      <w:r>
        <w:t xml:space="preserve"> = 1), не должны пр</w:t>
      </w:r>
      <w:r>
        <w:t>е</w:t>
      </w:r>
      <w:r>
        <w:t>вышать знач</w:t>
      </w:r>
      <w:r>
        <w:t>е</w:t>
      </w:r>
      <w:r>
        <w:t xml:space="preserve">ний </w:t>
      </w:r>
      <w:r>
        <w:rPr>
          <w:position w:val="-20"/>
        </w:rPr>
        <w:object w:dxaOrig="520" w:dyaOrig="520">
          <v:shape id="_x0000_i1049" type="#_x0000_t75" style="width:26.25pt;height:26.25pt" o:ole="">
            <v:imagedata r:id="rId40" o:title=""/>
          </v:shape>
          <o:OLEObject Type="Embed" ProgID="Equation.2" ShapeID="_x0000_i1049" DrawAspect="Content" ObjectID="_1427218524" r:id="rId41"/>
        </w:object>
      </w:r>
      <w:r>
        <w:rPr>
          <w:lang w:val="en-US"/>
        </w:rPr>
        <w:t>,</w:t>
      </w:r>
      <w:r>
        <w:t xml:space="preserve"> где </w:t>
      </w:r>
      <w:r>
        <w:sym w:font="MT Extra" w:char="F06C"/>
      </w:r>
      <w:r>
        <w:t xml:space="preserve"> </w:t>
      </w:r>
      <w:r>
        <w:rPr>
          <w:lang w:val="en-US"/>
        </w:rPr>
        <w:t>-</w:t>
      </w:r>
      <w:r>
        <w:t xml:space="preserve"> расчетный пролет,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Указанные значения прогибов допускается увеличивать на 20 % для балочных пролетных строений мостов (кроме пешеходных), о</w:t>
      </w:r>
      <w:r>
        <w:t>д</w:t>
      </w:r>
      <w:r>
        <w:t>нопроле</w:t>
      </w:r>
      <w:r>
        <w:t>т</w:t>
      </w:r>
      <w:r>
        <w:t>ных и неразрезных и на 50 % - деревянных.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6.52. Необходимое очертание покрытию проезжей части на пр</w:t>
      </w:r>
      <w:r>
        <w:t>о</w:t>
      </w:r>
      <w:r>
        <w:t>летных строениях мостов следует обеспечивать за счет строительн</w:t>
      </w:r>
      <w:r>
        <w:t>о</w:t>
      </w:r>
      <w:r>
        <w:t>го подъема пролетных строений и изменения толщины выравнив</w:t>
      </w:r>
      <w:r>
        <w:t>а</w:t>
      </w:r>
      <w:r>
        <w:t>ющего слоя одежды ездового полотна.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Строительный подъем балочных</w:t>
      </w:r>
      <w:r>
        <w:t xml:space="preserve"> разрезных пролетных строений (стальных, сталежелезобетонных и деревянных) автодорожных и г</w:t>
      </w:r>
      <w:r>
        <w:t>о</w:t>
      </w:r>
      <w:r>
        <w:t>родских мостов следует предусматривать по плавной кривой, стрела которой после учета деформаций от постоянной нагрузки будет со</w:t>
      </w:r>
      <w:r>
        <w:t>с</w:t>
      </w:r>
      <w:r>
        <w:t>тавлять 40 % упругого прогиба пролетного строения от подвижной временной верт</w:t>
      </w:r>
      <w:r>
        <w:t>и</w:t>
      </w:r>
      <w:r>
        <w:t xml:space="preserve">кальной нагрузки (при </w:t>
      </w:r>
      <w:r>
        <w:sym w:font="Symbol" w:char="F067"/>
      </w:r>
      <w:r>
        <w:rPr>
          <w:vertAlign w:val="subscript"/>
          <w:lang w:val="en-US"/>
        </w:rPr>
        <w:t>f</w:t>
      </w:r>
      <w:r>
        <w:t xml:space="preserve"> = 1 и 1+</w:t>
      </w:r>
      <w:r>
        <w:sym w:font="Symbol" w:char="F06D"/>
      </w:r>
      <w:r>
        <w:t xml:space="preserve"> = 1).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 р и м е ч а н и е. Строительный подъем допускается не преду</w:t>
      </w:r>
      <w:r>
        <w:t>с</w:t>
      </w:r>
      <w:r>
        <w:t>матривать для пролетных строений, прогиб которых от постоянной и подвижной временной вертикальной нагрузок не п</w:t>
      </w:r>
      <w:r>
        <w:t>ревышает 1/1600 величины пр</w:t>
      </w:r>
      <w:r>
        <w:t>о</w:t>
      </w:r>
      <w:r>
        <w:t>лета, а также для деревянных мостов с прогонами.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6.53. Строительный подъем и очертание профиля покрытия жел</w:t>
      </w:r>
      <w:r>
        <w:t>е</w:t>
      </w:r>
      <w:r>
        <w:t>зобетонных пролетных строений автодорожных и городских мостов должны быть такими, чтобы после прохождения деформаций от п</w:t>
      </w:r>
      <w:r>
        <w:t>о</w:t>
      </w:r>
      <w:r>
        <w:t>лзучести и усадки бетона (но не позднее двух лет с момента действия полной постоянной нагрузки) углы перелома продольного профиля по осям полос движения в местах сопряжения пролетных строений между собой и с подходами не превышали: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отсутствии на мост</w:t>
      </w:r>
      <w:r>
        <w:t>у подвижной временной вертикальной н</w:t>
      </w:r>
      <w:r>
        <w:t>а</w:t>
      </w:r>
      <w:r>
        <w:t>гру</w:t>
      </w:r>
      <w:r>
        <w:t>з</w:t>
      </w:r>
      <w:r>
        <w:t>ки - значений, приведенных в табл. 6.8;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6.8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Расчетная скорость движения одиночных легк</w:t>
            </w:r>
            <w:r>
              <w:t>о</w:t>
            </w:r>
            <w:r>
              <w:t>вых автомобилей на участках дороги, прим</w:t>
            </w:r>
            <w:r>
              <w:t>ы</w:t>
            </w:r>
            <w:r>
              <w:t xml:space="preserve">кающих </w:t>
            </w:r>
            <w:r>
              <w:br/>
              <w:t>к мосту (в соответствии с табл. 2.1), км/ч</w:t>
            </w:r>
          </w:p>
        </w:tc>
        <w:tc>
          <w:tcPr>
            <w:tcW w:w="185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Угол перелома, </w:t>
            </w:r>
            <w:r>
              <w:sym w:font="Times New Roman" w:char="203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  <w:tc>
          <w:tcPr>
            <w:tcW w:w="185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185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17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я: 1. Если расстояние между местами сопряжения пролетных строений друг с другом или с подходами превышает 50 м, то предельные значения углов перелома могут быть увеличены в 1,2 раза.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В температурно-неразрезных пролетн</w:t>
      </w:r>
      <w:r>
        <w:t>ых строениях, объедине</w:t>
      </w:r>
      <w:r>
        <w:t>н</w:t>
      </w:r>
      <w:r>
        <w:t>ных по плите проезжей части, угол перелома следует определять без учета влияния соединительной плиты.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загружении моста подвижной временной вертикальной на</w:t>
      </w:r>
      <w:r>
        <w:t>г</w:t>
      </w:r>
      <w:r>
        <w:t xml:space="preserve">рузкой АК по осям полос движения - 24 </w:t>
      </w:r>
      <w:r>
        <w:sym w:font="Times New Roman" w:char="2030"/>
      </w:r>
      <w:r>
        <w:t xml:space="preserve">; нагрузками НК-80 и НГ-60 - 13 </w:t>
      </w:r>
      <w:r>
        <w:sym w:font="Times New Roman" w:char="2030"/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проектной документации следует указывать продольный пр</w:t>
      </w:r>
      <w:r>
        <w:t>о</w:t>
      </w:r>
      <w:r>
        <w:t>филь покрытия в момент устройства одежды ездового полотна и п</w:t>
      </w:r>
      <w:r>
        <w:t>о</w:t>
      </w:r>
      <w:r>
        <w:t>сле проя</w:t>
      </w:r>
      <w:r>
        <w:t>в</w:t>
      </w:r>
      <w:r>
        <w:t>ления деформаций от усадки и ползучести бетона.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 р и  м е ч а н и е. До проявления длительных деформаций вел</w:t>
      </w:r>
      <w:r>
        <w:t>и</w:t>
      </w:r>
      <w:r>
        <w:t>чины углов перелом</w:t>
      </w:r>
      <w:r>
        <w:t>а продольного профиля при отсутствии на мосту подвижной временной вертикальной нагрузки могут превышать значения, прив</w:t>
      </w:r>
      <w:r>
        <w:t>е</w:t>
      </w:r>
      <w:r>
        <w:t>денные в табл. 6.8, не более чем в 2 раза.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6.54. При проектировании пролетных строений внешне статиче</w:t>
      </w:r>
      <w:r>
        <w:t>с</w:t>
      </w:r>
      <w:r>
        <w:t>ки неопределимых систем в расчетах следует учитывать возможные осадки и перемещения верха опор.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Горизонтальные и вертикальные перемещения верха опор следует учитывать и при назначении конструкций опорных частей и дефо</w:t>
      </w:r>
      <w:r>
        <w:t>р</w:t>
      </w:r>
      <w:r>
        <w:t>мационных швов, размеров подферменных плит (оголовков опор, ригелей).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6.5</w:t>
      </w:r>
      <w:r>
        <w:t>5. Различные по величине осадки соседних опор не должны в</w:t>
      </w:r>
      <w:r>
        <w:t>ы</w:t>
      </w:r>
      <w:r>
        <w:t>зывать появления в продольном профиле дополнительных углов п</w:t>
      </w:r>
      <w:r>
        <w:t>е</w:t>
      </w:r>
      <w:r>
        <w:t xml:space="preserve">релома, превышающих 2 </w:t>
      </w:r>
      <w:r>
        <w:sym w:font="Times New Roman" w:char="2030"/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пролетных строениях пешеходных и городских мостов расче</w:t>
      </w:r>
      <w:r>
        <w:t>т</w:t>
      </w:r>
      <w:r>
        <w:t>ные периоды собственных колебаний (в незагруженном состоянии) по двум низшим формам (в балочных разрезных системах - по одной низшей форме) не должны быть от 0,45 до 0,60 с - в вертикальной плоскости и от 0,9 до 1,2 с - в горизонтальной.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стадии монтажа пролетных строений для собираемой внавес консоли перио</w:t>
      </w:r>
      <w:r>
        <w:t>д собственных поперечных колебаний в вертикальной и горизонтальной плоскостях не должен превышать 2 с, а период собственных крутильных колебаний - 1,5 с.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6.56. Строительный подъем труб при высоте насыпи</w:t>
      </w:r>
      <w:r>
        <w:rPr>
          <w:lang w:val="en-US"/>
        </w:rPr>
        <w:t xml:space="preserve"> h</w:t>
      </w:r>
      <w:r>
        <w:t xml:space="preserve"> больше 12 м следует назначать с учетом ожидаемых осадок от веса грунта н</w:t>
      </w:r>
      <w:r>
        <w:t>а</w:t>
      </w:r>
      <w:r>
        <w:t>сыпи. При расчете осадки труб допускается использовать методику, аналоги</w:t>
      </w:r>
      <w:r>
        <w:t>ч</w:t>
      </w:r>
      <w:r>
        <w:t>ную расчету осадки фундаментов.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Трубы под насыпи высотой 12 м и менее следует укладывать со строительным подъемом (по лотку): 1/80</w:t>
      </w:r>
      <w:r>
        <w:rPr>
          <w:lang w:val="en-US"/>
        </w:rPr>
        <w:t xml:space="preserve"> h</w:t>
      </w:r>
      <w:r>
        <w:t xml:space="preserve"> - при устройстве фунд</w:t>
      </w:r>
      <w:r>
        <w:t>а</w:t>
      </w:r>
      <w:r>
        <w:t xml:space="preserve">мента </w:t>
      </w:r>
      <w:r>
        <w:t>на песчаных, галечниковых и гравелистых грунтах основания и 1/50 h - на глинистых, суглинистых и супесчаных грунтах основ</w:t>
      </w:r>
      <w:r>
        <w:t>а</w:t>
      </w:r>
      <w:r>
        <w:t>ния; 1/40</w:t>
      </w:r>
      <w:r>
        <w:rPr>
          <w:lang w:val="en-US"/>
        </w:rPr>
        <w:t xml:space="preserve"> h</w:t>
      </w:r>
      <w:r>
        <w:t xml:space="preserve"> - при устройстве грунтовых полувек на песчано-гравелистой или песчано-щебеночной смеси.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Отметки лотка входного оголовка (или входного звена) трубы должны находиться выше отметок среднего звена трубы как до пр</w:t>
      </w:r>
      <w:r>
        <w:t>о</w:t>
      </w:r>
      <w:r>
        <w:t>явления осадки основания, так и после их прекращения.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Стабильность проектного положения секций фундаментов и зв</w:t>
      </w:r>
      <w:r>
        <w:t>е</w:t>
      </w:r>
      <w:r>
        <w:t>ньев водопропускных труб в направлении продольной оси соо</w:t>
      </w:r>
      <w:r>
        <w:t>руж</w:t>
      </w:r>
      <w:r>
        <w:t>е</w:t>
      </w:r>
      <w:r>
        <w:t>ния должна быть обеспечена устойчивостью откосов насыпи и про</w:t>
      </w:r>
      <w:r>
        <w:t>ч</w:t>
      </w:r>
      <w:r>
        <w:t>ностью грунтов основания.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 р и м е ч а н и е. При устройстве труб на скальных грунтах и на свайных фундаментах строительный подъем назначать не следует.</w:t>
      </w:r>
    </w:p>
    <w:p w:rsidR="00000000" w:rsidRDefault="00C82B03">
      <w:pPr>
        <w:pStyle w:val="1"/>
      </w:pPr>
      <w:r>
        <w:t>Мостовое полотно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6.57. Конструкция мостового полотна должна обеспечивать без</w:t>
      </w:r>
      <w:r>
        <w:t>о</w:t>
      </w:r>
      <w:r>
        <w:t>пасность движения транспортных средств с расчетными скоростями, соответствующими категории дороги или улицы, на которой расп</w:t>
      </w:r>
      <w:r>
        <w:t>о</w:t>
      </w:r>
      <w:r>
        <w:t>ложено мостовое сооружение, а также безопасность пешеходов (при наличии пешеходного движен</w:t>
      </w:r>
      <w:r>
        <w:t>ия) и позволять механизировать ус</w:t>
      </w:r>
      <w:r>
        <w:t>т</w:t>
      </w:r>
      <w:r>
        <w:t>ройство элементов одежды проезжей части и ее уборку от грязи, сн</w:t>
      </w:r>
      <w:r>
        <w:t>е</w:t>
      </w:r>
      <w:r>
        <w:t>га и т.д.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6.58. Поперечный профиль проезжей части на мостовом сооруж</w:t>
      </w:r>
      <w:r>
        <w:t>е</w:t>
      </w:r>
      <w:r>
        <w:t xml:space="preserve">нии принимают таким, как и на дороге - двухскатным с поперечным уклоном не менее 20 </w:t>
      </w:r>
      <w:r>
        <w:sym w:font="Times New Roman" w:char="2030"/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6.59. Проезжая часть мостового сооружения должна иметь мин</w:t>
      </w:r>
      <w:r>
        <w:t>и</w:t>
      </w:r>
      <w:r>
        <w:t>мальное количество деформационных швов, располагаемых пре</w:t>
      </w:r>
      <w:r>
        <w:t>и</w:t>
      </w:r>
      <w:r>
        <w:t>мущественно над устоями. Этим требованиям отвечают неразрезные или те</w:t>
      </w:r>
      <w:r>
        <w:t>м</w:t>
      </w:r>
      <w:r>
        <w:t>пературно-неразрезные пролетные строения.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6.60. Конструкции деформацио</w:t>
      </w:r>
      <w:r>
        <w:t>нных швов должны обеспечивать перемещение концов пролетных строений без снижения комфортно</w:t>
      </w:r>
      <w:r>
        <w:t>с</w:t>
      </w:r>
      <w:r>
        <w:t>ти движения через них транспортных средств и исключать попадание воды и грязи на торцы пролетных строений, опорные части и голо</w:t>
      </w:r>
      <w:r>
        <w:t>в</w:t>
      </w:r>
      <w:r>
        <w:t>ную часть опор.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конструкциях деформационных швов, пропускающих воду, следует предусматривать устройство водоотводных лотков, име</w:t>
      </w:r>
      <w:r>
        <w:t>ю</w:t>
      </w:r>
      <w:r>
        <w:t xml:space="preserve">щих поперечный уклон не менее 5 </w:t>
      </w:r>
      <w:r>
        <w:sym w:font="Times New Roman" w:char="2030"/>
      </w:r>
      <w:r>
        <w:t>, с обеспечением доступа к ним для периодич</w:t>
      </w:r>
      <w:r>
        <w:t>е</w:t>
      </w:r>
      <w:r>
        <w:t>ской очистки.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использовании конструкций деформационных швов для п</w:t>
      </w:r>
      <w:r>
        <w:t>о</w:t>
      </w:r>
      <w:r>
        <w:t>перечного сброс</w:t>
      </w:r>
      <w:r>
        <w:t>а воды с проезжей части мостового сооружения не</w:t>
      </w:r>
      <w:r>
        <w:t>о</w:t>
      </w:r>
      <w:r>
        <w:t>бходимо предусмотреть устройства, предотвращающие размыв сбрасываемой водой конусов насыпей или подмостового простран</w:t>
      </w:r>
      <w:r>
        <w:t>с</w:t>
      </w:r>
      <w:r>
        <w:t>тва.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Деформационные швы должны быть доступны для ухода, осмо</w:t>
      </w:r>
      <w:r>
        <w:t>т</w:t>
      </w:r>
      <w:r>
        <w:t>ра и замены при ремонте их элементов с проезжей части.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6.61. Элементы конструкций деформационных швов следует н</w:t>
      </w:r>
      <w:r>
        <w:t>а</w:t>
      </w:r>
      <w:r>
        <w:t>дежно закреплять в несущих конструкциях пролетного строения. Перекрывающие зазор элементы (скользящие листы, плиты) должны быть прижаты к окаймлениям деформационных швов с п</w:t>
      </w:r>
      <w:r>
        <w:t>омощью упругих элементов, крепление их только сваркой или болтами не допускается.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6.62. В конструкциях деформационных швов с резиновыми эл</w:t>
      </w:r>
      <w:r>
        <w:t>е</w:t>
      </w:r>
      <w:r>
        <w:t>ментами модульного типа необходимо предусмотреть распредел</w:t>
      </w:r>
      <w:r>
        <w:t>и</w:t>
      </w:r>
      <w:r>
        <w:t>тельные устройства. обеспечивающие равномерную работу резин</w:t>
      </w:r>
      <w:r>
        <w:t>о</w:t>
      </w:r>
      <w:r>
        <w:t>вых элементов.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6.63. Над деформационными швами, имеющими частичное зап</w:t>
      </w:r>
      <w:r>
        <w:t>о</w:t>
      </w:r>
      <w:r>
        <w:t>лнение, цементобетонное покрытие всегда должно выполняться с разрывом; допускается не устраивать разрыв в асфальтобетонном покрытии при перемещениях в деформационном шве до 5 мм.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6.64</w:t>
      </w:r>
      <w:r>
        <w:t>. Во всех случаях у деформационных швов на расстоянии 50-60 см в каждую сторону следует укладывать бетонное армированное покрытие, совмещенное с бетоном омоноличивания окаймления шва.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6.65. Тротуары или служебные проходы можно устраивать как непосредственно на плите несущей конструкции, так и на специал</w:t>
      </w:r>
      <w:r>
        <w:t>ь</w:t>
      </w:r>
      <w:r>
        <w:t>ном трот</w:t>
      </w:r>
      <w:r>
        <w:t>у</w:t>
      </w:r>
      <w:r>
        <w:t>арном блоке.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Тротуары с наружной стороны мостового сооружения ограждают п</w:t>
      </w:r>
      <w:r>
        <w:t>е</w:t>
      </w:r>
      <w:r>
        <w:t>рилами высотой не менее 1,1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6.66. Под тротуарами, расположенными выше уровня проезда, можно располагать кабельные коммуни</w:t>
      </w:r>
      <w:r>
        <w:t>кации, помещенные в асб</w:t>
      </w:r>
      <w:r>
        <w:t>о</w:t>
      </w:r>
      <w:r>
        <w:t>цементные трубы; доступ к ним должен быть обеспечен через спец</w:t>
      </w:r>
      <w:r>
        <w:t>и</w:t>
      </w:r>
      <w:r>
        <w:t xml:space="preserve">альные люки в конструкции тротуарного блока.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6.67. Одежда ездового полотна на мостовых сооружениях может выполняться или многослойной, включающей, как правило, покр</w:t>
      </w:r>
      <w:r>
        <w:t>ы</w:t>
      </w:r>
      <w:r>
        <w:t>тие, защитный слой, гидроизоляцию и выравнивающий слой, или одно-, двухслойной, включающей асфальтобетонное покрытие и в</w:t>
      </w:r>
      <w:r>
        <w:t>ы</w:t>
      </w:r>
      <w:r>
        <w:t>равнивающий слой или только уравнивающий слой, выполняющий и гидроизолиру</w:t>
      </w:r>
      <w:r>
        <w:t>ю</w:t>
      </w:r>
      <w:r>
        <w:t>щие функции.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6.68. Асфальтобетонное покрытие укладывают в два сл</w:t>
      </w:r>
      <w:r>
        <w:t>оя общей толщиной не менее 70 мм</w:t>
      </w:r>
      <w:r>
        <w:rPr>
          <w:vertAlign w:val="superscript"/>
        </w:rPr>
        <w:t>х)</w:t>
      </w:r>
      <w:r>
        <w:t xml:space="preserve"> из мелкозернистой смеси типов Б, В, Г не ниже </w:t>
      </w:r>
      <w:r>
        <w:rPr>
          <w:lang w:val="en-US"/>
        </w:rPr>
        <w:t>II</w:t>
      </w:r>
      <w:r>
        <w:t xml:space="preserve"> марки.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vertAlign w:val="superscript"/>
        </w:rPr>
        <w:t>х)</w:t>
      </w:r>
      <w:r>
        <w:t xml:space="preserve"> На мостовых сооружениях внутрихозяйственных дорог реком</w:t>
      </w:r>
      <w:r>
        <w:t>е</w:t>
      </w:r>
      <w:r>
        <w:t>ндуется принимать общую толщину асфальтобетонного покрытия не менее 90 мм, а защитного слоя - 60 мм.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6.69. Цементобетонное покрытие толщиной не менее 80 мм вып</w:t>
      </w:r>
      <w:r>
        <w:t>о</w:t>
      </w:r>
      <w:r>
        <w:t>лняют из армированного бетона, класс по прочности при сжатии не ниже В 22,5, на растяжение при изгибе не ниже В</w:t>
      </w:r>
      <w:r>
        <w:rPr>
          <w:vertAlign w:val="subscript"/>
          <w:lang w:val="en-US"/>
        </w:rPr>
        <w:t>btb</w:t>
      </w:r>
      <w:r>
        <w:rPr>
          <w:vertAlign w:val="subscript"/>
        </w:rPr>
        <w:t xml:space="preserve"> </w:t>
      </w:r>
      <w:r>
        <w:rPr>
          <w:lang w:val="en-US"/>
        </w:rPr>
        <w:t>3</w:t>
      </w:r>
      <w:r>
        <w:t>,2, марка по морозостойкости, соответствующая климатической зоне района строительства,</w:t>
      </w:r>
      <w:r>
        <w:rPr>
          <w:lang w:val="en-US"/>
        </w:rPr>
        <w:t xml:space="preserve"> F</w:t>
      </w:r>
      <w:r>
        <w:t xml:space="preserve"> 200 или</w:t>
      </w:r>
      <w:r>
        <w:rPr>
          <w:lang w:val="en-US"/>
        </w:rPr>
        <w:t xml:space="preserve"> F</w:t>
      </w:r>
      <w:r>
        <w:t xml:space="preserve"> 300 (при испытании в растворе хлори</w:t>
      </w:r>
      <w:r>
        <w:t>с</w:t>
      </w:r>
      <w:r>
        <w:t>тых солей), марка по водонепроницаемости не ниже</w:t>
      </w:r>
      <w:r>
        <w:rPr>
          <w:lang w:val="en-US"/>
        </w:rPr>
        <w:t xml:space="preserve"> W</w:t>
      </w:r>
      <w:r>
        <w:t xml:space="preserve"> 6; водоцеме</w:t>
      </w:r>
      <w:r>
        <w:t>н</w:t>
      </w:r>
      <w:r>
        <w:t>тное отношение не выше 0,42.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Бетон выравнивающего слоя, выполняющий гидроизолирующие функции, должен иметь марку по водонепроницаемости не ниже</w:t>
      </w:r>
      <w:r>
        <w:rPr>
          <w:lang w:val="en-US"/>
        </w:rPr>
        <w:t xml:space="preserve"> W</w:t>
      </w:r>
      <w:r>
        <w:t xml:space="preserve"> </w:t>
      </w:r>
      <w:r>
        <w:rPr>
          <w:lang w:val="en-US"/>
        </w:rPr>
        <w:t>8.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6.70. Защитный слой гидроизоляции толщиной 40 мм</w:t>
      </w:r>
      <w:r>
        <w:rPr>
          <w:vertAlign w:val="superscript"/>
        </w:rPr>
        <w:t>х)</w:t>
      </w:r>
      <w:r>
        <w:t xml:space="preserve"> выполн</w:t>
      </w:r>
      <w:r>
        <w:t>я</w:t>
      </w:r>
      <w:r>
        <w:t>ют из бетона, отвечающего требованиям, предъявляемым к бетону покрытия. Армирование защитного слоя выполняют сварными или вязаными се</w:t>
      </w:r>
      <w:r>
        <w:t>т</w:t>
      </w:r>
      <w:r>
        <w:t>ками; применение плетеных сеток не допускается.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vertAlign w:val="superscript"/>
        </w:rPr>
        <w:t>х)</w:t>
      </w:r>
      <w:r>
        <w:t xml:space="preserve"> На мосто</w:t>
      </w:r>
      <w:r>
        <w:t>вых сооружениях внутрихозяйственных дорог реком</w:t>
      </w:r>
      <w:r>
        <w:t>е</w:t>
      </w:r>
      <w:r>
        <w:t>ндуется принимать общую толщину асфальтобетонного покрытия не менее 90 мм, а защитного слоя - 60 мм.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Допускается устройство защитного слоя из асфальтобетонной смеси, отвечающей требованиям п. 6.68, поверх гидроизоляции, в</w:t>
      </w:r>
      <w:r>
        <w:t>ы</w:t>
      </w:r>
      <w:r>
        <w:t>полненной из материала, температуростойкость которого соответс</w:t>
      </w:r>
      <w:r>
        <w:t>т</w:t>
      </w:r>
      <w:r>
        <w:t>вует температуре укладки асфальтобетонной смеси.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6.71. Выравнивающий слой под гидроизоляцию выполняют то</w:t>
      </w:r>
      <w:r>
        <w:t>л</w:t>
      </w:r>
      <w:r>
        <w:t>щиной не менее 30 мм из цементопесчаного раствора, имеющего класс по прочн</w:t>
      </w:r>
      <w:r>
        <w:t>ости не ниже В 15, марку по морозостойкости - не ниже</w:t>
      </w:r>
      <w:r>
        <w:rPr>
          <w:lang w:val="en-US"/>
        </w:rPr>
        <w:t xml:space="preserve"> F</w:t>
      </w:r>
      <w:r>
        <w:t xml:space="preserve"> </w:t>
      </w:r>
      <w:r>
        <w:rPr>
          <w:lang w:val="en-US"/>
        </w:rPr>
        <w:t xml:space="preserve">200. </w:t>
      </w:r>
      <w:r>
        <w:t>Допускается устройство выравнивающего слоя из а</w:t>
      </w:r>
      <w:r>
        <w:t>с</w:t>
      </w:r>
      <w:r>
        <w:t>фальтобетонной смеси, отвечающей требованиям п. 6.68.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6.72. Бетон элементов одежды ездового полотна следует пригот</w:t>
      </w:r>
      <w:r>
        <w:t>а</w:t>
      </w:r>
      <w:r>
        <w:t>вливать с введением воздухововлекающих, пластифицирующих, г</w:t>
      </w:r>
      <w:r>
        <w:t>а</w:t>
      </w:r>
      <w:r>
        <w:t>зообразующих добавок. Введение химических добавок - ускорителей твердения - запрещается.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6.73. Гидроизоляцию устраивают на полную ширину пролетного строения согласно ВСН 32-81.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Гидроизоляция необходима на засыпаемых грунтом пове</w:t>
      </w:r>
      <w:r>
        <w:t>рхно</w:t>
      </w:r>
      <w:r>
        <w:t>с</w:t>
      </w:r>
      <w:r>
        <w:t>тях устоев, на званьях водопропускных труб, переходных плитах в узлах с</w:t>
      </w:r>
      <w:r>
        <w:t>о</w:t>
      </w:r>
      <w:r>
        <w:t>пряжения мостов с насыпями подходов.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6.74. Гидроизоляция должна быть водонепроницаемой, водо-, био-, тепло- и морозостойкой, сплошной и не иметь повреждений даже при наличии на изолируемой поверхности бетона трещин с раскрытием, допускаемым нормами проектирования; прочной при длительном воздействии постоянной и временной нагрузок и возм</w:t>
      </w:r>
      <w:r>
        <w:t>о</w:t>
      </w:r>
      <w:r>
        <w:t>жных деформациях бетона, а для труб - при наличии давления гру</w:t>
      </w:r>
      <w:r>
        <w:t>н</w:t>
      </w:r>
      <w:r>
        <w:t>та насыпи и гидростатического дав</w:t>
      </w:r>
      <w:r>
        <w:t>ления воды; герметичной в ме</w:t>
      </w:r>
      <w:r>
        <w:t>с</w:t>
      </w:r>
      <w:r>
        <w:t>тах перекрытия строповочных отверстий, в сопряжениях с водоотв</w:t>
      </w:r>
      <w:r>
        <w:t>о</w:t>
      </w:r>
      <w:r>
        <w:t>дными трубками, тротуарными блоками и другими элементами мо</w:t>
      </w:r>
      <w:r>
        <w:t>с</w:t>
      </w:r>
      <w:r>
        <w:t>тового полотна.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6.75. Гидроизоляционные материалы должны обладать эксплу</w:t>
      </w:r>
      <w:r>
        <w:t>а</w:t>
      </w:r>
      <w:r>
        <w:t>тационной надежностью при температурах наружного воздуха в районе строительства (по СНиП 2.01.01-82) от абсолютно макс</w:t>
      </w:r>
      <w:r>
        <w:t>и</w:t>
      </w:r>
      <w:r>
        <w:t>мальной до средней наиболее холодных суток.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6.76. Однослойную одежду, в которой выравнивающий слой в</w:t>
      </w:r>
      <w:r>
        <w:t>ы</w:t>
      </w:r>
      <w:r>
        <w:t>полняет гидроизолирующие функции, следует устраивать согласно спец</w:t>
      </w:r>
      <w:r>
        <w:t>и</w:t>
      </w:r>
      <w:r>
        <w:t>альным нормам и применять на разрезных и температурно-неразрезных пролетных строениях, а также и других систем, если в пролетном строении, рассчитываемом с учетом выравнивающего слоя, в последнем не образуются трещины.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Толщину защитного слоя, уложенного на арматуру выравнив</w:t>
      </w:r>
      <w:r>
        <w:t>а</w:t>
      </w:r>
      <w:r>
        <w:t>ющего слоя, принимают не менее 40 мм.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Устройство однослойной одежды на пролетных строениях с на</w:t>
      </w:r>
      <w:r>
        <w:t>п</w:t>
      </w:r>
      <w:r>
        <w:t>рягаемой арматурой в плите проезжей части не допускается.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6.77. На железобетонных мостах дорог </w:t>
      </w:r>
      <w:r>
        <w:rPr>
          <w:lang w:val="en-US"/>
        </w:rPr>
        <w:t>I-c</w:t>
      </w:r>
      <w:r>
        <w:t>, II-c категорий допу</w:t>
      </w:r>
      <w:r>
        <w:t>с</w:t>
      </w:r>
      <w:r>
        <w:t>кается езда непосредс</w:t>
      </w:r>
      <w:r>
        <w:t>твенно по плите проезжей части несущей кон</w:t>
      </w:r>
      <w:r>
        <w:t>с</w:t>
      </w:r>
      <w:r>
        <w:t>трукции, если плита выполнена из бетона, отвечающего требован</w:t>
      </w:r>
      <w:r>
        <w:t>и</w:t>
      </w:r>
      <w:r>
        <w:t>ям, предъявляемым к бетону выравнивающего слоя, выполняющего гидроизолирующие функции (см. п. 6.69). При этом в плите проезжей части толщина защитного слоя, уложенного на арматуру, должна быть увеличена на 20 мм.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двухстадийном строительстве дороги на мостовых сооруж</w:t>
      </w:r>
      <w:r>
        <w:t>е</w:t>
      </w:r>
      <w:r>
        <w:t>ниях, не имевших дорожной одежды, она может быть выполнена с</w:t>
      </w:r>
      <w:r>
        <w:t>о</w:t>
      </w:r>
      <w:r>
        <w:t>гласно п. 6.67 с обязательной пескоструйной очисткой плиты прое</w:t>
      </w:r>
      <w:r>
        <w:t>з</w:t>
      </w:r>
      <w:r>
        <w:t>жей части.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6.78. На стальных мостах с ортотропной плитой проезжей части должно быть обеспечено сцепление покрытия с металлической пл</w:t>
      </w:r>
      <w:r>
        <w:t>и</w:t>
      </w:r>
      <w:r>
        <w:t>той. Ортотропная плита должна иметь антикоррозионную защиту. Асфальтобетонное покрытие на ортотропной плите должно быть обязательно двухслойным (см. п. 6.68).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6.79. Проезжую часть сталежелезобетонных мостов следует вып</w:t>
      </w:r>
      <w:r>
        <w:t>о</w:t>
      </w:r>
      <w:r>
        <w:t>лнять с обязательным омоноличиванием стыков сборных плит. Устройство гидроизоляции над необъединенными элементами плит проезжей ча</w:t>
      </w:r>
      <w:r>
        <w:t>с</w:t>
      </w:r>
      <w:r>
        <w:t>ти не допускается.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мостах с ортотропны</w:t>
      </w:r>
      <w:r>
        <w:t>ми плитами устройство стыков листа пл</w:t>
      </w:r>
      <w:r>
        <w:t>и</w:t>
      </w:r>
      <w:r>
        <w:t>ты с несущими элементами пролетного строения внахлестку не доп</w:t>
      </w:r>
      <w:r>
        <w:t>у</w:t>
      </w:r>
      <w:r>
        <w:t>скается.</w:t>
      </w:r>
    </w:p>
    <w:p w:rsidR="00000000" w:rsidRDefault="00C82B03">
      <w:pPr>
        <w:pStyle w:val="1"/>
      </w:pPr>
      <w:r>
        <w:t>Отвод воды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6.80. Воду с ездового полотна следует отводить через водоотво</w:t>
      </w:r>
      <w:r>
        <w:t>д</w:t>
      </w:r>
      <w:r>
        <w:t>ные трубки с внутренним диаметром на менее 150 мм либо через п</w:t>
      </w:r>
      <w:r>
        <w:t>о</w:t>
      </w:r>
      <w:r>
        <w:t>перечные или продольные лотки.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наличии в конструкции одежды ездового полотна гидроиз</w:t>
      </w:r>
      <w:r>
        <w:t>о</w:t>
      </w:r>
      <w:r>
        <w:t>ляции установка водоотводных трубок обязательна.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Неорганизованный сброс воды через тротуары (по всей длине прол</w:t>
      </w:r>
      <w:r>
        <w:t>е</w:t>
      </w:r>
      <w:r>
        <w:t>та) не допускается.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пролетных строениях с ездой непосредственно</w:t>
      </w:r>
      <w:r>
        <w:t xml:space="preserve"> по бетону плиты проезжей части допускается сброс воды через щели между смежными элементами шириной 2-4 см. При этом боковые поверхности конс</w:t>
      </w:r>
      <w:r>
        <w:t>т</w:t>
      </w:r>
      <w:r>
        <w:t>ру</w:t>
      </w:r>
      <w:r>
        <w:t>к</w:t>
      </w:r>
      <w:r>
        <w:t>ций, по которым стекает вода, должны иметь гидроизоляцию.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Верх водоотводных трубок и дно лотков следует устраивать ниже п</w:t>
      </w:r>
      <w:r>
        <w:t>о</w:t>
      </w:r>
      <w:r>
        <w:t>верхности, с которой отводится вода, не менее чем на 1 см.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Вода из водоотводных устройств не должна попадать на нижел</w:t>
      </w:r>
      <w:r>
        <w:t>е</w:t>
      </w:r>
      <w:r>
        <w:t>жащие конструкции, а также на железнодорожные пути и проезжую часть автомобильных дорог, расположенных под путепроводами.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b/>
        </w:rPr>
      </w:pPr>
      <w:r>
        <w:t>Для п</w:t>
      </w:r>
      <w:r>
        <w:t>редотвращении увлажнения нижних поверхностей желез</w:t>
      </w:r>
      <w:r>
        <w:t>о</w:t>
      </w:r>
      <w:r>
        <w:t>бетонных и бетонных конструкций (консольных плит крайних б</w:t>
      </w:r>
      <w:r>
        <w:t>а</w:t>
      </w:r>
      <w:r>
        <w:t>лок, тротуарных блоков, оголовков опор и др.) следует устраивать защитные в</w:t>
      </w:r>
      <w:r>
        <w:t>ы</w:t>
      </w:r>
      <w:r>
        <w:t>ступы и слезники.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Обочины и от</w:t>
      </w:r>
      <w:r>
        <w:rPr>
          <w:lang w:val="en-US"/>
        </w:rPr>
        <w:t>êîñû</w:t>
      </w:r>
      <w:r>
        <w:t xml:space="preserve"> насыпи при отводе воды за пределы мостов</w:t>
      </w:r>
      <w:r>
        <w:t>о</w:t>
      </w:r>
      <w:r>
        <w:t>го сооружения вдоль ограждений конуса должны быть защищены от сосред</w:t>
      </w:r>
      <w:r>
        <w:t>о</w:t>
      </w:r>
      <w:r>
        <w:t>точенных водных потоков.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6.81. Расстояние между водоотводными трубками на ездовом п</w:t>
      </w:r>
      <w:r>
        <w:t>о</w:t>
      </w:r>
      <w:r>
        <w:t>лотне автодорожных и городских мостовых сооружений вдоль пр</w:t>
      </w:r>
      <w:r>
        <w:t>о</w:t>
      </w:r>
      <w:r>
        <w:t>лета должно быть не более 6 м при про</w:t>
      </w:r>
      <w:r>
        <w:t xml:space="preserve">дольном уклоне до 5 </w:t>
      </w:r>
      <w:r>
        <w:sym w:font="Times New Roman" w:char="2030"/>
      </w:r>
      <w:r>
        <w:t xml:space="preserve"> и 12 м - при уклонах от 5 до</w:t>
      </w:r>
      <w:r>
        <w:rPr>
          <w:lang w:val="en-US"/>
        </w:rPr>
        <w:t xml:space="preserve"> 10 </w:t>
      </w:r>
      <w:r>
        <w:rPr>
          <w:lang w:val="en-US"/>
        </w:rPr>
        <w:sym w:font="Times New Roman" w:char="2030"/>
      </w:r>
      <w:r>
        <w:rPr>
          <w:lang w:val="en-US"/>
        </w:rPr>
        <w:t>.</w:t>
      </w:r>
      <w:r>
        <w:t xml:space="preserve"> На одном пролете должно быть не менее трех трубок.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6.82. Внутри замкнутых сечений (под элементами одежды ездов</w:t>
      </w:r>
      <w:r>
        <w:t>о</w:t>
      </w:r>
      <w:r>
        <w:t>го полотна и в других местах, где возможно скопление случайно п</w:t>
      </w:r>
      <w:r>
        <w:t>о</w:t>
      </w:r>
      <w:r>
        <w:t>павшей воды и атмосферной влаги) следует предусматривать ус</w:t>
      </w:r>
      <w:r>
        <w:t>т</w:t>
      </w:r>
      <w:r>
        <w:t>ройство в пониженных местах водоотводных трубок (или отверстий) диаметром не м</w:t>
      </w:r>
      <w:r>
        <w:t>е</w:t>
      </w:r>
      <w:r>
        <w:t>нее 60 мм.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Вода из полостей под тротуарными блоками удаляется, как пр</w:t>
      </w:r>
      <w:r>
        <w:t>а</w:t>
      </w:r>
      <w:r>
        <w:t>вило, без применения водоотводных трубок.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6.83. При необходимости сохра</w:t>
      </w:r>
      <w:r>
        <w:t>нения вечномерзлых грунтов в о</w:t>
      </w:r>
      <w:r>
        <w:t>с</w:t>
      </w:r>
      <w:r>
        <w:t>новании устоев следует принимать меры, исключающие доступ воды к о</w:t>
      </w:r>
      <w:r>
        <w:t>с</w:t>
      </w:r>
      <w:r>
        <w:t xml:space="preserve">нованию.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случае притока поверхностной воды со стороны подходов не</w:t>
      </w:r>
      <w:r>
        <w:t>о</w:t>
      </w:r>
      <w:r>
        <w:t>бходимо предусматривать устройство для ее отвода за пределы зе</w:t>
      </w:r>
      <w:r>
        <w:t>м</w:t>
      </w:r>
      <w:r>
        <w:t>ляного полотна.</w:t>
      </w:r>
    </w:p>
    <w:p w:rsidR="00000000" w:rsidRDefault="00C82B03">
      <w:pPr>
        <w:pStyle w:val="1"/>
      </w:pPr>
      <w:r>
        <w:t>Эксплуатационные обустройства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6.84. Все элементы пролетных строений, видимые поверхности опор и труб должны быть доступны для осмотра и ухода, для чего следует устраивать проходы, люки, лестницы, перильные огражд</w:t>
      </w:r>
      <w:r>
        <w:t>е</w:t>
      </w:r>
      <w:r>
        <w:t xml:space="preserve">ния (высотой не менее 1,10 м), специальные смотровые </w:t>
      </w:r>
      <w:r>
        <w:t>приспособл</w:t>
      </w:r>
      <w:r>
        <w:t>е</w:t>
      </w:r>
      <w:r>
        <w:t>ния, а также закладные части для подвески временных подмостей. В сооружениях с балочными пролетными строениями и подвижными опорными частями должны быть созданы условия для выполнения работ по регулировке положения, ремонту или замене опорных ча</w:t>
      </w:r>
      <w:r>
        <w:t>с</w:t>
      </w:r>
      <w:r>
        <w:t>тей.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6.85. У каждого конца мостового сооружения или трубы при в</w:t>
      </w:r>
      <w:r>
        <w:t>ы</w:t>
      </w:r>
      <w:r>
        <w:t>соте насыпи свыше 4 м следует, как правило, устраивать по откосам постоя</w:t>
      </w:r>
      <w:r>
        <w:t>н</w:t>
      </w:r>
      <w:r>
        <w:t>ные лестничные сходы шириной 0,75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b/>
        </w:rPr>
      </w:pPr>
      <w:r>
        <w:t>6.86. Для конструкций внешне статически неопределимых систем, а также в других сл</w:t>
      </w:r>
      <w:r>
        <w:t>учаях, указанных в проектной документации, следует предусматривать установку специальных марок для контр</w:t>
      </w:r>
      <w:r>
        <w:t>о</w:t>
      </w:r>
      <w:r>
        <w:t>ля за общими деформациями сооружений в процессе эксплуатации.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6.87. Противопожарное оборудование мостовых сооружений должно соответствовать перечню, согласованному с минавтодорами союзных республик.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6.88. При проектировании автодорожных и пешеходных путе</w:t>
      </w:r>
      <w:r>
        <w:t>п</w:t>
      </w:r>
      <w:r>
        <w:t>роводов через пути электрифицированных железных дорог над ко</w:t>
      </w:r>
      <w:r>
        <w:t>н</w:t>
      </w:r>
      <w:r>
        <w:t>тактной сетью следует предусматривать устройство ограждающих и предохранительных вертикальн</w:t>
      </w:r>
      <w:r>
        <w:t>ых щитов (сеток) высотой 2,0 м. Д</w:t>
      </w:r>
      <w:r>
        <w:t>о</w:t>
      </w:r>
      <w:r>
        <w:t>пускается применение с каждой стороны сооружения горизонтал</w:t>
      </w:r>
      <w:r>
        <w:t>ь</w:t>
      </w:r>
      <w:r>
        <w:t>ных щитов (сеток) дл</w:t>
      </w:r>
      <w:r>
        <w:t>и</w:t>
      </w:r>
      <w:r>
        <w:t>ной не менее 1,5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6.89. На мостовых сооружениях не допускается прокладка нефт</w:t>
      </w:r>
      <w:r>
        <w:t>е</w:t>
      </w:r>
      <w:r>
        <w:t>проводов, нефтепродуктопроводов и линий высоковольтных пер</w:t>
      </w:r>
      <w:r>
        <w:t>е</w:t>
      </w:r>
      <w:r>
        <w:t>дач (напряжением свыше 1000 В).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специальном технико-экономическом обосновании допуск</w:t>
      </w:r>
      <w:r>
        <w:t>а</w:t>
      </w:r>
      <w:r>
        <w:t>ется прокладка тепловых сетей и водопроводных линий, выполня</w:t>
      </w:r>
      <w:r>
        <w:t>е</w:t>
      </w:r>
      <w:r>
        <w:t>мых с применением стальных труб, а также напорной канализации (в стальных трубах) и газопроводов с рабочим д</w:t>
      </w:r>
      <w:r>
        <w:t>авлением не более 0,6 МПа (6 кгс/см</w:t>
      </w:r>
      <w:r>
        <w:rPr>
          <w:vertAlign w:val="superscript"/>
        </w:rPr>
        <w:t>2</w:t>
      </w:r>
      <w:r>
        <w:t>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Во всех перечисленных случаях должны быть предусмотрены м</w:t>
      </w:r>
      <w:r>
        <w:t>е</w:t>
      </w:r>
      <w:r>
        <w:t>ры по обеспечению сохранности конструкций мостовых сооружений, а также непрерывности и безопасности движения по нему. На бол</w:t>
      </w:r>
      <w:r>
        <w:t>ь</w:t>
      </w:r>
      <w:r>
        <w:t>ших и средних мостах линии электропередачи и другие коммуник</w:t>
      </w:r>
      <w:r>
        <w:t>а</w:t>
      </w:r>
      <w:r>
        <w:t>ции, как правило, должны иметь устройства для их выключения с обеих сторон сооруж</w:t>
      </w:r>
      <w:r>
        <w:t>е</w:t>
      </w:r>
      <w:r>
        <w:t>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6.90. Мостовые сооружения должны иметь приспособления для прокладки линий связи, необходимых на данной дороге, и других разреше</w:t>
      </w:r>
      <w:r>
        <w:t>н</w:t>
      </w:r>
      <w:r>
        <w:t>ных коммуникац</w:t>
      </w:r>
      <w:r>
        <w:t>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прокладки труб и кабелей следует предусматривать спец</w:t>
      </w:r>
      <w:r>
        <w:t>и</w:t>
      </w:r>
      <w:r>
        <w:t>альные конструктивные элементы (выносные консоли, поперечные диафрагмы, наружные подвески и т.п.), не препятствующие выпо</w:t>
      </w:r>
      <w:r>
        <w:t>л</w:t>
      </w:r>
      <w:r>
        <w:t>нению работ по текущему содержанию и ремонту мостового соор</w:t>
      </w:r>
      <w:r>
        <w:t>у</w:t>
      </w:r>
      <w:r>
        <w:t>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6.91. Судоходные пролеты на мостах через водные пути должны быть оборудованы освещаемой судовой сигнализацией.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6.92. Возле автодорожных и городских мостов длиной свыше 200 м следует предусматривать помещения площадью 16-25 м</w:t>
      </w:r>
      <w:r>
        <w:rPr>
          <w:vertAlign w:val="superscript"/>
        </w:rPr>
        <w:t>2</w:t>
      </w:r>
      <w:r>
        <w:t xml:space="preserve"> для об</w:t>
      </w:r>
      <w:r>
        <w:t>с</w:t>
      </w:r>
      <w:r>
        <w:t>луж</w:t>
      </w:r>
      <w:r>
        <w:t>и</w:t>
      </w:r>
      <w:r>
        <w:t>вающего персонала.</w:t>
      </w:r>
    </w:p>
    <w:p w:rsidR="00000000" w:rsidRDefault="00C82B03">
      <w:pPr>
        <w:pStyle w:val="1"/>
      </w:pPr>
      <w:r>
        <w:t>Сопря</w:t>
      </w:r>
      <w:r>
        <w:t>жение мостов с подходами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6.93. Земляное полотно на протяжении 10 м от задней грани уст</w:t>
      </w:r>
      <w:r>
        <w:t>о</w:t>
      </w:r>
      <w:r>
        <w:t>ев у автодорожных и городских мостов должно иметь ширину не менее расстояния между перилами плюс 0,5 м с каждой стороны. П</w:t>
      </w:r>
      <w:r>
        <w:t>е</w:t>
      </w:r>
      <w:r>
        <w:t>реход от увеличенной ширины к нормальной должен быть плавным и осуществлят</w:t>
      </w:r>
      <w:r>
        <w:t>ь</w:t>
      </w:r>
      <w:r>
        <w:t>ся на протяжении 15025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6.94. В сопряжении автодорожных и городских мостов с насыпью следует предусматривать укладку железобетонных переходных плит на ширину проезжей части плюс ширину тротуаров. Длина плит з</w:t>
      </w:r>
      <w:r>
        <w:t>а</w:t>
      </w:r>
      <w:r>
        <w:t>висит от ожидаем</w:t>
      </w:r>
      <w:r>
        <w:t>ой осадки грунта под лежнем плиты и назначается, как правило, не более 8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мостах с устоями диванного типа, опирающимися непосредс</w:t>
      </w:r>
      <w:r>
        <w:t>т</w:t>
      </w:r>
      <w:r>
        <w:t>ве</w:t>
      </w:r>
      <w:r>
        <w:t>н</w:t>
      </w:r>
      <w:r>
        <w:t>но на насыпь, длину переходных плит следует принимать 2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Гравийно-песчаная подушка под лежнем плит должна всей своей площадью опираться на дренирующий грунт или на грунт насыпи ниже глубины промерзания.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Если основание насыпи сложено из слабых глинистых грунтов, то лежни переходных плит следует укладывать с учетом возможной их осадки, составляющей 0,5-0,7 % высоты насыпи</w:t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6.95. При сопряжении конструкций мостов с насыпями подходов н</w:t>
      </w:r>
      <w:r>
        <w:t>е</w:t>
      </w:r>
      <w:r>
        <w:t>обходимо выполнять следующие условия: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а) после осадки насыпи и конуса примыкающая к насыпи часть устоя или свободной консоли должна входить в конус на величину (отсчет ведется от вершины конуса насыпи на уровне бровки поло</w:t>
      </w:r>
      <w:r>
        <w:t>т</w:t>
      </w:r>
      <w:r>
        <w:t>на до грани сопрягаемой с насыпью конструкции) не менее 0,75 м при высоте насыпи до 6 м и не менее 1,0 м - при большей высоте н</w:t>
      </w:r>
      <w:r>
        <w:t>а</w:t>
      </w:r>
      <w:r>
        <w:t>сыпи;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б) откосы конусов должны проходить ниже подферменной пл</w:t>
      </w:r>
      <w:r>
        <w:t>о</w:t>
      </w:r>
      <w:r>
        <w:t xml:space="preserve">щадки (в плоскости шкафной стенки) </w:t>
      </w:r>
      <w:r>
        <w:t>или верха боковых стенок, о</w:t>
      </w:r>
      <w:r>
        <w:t>г</w:t>
      </w:r>
      <w:r>
        <w:t>раждающих шкафную часть, не менее чем на 0,40 м. Низ конуса у необсыпных устоев не должен выходить за их переднюю грань. В обсыпных устоят мостов линия пересечения поверхности конуса с передней гранью устоя должна быть расположена выше уровня воды расчетного паводка (без подпора и наката волн) не менее чем на 0,50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b/>
        </w:rPr>
      </w:pPr>
      <w:r>
        <w:t>в) откосы конусов необсыпных устоев мостов должны иметь у</w:t>
      </w:r>
      <w:r>
        <w:t>к</w:t>
      </w:r>
      <w:r>
        <w:t>лон на высоту первых 6 м (сверху вниз от бровки насыпи) не круче 1:1,25 и следующих 6 м - не круче 1:1,5. К</w:t>
      </w:r>
      <w:r>
        <w:t>рутизну откосов конусов насыпей высотой свыше 12 м следует определять расчетом устойч</w:t>
      </w:r>
      <w:r>
        <w:t>и</w:t>
      </w:r>
      <w:r>
        <w:t>вости конуса (с проверкой основания) и назначать не менее 1:1,75 в пределах всего к</w:t>
      </w:r>
      <w:r>
        <w:t>о</w:t>
      </w:r>
      <w:r>
        <w:t>нуса или до более пологой его части;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г) откосы конусов обсыпных устоев, устоев рамных и свайно-эстакадных мостов, а также всех мостов в пределах подтопления при расчетном паводке должны иметь уклоны не круче 1:1,5, при высоте насыпей свыше 12 м уклон определяется расчетом по устойчивости (с пр</w:t>
      </w:r>
      <w:r>
        <w:t>о</w:t>
      </w:r>
      <w:r>
        <w:t>веркой основания).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6.96. Крайний ряд стоек или </w:t>
      </w:r>
      <w:r>
        <w:t>свай устоев деревянных мостов до</w:t>
      </w:r>
      <w:r>
        <w:t>л</w:t>
      </w:r>
      <w:r>
        <w:t>жен входить в на</w:t>
      </w:r>
      <w:r>
        <w:rPr>
          <w:lang w:val="en-US"/>
        </w:rPr>
        <w:t>ñûïü</w:t>
      </w:r>
      <w:r>
        <w:t xml:space="preserve"> на глубину не менее 0,5 м, считая от оси сто</w:t>
      </w:r>
      <w:r>
        <w:t>й</w:t>
      </w:r>
      <w:r>
        <w:t>ки до бровки конуса, при этом концы прогонов должны быть защ</w:t>
      </w:r>
      <w:r>
        <w:t>и</w:t>
      </w:r>
      <w:r>
        <w:t>щены от соприкасания с грунтом.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6.97. Конусы у мостов, а также насыпи за устоями мостов на дл</w:t>
      </w:r>
      <w:r>
        <w:t>и</w:t>
      </w:r>
      <w:r>
        <w:t>не поверху, равной не менее высоты насыпи за устоем плюс 2,0 м и понизу (в уровне естественной поверхности грунта) - не менее 2,0 м, следует отсыпать из песчаного или другого дренирующего грунта с коэффициентом фильтрации (после уплотнения грунта до величины</w:t>
      </w:r>
      <w:r>
        <w:t xml:space="preserve"> 0,98) не менее 2 м/сут.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6.98. Откосы конусов у мостов и путепроводов должны быть у</w:t>
      </w:r>
      <w:r>
        <w:t>к</w:t>
      </w:r>
      <w:r>
        <w:t>реплены на всю высоту. Тип укреплений откосов и подошв конусов и насыпей в пределах подтопления на подходах к мостам и у труб, а также откосов регуляционных сооружений следует назначать в зав</w:t>
      </w:r>
      <w:r>
        <w:t>и</w:t>
      </w:r>
      <w:r>
        <w:t>симости от их крутизны, условий ледохода, воздействия волн и теч</w:t>
      </w:r>
      <w:r>
        <w:t>е</w:t>
      </w:r>
      <w:r>
        <w:t>ния воды при скоростях, отвечающих максимальным расходам ра</w:t>
      </w:r>
      <w:r>
        <w:t>с</w:t>
      </w:r>
      <w:r>
        <w:t xml:space="preserve">четных паводков. Отметки верха укреплений должны быть выше уровня воды, отвечающего указанным выше паводкам, с </w:t>
      </w:r>
      <w:r>
        <w:t>учетом п</w:t>
      </w:r>
      <w:r>
        <w:t>о</w:t>
      </w:r>
      <w:r>
        <w:t>дпора и наката волны на насыпь: у больших и средних мостов - не менее 0,50 м; у малых мостов и труб - не менее 0,25 м.</w:t>
      </w:r>
    </w:p>
    <w:p w:rsidR="00000000" w:rsidRDefault="00C82B03">
      <w:pPr>
        <w:pStyle w:val="1"/>
      </w:pPr>
      <w:r>
        <w:t xml:space="preserve">7. ОБУСТРОЙСТВО ДОРОГ, ОРГАНИЗАЦИЯ </w:t>
      </w:r>
      <w:r>
        <w:br/>
        <w:t>И БЕЗОПАСНОСТЬ ДВИЖЕНИЯ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7.1. К обустройству дорог относятся технические средства орг</w:t>
      </w:r>
      <w:r>
        <w:t>а</w:t>
      </w:r>
      <w:r>
        <w:t>низации дорожного движения (ограждения, знаки, разметка, напр</w:t>
      </w:r>
      <w:r>
        <w:t>а</w:t>
      </w:r>
      <w:r>
        <w:t>вляющие устройства, светофоры), сети освещения, озеленение, малые архитекту</w:t>
      </w:r>
      <w:r>
        <w:t>р</w:t>
      </w:r>
      <w:r>
        <w:t>ные формы.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7.2. Дорожные ограждения подразделяются на две группы: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первая группа - ограждения барьерного и парапетного типов,</w:t>
      </w:r>
      <w:r>
        <w:t xml:space="preserve"> предназначенные для предотвращения вынужденных съездов тран</w:t>
      </w:r>
      <w:r>
        <w:t>с</w:t>
      </w:r>
      <w:r>
        <w:t>портных средств с земляного полотна дороги и проезжей части мо</w:t>
      </w:r>
      <w:r>
        <w:t>с</w:t>
      </w:r>
      <w:r>
        <w:t>товых сооружений (мостов, путепроводов, эстакад), столкновений со встречными транспортными средствами, наездов на массивные пр</w:t>
      </w:r>
      <w:r>
        <w:t>е</w:t>
      </w:r>
      <w:r>
        <w:t xml:space="preserve">дметы и сооружения, расположенные в полосе отвода дороги, для создания условий безопасного движения пешеходов по тротуарам. Высоту ограждений следует назначать: 0,75 м - на обочинах дорог всех категорий, мостовых сооружениях дорог </w:t>
      </w:r>
      <w:r>
        <w:rPr>
          <w:lang w:val="en-US"/>
        </w:rPr>
        <w:t>III</w:t>
      </w:r>
      <w:r>
        <w:t xml:space="preserve"> категории; 0,5 м - на мост</w:t>
      </w:r>
      <w:r>
        <w:t xml:space="preserve">овых сооружениях дорог </w:t>
      </w:r>
      <w:r>
        <w:rPr>
          <w:lang w:val="en-US"/>
        </w:rPr>
        <w:t>IV, I-c</w:t>
      </w:r>
      <w:r>
        <w:t xml:space="preserve"> и </w:t>
      </w:r>
      <w:r>
        <w:rPr>
          <w:lang w:val="en-US"/>
        </w:rPr>
        <w:t>II-c</w:t>
      </w:r>
      <w:r>
        <w:t xml:space="preserve"> категорий; не менее 0,25 м - колесоотбойного бруса на деревя</w:t>
      </w:r>
      <w:r>
        <w:t>н</w:t>
      </w:r>
      <w:r>
        <w:t>ных мостах;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вторая группа - сетки, конструкции перильного типа и т.п., пре</w:t>
      </w:r>
      <w:r>
        <w:t>д</w:t>
      </w:r>
      <w:r>
        <w:t>назначенные для упорядочения движения пешеходов и предотвращ</w:t>
      </w:r>
      <w:r>
        <w:t>е</w:t>
      </w:r>
      <w:r>
        <w:t>ния выхода на проезжую часть животных (скота, оленей, лосей и т.п.). Выс</w:t>
      </w:r>
      <w:r>
        <w:t>о</w:t>
      </w:r>
      <w:r>
        <w:t>ту ограждений следует назначать 0,8-1,5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7.3. К направляющим устройствам относятся направляющие ст</w:t>
      </w:r>
      <w:r>
        <w:t>о</w:t>
      </w:r>
      <w:r>
        <w:t>лбики, тумбы с искусственным освещением, направляющие островки и ос</w:t>
      </w:r>
      <w:r>
        <w:t>т</w:t>
      </w:r>
      <w:r>
        <w:t>ровки безопасности.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Направляющие ст</w:t>
      </w:r>
      <w:r>
        <w:t>олбики и тумбы предназначены для обеспеч</w:t>
      </w:r>
      <w:r>
        <w:t>е</w:t>
      </w:r>
      <w:r>
        <w:t>ния видимости внешнего края обочин и опасных препятствий в те</w:t>
      </w:r>
      <w:r>
        <w:t>м</w:t>
      </w:r>
      <w:r>
        <w:t>ное время суток и при неблагоприятных метеорологических услов</w:t>
      </w:r>
      <w:r>
        <w:t>и</w:t>
      </w:r>
      <w:r>
        <w:t>ях. Высоту направляющих столбиков и сигнальных тумб следует н</w:t>
      </w:r>
      <w:r>
        <w:t>а</w:t>
      </w:r>
      <w:r>
        <w:t>значать 0,75-0,8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Направляющие островки предназначены для разделения движ</w:t>
      </w:r>
      <w:r>
        <w:t>е</w:t>
      </w:r>
      <w:r>
        <w:t xml:space="preserve">ния транспортных потоков по направлениям, островки безопасности - для выделения на проезжей части зон для остановки пешеходов.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7.4. Огра</w:t>
      </w:r>
      <w:r>
        <w:t>ж</w:t>
      </w:r>
      <w:r>
        <w:t xml:space="preserve">дения первой группы следует устанавливать: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мостовых сооружениях для</w:t>
      </w:r>
      <w:r>
        <w:t xml:space="preserve"> отделения проезжей части от тр</w:t>
      </w:r>
      <w:r>
        <w:t>о</w:t>
      </w:r>
      <w:r>
        <w:t>ту</w:t>
      </w:r>
      <w:r>
        <w:t>а</w:t>
      </w:r>
      <w:r>
        <w:t>ров, а также ограждения края проезжей части при их отсутствии;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подходах к мостовым сооружениям на протяжении не менее 18 м в каждую сторону от пролетного строения, если длина мостового сооруж</w:t>
      </w:r>
      <w:r>
        <w:t>е</w:t>
      </w:r>
      <w:r>
        <w:t>ния превышает 10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участках со сложными пересечениями и примыканиями в ра</w:t>
      </w:r>
      <w:r>
        <w:t>з</w:t>
      </w:r>
      <w:r>
        <w:t>ных уровнях, а также с недостаточной видимостью при изменении направл</w:t>
      </w:r>
      <w:r>
        <w:t>е</w:t>
      </w:r>
      <w:r>
        <w:t>ния дороги в плане;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обочинах участков автомобильных дорог, проходящих в н</w:t>
      </w:r>
      <w:r>
        <w:t>а</w:t>
      </w:r>
      <w:r>
        <w:t>сыпи с крутизной откоса 1:3 и более в соответствии с треб</w:t>
      </w:r>
      <w:r>
        <w:t>ованиями, приведе</w:t>
      </w:r>
      <w:r>
        <w:t>н</w:t>
      </w:r>
      <w:r>
        <w:t xml:space="preserve">ными в табл. 7.1;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7.1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6"/>
        <w:gridCol w:w="1082"/>
        <w:gridCol w:w="883"/>
        <w:gridCol w:w="1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Участки автомобильных дорог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Продоль</w:t>
            </w:r>
            <w:r>
              <w:softHyphen/>
              <w:t>ный у</w:t>
            </w:r>
            <w:r>
              <w:t>к</w:t>
            </w:r>
            <w:r>
              <w:t xml:space="preserve">лон, </w:t>
            </w:r>
            <w:r>
              <w:sym w:font="Times New Roman" w:char="2030"/>
            </w:r>
          </w:p>
        </w:tc>
        <w:tc>
          <w:tcPr>
            <w:tcW w:w="2164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Минимальная выс</w:t>
            </w:r>
            <w:r>
              <w:t>о</w:t>
            </w:r>
            <w:r>
              <w:t>та</w:t>
            </w:r>
            <w:r>
              <w:rPr>
                <w:vertAlign w:val="superscript"/>
              </w:rPr>
              <w:t>х)</w:t>
            </w:r>
            <w:r>
              <w:t xml:space="preserve"> насыпи, м, для дорог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883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28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IV, I-c, II-c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Прямолинейные, с кривой в пл</w:t>
            </w:r>
            <w:r>
              <w:t>а</w:t>
            </w:r>
            <w:r>
              <w:t>не радиусом более 600 м с обеих сторон и радиусом менее 600 м с внутренней стороны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40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3,0</w:t>
            </w:r>
          </w:p>
        </w:tc>
        <w:tc>
          <w:tcPr>
            <w:tcW w:w="128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То же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 и более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2,5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 кривой в плане радиусом менее 600 м с внешней стороны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40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2,5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 вогнутыми кривыми в пр</w:t>
            </w:r>
            <w:r>
              <w:t>о</w:t>
            </w:r>
            <w:r>
              <w:t>дольном профиле, сопрягающ</w:t>
            </w:r>
            <w:r>
              <w:t>и</w:t>
            </w:r>
            <w:r>
              <w:t>ми встречные уклоны с алгебр</w:t>
            </w:r>
            <w:r>
              <w:t>а</w:t>
            </w:r>
            <w:r>
              <w:t>ич</w:t>
            </w:r>
            <w:r>
              <w:t>е</w:t>
            </w:r>
            <w:r>
              <w:t xml:space="preserve">ской разностью 50 </w:t>
            </w:r>
            <w:r>
              <w:sym w:font="Times New Roman" w:char="2030"/>
            </w:r>
            <w:r>
              <w:t xml:space="preserve"> и более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  <w:r>
              <w:t>,5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 кривой в плане радиусом менее 600 м с внешней стороны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b/>
              </w:rPr>
            </w:pPr>
            <w:r>
              <w:rPr>
                <w:b/>
              </w:rPr>
              <w:t>40 и более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2,0</w:t>
            </w:r>
          </w:p>
        </w:tc>
        <w:tc>
          <w:tcPr>
            <w:tcW w:w="128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3,0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rPr>
          <w:vertAlign w:val="superscript"/>
        </w:rPr>
        <w:t>х)</w:t>
      </w:r>
      <w:r>
        <w:t xml:space="preserve"> При большей высоте насыпи предпочтение следует отдавать у</w:t>
      </w:r>
      <w:r>
        <w:t>с</w:t>
      </w:r>
      <w:r>
        <w:t>тановке ограждений, принимая крутизну откоса из условия устойч</w:t>
      </w:r>
      <w:r>
        <w:t>и</w:t>
      </w:r>
      <w:r>
        <w:t>вости земляного полотна.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обочине у опор путепроводов, мачт освещения, деревьев с д</w:t>
      </w:r>
      <w:r>
        <w:t>и</w:t>
      </w:r>
      <w:r>
        <w:t>аметром ствола более 10 см, консольных или равных опор информ</w:t>
      </w:r>
      <w:r>
        <w:t>а</w:t>
      </w:r>
      <w:r>
        <w:t>ционных дорожных знаков, расположенных на расстоянии менее 4 м от кромки проезжей части;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 обочинах дорог, проходящих вдоль железнодорожных линий, болот и </w:t>
      </w:r>
      <w:r>
        <w:t>водных потоков глубиной более 2 м, оврагов и горных ущ</w:t>
      </w:r>
      <w:r>
        <w:t>е</w:t>
      </w:r>
      <w:r>
        <w:t xml:space="preserve">лий на расстоянии до 25 м от кромки проезжей части дорог </w:t>
      </w:r>
      <w:r>
        <w:rPr>
          <w:lang w:val="en-US"/>
        </w:rPr>
        <w:t>III</w:t>
      </w:r>
      <w:r>
        <w:t xml:space="preserve"> кат</w:t>
      </w:r>
      <w:r>
        <w:t>е</w:t>
      </w:r>
      <w:r>
        <w:t>гории при перспективной интенсивности движения не менее 2000 авт/сут и до 15 м от кромки проезжей части дорог всех категорий при интенсивности м</w:t>
      </w:r>
      <w:r>
        <w:t>е</w:t>
      </w:r>
      <w:r>
        <w:t>нее 2000 авт/сут;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 обочине с низовой стороны склона дорог </w:t>
      </w:r>
      <w:r>
        <w:rPr>
          <w:lang w:val="en-US"/>
        </w:rPr>
        <w:t>III</w:t>
      </w:r>
      <w:r>
        <w:t xml:space="preserve"> категории, расп</w:t>
      </w:r>
      <w:r>
        <w:t>о</w:t>
      </w:r>
      <w:r>
        <w:t>ложенных на склонах местности крутизной более 1:3, при перспект</w:t>
      </w:r>
      <w:r>
        <w:t>и</w:t>
      </w:r>
      <w:r>
        <w:t>вной интенсивности движения не менее 2000 авт/сут и дорог всех к</w:t>
      </w:r>
      <w:r>
        <w:t>а</w:t>
      </w:r>
      <w:r>
        <w:t>тегорий, расположенных на склонах прот</w:t>
      </w:r>
      <w:r>
        <w:t>яжением более 10 м от бро</w:t>
      </w:r>
      <w:r>
        <w:rPr>
          <w:lang w:val="en-US"/>
        </w:rPr>
        <w:t xml:space="preserve">âêè </w:t>
      </w:r>
      <w:r>
        <w:t xml:space="preserve">земляного полотна крутизной более 1:2,5, при интенсивности менее 2000 авт/сут.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 xml:space="preserve">Общий вид автомобильных дорог </w:t>
      </w:r>
      <w:r>
        <w:rPr>
          <w:lang w:val="en-US"/>
        </w:rPr>
        <w:t>IV</w:t>
      </w:r>
      <w:r>
        <w:t xml:space="preserve"> и I-c категорий на косого</w:t>
      </w:r>
      <w:r>
        <w:t>р</w:t>
      </w:r>
      <w:r>
        <w:t xml:space="preserve">ном участке приведен на рис. 7.1. </w:t>
      </w:r>
    </w:p>
    <w:p w:rsidR="00000000" w:rsidRDefault="00C82B03">
      <w:pPr>
        <w:spacing w:before="240"/>
        <w:rPr>
          <w:sz w:val="24"/>
        </w:rPr>
      </w:pPr>
      <w:r>
        <w:pict>
          <v:shape id="_x0000_i1050" type="#_x0000_t75" style="width:313.5pt;height:127.5pt">
            <v:imagedata r:id="rId42" o:title=""/>
          </v:shape>
        </w:pict>
      </w:r>
    </w:p>
    <w:p w:rsidR="00000000" w:rsidRDefault="00C82B03">
      <w:pPr>
        <w:pStyle w:val="2"/>
      </w:pPr>
      <w:r>
        <w:t xml:space="preserve">Рис. 7.1. Общий вид автомобильных дорог </w:t>
      </w:r>
      <w:r>
        <w:rPr>
          <w:lang w:val="en-US"/>
        </w:rPr>
        <w:t>IV</w:t>
      </w:r>
      <w:r>
        <w:t xml:space="preserve"> и I-c категорий </w:t>
      </w:r>
      <w:r>
        <w:br/>
        <w:t>на косогорном участке. Разметка по ГОСТ 23457-86 и ГОСТ 13508-74. Доро</w:t>
      </w:r>
      <w:r>
        <w:t>ж</w:t>
      </w:r>
      <w:r>
        <w:t>ные ограждения по ГОСТ 26804-86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7.5. Ограждения первой группы следует располагать: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на обочинах дорог всех категорий - ограждения барьерного типа на расстоянии в пределах 0,5-0</w:t>
      </w:r>
      <w:r>
        <w:t>,85 м от бровки земляного полотна в зависимости от жесткости конструкции дорожных ограждений (рис. 7.2, табл. 7.2), а ограждения парапетного типа - на расстоянии 0,5 м от бровки земляного полотна (см. рис. 7.2). При этом расстояние от кромки проезжей части до лицевой поверхности ограждения должно быть не менее 1 м;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jc w:val="center"/>
      </w:pPr>
      <w:r>
        <w:pict>
          <v:shape id="_x0000_i1051" type="#_x0000_t75" style="width:180.75pt;height:190.5pt">
            <v:imagedata r:id="rId43" o:title=""/>
          </v:shape>
        </w:pict>
      </w:r>
    </w:p>
    <w:p w:rsidR="00000000" w:rsidRDefault="00C82B03">
      <w:pPr>
        <w:pStyle w:val="2"/>
      </w:pPr>
      <w:r>
        <w:t xml:space="preserve">Рис. 7.2. Схема размещения ограждений на обочинах дорог: </w:t>
      </w:r>
    </w:p>
    <w:p w:rsidR="00000000" w:rsidRDefault="00C82B03">
      <w:pPr>
        <w:pStyle w:val="2"/>
        <w:spacing w:before="0"/>
      </w:pPr>
      <w:r>
        <w:t>1 - проезжая часть; 2 - укрепленная полоса обочины (краевая пол</w:t>
      </w:r>
      <w:r>
        <w:t>о</w:t>
      </w:r>
      <w:r>
        <w:t>са); 3 - барьерное одностороннее металлическое ограждение; 4 - парапетн</w:t>
      </w:r>
      <w:r>
        <w:t>ое одностороннее ограждение; 5 - бровка земляного поло</w:t>
      </w:r>
      <w:r>
        <w:t>т</w:t>
      </w:r>
      <w:r>
        <w:t>на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ñ</w:t>
      </w:r>
      <w:r>
        <w:t xml:space="preserve"> внешней стороны полосы безопасности мостовых сооружений на расстоянии не менее 1 м от кромки проезжей части дорог всех к</w:t>
      </w:r>
      <w:r>
        <w:t>а</w:t>
      </w:r>
      <w:r>
        <w:t>тег</w:t>
      </w:r>
      <w:r>
        <w:t>о</w:t>
      </w:r>
      <w:r>
        <w:t>рий;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обочине у опор путепроводов, мачт освещения, возле деревьев с диаметром стволов более 10 см, консольных или рамных опор и</w:t>
      </w:r>
      <w:r>
        <w:t>н</w:t>
      </w:r>
      <w:r>
        <w:t>формационных дорожных знаков на расстоянии на менее 1 м от кромки проезжей части до лицевой стороны ограждения. Допускае</w:t>
      </w:r>
      <w:r>
        <w:t>т</w:t>
      </w:r>
      <w:r>
        <w:t>ся установка ограждений повышенной жесткости, например парап</w:t>
      </w:r>
      <w:r>
        <w:t>е</w:t>
      </w:r>
      <w:r>
        <w:t>тного типа (см.</w:t>
      </w:r>
      <w:r>
        <w:t xml:space="preserve"> рис. 7.2).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выборе конструкции барьерного ограждения следует рук</w:t>
      </w:r>
      <w:r>
        <w:t>о</w:t>
      </w:r>
      <w:r>
        <w:t>водствоваться рекомендациями табл. 7.2.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7.2</w:t>
      </w:r>
    </w:p>
    <w:tbl>
      <w:tblPr>
        <w:tblW w:w="0" w:type="auto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01"/>
        <w:gridCol w:w="901"/>
        <w:gridCol w:w="901"/>
        <w:gridCol w:w="1623"/>
        <w:gridCol w:w="924"/>
        <w:gridCol w:w="1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90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Число</w:t>
            </w:r>
            <w:r>
              <w:br/>
              <w:t>полос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Ширина</w:t>
            </w:r>
          </w:p>
        </w:tc>
        <w:tc>
          <w:tcPr>
            <w:tcW w:w="3787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Номер конструкции дорожного </w:t>
            </w:r>
            <w:r>
              <w:br/>
              <w:t>огражд</w:t>
            </w:r>
            <w:r>
              <w:t>е</w:t>
            </w:r>
            <w:r>
              <w:t>ния для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6"/>
              </w:rPr>
            </w:pPr>
            <w:r>
              <w:rPr>
                <w:spacing w:val="-6"/>
              </w:rPr>
              <w:t>Категория</w:t>
            </w:r>
            <w:r>
              <w:t xml:space="preserve"> дороги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движения в обоих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обочины, м</w:t>
            </w:r>
          </w:p>
        </w:tc>
        <w:tc>
          <w:tcPr>
            <w:tcW w:w="1623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 прямол</w:t>
            </w:r>
            <w:r>
              <w:t>и</w:t>
            </w:r>
            <w:r>
              <w:t>ней</w:t>
            </w:r>
            <w:r>
              <w:softHyphen/>
              <w:t>ных учас</w:t>
            </w:r>
            <w:r>
              <w:t>т</w:t>
            </w:r>
            <w:r>
              <w:t>ках и</w:t>
            </w:r>
          </w:p>
        </w:tc>
        <w:tc>
          <w:tcPr>
            <w:tcW w:w="2164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 кривых в плане радиусом менее 600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90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направ</w:t>
            </w:r>
            <w:r>
              <w:softHyphen/>
              <w:t>лениях</w:t>
            </w:r>
          </w:p>
        </w:tc>
        <w:tc>
          <w:tcPr>
            <w:tcW w:w="90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62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кривых р</w:t>
            </w:r>
            <w:r>
              <w:t>а</w:t>
            </w:r>
            <w:r>
              <w:t>диусом более 600 м</w:t>
            </w:r>
          </w:p>
        </w:tc>
        <w:tc>
          <w:tcPr>
            <w:tcW w:w="9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 вне</w:t>
            </w:r>
            <w:r>
              <w:t>ш</w:t>
            </w:r>
            <w:r>
              <w:t xml:space="preserve">ней </w:t>
            </w:r>
            <w:r>
              <w:br/>
              <w:t>ст</w:t>
            </w:r>
            <w:r>
              <w:t>о</w:t>
            </w:r>
            <w:r>
              <w:t>роны</w:t>
            </w:r>
          </w:p>
        </w:tc>
        <w:tc>
          <w:tcPr>
            <w:tcW w:w="124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 вну</w:t>
            </w:r>
            <w:r>
              <w:t>т</w:t>
            </w:r>
            <w:r>
              <w:t>ренней стороны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2</w:t>
            </w:r>
            <w:r>
              <w:t>,5</w:t>
            </w:r>
          </w:p>
        </w:tc>
        <w:tc>
          <w:tcPr>
            <w:tcW w:w="1623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1; 2; 4; 5; 7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2; 6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2;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I</w:t>
            </w:r>
            <w:r>
              <w:t>-с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2</w:t>
            </w:r>
            <w:r>
              <w:t>,0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3; 4; 6; 7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3; 6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4;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II-c</w:t>
            </w:r>
          </w:p>
        </w:tc>
        <w:tc>
          <w:tcPr>
            <w:tcW w:w="90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0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1,75</w:t>
            </w:r>
          </w:p>
        </w:tc>
        <w:tc>
          <w:tcPr>
            <w:tcW w:w="162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3; 4; 5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124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я</w:t>
      </w:r>
      <w:r>
        <w:t>: 1. Номерами обозначены следующие констр</w:t>
      </w:r>
      <w:r>
        <w:t>у</w:t>
      </w:r>
      <w:r>
        <w:t>кции дорожных ограждений: 1 - ограждение барьерное односторо</w:t>
      </w:r>
      <w:r>
        <w:t>н</w:t>
      </w:r>
      <w:r>
        <w:t>нее металлическое (по типовому проектному решению 503-0-17); 2 - то же, с металлической планкой на железобетонных стойках; 3, 4 - железобетонное с шагом стоек 1,25 и 2,5 м; 5 - тросовое; 6 и 7 - м</w:t>
      </w:r>
      <w:r>
        <w:t>е</w:t>
      </w:r>
      <w:r>
        <w:t>таллическое 11ДО-2 и 11ДО-3 (по ГОСТ 26804-86).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both"/>
      </w:pPr>
      <w:r>
        <w:t xml:space="preserve">2. При соответствующем технико-экономическом обосновании на дорогах </w:t>
      </w:r>
      <w:r>
        <w:rPr>
          <w:lang w:val="en-US"/>
        </w:rPr>
        <w:t>I-c</w:t>
      </w:r>
      <w:r>
        <w:t xml:space="preserve"> и II-c категорий допускается устройство ограждений б</w:t>
      </w:r>
      <w:r>
        <w:t>а</w:t>
      </w:r>
      <w:r>
        <w:t>рьерного и парапетного типов из местных</w:t>
      </w:r>
      <w:r>
        <w:t xml:space="preserve"> материалов и отходов промышленности (дерева, тросов, каменной кладки и т.д.) по согл</w:t>
      </w:r>
      <w:r>
        <w:t>а</w:t>
      </w:r>
      <w:r>
        <w:t>сованию с органами ГАИ при условии, что эксплуатационные хар</w:t>
      </w:r>
      <w:r>
        <w:t>а</w:t>
      </w:r>
      <w:r>
        <w:t>ктеристики таких огра</w:t>
      </w:r>
      <w:r>
        <w:t>ж</w:t>
      </w:r>
      <w:r>
        <w:t>дений будут аналогичны типовым.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7.6. Сопряжение ограждений на мостовых сооружениях и подх</w:t>
      </w:r>
      <w:r>
        <w:t>о</w:t>
      </w:r>
      <w:r>
        <w:t>дах к ним следует выполнять, не допуская разрывов, и предусматр</w:t>
      </w:r>
      <w:r>
        <w:t>и</w:t>
      </w:r>
      <w:r>
        <w:t>вать постепенное изменение жесткости путем доведения шага стоек дорожного ограждения до 1 м. Протяженность участков с одинак</w:t>
      </w:r>
      <w:r>
        <w:t>о</w:t>
      </w:r>
      <w:r>
        <w:t>вым шагом стоек должна составлять 8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 р и м е ч а н и я: 1. Н</w:t>
      </w:r>
      <w:r>
        <w:t>а подходах к мостовым сооружениям сл</w:t>
      </w:r>
      <w:r>
        <w:t>е</w:t>
      </w:r>
      <w:r>
        <w:t>дует применять ограждения той же конструкции, что и на пролетных строен</w:t>
      </w:r>
      <w:r>
        <w:t>и</w:t>
      </w:r>
      <w:r>
        <w:t>ях.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В местах деформационных швов стыки балок о</w:t>
      </w:r>
      <w:r>
        <w:rPr>
          <w:lang w:val="en-US"/>
        </w:rPr>
        <w:t>ãðàæäåíèé</w:t>
      </w:r>
      <w:r>
        <w:t xml:space="preserve"> сл</w:t>
      </w:r>
      <w:r>
        <w:t>е</w:t>
      </w:r>
      <w:r>
        <w:t>дует выполнять с телескопирующим устройством.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7.7. Сопряжение двух односторонних металлических ограждений барьерного типа, расположенных на обочине в местах пересечений и примыканий, следует выполнять радиусом не менее 1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7.8. Ограждения на подходах к мостовым сооружениям должны быть, как правило, в створе с ограждениями на пролетных стр</w:t>
      </w:r>
      <w:r>
        <w:t>оен</w:t>
      </w:r>
      <w:r>
        <w:t>и</w:t>
      </w:r>
      <w:r>
        <w:t>ях. При необходимости отклонения линии ограждения в плане на подходах к мо</w:t>
      </w:r>
      <w:r>
        <w:t>с</w:t>
      </w:r>
      <w:r>
        <w:t>товым сооружениям отгон должав быть не менее 20:1.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7.9. На мостовых сооружениях парапетное ограждение может быть выполнено совместно с тротуарным блоком.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7.10. При сопряжении парапетного ограждения с барьерным по</w:t>
      </w:r>
      <w:r>
        <w:t>с</w:t>
      </w:r>
      <w:r>
        <w:t>леднее на расстоянии 12 м до места сопряжения должно быть усил</w:t>
      </w:r>
      <w:r>
        <w:t>е</w:t>
      </w:r>
      <w:r>
        <w:t>но путем уменьшения шага стоек до 2 м. Сопряжение двух типов о</w:t>
      </w:r>
      <w:r>
        <w:t>г</w:t>
      </w:r>
      <w:r>
        <w:t>раждений рекомендуется выполнять путем наложения профильных планок на бетонное ограждение на д</w:t>
      </w:r>
      <w:r>
        <w:t>лину не менее 3-5 м, причем планки должны крепиться на боковой поверхности парапетного о</w:t>
      </w:r>
      <w:r>
        <w:t>г</w:t>
      </w:r>
      <w:r>
        <w:t>раждения (рис. 7.3).</w:t>
      </w:r>
    </w:p>
    <w:p w:rsidR="00000000" w:rsidRDefault="00C82B03">
      <w:pPr>
        <w:jc w:val="center"/>
        <w:rPr>
          <w:sz w:val="24"/>
        </w:rPr>
      </w:pPr>
      <w:r>
        <w:pict>
          <v:shape id="_x0000_i1052" type="#_x0000_t75" style="width:313.5pt;height:346.5pt">
            <v:imagedata r:id="rId44" o:title=""/>
          </v:shape>
        </w:pict>
      </w:r>
    </w:p>
    <w:p w:rsidR="00000000" w:rsidRDefault="00C82B03">
      <w:pPr>
        <w:pStyle w:val="2"/>
        <w:spacing w:after="0"/>
      </w:pPr>
      <w:r>
        <w:t xml:space="preserve">Рис. 7.3. Сопряжение барьерного ограждения с парапетным: </w:t>
      </w:r>
    </w:p>
    <w:p w:rsidR="00000000" w:rsidRDefault="00C82B03">
      <w:pPr>
        <w:pStyle w:val="2"/>
        <w:spacing w:before="0"/>
      </w:pPr>
      <w:r>
        <w:t>1 - амортизатор; 2 - планка; 3 - стойка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7.11. Ограждение опор путепроводов, мачт освещения, деревьев, рамных и консольных конструкций дорожных знаков следует прои</w:t>
      </w:r>
      <w:r>
        <w:t>з</w:t>
      </w:r>
      <w:r>
        <w:t>в</w:t>
      </w:r>
      <w:r>
        <w:t>о</w:t>
      </w:r>
      <w:r>
        <w:t>дить так, как показано на рис. 7.4.</w:t>
      </w:r>
    </w:p>
    <w:p w:rsidR="00000000" w:rsidRDefault="00C82B03">
      <w:pPr>
        <w:spacing w:before="240"/>
        <w:jc w:val="center"/>
        <w:rPr>
          <w:sz w:val="24"/>
        </w:rPr>
      </w:pPr>
      <w:r>
        <w:pict>
          <v:shape id="_x0000_i1053" type="#_x0000_t75" style="width:313.5pt;height:193.5pt">
            <v:imagedata r:id="rId45" o:title=""/>
          </v:shape>
        </w:pict>
      </w:r>
    </w:p>
    <w:p w:rsidR="00000000" w:rsidRDefault="00C82B03">
      <w:pPr>
        <w:pStyle w:val="2"/>
      </w:pPr>
      <w:r>
        <w:t xml:space="preserve">Рис. 7.4. Установка ограждений относительно опор знаков </w:t>
      </w:r>
      <w:r>
        <w:br/>
        <w:t>и мачт освещения на дорогах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7.12. На внутрихозяйственных дорогах </w:t>
      </w:r>
      <w:r>
        <w:rPr>
          <w:lang w:val="en-US"/>
        </w:rPr>
        <w:t>I-c</w:t>
      </w:r>
      <w:r>
        <w:t xml:space="preserve"> и II-c катего</w:t>
      </w:r>
      <w:r>
        <w:t>рий</w:t>
      </w:r>
      <w:r>
        <w:rPr>
          <w:lang w:val="en-US"/>
        </w:rPr>
        <w:t xml:space="preserve"> </w:t>
      </w:r>
      <w:r>
        <w:t>при</w:t>
      </w:r>
      <w:r>
        <w:rPr>
          <w:lang w:val="en-US"/>
        </w:rPr>
        <w:t xml:space="preserve"> </w:t>
      </w:r>
      <w:r>
        <w:t>намечаемом движении широкогабаритных машин минимальное ра</w:t>
      </w:r>
      <w:r>
        <w:t>с</w:t>
      </w:r>
      <w:r>
        <w:t>стояние от кромки проезжей части до лицевой плоскости огражд</w:t>
      </w:r>
      <w:r>
        <w:t>е</w:t>
      </w:r>
      <w:r>
        <w:t>ния должно определяться в зависимости от габаритов машин, но быть не менее 1,5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7.13. Ограждения второй группы следует устанавливать: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тротуаре в транспортном тоннеле в виде конструкций перил</w:t>
      </w:r>
      <w:r>
        <w:t>ь</w:t>
      </w:r>
      <w:r>
        <w:t>ного типа при интенсивности движения пешеходов более 100 чел ./ч по одной полосе тр</w:t>
      </w:r>
      <w:r>
        <w:t>о</w:t>
      </w:r>
      <w:r>
        <w:t>туара;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участках дорог, проходящих по населенным пунктам, у назе</w:t>
      </w:r>
      <w:r>
        <w:t>м</w:t>
      </w:r>
      <w:r>
        <w:t>ных пешеходных переходов со светофорн</w:t>
      </w:r>
      <w:r>
        <w:t>ым регулированием в виде конструкций перильного типа с двух сторон дороги на протяжении не менее 50 м в каждую сторону от пешеходного перехода.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7.14. Ограждения второй группы (в вида конструкций перильного типа) должны быть расположены на расстоянии не менее 0,3 м от лицевой поверхности бордюра.</w:t>
      </w:r>
    </w:p>
    <w:p w:rsidR="00000000" w:rsidRDefault="00C82B03">
      <w:pPr>
        <w:pStyle w:val="1"/>
      </w:pPr>
      <w:r>
        <w:t>Направляющие устройства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7.15. На опасных участках автомобильных дорог, на которых не требуются искусственное освещение и установка ограждений первой группы, должны быть установлены направляющие устройства в виде отд</w:t>
      </w:r>
      <w:r>
        <w:t>ел</w:t>
      </w:r>
      <w:r>
        <w:t>ь</w:t>
      </w:r>
      <w:r>
        <w:t>но стоящих сигнальных столбиков высотой 0,75-0,8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7.16. Сигнальные столбики на дорогах всех категорий следует у</w:t>
      </w:r>
      <w:r>
        <w:t>с</w:t>
      </w:r>
      <w:r>
        <w:t>т</w:t>
      </w:r>
      <w:r>
        <w:t>а</w:t>
      </w:r>
      <w:r>
        <w:t>навливать: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пределах кривых в продольном профиле и на подходах к ним (по</w:t>
      </w:r>
      <w:r>
        <w:rPr>
          <w:lang w:val="en-US"/>
        </w:rPr>
        <w:t xml:space="preserve"> òðè</w:t>
      </w:r>
      <w:r>
        <w:t xml:space="preserve"> столбика с каждой стороны) при высоте насыпи не менее 2 м на ра</w:t>
      </w:r>
      <w:r>
        <w:t>с</w:t>
      </w:r>
      <w:r>
        <w:t>стоянии, указанном в табл. 7.3;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7.3</w:t>
      </w:r>
    </w:p>
    <w:tbl>
      <w:tblPr>
        <w:tblW w:w="0" w:type="auto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299"/>
        <w:gridCol w:w="1299"/>
        <w:gridCol w:w="1299"/>
        <w:gridCol w:w="1299"/>
        <w:gridCol w:w="1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Радиус </w:t>
            </w:r>
          </w:p>
        </w:tc>
        <w:tc>
          <w:tcPr>
            <w:tcW w:w="5196" w:type="dxa"/>
            <w:gridSpan w:val="4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Расстояние между столбиками,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кривой в </w:t>
            </w:r>
          </w:p>
        </w:tc>
        <w:tc>
          <w:tcPr>
            <w:tcW w:w="129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 пределах</w:t>
            </w:r>
          </w:p>
        </w:tc>
        <w:tc>
          <w:tcPr>
            <w:tcW w:w="3897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 подходах к кривой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продольном профиле, м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кривой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от начала до первого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от первого до второго</w:t>
            </w:r>
          </w:p>
        </w:tc>
        <w:tc>
          <w:tcPr>
            <w:tcW w:w="129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от второго до третьего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300</w:t>
            </w:r>
          </w:p>
        </w:tc>
        <w:tc>
          <w:tcPr>
            <w:tcW w:w="1299" w:type="dxa"/>
            <w:tcBorders>
              <w:top w:val="single" w:sz="6" w:space="0" w:color="auto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</w:t>
            </w:r>
          </w:p>
        </w:tc>
        <w:tc>
          <w:tcPr>
            <w:tcW w:w="1299" w:type="dxa"/>
            <w:tcBorders>
              <w:top w:val="single" w:sz="6" w:space="0" w:color="auto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</w:t>
            </w:r>
          </w:p>
        </w:tc>
        <w:tc>
          <w:tcPr>
            <w:tcW w:w="1299" w:type="dxa"/>
            <w:tcBorders>
              <w:top w:val="single" w:sz="6" w:space="0" w:color="auto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single" w:sz="6" w:space="0" w:color="auto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17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33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19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37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17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27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47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8000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29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в пределах кривых в плане и на подходах к ним (по три столбика с каждой стороны дороги) при высоте насыпи не менее 2 м на ра</w:t>
      </w:r>
      <w:r>
        <w:t>с</w:t>
      </w:r>
      <w:r>
        <w:t xml:space="preserve">стоянии, указанной в табл. 7.4;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7.4</w:t>
      </w:r>
    </w:p>
    <w:tbl>
      <w:tblPr>
        <w:tblW w:w="0" w:type="auto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082"/>
        <w:gridCol w:w="1082"/>
        <w:gridCol w:w="1082"/>
        <w:gridCol w:w="1082"/>
        <w:gridCol w:w="1082"/>
        <w:gridCol w:w="1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410" w:type="dxa"/>
            <w:gridSpan w:val="5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Расстояние между столбиками,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Радиус</w:t>
            </w:r>
            <w:r>
              <w:br/>
              <w:t>кривой</w:t>
            </w:r>
          </w:p>
        </w:tc>
        <w:tc>
          <w:tcPr>
            <w:tcW w:w="2164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в пределах кривой </w:t>
            </w:r>
            <w:r>
              <w:br/>
              <w:t>на стороне</w:t>
            </w:r>
          </w:p>
        </w:tc>
        <w:tc>
          <w:tcPr>
            <w:tcW w:w="3246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 подходах к кривой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 плане,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</w:t>
            </w: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внешней</w:t>
            </w: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внутренней</w:t>
            </w: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от нач</w:t>
            </w:r>
            <w:r>
              <w:t>а</w:t>
            </w:r>
            <w:r>
              <w:t>ла до перв</w:t>
            </w:r>
            <w:r>
              <w:t>о</w:t>
            </w:r>
            <w:r>
              <w:t>го</w:t>
            </w: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от перв</w:t>
            </w:r>
            <w:r>
              <w:t>о</w:t>
            </w:r>
            <w:r>
              <w:t>го до вт</w:t>
            </w:r>
            <w:r>
              <w:t>о</w:t>
            </w:r>
            <w:r>
              <w:t>рого</w:t>
            </w: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от вт</w:t>
            </w:r>
            <w:r>
              <w:t>о</w:t>
            </w:r>
            <w:r>
              <w:t>рого до третьего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 и более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на прямолинейных участках дорог при высоте насыпи не менее 2 м через каждые 50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пределах кривых сопряжения на пересечениях и примыканиях дорог в одном уровне на расстоянии, приведенном в табл. 7.4 для внешней ст</w:t>
      </w:r>
      <w:r>
        <w:t>о</w:t>
      </w:r>
      <w:r>
        <w:t>роны кривой;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кривых в плане и продольном профиле при промежуточных значениях радиусов 5 и 50 м (см. табл. 7.3, 7.4); расстояние между столб</w:t>
      </w:r>
      <w:r>
        <w:t>и</w:t>
      </w:r>
      <w:r>
        <w:t xml:space="preserve">ками </w:t>
      </w:r>
      <w:r>
        <w:t>следует определять интерполяцией;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дорогах, проложенных на расстоянии менее 15 м от болот и вод</w:t>
      </w:r>
      <w:r>
        <w:t>о</w:t>
      </w:r>
      <w:r>
        <w:t>токов глубиной от 1 до 2 м, через 10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 мостового сооружения по три столбика до него и после с двух ст</w:t>
      </w:r>
      <w:r>
        <w:t>о</w:t>
      </w:r>
      <w:r>
        <w:t xml:space="preserve">рон дороги через каждые 10 м;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 водопропускных труб по два столбика с каждой стороны дор</w:t>
      </w:r>
      <w:r>
        <w:t>о</w:t>
      </w:r>
      <w:r>
        <w:t>ги до трубы и после нее на расстоянии 5 м от ее продольной оси.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7.17. Сигнальные столбики следует устанавливать на откосе зе</w:t>
      </w:r>
      <w:r>
        <w:t>м</w:t>
      </w:r>
      <w:r>
        <w:t>ляного полотна на расстоянии 0,25 м от бровки; высота над уровнем обочины 0,75-0,80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7.18. В</w:t>
      </w:r>
      <w:r>
        <w:t xml:space="preserve"> населенных пунктах перед торцевыми частями подпорных стенок транспортных тоннелей, а также на приподнятых островках безопасности и направляющих островках следует устанавливать т</w:t>
      </w:r>
      <w:r>
        <w:t>у</w:t>
      </w:r>
      <w:r>
        <w:t>мбы с и</w:t>
      </w:r>
      <w:r>
        <w:t>с</w:t>
      </w:r>
      <w:r>
        <w:t>кусственным освещением.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наличии на указанных элементах освещаемых дорожных знаков или светофоров тумбы можно не устанавливать.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7.19. Направляющие островки надлежит устраивать при сумма</w:t>
      </w:r>
      <w:r>
        <w:t>р</w:t>
      </w:r>
      <w:r>
        <w:t xml:space="preserve">ной интенсивности движения на перекрестках не менее 1000 авт/сут, количестве поворачивающих транспортных средств, составляющем не менее </w:t>
      </w:r>
      <w:r>
        <w:t>10 % на дорогах вне населенных пунктов и не менее 20 % - в населенных пун</w:t>
      </w:r>
      <w:r>
        <w:t>к</w:t>
      </w:r>
      <w:r>
        <w:t>тах.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7.20. Островками безопасности должны быть оборудованы наз</w:t>
      </w:r>
      <w:r>
        <w:t>е</w:t>
      </w:r>
      <w:r>
        <w:t>мные пешеходные переходы при интенсивности движения не менее 400 авт/ч на одну полосу проезжей части; расстояние между троту</w:t>
      </w:r>
      <w:r>
        <w:t>а</w:t>
      </w:r>
      <w:r>
        <w:t>ром и краем островка следует назначать не менее 7,5 м для разм</w:t>
      </w:r>
      <w:r>
        <w:t>е</w:t>
      </w:r>
      <w:r>
        <w:t>ченных островков и не менее 10,5 м - при наличии защитных элеме</w:t>
      </w:r>
      <w:r>
        <w:t>н</w:t>
      </w:r>
      <w:r>
        <w:t>тов.</w:t>
      </w:r>
    </w:p>
    <w:p w:rsidR="00000000" w:rsidRDefault="00C82B03">
      <w:pPr>
        <w:pStyle w:val="1"/>
      </w:pPr>
      <w:r>
        <w:t>Дорожные знаки и светофоры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7.21. Дорожные знаки, применяемые для организации дорожного движения, должны соответствоват</w:t>
      </w:r>
      <w:r>
        <w:t>ь требованиям ГОСТ 10807-78 и размещаться на опорах, отвечающих требованиям ГОСТ 25458-82 и ГОСТ 25459-82, а также типового проектного решения 3.503.9-80.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Условия применения дорожных знаков и светофоров должны с</w:t>
      </w:r>
      <w:r>
        <w:t>о</w:t>
      </w:r>
      <w:r>
        <w:t xml:space="preserve">ответствовать ГОСТ 23457-86.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7.22. Дорожную разметку следует устраивать согласно ГОСТ 23457-86, а ее элементы должны отвечать требованиям ГОСТ 13508-74 и тип</w:t>
      </w:r>
      <w:r>
        <w:t>о</w:t>
      </w:r>
      <w:r>
        <w:t xml:space="preserve">вого проектного решения 3.503-79. </w:t>
      </w:r>
    </w:p>
    <w:p w:rsidR="00000000" w:rsidRDefault="00C82B03">
      <w:pPr>
        <w:pStyle w:val="1"/>
      </w:pPr>
      <w:r>
        <w:t>Освещение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7.23. Освещение участков автомобильных дорог в пределах нас</w:t>
      </w:r>
      <w:r>
        <w:t>е</w:t>
      </w:r>
      <w:r>
        <w:t>ле</w:t>
      </w:r>
      <w:r>
        <w:t>н</w:t>
      </w:r>
      <w:r>
        <w:t>ных пунктов надлежит выполнять со</w:t>
      </w:r>
      <w:r>
        <w:t xml:space="preserve">гласно СНиП </w:t>
      </w:r>
      <w:r>
        <w:rPr>
          <w:lang w:val="en-US"/>
        </w:rPr>
        <w:t>II</w:t>
      </w:r>
      <w:r>
        <w:t>-4-79.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7.24. На дорогах всех категорий мачты освещения следует расп</w:t>
      </w:r>
      <w:r>
        <w:t>о</w:t>
      </w:r>
      <w:r>
        <w:t>лагать, как правило, за бровкой земляного полотна.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7.25. На мостах опоры контактной сети и освещения следует у</w:t>
      </w:r>
      <w:r>
        <w:t>с</w:t>
      </w:r>
      <w:r>
        <w:t>танавливать в створе перил (при ширине тротуара 2,25 м и менее) или между трамвайными путями при их расположении на самосто</w:t>
      </w:r>
      <w:r>
        <w:t>я</w:t>
      </w:r>
      <w:r>
        <w:t>тельном полотне.</w:t>
      </w:r>
    </w:p>
    <w:p w:rsidR="00000000" w:rsidRDefault="00C82B03">
      <w:pPr>
        <w:pStyle w:val="1"/>
      </w:pPr>
      <w:r>
        <w:t>Озеленение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7.26. На автомобильных дорогах всех категорий необходимо пр</w:t>
      </w:r>
      <w:r>
        <w:t>е</w:t>
      </w:r>
      <w:r>
        <w:t>дусматривать оформление и озеленение с учетом соблюдения при</w:t>
      </w:r>
      <w:r>
        <w:t>н</w:t>
      </w:r>
      <w:r>
        <w:t>ципов ландшафтного проектирования, охраны прир</w:t>
      </w:r>
      <w:r>
        <w:t>оды, обеспеч</w:t>
      </w:r>
      <w:r>
        <w:t>е</w:t>
      </w:r>
      <w:r>
        <w:t>ния естественного проветривания дорог, защиты придорожных те</w:t>
      </w:r>
      <w:r>
        <w:t>р</w:t>
      </w:r>
      <w:r>
        <w:t>риторий от шума, а также с учетом природных, хозяйственных, и</w:t>
      </w:r>
      <w:r>
        <w:t>с</w:t>
      </w:r>
      <w:r>
        <w:t>торических и кул</w:t>
      </w:r>
      <w:r>
        <w:t>ь</w:t>
      </w:r>
      <w:r>
        <w:t>турных особенностей районов проложения дорог.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7.27. Придорожные лесонасаждения следует располагать из усл</w:t>
      </w:r>
      <w:r>
        <w:t>о</w:t>
      </w:r>
      <w:r>
        <w:t>вия исключения наездов на деревья и обеспечения боковой видимо</w:t>
      </w:r>
      <w:r>
        <w:t>с</w:t>
      </w:r>
      <w:r>
        <w:t>ти: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 дорогах </w:t>
      </w:r>
      <w:r>
        <w:rPr>
          <w:lang w:val="en-US"/>
        </w:rPr>
        <w:t>III</w:t>
      </w:r>
      <w:r>
        <w:t xml:space="preserve"> категории на расстоянии не менее 25 м от кромки пр</w:t>
      </w:r>
      <w:r>
        <w:t>о</w:t>
      </w:r>
      <w:r>
        <w:t>езжей части;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на дорогах </w:t>
      </w:r>
      <w:r>
        <w:rPr>
          <w:lang w:val="en-US"/>
        </w:rPr>
        <w:t>IV</w:t>
      </w:r>
      <w:r>
        <w:t>, I-c и II-c категорий - на расстоянии не менее 15 м.</w:t>
      </w:r>
    </w:p>
    <w:p w:rsidR="00000000" w:rsidRDefault="00C82B03">
      <w:pPr>
        <w:pStyle w:val="1"/>
      </w:pPr>
      <w:r>
        <w:t>Защитные сооружения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7.28. В проекте долж</w:t>
      </w:r>
      <w:r>
        <w:t>ны быть предусмотрены мероприятия по н</w:t>
      </w:r>
      <w:r>
        <w:t>а</w:t>
      </w:r>
      <w:r>
        <w:t>дежной защите от снежных заносов участков дорог, проходящих в открытой местности. К снегозаносимым относятся нераскрытые в</w:t>
      </w:r>
      <w:r>
        <w:t>ы</w:t>
      </w:r>
      <w:r>
        <w:t>емки, снегоемкость подветренного откоса которых меньше объема снегоприноса к дороге; выемки раскрытые или с уположенными о</w:t>
      </w:r>
      <w:r>
        <w:t>т</w:t>
      </w:r>
      <w:r>
        <w:t>косами; насыпи, высота которых меньше величин, указанных в п. 4.13.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таких участках допускается отсутствие снегозащиты, если объемы снегоприноса составляют менее 25 м</w:t>
      </w:r>
      <w:r>
        <w:rPr>
          <w:vertAlign w:val="superscript"/>
        </w:rPr>
        <w:t>3</w:t>
      </w:r>
      <w:r>
        <w:t xml:space="preserve"> на 1 км дороги, расп</w:t>
      </w:r>
      <w:r>
        <w:t>о</w:t>
      </w:r>
      <w:r>
        <w:t>ложенной на ценных землях, и менее 1</w:t>
      </w:r>
      <w:r>
        <w:t>0 м</w:t>
      </w:r>
      <w:r>
        <w:rPr>
          <w:vertAlign w:val="superscript"/>
        </w:rPr>
        <w:t>3</w:t>
      </w:r>
      <w:r>
        <w:t xml:space="preserve"> - на остальных землях.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Не нуждаются в защите от снежных заносов насыпи, имеющие возвышение над расчетным уровнем снежного покрова на величину, указанную в п. 4.13; нераскрытые выемки, подветренный откос к</w:t>
      </w:r>
      <w:r>
        <w:t>о</w:t>
      </w:r>
      <w:r>
        <w:t>торых может вместить весь объем снегоприноса; дороги, проложе</w:t>
      </w:r>
      <w:r>
        <w:t>н</w:t>
      </w:r>
      <w:r>
        <w:t>ные через лесные массивы, не имеющие разрывов и просек; участки дорог в населенных пунктах с плотной застройкой, не пропуска</w:t>
      </w:r>
      <w:r>
        <w:t>ю</w:t>
      </w:r>
      <w:r>
        <w:t>щей метелевый снег к дор</w:t>
      </w:r>
      <w:r>
        <w:t>о</w:t>
      </w:r>
      <w:r>
        <w:t>ге.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7.29. На заносимых участках дорог всех категорий следует пред</w:t>
      </w:r>
      <w:r>
        <w:t>у</w:t>
      </w:r>
      <w:r>
        <w:t>сматривать снегозащитные</w:t>
      </w:r>
      <w:r>
        <w:t xml:space="preserve"> насаждения, установку постоянных з</w:t>
      </w:r>
      <w:r>
        <w:t>а</w:t>
      </w:r>
      <w:r>
        <w:t>боров, переносных щитов или сеток. В дополнение к указанным т</w:t>
      </w:r>
      <w:r>
        <w:t>и</w:t>
      </w:r>
      <w:r>
        <w:t>пам защиты могут использоваться временные защитные устройства из снега - сне</w:t>
      </w:r>
      <w:r>
        <w:t>ж</w:t>
      </w:r>
      <w:r>
        <w:t>ные траншеи и валы.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районах, где проводятся мероприятия по почвозащитному сн</w:t>
      </w:r>
      <w:r>
        <w:t>е</w:t>
      </w:r>
      <w:r>
        <w:t>гозадержанию на сельскохозяйственных полях, должна применяться система комплексного снегозадержания вдоль автомобильных д</w:t>
      </w:r>
      <w:r>
        <w:t>о</w:t>
      </w:r>
      <w:r>
        <w:t>рог.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Ширину снегозащитных лесонасаждений с каждой стороны дор</w:t>
      </w:r>
      <w:r>
        <w:t>о</w:t>
      </w:r>
      <w:r>
        <w:t>ги, а также расстояние от бровки земляного полотна до них следует прин</w:t>
      </w:r>
      <w:r>
        <w:t>и</w:t>
      </w:r>
      <w:r>
        <w:t>мат</w:t>
      </w:r>
      <w:r>
        <w:t>ь по табл. 7.5.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7.5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01"/>
        <w:gridCol w:w="22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Расчетный годовой снегопринос, м</w:t>
            </w:r>
            <w:r>
              <w:rPr>
                <w:vertAlign w:val="superscript"/>
              </w:rPr>
              <w:t>3</w:t>
            </w:r>
            <w:r>
              <w:t>/м</w:t>
            </w:r>
          </w:p>
        </w:tc>
        <w:tc>
          <w:tcPr>
            <w:tcW w:w="220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Ширина снегозащ</w:t>
            </w:r>
            <w:r>
              <w:t>и</w:t>
            </w:r>
            <w:r>
              <w:t>тных лесонасажд</w:t>
            </w:r>
            <w:r>
              <w:t>е</w:t>
            </w:r>
            <w:r>
              <w:t>ний, м</w:t>
            </w:r>
          </w:p>
        </w:tc>
        <w:tc>
          <w:tcPr>
            <w:tcW w:w="220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Расстояние от бро</w:t>
            </w:r>
            <w:r>
              <w:t>в</w:t>
            </w:r>
            <w:r>
              <w:t>ки земляного поло</w:t>
            </w:r>
            <w:r>
              <w:t>т</w:t>
            </w:r>
            <w:r>
              <w:t>на до лесонасажд</w:t>
            </w:r>
            <w:r>
              <w:t>е</w:t>
            </w:r>
            <w:r>
              <w:t>ний,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От 10 до 25</w:t>
            </w:r>
          </w:p>
        </w:tc>
        <w:tc>
          <w:tcPr>
            <w:tcW w:w="220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</w:t>
            </w:r>
          </w:p>
        </w:tc>
        <w:tc>
          <w:tcPr>
            <w:tcW w:w="220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Св. 25 до 50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Св. 50 до 75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Св. 75 до 100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14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Св. 100 до 125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17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Св. 125 до 150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19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Св. 150 до 200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22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Св. 200 до 250</w:t>
            </w:r>
          </w:p>
        </w:tc>
        <w:tc>
          <w:tcPr>
            <w:tcW w:w="220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28</w:t>
            </w:r>
          </w:p>
        </w:tc>
        <w:tc>
          <w:tcPr>
            <w:tcW w:w="220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я: 1. Ширина снегозащитных лесонасаждений и их конструкция при снегоприносе более 250 м</w:t>
      </w:r>
      <w:r>
        <w:rPr>
          <w:vertAlign w:val="superscript"/>
        </w:rPr>
        <w:t>3</w:t>
      </w:r>
      <w:r>
        <w:t>/м определяется инд</w:t>
      </w:r>
      <w:r>
        <w:t>и</w:t>
      </w:r>
      <w:r>
        <w:t>вид</w:t>
      </w:r>
      <w:r>
        <w:t>у</w:t>
      </w:r>
      <w:r>
        <w:t>альным проектом, утвержденным в установленном пор</w:t>
      </w:r>
      <w:r>
        <w:t>ядке.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b/>
        </w:rPr>
      </w:pPr>
      <w:r>
        <w:t>2. Меньшие ра</w:t>
      </w:r>
      <w:r>
        <w:rPr>
          <w:lang w:val="en-US"/>
        </w:rPr>
        <w:t>ññòîÿíèÿ</w:t>
      </w:r>
      <w:r>
        <w:t xml:space="preserve"> от бровки земляного полотна до лесон</w:t>
      </w:r>
      <w:r>
        <w:t>а</w:t>
      </w:r>
      <w:r>
        <w:t>саждений следует принимать при годовом снегоприносе 10 м</w:t>
      </w:r>
      <w:r>
        <w:rPr>
          <w:vertAlign w:val="superscript"/>
        </w:rPr>
        <w:t>3</w:t>
      </w:r>
      <w:r>
        <w:t>/м, большие - при 25 м</w:t>
      </w:r>
      <w:r>
        <w:rPr>
          <w:vertAlign w:val="superscript"/>
        </w:rPr>
        <w:t>3</w:t>
      </w:r>
      <w:r>
        <w:t>/м.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both"/>
      </w:pPr>
      <w:r>
        <w:t>3. При снегоприносе от 200 до 250 м</w:t>
      </w:r>
      <w:r>
        <w:rPr>
          <w:vertAlign w:val="superscript"/>
        </w:rPr>
        <w:t>3</w:t>
      </w:r>
      <w:r>
        <w:t>/м лесонасаждения должны быть двухполосными с расстоянием между полосами 50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7.30. На участках дорог, располагаемых на землях государстве</w:t>
      </w:r>
      <w:r>
        <w:t>н</w:t>
      </w:r>
      <w:r>
        <w:t>ного лесного фонда, в случае намечаемого проведения рубок дол</w:t>
      </w:r>
      <w:r>
        <w:t>ж</w:t>
      </w:r>
      <w:r>
        <w:t>ны быть сохранены с обеих сторон дороги лесозащитные полосы шириной по 250 м (от оси дороги).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7.31. Постоянные снегозащитные </w:t>
      </w:r>
      <w:r>
        <w:t>заборы следует проектировать в один или несколько рядов (что обосновывается расчетом) для зад</w:t>
      </w:r>
      <w:r>
        <w:t>е</w:t>
      </w:r>
      <w:r>
        <w:t>ржания максимального расчетного годового объема снега обесп</w:t>
      </w:r>
      <w:r>
        <w:t>е</w:t>
      </w:r>
      <w:r>
        <w:t>ченностью 1 раз в 15 лет, а в сильнозаносимых местностях - в 20 лет.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Постоянный забор располагают на расстоянии, равном 15-25-кратной высоте забора от бровки откоса выемки, а при располож</w:t>
      </w:r>
      <w:r>
        <w:t>е</w:t>
      </w:r>
      <w:r>
        <w:t>нии дороги на насыпи - от бровки земляного полотна. При этом большее расстояние принимают при уклоне местности от забора к дороге, меньшее - при горизонтальной прилегающе</w:t>
      </w:r>
      <w:r>
        <w:t>й местности. При устройстве нескольких рядов заборов расстояние между ними пр</w:t>
      </w:r>
      <w:r>
        <w:t>и</w:t>
      </w:r>
      <w:r>
        <w:t>нимают равным 30-кратной в</w:t>
      </w:r>
      <w:r>
        <w:t>ы</w:t>
      </w:r>
      <w:r>
        <w:t>соте забора.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Постоянные заборы следует сооружать с разрывами для проезда транспортных средств и сельскохозяйственных машин в местах, со</w:t>
      </w:r>
      <w:r>
        <w:t>г</w:t>
      </w:r>
      <w:r>
        <w:t>л</w:t>
      </w:r>
      <w:r>
        <w:t>а</w:t>
      </w:r>
      <w:r>
        <w:t>сованных с землепользователями.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7.32. Защиту дорог и дорожных сооружений от оползней, обв</w:t>
      </w:r>
      <w:r>
        <w:t>а</w:t>
      </w:r>
      <w:r>
        <w:t>лов, размыва водными потоками и песчаных заносов следует ос</w:t>
      </w:r>
      <w:r>
        <w:t>у</w:t>
      </w:r>
      <w:r>
        <w:t>ществлять с помощью специальных насаждений в комплексе с геот</w:t>
      </w:r>
      <w:r>
        <w:t>е</w:t>
      </w:r>
      <w:r>
        <w:t xml:space="preserve">хническими инженерными мероприятиями, предусматриваемыми </w:t>
      </w:r>
      <w:r>
        <w:t>при проектировании земляного полотна с учетом местного опыта.</w:t>
      </w:r>
    </w:p>
    <w:p w:rsidR="00000000" w:rsidRDefault="00C82B03">
      <w:pPr>
        <w:pStyle w:val="1"/>
      </w:pPr>
      <w:r>
        <w:t>Организация и безопасность движения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7.33. Проектные решения автомобильных дорог должны обесп</w:t>
      </w:r>
      <w:r>
        <w:t>е</w:t>
      </w:r>
      <w:r>
        <w:t>чивать: организованное, безопасное, удобное и комфортабельное движение автотранспортных средств с расчетными скоростями; со</w:t>
      </w:r>
      <w:r>
        <w:t>б</w:t>
      </w:r>
      <w:r>
        <w:t>людение принципа зрительного ориентирования водителей; безопа</w:t>
      </w:r>
      <w:r>
        <w:t>с</w:t>
      </w:r>
      <w:r>
        <w:t>ное расположение пересечений и примыканий.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проектных решениях должны быть проработаны вопросы обу</w:t>
      </w:r>
      <w:r>
        <w:t>с</w:t>
      </w:r>
      <w:r>
        <w:t>тройства автомобильных дорог, в том числе защитными дорожными сооружени</w:t>
      </w:r>
      <w:r>
        <w:t>ями в соответствии с требованиями настоящего раздела, а также размещения зданий и сооружений дорожной и автотранспор</w:t>
      </w:r>
      <w:r>
        <w:t>т</w:t>
      </w:r>
      <w:r>
        <w:t>ной служб, объектов сервиса согласно требованиям разд. 8.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Кроме того, в проектах дорог следует разработать схемы расст</w:t>
      </w:r>
      <w:r>
        <w:t>а</w:t>
      </w:r>
      <w:r>
        <w:t>новки дорожных знаков с указанием способов их размещения и сх</w:t>
      </w:r>
      <w:r>
        <w:t>е</w:t>
      </w:r>
      <w:r>
        <w:t>мы горизонтальной и вертикальной разметки, руководствуясь тр</w:t>
      </w:r>
      <w:r>
        <w:t>е</w:t>
      </w:r>
      <w:r>
        <w:t>бованиями н</w:t>
      </w:r>
      <w:r>
        <w:t>а</w:t>
      </w:r>
      <w:r>
        <w:t>стоящего раздела и ГОСТ 23457-86.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7.34. Проекты участков автомобильных дорог с предельно допу</w:t>
      </w:r>
      <w:r>
        <w:t>с</w:t>
      </w:r>
      <w:r>
        <w:t>тимыми нормами элементов плана и продольного пр</w:t>
      </w:r>
      <w:r>
        <w:t>офиля должны оцениваться по показателям скорости и безопасности движения в наиболее неблагоприятные периоды года и согласовываться о орг</w:t>
      </w:r>
      <w:r>
        <w:t>а</w:t>
      </w:r>
      <w:r>
        <w:t>нами Госавт</w:t>
      </w:r>
      <w:r>
        <w:t>о</w:t>
      </w:r>
      <w:r>
        <w:t>инспекции МВД СССР.</w:t>
      </w:r>
    </w:p>
    <w:p w:rsidR="00000000" w:rsidRDefault="00C82B03">
      <w:pPr>
        <w:pStyle w:val="1"/>
      </w:pPr>
      <w:r>
        <w:t xml:space="preserve">Организация движения и обустройство участков дорог </w:t>
      </w:r>
      <w:r>
        <w:br/>
        <w:t>в зоне паро</w:t>
      </w:r>
      <w:r>
        <w:t>м</w:t>
      </w:r>
      <w:r>
        <w:t>ных переправ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7.35. На участках подходов автомобильных дорог к паромным переправам следует предусматривать комплекс планировочных м</w:t>
      </w:r>
      <w:r>
        <w:t>е</w:t>
      </w:r>
      <w:r>
        <w:t>роприятий по организации и обеспечению безопасности движения, включающий устройство: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накопительных полос для упорядочения очереди автомобилей у паро</w:t>
      </w:r>
      <w:r>
        <w:t>мной переправы и беспрепятственного пропуска приоритетного транспорта (уборочных автомобилей, автомобилей скорой медици</w:t>
      </w:r>
      <w:r>
        <w:t>н</w:t>
      </w:r>
      <w:r>
        <w:t>ской п</w:t>
      </w:r>
      <w:r>
        <w:t>о</w:t>
      </w:r>
      <w:r>
        <w:t xml:space="preserve">мощи, органов милиции и пожарной охраны);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полос для посадки па</w:t>
      </w:r>
      <w:r>
        <w:t>с</w:t>
      </w:r>
      <w:r>
        <w:t xml:space="preserve">сажиров при съезде автомобилей с парома;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дополнительных полос для обгона в зоне наиболее интенсивных взаимодействий в потоке автомобилей, движущихся от паромной пер</w:t>
      </w:r>
      <w:r>
        <w:t>е</w:t>
      </w:r>
      <w:r>
        <w:t>правы.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Длину накопительных, посадочных и дополнительных полос для обгона следует назначать по табл. 7. 6-7.8, а их ширину и вид покр</w:t>
      </w:r>
      <w:r>
        <w:t>ы</w:t>
      </w:r>
      <w:r>
        <w:t>тия - аналогично основ</w:t>
      </w:r>
      <w:r>
        <w:t xml:space="preserve">ным полосам проезжей части.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7.6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5"/>
        <w:gridCol w:w="864"/>
        <w:gridCol w:w="819"/>
        <w:gridCol w:w="954"/>
        <w:gridCol w:w="1072"/>
        <w:gridCol w:w="1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Среднегодовая интенси</w:t>
            </w:r>
            <w:r>
              <w:t>в</w:t>
            </w:r>
            <w:r>
              <w:t>ность</w:t>
            </w:r>
          </w:p>
        </w:tc>
        <w:tc>
          <w:tcPr>
            <w:tcW w:w="4777" w:type="dxa"/>
            <w:gridSpan w:val="5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Длина накопительной полосы, м, при ширине реки в месте переправы,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движения, авт/сут</w:t>
            </w:r>
          </w:p>
        </w:tc>
        <w:tc>
          <w:tcPr>
            <w:tcW w:w="86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100</w:t>
            </w:r>
          </w:p>
        </w:tc>
        <w:tc>
          <w:tcPr>
            <w:tcW w:w="81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100-300</w:t>
            </w:r>
          </w:p>
        </w:tc>
        <w:tc>
          <w:tcPr>
            <w:tcW w:w="95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300-500</w:t>
            </w:r>
          </w:p>
        </w:tc>
        <w:tc>
          <w:tcPr>
            <w:tcW w:w="107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500-700</w:t>
            </w:r>
          </w:p>
        </w:tc>
        <w:tc>
          <w:tcPr>
            <w:tcW w:w="107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35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45</w:t>
            </w:r>
          </w:p>
        </w:tc>
        <w:tc>
          <w:tcPr>
            <w:tcW w:w="95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55</w:t>
            </w:r>
          </w:p>
        </w:tc>
        <w:tc>
          <w:tcPr>
            <w:tcW w:w="107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107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1200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1600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95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2000</w:t>
            </w:r>
          </w:p>
        </w:tc>
        <w:tc>
          <w:tcPr>
            <w:tcW w:w="86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95</w:t>
            </w:r>
          </w:p>
        </w:tc>
        <w:tc>
          <w:tcPr>
            <w:tcW w:w="95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105</w:t>
            </w:r>
          </w:p>
        </w:tc>
        <w:tc>
          <w:tcPr>
            <w:tcW w:w="107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125</w:t>
            </w:r>
          </w:p>
        </w:tc>
        <w:tc>
          <w:tcPr>
            <w:tcW w:w="107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140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7.7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5"/>
        <w:gridCol w:w="2552"/>
        <w:gridCol w:w="2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5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Вместимость парома, авт</w:t>
            </w:r>
          </w:p>
        </w:tc>
        <w:tc>
          <w:tcPr>
            <w:tcW w:w="255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Требуемое количес</w:t>
            </w:r>
            <w:r>
              <w:t>т</w:t>
            </w:r>
            <w:r>
              <w:t>во мест на посадо</w:t>
            </w:r>
            <w:r>
              <w:t>ч</w:t>
            </w:r>
            <w:r>
              <w:t>ной полосе</w:t>
            </w:r>
          </w:p>
        </w:tc>
        <w:tc>
          <w:tcPr>
            <w:tcW w:w="223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Длина посадочной полосы,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 15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</w:t>
            </w:r>
          </w:p>
        </w:tc>
        <w:tc>
          <w:tcPr>
            <w:tcW w:w="223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15-24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25-44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45-54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55 и более</w:t>
            </w:r>
          </w:p>
        </w:tc>
        <w:tc>
          <w:tcPr>
            <w:tcW w:w="255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</w:t>
            </w:r>
          </w:p>
        </w:tc>
        <w:tc>
          <w:tcPr>
            <w:tcW w:w="223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7.8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8"/>
        <w:gridCol w:w="1985"/>
        <w:gridCol w:w="841"/>
        <w:gridCol w:w="841"/>
        <w:gridCol w:w="841"/>
        <w:gridCol w:w="8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spacing w:val="-6"/>
              </w:rPr>
            </w:pPr>
            <w:r>
              <w:rPr>
                <w:spacing w:val="-6"/>
              </w:rPr>
              <w:t>Вместимость пар</w:t>
            </w:r>
            <w:r>
              <w:rPr>
                <w:spacing w:val="-6"/>
              </w:rPr>
              <w:t>ома,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Расстояние от переправы до начала дополнительной</w:t>
            </w:r>
          </w:p>
        </w:tc>
        <w:tc>
          <w:tcPr>
            <w:tcW w:w="3363" w:type="dxa"/>
            <w:gridSpan w:val="4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Длина дополнительной полосы для обгона, м, при интенсивно</w:t>
            </w:r>
            <w:r>
              <w:t>с</w:t>
            </w:r>
            <w:r>
              <w:t>ти встречного потока, авт/ч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авт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</w:t>
            </w:r>
            <w:r>
              <w:t>о</w:t>
            </w:r>
            <w:r>
              <w:t>лосы, м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150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10-19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420</w:t>
            </w:r>
          </w:p>
        </w:tc>
        <w:tc>
          <w:tcPr>
            <w:tcW w:w="841" w:type="dxa"/>
            <w:tcBorders>
              <w:top w:val="single" w:sz="6" w:space="0" w:color="auto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6" w:space="0" w:color="auto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220</w:t>
            </w:r>
          </w:p>
        </w:tc>
        <w:tc>
          <w:tcPr>
            <w:tcW w:w="841" w:type="dxa"/>
            <w:tcBorders>
              <w:top w:val="single" w:sz="6" w:space="0" w:color="auto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260</w:t>
            </w:r>
          </w:p>
        </w:tc>
        <w:tc>
          <w:tcPr>
            <w:tcW w:w="841" w:type="dxa"/>
            <w:tcBorders>
              <w:top w:val="single" w:sz="6" w:space="0" w:color="auto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20-29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520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320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350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30-39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630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370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430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40-49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740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490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590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50-59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850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620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730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60-70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950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850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950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1050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Накопительные посадочные полосы рекомендуется располагать на расстоянии 10-20 м от причала на горизонтальных участках или на участках с продольным уклоном не более 40 %, а дополнительные</w:t>
      </w:r>
      <w:r>
        <w:t xml:space="preserve"> полосы для обгона - по табл. 7.8.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Посадочные площадки для пассажиров устраиваются за счет д</w:t>
      </w:r>
      <w:r>
        <w:t>о</w:t>
      </w:r>
      <w:r>
        <w:t>сыпки и укрепления обочин; ширина площадки 1,5-2 м, длина равна длине посадочной полосы. Посадочные площадки должны быть приподняты на 0,2 м над покрытием и ограждены бордюрами.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Организацию движения и обустройство участков дорог в зоне накопительных, посадочных и дополнительных полос для обгона следует выполнять в соответствии с принципиальной схемой, пок</w:t>
      </w:r>
      <w:r>
        <w:t>а</w:t>
      </w:r>
      <w:r>
        <w:t>занной на рис. 7.5.</w:t>
      </w:r>
    </w:p>
    <w:p w:rsidR="00000000" w:rsidRDefault="00C82B03">
      <w:pPr>
        <w:spacing w:before="120"/>
        <w:jc w:val="center"/>
        <w:rPr>
          <w:sz w:val="24"/>
        </w:rPr>
      </w:pPr>
      <w:r>
        <w:pict>
          <v:shape id="_x0000_i1054" type="#_x0000_t75" style="width:313.5pt;height:2in">
            <v:imagedata r:id="rId46" o:title=""/>
          </v:shape>
        </w:pict>
      </w:r>
    </w:p>
    <w:p w:rsidR="00000000" w:rsidRDefault="00C82B03">
      <w:pPr>
        <w:pStyle w:val="2"/>
        <w:spacing w:after="0"/>
      </w:pPr>
      <w:r>
        <w:t>Рис. 7.5. Элементы обустройства и принц</w:t>
      </w:r>
      <w:r>
        <w:t>ипиальная схема организ</w:t>
      </w:r>
      <w:r>
        <w:t>а</w:t>
      </w:r>
      <w:r>
        <w:t>ции движения в зоне накопительных, посадочных и дополнительных полос для обгона:</w:t>
      </w:r>
    </w:p>
    <w:p w:rsidR="00000000" w:rsidRDefault="00C82B03">
      <w:pPr>
        <w:tabs>
          <w:tab w:val="left" w:pos="1701"/>
          <w:tab w:val="right" w:pos="6237"/>
        </w:tabs>
        <w:jc w:val="both"/>
      </w:pPr>
      <w:r>
        <w:t>1 - полоса для посадки пассажиров; 2 - накопительная полоса; 3 - д</w:t>
      </w:r>
      <w:r>
        <w:t>о</w:t>
      </w:r>
      <w:r>
        <w:t>полнительная полоса для обгона; 4 - основная полоса движения к паромной переправе; 5 - основная полоса движения от переправы; 6 - площадка для пассажиров; 7 - обочина; 8 - причал; 9 - информацио</w:t>
      </w:r>
      <w:r>
        <w:t>н</w:t>
      </w:r>
      <w:r>
        <w:t>ный плакат с надписью «Место для посадки пассажиров»; 10 - свет</w:t>
      </w:r>
      <w:r>
        <w:t>о</w:t>
      </w:r>
      <w:r>
        <w:t>форы (тип 8); 11 - дорожный знак 2.5; 12 - информационный плакат с надписью «Лева</w:t>
      </w:r>
      <w:r>
        <w:t>я полоса только для уборочного и специального транспорта»; 13 - дорожный знак 5.8.3; 14 - дорожный знак 1.9; 15 - дорожный знак 2.20; 16 - дорожный знак 5.8.3 с изображением знака 4.7; 17 - дорожный знак 5.8.5; 18 - тротуар для пешеходов; 19 - дор</w:t>
      </w:r>
      <w:r>
        <w:t>о</w:t>
      </w:r>
      <w:r>
        <w:t>жное ограждение барьерного типа</w:t>
      </w:r>
    </w:p>
    <w:p w:rsidR="00000000" w:rsidRDefault="00C82B03">
      <w:pPr>
        <w:pStyle w:val="1"/>
      </w:pPr>
      <w:r>
        <w:t>8. СООРУЖЕНИЯ ДОРОЖНОЙ И АВТОТРАНСПОРТНОЙ СЛУЖБ, ОБЪЕКТЫ СЕРВИСА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8.1. Для организации служб по содержанию и ремонту автом</w:t>
      </w:r>
      <w:r>
        <w:t>о</w:t>
      </w:r>
      <w:r>
        <w:t>бильных дорог, обслуживанию грузовых и пассажирских перевозок и участников движения в проектах автомобильных д</w:t>
      </w:r>
      <w:r>
        <w:t>орог следует предусматривать строительство соответствующих зданий и соор</w:t>
      </w:r>
      <w:r>
        <w:t>у</w:t>
      </w:r>
      <w:r>
        <w:t xml:space="preserve">жений: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дорожной службы - комплексы зданий и сооружений упра</w:t>
      </w:r>
      <w:r>
        <w:t>в</w:t>
      </w:r>
      <w:r>
        <w:t>ления дорог и дорожной службы, жилые дома для рабочих и служ</w:t>
      </w:r>
      <w:r>
        <w:t>а</w:t>
      </w:r>
      <w:r>
        <w:t>щих, производственные базы, пункты обслуживания мостов, пере</w:t>
      </w:r>
      <w:r>
        <w:t>п</w:t>
      </w:r>
      <w:r>
        <w:t>рав, тоннелей и галерей, устройства технологической связи;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автотранспортной службы на дорогах общего пользования -объекты автосервиса, включающие здания и сооружения обслужив</w:t>
      </w:r>
      <w:r>
        <w:t>а</w:t>
      </w:r>
      <w:r>
        <w:t>ния грузовых перевозок (грузовые автостанции, контрольно-диспетчерские пу</w:t>
      </w:r>
      <w:r>
        <w:t>нкты), здания и сооружения обслуживания орган</w:t>
      </w:r>
      <w:r>
        <w:t>и</w:t>
      </w:r>
      <w:r>
        <w:t>зованных пассажирских перевозок (автостанции и автовокзалы, а</w:t>
      </w:r>
      <w:r>
        <w:t>в</w:t>
      </w:r>
      <w:r>
        <w:t>тобусные остановки и павильоны), здания и сооружения для обсл</w:t>
      </w:r>
      <w:r>
        <w:t>у</w:t>
      </w:r>
      <w:r>
        <w:t>живания участников движения в пути следования (мотели, кемпинги, площадки отдыха, площадки для кратковременной остановки авт</w:t>
      </w:r>
      <w:r>
        <w:t>о</w:t>
      </w:r>
      <w:r>
        <w:t>мобилей, пункты питания, пункты торговли, автозаправочные ста</w:t>
      </w:r>
      <w:r>
        <w:t>н</w:t>
      </w:r>
      <w:r>
        <w:t>ции (АЗС), дорожные станции технического обслуживания (СТО), пункты мойки автомобилей на въездах в город, устройства для те</w:t>
      </w:r>
      <w:r>
        <w:t>х</w:t>
      </w:r>
      <w:r>
        <w:t xml:space="preserve">нического осмотра автомобилей, </w:t>
      </w:r>
      <w:r>
        <w:t>устройства аварийно-вызывной связи); на внутрихозяйственных дорогах - автобусные остановки и павильоны, площадки для кратковременной остановки автомоб</w:t>
      </w:r>
      <w:r>
        <w:t>и</w:t>
      </w:r>
      <w:r>
        <w:t>лей;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службы государственной автомобильной инспекции (ГАИ) -линейные сооружения по контролю дорожного движения.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8.2. Для основного звена дорожной службы (ДСРУ, ДПМК и др.) в проектах необходимо предусматривать административно-бытовой корпус, производственный корпус по ремонту и техническому об</w:t>
      </w:r>
      <w:r>
        <w:t>с</w:t>
      </w:r>
      <w:r>
        <w:t>луживанию дорожных машин и автомобилей, стоянки (холодные и теп</w:t>
      </w:r>
      <w:r>
        <w:t>лые) на списочный состав парка машин, цех по ремонту технич</w:t>
      </w:r>
      <w:r>
        <w:t>е</w:t>
      </w:r>
      <w:r>
        <w:t>ских средств организации дорожного движения, базу по приготовл</w:t>
      </w:r>
      <w:r>
        <w:t>е</w:t>
      </w:r>
      <w:r>
        <w:t>нию и хранению противогололедных химических материалов, скл</w:t>
      </w:r>
      <w:r>
        <w:t>а</w:t>
      </w:r>
      <w:r>
        <w:t>ды; для низового звена дорожной службы, подчиненного основному звену, - производственный корпус по техническому обслуживанию дорожных машин и автомобилей с административно-бытовыми п</w:t>
      </w:r>
      <w:r>
        <w:t>о</w:t>
      </w:r>
      <w:r>
        <w:t>мещениями, стоянки (холодные и теплые) на списочный состав парка машин, расходные склады противогололедных химических матери</w:t>
      </w:r>
      <w:r>
        <w:t>а</w:t>
      </w:r>
      <w:r>
        <w:t>лов, склады.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8.3. Ком</w:t>
      </w:r>
      <w:r>
        <w:t>плексы зданий и сооружений дорожной службы, как пр</w:t>
      </w:r>
      <w:r>
        <w:t>а</w:t>
      </w:r>
      <w:r>
        <w:t>вило, следует располагать у населенных пунктов на единых для всего комплекса или близко расположенных площадках, непосредственно примыка</w:t>
      </w:r>
      <w:r>
        <w:t>ю</w:t>
      </w:r>
      <w:r>
        <w:t>щих к полосе отвода автомобильных дорог.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комплексов зданий и сооружений следует предусматривать общее энергетическое снабжение, водопровод, канализацию, ото</w:t>
      </w:r>
      <w:r>
        <w:t>п</w:t>
      </w:r>
      <w:r>
        <w:t>ление, связь, ремонтную базу и пр. При этом необходимо учитывать возможность кооперирования с близко расположенными предпри</w:t>
      </w:r>
      <w:r>
        <w:t>я</w:t>
      </w:r>
      <w:r>
        <w:t>тиями в части организации общественного</w:t>
      </w:r>
      <w:r>
        <w:t xml:space="preserve"> питания, медицинского обслуживания, пожарной охраны, благоустройства прилегающих территорий.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8.4. 0бустройство мест хранения производственного инвентаря, стоянки дорожных машин и автомобилей должно проводиться с уч</w:t>
      </w:r>
      <w:r>
        <w:t>е</w:t>
      </w:r>
      <w:r>
        <w:t>том природных и производственных условий.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8.5. Здания и сооружения дорожной службы следует проектир</w:t>
      </w:r>
      <w:r>
        <w:t>о</w:t>
      </w:r>
      <w:r>
        <w:t>вать на основании заданий, учитывавших территориальный при</w:t>
      </w:r>
      <w:r>
        <w:t>н</w:t>
      </w:r>
      <w:r>
        <w:t>цип ремонта и содержания автомобильных дорог, а также организ</w:t>
      </w:r>
      <w:r>
        <w:t>а</w:t>
      </w:r>
      <w:r>
        <w:t>ционную структуру предприятия-заказчика.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8.6. Объекты автосервиса на дорога</w:t>
      </w:r>
      <w:r>
        <w:t xml:space="preserve">х </w:t>
      </w:r>
      <w:r>
        <w:rPr>
          <w:lang w:val="en-US"/>
        </w:rPr>
        <w:t>III</w:t>
      </w:r>
      <w:r>
        <w:t xml:space="preserve"> категории надлежит ра</w:t>
      </w:r>
      <w:r>
        <w:t>з</w:t>
      </w:r>
      <w:r>
        <w:t>мещать по схемам развития автомобильного транспорта или зад</w:t>
      </w:r>
      <w:r>
        <w:t>а</w:t>
      </w:r>
      <w:r>
        <w:t xml:space="preserve">ниям соответствующих организаций, а на дорогах </w:t>
      </w:r>
      <w:r>
        <w:rPr>
          <w:lang w:val="en-US"/>
        </w:rPr>
        <w:t>IV</w:t>
      </w:r>
      <w:r>
        <w:t>, I-c и II-c кат</w:t>
      </w:r>
      <w:r>
        <w:t>е</w:t>
      </w:r>
      <w:r>
        <w:t>горий -</w:t>
      </w:r>
      <w:r>
        <w:rPr>
          <w:lang w:val="en-US"/>
        </w:rPr>
        <w:t xml:space="preserve"> </w:t>
      </w:r>
      <w:r>
        <w:t>на основе территориального принципа (как правило, в пр</w:t>
      </w:r>
      <w:r>
        <w:t>е</w:t>
      </w:r>
      <w:r>
        <w:t>делах админис</w:t>
      </w:r>
      <w:r>
        <w:t>т</w:t>
      </w:r>
      <w:r>
        <w:t>ративного района).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8.7. Пропускная способность, размеры и другие параметры объ</w:t>
      </w:r>
      <w:r>
        <w:t>е</w:t>
      </w:r>
      <w:r>
        <w:t xml:space="preserve">ктов автосервиса на дорогах </w:t>
      </w:r>
      <w:r>
        <w:rPr>
          <w:lang w:val="en-US"/>
        </w:rPr>
        <w:t>III</w:t>
      </w:r>
      <w:r>
        <w:t xml:space="preserve"> категории принимаются на 10-летнюю перспективную интенсивность движения, предполагая и дальнейшее их ра</w:t>
      </w:r>
      <w:r>
        <w:t>з</w:t>
      </w:r>
      <w:r>
        <w:t>витие.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Критерием для определения требуемой мощности объектов авт</w:t>
      </w:r>
      <w:r>
        <w:t>о</w:t>
      </w:r>
      <w:r>
        <w:t>с</w:t>
      </w:r>
      <w:r>
        <w:t>ервиса на дорогах</w:t>
      </w:r>
      <w:r>
        <w:rPr>
          <w:b/>
        </w:rPr>
        <w:t xml:space="preserve"> </w:t>
      </w:r>
      <w:r>
        <w:rPr>
          <w:lang w:val="en-US"/>
        </w:rPr>
        <w:t>IV, I-c</w:t>
      </w:r>
      <w:r>
        <w:t xml:space="preserve"> и </w:t>
      </w:r>
      <w:r>
        <w:rPr>
          <w:lang w:val="en-US"/>
        </w:rPr>
        <w:t>II-c</w:t>
      </w:r>
      <w:r>
        <w:t xml:space="preserve"> категорий являются численность н</w:t>
      </w:r>
      <w:r>
        <w:t>а</w:t>
      </w:r>
      <w:r>
        <w:t>селения, количество «прописанных» на данной территории автом</w:t>
      </w:r>
      <w:r>
        <w:t>о</w:t>
      </w:r>
      <w:r>
        <w:t>билей и разм</w:t>
      </w:r>
      <w:r>
        <w:t>е</w:t>
      </w:r>
      <w:r>
        <w:t>щение производительных сил в районе.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Размеры земельных участков объектов автосервиса для пасс</w:t>
      </w:r>
      <w:r>
        <w:t>а</w:t>
      </w:r>
      <w:r>
        <w:t>жирских автостанций и автовокзалов следует принимать по нормам проектиров</w:t>
      </w:r>
      <w:r>
        <w:t>а</w:t>
      </w:r>
      <w:r>
        <w:t>ния, а грузовых автостанций - на основе технико-экономических показателей автомобильного транспорта. .Планировочные решения размещения объектов автосервиса должны быть увязаны с генеральными планами насел</w:t>
      </w:r>
      <w:r>
        <w:t>енных пунктов, разр</w:t>
      </w:r>
      <w:r>
        <w:t>а</w:t>
      </w:r>
      <w:r>
        <w:t>ботанными в соответствии с пп.1.8</w:t>
      </w:r>
      <w:r>
        <w:rPr>
          <w:vertAlign w:val="superscript"/>
        </w:rPr>
        <w:t>х</w:t>
      </w:r>
      <w:r>
        <w:t xml:space="preserve"> и 1.9</w:t>
      </w:r>
      <w:r>
        <w:rPr>
          <w:vertAlign w:val="superscript"/>
        </w:rPr>
        <w:t>х</w:t>
      </w:r>
      <w:r>
        <w:t xml:space="preserve"> СНиП </w:t>
      </w:r>
      <w:r>
        <w:rPr>
          <w:lang w:val="en-US"/>
        </w:rPr>
        <w:t>II</w:t>
      </w:r>
      <w:r>
        <w:t>-60-75</w:t>
      </w:r>
      <w:r>
        <w:rPr>
          <w:vertAlign w:val="superscript"/>
        </w:rPr>
        <w:t>хх</w:t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8.8. Автобусные пассажирские станции устраивают на конечных пунктах маршрутов в райцентрах или в других крупных населенных пунктах с расчетным отправлением пассажиров от 100 до 1000 чел/сут. Выбор площадки для автостанции должав быть сделан с учетом местных пассажирских автотранспортных связей, планир</w:t>
      </w:r>
      <w:r>
        <w:t>о</w:t>
      </w:r>
      <w:r>
        <w:t>вочных решений населенного пункта и обеспечения удобства для населения. Во всех случаях следует обеспечить свободный проезд автобу</w:t>
      </w:r>
      <w:r>
        <w:t>сов от дороги до автостанции (достаточные ширина улиц и видимость, допустимые плановые и профильные параметры прое</w:t>
      </w:r>
      <w:r>
        <w:t>з</w:t>
      </w:r>
      <w:r>
        <w:t>дов). Въезд на территорию автостанции и выезд с нее устраивают раздельно; проезды и территория автостанции должны быть осв</w:t>
      </w:r>
      <w:r>
        <w:t>е</w:t>
      </w:r>
      <w:r>
        <w:t>щены.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комплекс автостанций, кроме зданий, входят перроны для п</w:t>
      </w:r>
      <w:r>
        <w:t>о</w:t>
      </w:r>
      <w:r>
        <w:t>садки и высадки пассажиров, площадки для стоянки автобусов и л</w:t>
      </w:r>
      <w:r>
        <w:t>е</w:t>
      </w:r>
      <w:r>
        <w:t>гковых автомобилей, проезды для прибытия и отправления автоб</w:t>
      </w:r>
      <w:r>
        <w:t>у</w:t>
      </w:r>
      <w:r>
        <w:t>сов. В здании автовокзала должны быть предусмотрены зал ожид</w:t>
      </w:r>
      <w:r>
        <w:t>а</w:t>
      </w:r>
      <w:r>
        <w:t>ния, кассы, диспетчерска</w:t>
      </w:r>
      <w:r>
        <w:t>я, буфет, телефон, санузел, медпункт, ко</w:t>
      </w:r>
      <w:r>
        <w:t>м</w:t>
      </w:r>
      <w:r>
        <w:t>наты отдыха.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стесненных условиях автостанции допускается посадочные пе</w:t>
      </w:r>
      <w:r>
        <w:t>р</w:t>
      </w:r>
      <w:r>
        <w:t>роны (площадки) с кассами (при кассовой продаже билетов) разм</w:t>
      </w:r>
      <w:r>
        <w:t>е</w:t>
      </w:r>
      <w:r>
        <w:t>щать отдельно от служебных помещений автостанции и площадок отстоя а</w:t>
      </w:r>
      <w:r>
        <w:t>в</w:t>
      </w:r>
      <w:r>
        <w:t>тобусов.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8.9. Автобусные остановки должны быть устроены на автом</w:t>
      </w:r>
      <w:r>
        <w:t>о</w:t>
      </w:r>
      <w:r>
        <w:t>бильных дорогах с регулярным автобусным движением и оборуд</w:t>
      </w:r>
      <w:r>
        <w:t>о</w:t>
      </w:r>
      <w:r>
        <w:t>ваны остановочными и посадочными площадками, павильонами для ожидания автобусов, переходно-скоростными полосами, информ</w:t>
      </w:r>
      <w:r>
        <w:t>а</w:t>
      </w:r>
      <w:r>
        <w:t>ционными стендами и мус</w:t>
      </w:r>
      <w:r>
        <w:t>ороприемниками.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Ширину остановочных площадок следует принимать равной ш</w:t>
      </w:r>
      <w:r>
        <w:t>и</w:t>
      </w:r>
      <w:r>
        <w:t>рине основных полос проезжей части, но не менее 3 м, а длину - в зависимости от числа одновременно останавливающихся автобусов, но не менее 10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Остановочные площадки на дорогах </w:t>
      </w:r>
      <w:r>
        <w:rPr>
          <w:lang w:val="en-US"/>
        </w:rPr>
        <w:t>III</w:t>
      </w:r>
      <w:r>
        <w:t>, IV и I-c категорий след</w:t>
      </w:r>
      <w:r>
        <w:t>у</w:t>
      </w:r>
      <w:r>
        <w:t>ет отделять от проезжей части разделительной полосой, выполня</w:t>
      </w:r>
      <w:r>
        <w:t>е</w:t>
      </w:r>
      <w:r>
        <w:t>мой в одном уровне с проезжей частью, шириной, равной ширине укрепленных полос обочин (краевых полос).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Сопряжение (въезд и выезд) остановочной площадки с проезжей ч</w:t>
      </w:r>
      <w:r>
        <w:t>а</w:t>
      </w:r>
      <w:r>
        <w:t xml:space="preserve">стью </w:t>
      </w:r>
      <w:r>
        <w:t xml:space="preserve">дорог </w:t>
      </w:r>
      <w:r>
        <w:rPr>
          <w:lang w:val="en-US"/>
        </w:rPr>
        <w:t>II-c</w:t>
      </w:r>
      <w:r>
        <w:t xml:space="preserve"> категории должно быть не менее 10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Посадочные площадки на автобусных остановках должны быть приподняты на 0,2 м над поверхностью остановочных площадок и иметь покрытие на площади не менее 10х2 м и на подходе к пав</w:t>
      </w:r>
      <w:r>
        <w:t>и</w:t>
      </w:r>
      <w:r>
        <w:t xml:space="preserve">льону. Ближайшая грань павильона для пассажиров должна быть расположена не ближе 2 м от кромки остановочной площадки.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зоне автобусных остановок бордюр устанавливают без смещ</w:t>
      </w:r>
      <w:r>
        <w:t>е</w:t>
      </w:r>
      <w:r>
        <w:t>ния от кромки остановочной полосы и прилегающих к ней участков переходно-скоростных полос.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От посадочных пло</w:t>
      </w:r>
      <w:r>
        <w:t>щадок в направлении основных потоков па</w:t>
      </w:r>
      <w:r>
        <w:t>с</w:t>
      </w:r>
      <w:r>
        <w:t>сажиров следует проектировать пешеходные дорожки или тротуары шириной не менее 1 м до существующих тротуаров, улиц или пеш</w:t>
      </w:r>
      <w:r>
        <w:t>е</w:t>
      </w:r>
      <w:r>
        <w:t>ходных дорожек, а при их отсутствии - на расстояние не менее ра</w:t>
      </w:r>
      <w:r>
        <w:t>с</w:t>
      </w:r>
      <w:r>
        <w:t>стояния боковой видимости (см. п. 2.20).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Устройство тротуаров от посадочных площадок до пешеходного п</w:t>
      </w:r>
      <w:r>
        <w:t>е</w:t>
      </w:r>
      <w:r>
        <w:t>рехода через дорогу (включая последний) обязательно.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конечных, а также промежуточных пунктах при интенсивно</w:t>
      </w:r>
      <w:r>
        <w:t>с</w:t>
      </w:r>
      <w:r>
        <w:t>ти движения менее 10 автобусов в сутки допускается устройство о</w:t>
      </w:r>
      <w:r>
        <w:t>д</w:t>
      </w:r>
      <w:r>
        <w:t>ного пав</w:t>
      </w:r>
      <w:r>
        <w:t>ильона для двух направлений. На конечных пунктах при необходимости следует устраивать разворотные площадки радиусом 15 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Автобусные остановки вне пределов населенных пунктов должны располагаться на прямых участках дорог или на кривых с радиусами в плане не менее 600 м для дорог </w:t>
      </w:r>
      <w:r>
        <w:rPr>
          <w:lang w:val="en-US"/>
        </w:rPr>
        <w:t>III</w:t>
      </w:r>
      <w:r>
        <w:t xml:space="preserve"> категории и</w:t>
      </w:r>
      <w:r>
        <w:rPr>
          <w:lang w:val="en-US"/>
        </w:rPr>
        <w:t xml:space="preserve"> 400 ì</w:t>
      </w:r>
      <w:r>
        <w:t xml:space="preserve"> - для дорог </w:t>
      </w:r>
      <w:r>
        <w:rPr>
          <w:lang w:val="en-US"/>
        </w:rPr>
        <w:t>IV</w:t>
      </w:r>
      <w:r>
        <w:t xml:space="preserve">, I-c и II-c категорий и при продольных уклонах не более 40 </w:t>
      </w:r>
      <w:r>
        <w:sym w:font="Times New Roman" w:char="2030"/>
      </w:r>
      <w:r>
        <w:t>. При этом должны быть обеспечены соответствующие нормы видимости.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зонах пересечений и примыкании неравнозначных дорог авт</w:t>
      </w:r>
      <w:r>
        <w:t>о</w:t>
      </w:r>
      <w:r>
        <w:t>бусные ост</w:t>
      </w:r>
      <w:r>
        <w:t>ановки следует располагать из условия фактических р</w:t>
      </w:r>
      <w:r>
        <w:t>е</w:t>
      </w:r>
      <w:r>
        <w:t>жимов движения и выполнения отдельных маневров (скорости и р</w:t>
      </w:r>
      <w:r>
        <w:t>а</w:t>
      </w:r>
      <w:r>
        <w:t>диусы выезда на главную дорогу, объезд поворачивающих налево с главной дороги автомобилей с возвращением на основную полосу движения, смена полосы движения и т.п.), а также обеспечения вид</w:t>
      </w:r>
      <w:r>
        <w:t>и</w:t>
      </w:r>
      <w:r>
        <w:t>мости в соответствии с</w:t>
      </w:r>
      <w:r>
        <w:rPr>
          <w:lang w:val="en-US"/>
        </w:rPr>
        <w:t xml:space="preserve"> ï. 3.22.</w:t>
      </w:r>
      <w:r>
        <w:t xml:space="preserve">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Автобусные остановки по обе стороны дороги следует смещать по ходу движения на расстояние не менее 15 м между ближайшими сторон</w:t>
      </w:r>
      <w:r>
        <w:t>а</w:t>
      </w:r>
      <w:r>
        <w:t xml:space="preserve">ми посадочных полос.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населенных пунктах рассто</w:t>
      </w:r>
      <w:r>
        <w:t>яние между автобусными остано</w:t>
      </w:r>
      <w:r>
        <w:t>в</w:t>
      </w:r>
      <w:r>
        <w:t>ками следует принимать 600-1000 м; вне населенных пунктов автоб</w:t>
      </w:r>
      <w:r>
        <w:t>у</w:t>
      </w:r>
      <w:r>
        <w:t>сные о</w:t>
      </w:r>
      <w:r>
        <w:t>с</w:t>
      </w:r>
      <w:r>
        <w:t>тановки следует устраивать в пассажирообразующих зонах.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остановках, расположенных вне населенных пунктов, следует предусматривать туалеты, располагая их на расстоянии не менее 15</w:t>
      </w:r>
      <w:r>
        <w:rPr>
          <w:lang w:val="en-US"/>
        </w:rPr>
        <w:t xml:space="preserve"> ì </w:t>
      </w:r>
      <w:r>
        <w:t>от автобусного павильона.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8.10. Площадки для остановок и стоянок автомобилей надлежит располагать у административных, общественных и торговых зданий, медицинских учреждений, постов ГАИ, перед въездами на террит</w:t>
      </w:r>
      <w:r>
        <w:t>о</w:t>
      </w:r>
      <w:r>
        <w:t>рию производстве</w:t>
      </w:r>
      <w:r>
        <w:t xml:space="preserve">нных комплексов, ферм, складов и в других местах систематических остановок автомобилей, а на дорогах </w:t>
      </w:r>
      <w:r>
        <w:rPr>
          <w:lang w:val="en-US"/>
        </w:rPr>
        <w:t>III</w:t>
      </w:r>
      <w:r>
        <w:t xml:space="preserve"> категории, кроме</w:t>
      </w:r>
      <w:r>
        <w:rPr>
          <w:lang w:val="en-US"/>
        </w:rPr>
        <w:t xml:space="preserve"> </w:t>
      </w:r>
      <w:r>
        <w:t xml:space="preserve">того в зоне пересечений с дорогами </w:t>
      </w:r>
      <w:r>
        <w:rPr>
          <w:lang w:val="en-US"/>
        </w:rPr>
        <w:t>IV</w:t>
      </w:r>
      <w:r>
        <w:t>, I-c и II-c категорий (на последних).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Вместимость площадок зависит от типа и количества одновр</w:t>
      </w:r>
      <w:r>
        <w:t>е</w:t>
      </w:r>
      <w:r>
        <w:t>менно останавливавшихся транспортных средств, продолжительно</w:t>
      </w:r>
      <w:r>
        <w:t>с</w:t>
      </w:r>
      <w:r>
        <w:t>ти</w:t>
      </w:r>
      <w:r>
        <w:rPr>
          <w:b/>
        </w:rPr>
        <w:t xml:space="preserve"> </w:t>
      </w:r>
      <w:r>
        <w:t xml:space="preserve">их стоянки и т.п., но должна быть не менее 10 авт для дорог </w:t>
      </w:r>
      <w:r>
        <w:rPr>
          <w:lang w:val="en-US"/>
        </w:rPr>
        <w:t>III</w:t>
      </w:r>
      <w:r>
        <w:t xml:space="preserve"> категории и не менее 5 авт - IV и I-c категорий.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гостиницах необходимо предусматривать охраняемые пл</w:t>
      </w:r>
      <w:r>
        <w:t>о</w:t>
      </w:r>
      <w:r>
        <w:t>щадки для автотранспорта</w:t>
      </w:r>
      <w:r>
        <w:t xml:space="preserve"> вместимостью 6-10 авт. на каждые 20-50 гостини</w:t>
      </w:r>
      <w:r>
        <w:t>ч</w:t>
      </w:r>
      <w:r>
        <w:t>ных мест.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Места стоянок транспортных средств должны размещаться за пределами проезжей части дорог. Продольный и поперечный укл</w:t>
      </w:r>
      <w:r>
        <w:t>о</w:t>
      </w:r>
      <w:r>
        <w:t xml:space="preserve">ны площадок следует принимать, как правило, не более 30 </w:t>
      </w:r>
      <w:r>
        <w:sym w:font="Times New Roman" w:char="2030"/>
      </w:r>
      <w:r>
        <w:t>, а у погрузочно-выгрузочных фронтов - не более</w:t>
      </w:r>
      <w:r>
        <w:rPr>
          <w:lang w:val="en-US"/>
        </w:rPr>
        <w:t xml:space="preserve"> 10 </w:t>
      </w:r>
      <w:r>
        <w:rPr>
          <w:lang w:val="en-US"/>
        </w:rPr>
        <w:sym w:font="Times New Roman" w:char="2030"/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территории площадок могут быть предусмотрены сооружения для технического осмотра автомобилей и пункты торговли.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8.11. Размещение автозаправочных станций (АЗС) и станций те</w:t>
      </w:r>
      <w:r>
        <w:t>х</w:t>
      </w:r>
      <w:r>
        <w:t>нического обслуживания (СТО) на дорогах должно пров</w:t>
      </w:r>
      <w:r>
        <w:t xml:space="preserve">одиться на основе экономических и статистических изысканий. На дорогах </w:t>
      </w:r>
      <w:r>
        <w:rPr>
          <w:lang w:val="en-US"/>
        </w:rPr>
        <w:t>III</w:t>
      </w:r>
      <w:r>
        <w:t xml:space="preserve"> категории АЗС и СТО следует располагать по линейному принципу, исходя из расчетной интенсивности движения автомобилей и расст</w:t>
      </w:r>
      <w:r>
        <w:t>о</w:t>
      </w:r>
      <w:r>
        <w:t>яний между ними, с учетом потребностей местного транспорта.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Мощность АЗС (число заправок в сутки или количество топли</w:t>
      </w:r>
      <w:r>
        <w:t>в</w:t>
      </w:r>
      <w:r>
        <w:t xml:space="preserve">но-раздаточных колонок) и расстояние между ними на дорогах </w:t>
      </w:r>
      <w:r>
        <w:rPr>
          <w:lang w:val="en-US"/>
        </w:rPr>
        <w:t>III</w:t>
      </w:r>
      <w:r>
        <w:t xml:space="preserve"> категории в зависимости от интенсивности движения следует пр</w:t>
      </w:r>
      <w:r>
        <w:t>и</w:t>
      </w:r>
      <w:r>
        <w:t xml:space="preserve">нимать по табл. 8.1.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8.1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09"/>
        <w:gridCol w:w="1133"/>
        <w:gridCol w:w="2128"/>
        <w:gridCol w:w="1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Расчетная </w:t>
            </w:r>
          </w:p>
        </w:tc>
        <w:tc>
          <w:tcPr>
            <w:tcW w:w="3261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Мощность АЗС</w:t>
            </w:r>
          </w:p>
        </w:tc>
        <w:tc>
          <w:tcPr>
            <w:tcW w:w="142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Расстояние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интенсивность движ</w:t>
            </w:r>
            <w:r>
              <w:t>е</w:t>
            </w:r>
            <w:r>
              <w:t>ния, авт/сут</w:t>
            </w:r>
          </w:p>
        </w:tc>
        <w:tc>
          <w:tcPr>
            <w:tcW w:w="1133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заправок </w:t>
            </w:r>
            <w:r>
              <w:br/>
              <w:t>в 1 сут</w:t>
            </w:r>
          </w:p>
        </w:tc>
        <w:tc>
          <w:tcPr>
            <w:tcW w:w="21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количество топли</w:t>
            </w:r>
            <w:r>
              <w:t>в</w:t>
            </w:r>
            <w:r>
              <w:t>но-раздаточных к</w:t>
            </w:r>
            <w:r>
              <w:t>о</w:t>
            </w:r>
            <w:r>
              <w:t>лонок</w:t>
            </w:r>
          </w:p>
        </w:tc>
        <w:tc>
          <w:tcPr>
            <w:tcW w:w="142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между АЗС,</w:t>
            </w:r>
            <w:r>
              <w:br/>
              <w:t>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700-2000</w:t>
            </w:r>
          </w:p>
        </w:tc>
        <w:tc>
          <w:tcPr>
            <w:tcW w:w="1133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750</w:t>
            </w:r>
          </w:p>
        </w:tc>
        <w:tc>
          <w:tcPr>
            <w:tcW w:w="212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</w:t>
            </w:r>
          </w:p>
        </w:tc>
        <w:tc>
          <w:tcPr>
            <w:tcW w:w="142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2000-3000</w:t>
            </w:r>
          </w:p>
        </w:tc>
        <w:tc>
          <w:tcPr>
            <w:tcW w:w="113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750</w:t>
            </w:r>
          </w:p>
        </w:tc>
        <w:tc>
          <w:tcPr>
            <w:tcW w:w="212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</w:t>
            </w:r>
          </w:p>
        </w:tc>
        <w:tc>
          <w:tcPr>
            <w:tcW w:w="142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30-20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На местных автомобильных дорогах АЗС следует размещать в местах дислокации автотранспортных предприятий и организаций, имеющих ведомственный транспорт, а также с учетом мест «прописки» индивид</w:t>
      </w:r>
      <w:r>
        <w:t>у</w:t>
      </w:r>
      <w:r>
        <w:t>ального транспорта.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Мощность АЗС на списочный состав транспорта следует прин</w:t>
      </w:r>
      <w:r>
        <w:t>и</w:t>
      </w:r>
      <w:r>
        <w:t>мать по табл. 8.2.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8.2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24"/>
        <w:gridCol w:w="1319"/>
        <w:gridCol w:w="1466"/>
        <w:gridCol w:w="20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Списочный состав автомоб</w:t>
            </w:r>
            <w:r>
              <w:t>и</w:t>
            </w:r>
            <w:r>
              <w:t>лей</w:t>
            </w:r>
          </w:p>
        </w:tc>
        <w:tc>
          <w:tcPr>
            <w:tcW w:w="3553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Мощность АЗС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государственных</w:t>
            </w:r>
          </w:p>
        </w:tc>
        <w:tc>
          <w:tcPr>
            <w:tcW w:w="131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индивиду</w:t>
            </w:r>
            <w:r>
              <w:softHyphen/>
              <w:t>альных</w:t>
            </w:r>
          </w:p>
        </w:tc>
        <w:tc>
          <w:tcPr>
            <w:tcW w:w="1466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Число за</w:t>
            </w:r>
            <w:r>
              <w:t>п</w:t>
            </w:r>
            <w:r>
              <w:t>ра</w:t>
            </w:r>
            <w:r>
              <w:softHyphen/>
              <w:t>вок в 1 сут</w:t>
            </w:r>
          </w:p>
        </w:tc>
        <w:tc>
          <w:tcPr>
            <w:tcW w:w="208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Количество топли</w:t>
            </w:r>
            <w:r>
              <w:t>в</w:t>
            </w:r>
            <w:r>
              <w:t>но-раздаточных к</w:t>
            </w:r>
            <w:r>
              <w:t>о</w:t>
            </w:r>
            <w:r>
              <w:t>лонок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</w:t>
            </w:r>
          </w:p>
        </w:tc>
        <w:tc>
          <w:tcPr>
            <w:tcW w:w="131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500</w:t>
            </w:r>
          </w:p>
        </w:tc>
        <w:tc>
          <w:tcPr>
            <w:tcW w:w="146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250</w:t>
            </w:r>
          </w:p>
        </w:tc>
        <w:tc>
          <w:tcPr>
            <w:tcW w:w="208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400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1000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500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600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1500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750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800</w:t>
            </w:r>
          </w:p>
        </w:tc>
        <w:tc>
          <w:tcPr>
            <w:tcW w:w="131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2000</w:t>
            </w:r>
          </w:p>
        </w:tc>
        <w:tc>
          <w:tcPr>
            <w:tcW w:w="146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1000</w:t>
            </w:r>
          </w:p>
        </w:tc>
        <w:tc>
          <w:tcPr>
            <w:tcW w:w="208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я: 1. При определении мощности АЗС следует учитывать списочный состав транспортных средств, «прописанных» не д</w:t>
      </w:r>
      <w:r>
        <w:t>а</w:t>
      </w:r>
      <w:r>
        <w:t>лее 20 км от АЗС.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В населенных пунктах, удаленных от райцентра на 20 км и б</w:t>
      </w:r>
      <w:r>
        <w:t>о</w:t>
      </w:r>
      <w:r>
        <w:t>лее, при списочном составе автотранспорта менее 200 авт АЗС может быть размещена на основании технико-экономического обоснов</w:t>
      </w:r>
      <w:r>
        <w:t>а</w:t>
      </w:r>
      <w:r>
        <w:t>ния.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 xml:space="preserve">АЗС на дорогах </w:t>
      </w:r>
      <w:r>
        <w:rPr>
          <w:lang w:val="en-US"/>
        </w:rPr>
        <w:t>III</w:t>
      </w:r>
      <w:r>
        <w:t xml:space="preserve"> категор</w:t>
      </w:r>
      <w:r>
        <w:t>ии следует располагать, как правило, вблизи населенных пунктов по возможности в комплексе с другими сооружениями дорожной службы и объектов автосервиса, службами ГАИ. При редком расположении населенных пунктов расстояние между АЗС может быть увеличено по сравнению с данными табл. 8.1 с соответствующим увеличением мощности АЗС по основным по</w:t>
      </w:r>
      <w:r>
        <w:t>т</w:t>
      </w:r>
      <w:r>
        <w:t>ребляемым сортам топлива, а при исключении использования АЗС местным транспортом расстояние между ними может быть увелич</w:t>
      </w:r>
      <w:r>
        <w:t>е</w:t>
      </w:r>
      <w:r>
        <w:t>но без изменения мо</w:t>
      </w:r>
      <w:r>
        <w:t>щ</w:t>
      </w:r>
      <w:r>
        <w:t>ности.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Мощность АЗС, располо</w:t>
      </w:r>
      <w:r>
        <w:t>женной в зоне пересечений автомобил</w:t>
      </w:r>
      <w:r>
        <w:t>ь</w:t>
      </w:r>
      <w:r>
        <w:t>ных дорог, следует уточнять в зависимости от протяженности всех обслуживаемых прилегающих участков дорог, интенсивности дв</w:t>
      </w:r>
      <w:r>
        <w:t>и</w:t>
      </w:r>
      <w:r>
        <w:t>жения на них, пользования АСС местным транспортом. При этом не должна быть о</w:t>
      </w:r>
      <w:r>
        <w:t>г</w:t>
      </w:r>
      <w:r>
        <w:t>раничена видимость в зоне пересечения.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местных дорогах АЗС рекомендуется размещать в районных центрах, на центральных усадьбах колхозов и совхозов, на террит</w:t>
      </w:r>
      <w:r>
        <w:t>о</w:t>
      </w:r>
      <w:r>
        <w:t>рии промышленных и сельскохозяйственных предприятий при сп</w:t>
      </w:r>
      <w:r>
        <w:t>и</w:t>
      </w:r>
      <w:r>
        <w:t>сочном сост</w:t>
      </w:r>
      <w:r>
        <w:t>а</w:t>
      </w:r>
      <w:r>
        <w:t>ве автотранспорта не менее 200 авт.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АЗС след</w:t>
      </w:r>
      <w:r>
        <w:t>ует размещать в придорожных полосах автомобильных дорог с учетом перспективного ее расширения и устройством нео</w:t>
      </w:r>
      <w:r>
        <w:t>б</w:t>
      </w:r>
      <w:r>
        <w:t xml:space="preserve">ходимых подъездов: на прямых участках с продольным уклоном не более 40 </w:t>
      </w:r>
      <w:r>
        <w:sym w:font="Times New Roman" w:char="2030"/>
      </w:r>
      <w:r>
        <w:t>, на кривых в плане и продольном профиле, обеспечив</w:t>
      </w:r>
      <w:r>
        <w:t>а</w:t>
      </w:r>
      <w:r>
        <w:t>ющих на участках въезда и выезда с дорог требуемое расстояние в</w:t>
      </w:r>
      <w:r>
        <w:t>и</w:t>
      </w:r>
      <w:r>
        <w:t>димости щогласно табл. 2.6 и рис. 3.1; в зонах железнодорожных п</w:t>
      </w:r>
      <w:r>
        <w:t>е</w:t>
      </w:r>
      <w:r>
        <w:t>реездов и мостовых сооружений из условия завершения отгонов п</w:t>
      </w:r>
      <w:r>
        <w:t>е</w:t>
      </w:r>
      <w:r>
        <w:t>реходно-скоростных полос за 100 м до них.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В комплекс АЗС входят здание с помещениями </w:t>
      </w:r>
      <w:r>
        <w:t>для оператора и торговли смазочными материалами и автопринадлежностями, ос</w:t>
      </w:r>
      <w:r>
        <w:t>т</w:t>
      </w:r>
      <w:r>
        <w:t>ровки с раздаточными колонками, внутренние проезды и площадки-стоянки с осмотровой эстакадой. На</w:t>
      </w:r>
      <w:r>
        <w:rPr>
          <w:lang w:val="en-US"/>
        </w:rPr>
        <w:t xml:space="preserve"> A3Ñ,</w:t>
      </w:r>
      <w:r>
        <w:t xml:space="preserve"> предназначенных для за</w:t>
      </w:r>
      <w:r>
        <w:t>п</w:t>
      </w:r>
      <w:r>
        <w:t>равки транспортных средств индивидуального пользования, необх</w:t>
      </w:r>
      <w:r>
        <w:t>о</w:t>
      </w:r>
      <w:r>
        <w:t>димо предусматривать посты мойки и мелкого аварийного ремонта, если в близлежащем населенном пункте отсутствует СТО.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8.12. Число постов на дорожных СТО в зависимости от рассто</w:t>
      </w:r>
      <w:r>
        <w:t>я</w:t>
      </w:r>
      <w:r>
        <w:t xml:space="preserve">ния между ними и интенсивности движения для дорог </w:t>
      </w:r>
      <w:r>
        <w:rPr>
          <w:lang w:val="en-US"/>
        </w:rPr>
        <w:t>III</w:t>
      </w:r>
      <w:r>
        <w:t xml:space="preserve"> категории рек</w:t>
      </w:r>
      <w:r>
        <w:t>о</w:t>
      </w:r>
      <w:r>
        <w:t>мендуе</w:t>
      </w:r>
      <w:r>
        <w:t xml:space="preserve">тся принимать по табл. 8.3.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8.3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56"/>
        <w:gridCol w:w="928"/>
        <w:gridCol w:w="928"/>
        <w:gridCol w:w="928"/>
        <w:gridCol w:w="928"/>
        <w:gridCol w:w="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Интенсивность движения,</w:t>
            </w:r>
          </w:p>
        </w:tc>
        <w:tc>
          <w:tcPr>
            <w:tcW w:w="4640" w:type="dxa"/>
            <w:gridSpan w:val="5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Число постов на СТО в зависимости от рассто</w:t>
            </w:r>
            <w:r>
              <w:t>я</w:t>
            </w:r>
            <w:r>
              <w:t>ния между ними,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авт/сут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150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</w:t>
            </w:r>
          </w:p>
        </w:tc>
        <w:tc>
          <w:tcPr>
            <w:tcW w:w="92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1000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3000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 xml:space="preserve">При дорожных СТО целесообразно предусматривать АЗС.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 сети местных дорог СТО следует размещать, как правило, в районном центре из расчета 1 пост на 200 «прописанных» легковых автом</w:t>
      </w:r>
      <w:r>
        <w:t>о</w:t>
      </w:r>
      <w:r>
        <w:t>билей.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Если через районный центр проходит автомобильная дорога </w:t>
      </w:r>
      <w:r>
        <w:rPr>
          <w:lang w:val="en-US"/>
        </w:rPr>
        <w:t>III</w:t>
      </w:r>
      <w:r>
        <w:t xml:space="preserve"> категории, то мощность СТО принимается по табл. 8.3 и кор</w:t>
      </w:r>
      <w:r>
        <w:t>рект</w:t>
      </w:r>
      <w:r>
        <w:t>и</w:t>
      </w:r>
      <w:r>
        <w:t>руется с учетом числа «прописанных» автомобилей.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Целесообразно увеличивать число моечных постов для предост</w:t>
      </w:r>
      <w:r>
        <w:t>а</w:t>
      </w:r>
      <w:r>
        <w:t>вления услуг транзитному и местному транспорту, но без техниче</w:t>
      </w:r>
      <w:r>
        <w:t>с</w:t>
      </w:r>
      <w:r>
        <w:t>кого о</w:t>
      </w:r>
      <w:r>
        <w:t>б</w:t>
      </w:r>
      <w:r>
        <w:t>служивания.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8.13. Вместимость (число спальных мест) транзитных мотелей и кемпингов следует принимать с учетом численности проезжающих автотуристов и интенсивности движения автомобилей, выполня</w:t>
      </w:r>
      <w:r>
        <w:t>ю</w:t>
      </w:r>
      <w:r>
        <w:t>щих межд</w:t>
      </w:r>
      <w:r>
        <w:t>у</w:t>
      </w:r>
      <w:r>
        <w:t>городние и международные перевозки.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Расстояние между мотелями и кемпингами следует принимать не б</w:t>
      </w:r>
      <w:r>
        <w:t>о</w:t>
      </w:r>
      <w:r>
        <w:t>лее 500 км.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Мотели целесообра</w:t>
      </w:r>
      <w:r>
        <w:t>зно проектировать комплексно, включая д</w:t>
      </w:r>
      <w:r>
        <w:t>о</w:t>
      </w:r>
      <w:r>
        <w:t>рожные станции технического обслуживания, АЗС, пункты питания и то</w:t>
      </w:r>
      <w:r>
        <w:t>р</w:t>
      </w:r>
      <w:r>
        <w:t>говли.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8.14. На объектах автомобильного сервиса при необходимости след</w:t>
      </w:r>
      <w:r>
        <w:t>у</w:t>
      </w:r>
      <w:r>
        <w:t>ет размещать пункты питания и торговли.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8.15. Специальные площадки для кратковременной остановки а</w:t>
      </w:r>
      <w:r>
        <w:t>в</w:t>
      </w:r>
      <w:r>
        <w:t>томобилей следует предусматривать у пунктов питания, торговли, скорой помощи, источников питьевой воды и в других местах с си</w:t>
      </w:r>
      <w:r>
        <w:t>с</w:t>
      </w:r>
      <w:r>
        <w:t xml:space="preserve">тематическими остановками автомобилей. На дорогах </w:t>
      </w:r>
      <w:r>
        <w:rPr>
          <w:lang w:val="en-US"/>
        </w:rPr>
        <w:t>III</w:t>
      </w:r>
      <w:r>
        <w:t xml:space="preserve"> категории их следует размещать за пределами земляного п</w:t>
      </w:r>
      <w:r>
        <w:t>олотна.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8.16.Технологическую связь для обеспечения работы дорожной службы следует предусматривать на автомобильных дорогах </w:t>
      </w:r>
      <w:r>
        <w:rPr>
          <w:lang w:val="en-US"/>
        </w:rPr>
        <w:t>III</w:t>
      </w:r>
      <w:r>
        <w:t xml:space="preserve"> к</w:t>
      </w:r>
      <w:r>
        <w:t>а</w:t>
      </w:r>
      <w:r>
        <w:t>тегории при наличии специальных требований.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8.17. Объекты автосервиса на сети дорог необходимо объединять в комплексы, рекомендуемые составы которых приведены в табл. 8.4.</w:t>
      </w:r>
    </w:p>
    <w:p w:rsidR="00000000" w:rsidRDefault="00C82B03">
      <w:pPr>
        <w:pStyle w:val="1"/>
        <w:jc w:val="right"/>
        <w:rPr>
          <w:b w:val="0"/>
        </w:rPr>
      </w:pPr>
      <w:r>
        <w:rPr>
          <w:b w:val="0"/>
        </w:rPr>
        <w:t>Таблица 8.4</w:t>
      </w:r>
    </w:p>
    <w:tbl>
      <w:tblPr>
        <w:tblW w:w="0" w:type="auto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242"/>
        <w:gridCol w:w="751"/>
        <w:gridCol w:w="751"/>
        <w:gridCol w:w="751"/>
        <w:gridCol w:w="751"/>
        <w:gridCol w:w="751"/>
        <w:gridCol w:w="751"/>
        <w:gridCol w:w="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nil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  <w:sz w:val="18"/>
              </w:rPr>
            </w:pPr>
          </w:p>
          <w:p w:rsidR="00000000" w:rsidRDefault="00C82B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5254" w:type="dxa"/>
            <w:gridSpan w:val="7"/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Предприятия и объекты автосервиса, рекомендуемые </w:t>
            </w:r>
            <w:r>
              <w:rPr>
                <w:b w:val="0"/>
              </w:rPr>
              <w:br/>
              <w:t>для ко</w:t>
            </w:r>
            <w:r>
              <w:rPr>
                <w:b w:val="0"/>
              </w:rPr>
              <w:t>м</w:t>
            </w:r>
            <w:r>
              <w:rPr>
                <w:b w:val="0"/>
              </w:rPr>
              <w:t>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б</w:t>
            </w:r>
            <w:r>
              <w:rPr>
                <w:b w:val="0"/>
                <w:sz w:val="18"/>
              </w:rPr>
              <w:t>а</w:t>
            </w:r>
            <w:r>
              <w:rPr>
                <w:b w:val="0"/>
                <w:sz w:val="18"/>
              </w:rPr>
              <w:t>зового объекта для орг</w:t>
            </w:r>
            <w:r>
              <w:rPr>
                <w:b w:val="0"/>
                <w:sz w:val="18"/>
              </w:rPr>
              <w:t>а</w:t>
            </w:r>
            <w:r>
              <w:rPr>
                <w:b w:val="0"/>
                <w:sz w:val="18"/>
              </w:rPr>
              <w:t>низации комплекса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  <w:r>
              <w:rPr>
                <w:sz w:val="16"/>
              </w:rPr>
              <w:t>Осмотро</w:t>
            </w:r>
            <w:r>
              <w:rPr>
                <w:sz w:val="16"/>
              </w:rPr>
              <w:softHyphen/>
              <w:t>вая эстакада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</w:p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  <w:r>
              <w:rPr>
                <w:sz w:val="16"/>
              </w:rPr>
              <w:t>Моечный пункт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</w:p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  <w:r>
              <w:rPr>
                <w:sz w:val="16"/>
              </w:rPr>
              <w:t>Стоянка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</w:p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  <w:r>
              <w:rPr>
                <w:sz w:val="16"/>
              </w:rPr>
              <w:t>Туалет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  <w:r>
              <w:rPr>
                <w:sz w:val="16"/>
              </w:rPr>
              <w:t>Пассажирская авто</w:t>
            </w:r>
            <w:r>
              <w:rPr>
                <w:sz w:val="16"/>
              </w:rPr>
              <w:softHyphen/>
              <w:t>станци</w:t>
            </w:r>
            <w:r>
              <w:rPr>
                <w:sz w:val="16"/>
              </w:rPr>
              <w:t>я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  <w:r>
              <w:rPr>
                <w:sz w:val="16"/>
              </w:rPr>
              <w:t>Автозаправочная станция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  <w:r>
              <w:rPr>
                <w:sz w:val="16"/>
              </w:rPr>
              <w:t>Станция технического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Пассажирс</w:t>
            </w:r>
            <w:r>
              <w:rPr>
                <w:b w:val="0"/>
              </w:rPr>
              <w:softHyphen/>
              <w:t>кая автобус</w:t>
            </w:r>
            <w:r>
              <w:rPr>
                <w:b w:val="0"/>
              </w:rPr>
              <w:softHyphen/>
              <w:t>ная станция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Автобусная остано</w:t>
            </w:r>
            <w:r>
              <w:rPr>
                <w:b w:val="0"/>
              </w:rPr>
              <w:t>в</w:t>
            </w:r>
            <w:r>
              <w:rPr>
                <w:b w:val="0"/>
              </w:rPr>
              <w:t>ка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Автозапра</w:t>
            </w:r>
            <w:r>
              <w:rPr>
                <w:b w:val="0"/>
              </w:rPr>
              <w:softHyphen/>
              <w:t>вочные стан</w:t>
            </w:r>
            <w:r>
              <w:rPr>
                <w:b w:val="0"/>
              </w:rPr>
              <w:softHyphen/>
              <w:t>ции для гос. транспорта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Автозапра</w:t>
            </w:r>
            <w:r>
              <w:rPr>
                <w:b w:val="0"/>
              </w:rPr>
              <w:softHyphen/>
              <w:t>вочные стан</w:t>
            </w:r>
            <w:r>
              <w:rPr>
                <w:b w:val="0"/>
              </w:rPr>
              <w:softHyphen/>
              <w:t xml:space="preserve">ции для </w:t>
            </w:r>
            <w:r>
              <w:rPr>
                <w:b w:val="0"/>
                <w:sz w:val="18"/>
              </w:rPr>
              <w:t>инд</w:t>
            </w:r>
            <w:r>
              <w:rPr>
                <w:b w:val="0"/>
                <w:sz w:val="18"/>
              </w:rPr>
              <w:t>и</w:t>
            </w:r>
            <w:r>
              <w:rPr>
                <w:b w:val="0"/>
                <w:sz w:val="18"/>
              </w:rPr>
              <w:softHyphen/>
              <w:t>ви</w:t>
            </w:r>
            <w:r>
              <w:rPr>
                <w:b w:val="0"/>
              </w:rPr>
              <w:t>дуального транспо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та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:rsidR="00000000" w:rsidRDefault="00C82B03">
            <w:pPr>
              <w:pStyle w:val="1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Станции те</w:t>
            </w:r>
            <w:r>
              <w:rPr>
                <w:b w:val="0"/>
              </w:rPr>
              <w:softHyphen/>
              <w:t>хнического обсл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жива</w:t>
            </w:r>
            <w:r>
              <w:rPr>
                <w:b w:val="0"/>
              </w:rPr>
              <w:softHyphen/>
              <w:t>ния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</w:tr>
    </w:tbl>
    <w:p w:rsidR="00000000" w:rsidRDefault="00C82B03">
      <w:pPr>
        <w:pStyle w:val="1"/>
        <w:jc w:val="right"/>
        <w:rPr>
          <w:b w:val="0"/>
        </w:rPr>
      </w:pPr>
      <w:r>
        <w:rPr>
          <w:b w:val="0"/>
        </w:rPr>
        <w:t>Окончание табл. 8.4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42"/>
        <w:gridCol w:w="751"/>
        <w:gridCol w:w="751"/>
        <w:gridCol w:w="751"/>
        <w:gridCol w:w="751"/>
        <w:gridCol w:w="751"/>
        <w:gridCol w:w="751"/>
        <w:gridCol w:w="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nil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  <w:sz w:val="18"/>
              </w:rPr>
            </w:pPr>
          </w:p>
          <w:p w:rsidR="00000000" w:rsidRDefault="00C82B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5254" w:type="dxa"/>
            <w:gridSpan w:val="7"/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Предприятия и объекты автосервиса, рекомендуемые </w:t>
            </w:r>
            <w:r>
              <w:rPr>
                <w:b w:val="0"/>
              </w:rPr>
              <w:br/>
              <w:t>для ко</w:t>
            </w:r>
            <w:r>
              <w:rPr>
                <w:b w:val="0"/>
              </w:rPr>
              <w:t>м</w:t>
            </w:r>
            <w:r>
              <w:rPr>
                <w:b w:val="0"/>
              </w:rPr>
              <w:t>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б</w:t>
            </w:r>
            <w:r>
              <w:rPr>
                <w:b w:val="0"/>
                <w:sz w:val="18"/>
              </w:rPr>
              <w:t>а</w:t>
            </w:r>
            <w:r>
              <w:rPr>
                <w:b w:val="0"/>
                <w:sz w:val="18"/>
              </w:rPr>
              <w:t>зового объекта для орг</w:t>
            </w:r>
            <w:r>
              <w:rPr>
                <w:b w:val="0"/>
                <w:sz w:val="18"/>
              </w:rPr>
              <w:t>а</w:t>
            </w:r>
            <w:r>
              <w:rPr>
                <w:b w:val="0"/>
                <w:sz w:val="18"/>
              </w:rPr>
              <w:t>низации комплекса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</w:p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  <w:r>
              <w:rPr>
                <w:sz w:val="16"/>
              </w:rPr>
              <w:t>Меди</w:t>
            </w:r>
            <w:r>
              <w:rPr>
                <w:sz w:val="16"/>
              </w:rPr>
              <w:softHyphen/>
              <w:t>цинский пункт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</w:p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</w:rPr>
              <w:t>икет милиции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</w:p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</w:p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  <w:r>
              <w:rPr>
                <w:sz w:val="16"/>
              </w:rPr>
              <w:t>Комната отдыха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</w:p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  <w:r>
              <w:rPr>
                <w:sz w:val="16"/>
              </w:rPr>
              <w:t>Авто</w:t>
            </w:r>
            <w:r>
              <w:rPr>
                <w:sz w:val="16"/>
              </w:rPr>
              <w:softHyphen/>
              <w:t>бусная оста</w:t>
            </w:r>
            <w:r>
              <w:rPr>
                <w:sz w:val="16"/>
              </w:rPr>
              <w:softHyphen/>
              <w:t>новка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</w:p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  <w:r>
              <w:rPr>
                <w:sz w:val="16"/>
              </w:rPr>
              <w:t>Пави</w:t>
            </w:r>
            <w:r>
              <w:rPr>
                <w:sz w:val="16"/>
              </w:rPr>
              <w:softHyphen/>
              <w:t>льоны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C82B03">
            <w:pPr>
              <w:pStyle w:val="1"/>
              <w:spacing w:before="0" w:after="0"/>
              <w:rPr>
                <w:sz w:val="16"/>
              </w:rPr>
            </w:pPr>
            <w:r>
              <w:rPr>
                <w:sz w:val="16"/>
              </w:rPr>
              <w:t>Посты мелкого ремонта ли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ного авт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тран</w:t>
            </w:r>
            <w:r>
              <w:rPr>
                <w:sz w:val="16"/>
              </w:rPr>
              <w:softHyphen/>
              <w:t>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C82B03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Пассажирс</w:t>
            </w:r>
            <w:r>
              <w:rPr>
                <w:b w:val="0"/>
              </w:rPr>
              <w:softHyphen/>
              <w:t>кая автобус</w:t>
            </w:r>
            <w:r>
              <w:rPr>
                <w:b w:val="0"/>
              </w:rPr>
              <w:softHyphen/>
              <w:t>ная станция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Автобусная остано</w:t>
            </w:r>
            <w:r>
              <w:rPr>
                <w:b w:val="0"/>
              </w:rPr>
              <w:t>в</w:t>
            </w:r>
            <w:r>
              <w:rPr>
                <w:b w:val="0"/>
              </w:rPr>
              <w:t>ка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Автозапра</w:t>
            </w:r>
            <w:r>
              <w:rPr>
                <w:b w:val="0"/>
              </w:rPr>
              <w:softHyphen/>
              <w:t>вочные ста</w:t>
            </w:r>
            <w:r>
              <w:rPr>
                <w:b w:val="0"/>
              </w:rPr>
              <w:softHyphen/>
              <w:t>нции для гос. транспорта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Автозапра</w:t>
            </w:r>
            <w:r>
              <w:rPr>
                <w:b w:val="0"/>
              </w:rPr>
              <w:softHyphen/>
              <w:t>вочные ста</w:t>
            </w:r>
            <w:r>
              <w:rPr>
                <w:b w:val="0"/>
              </w:rPr>
              <w:softHyphen/>
              <w:t xml:space="preserve">нции для </w:t>
            </w:r>
            <w:r>
              <w:rPr>
                <w:b w:val="0"/>
                <w:sz w:val="18"/>
              </w:rPr>
              <w:t>инд</w:t>
            </w:r>
            <w:r>
              <w:rPr>
                <w:b w:val="0"/>
                <w:sz w:val="18"/>
              </w:rPr>
              <w:t>и</w:t>
            </w:r>
            <w:r>
              <w:rPr>
                <w:b w:val="0"/>
                <w:sz w:val="18"/>
              </w:rPr>
              <w:t>ви</w:t>
            </w:r>
            <w:r>
              <w:rPr>
                <w:b w:val="0"/>
              </w:rPr>
              <w:t>ду</w:t>
            </w:r>
            <w:r>
              <w:rPr>
                <w:b w:val="0"/>
              </w:rPr>
              <w:softHyphen/>
              <w:t>ального транспо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та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:rsidR="00000000" w:rsidRDefault="00C82B03">
            <w:pPr>
              <w:pStyle w:val="1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Станции те</w:t>
            </w:r>
            <w:r>
              <w:rPr>
                <w:b w:val="0"/>
              </w:rPr>
              <w:softHyphen/>
              <w:t>хнического обсл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жива</w:t>
            </w:r>
            <w:r>
              <w:rPr>
                <w:b w:val="0"/>
              </w:rPr>
              <w:softHyphen/>
              <w:t>ния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+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C82B03">
            <w:pPr>
              <w:pStyle w:val="1"/>
              <w:spacing w:before="0" w:after="0"/>
            </w:pPr>
            <w:r>
              <w:t>-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я: 1. В населенных пунктах туалеты на автобу</w:t>
      </w:r>
      <w:r>
        <w:t>с</w:t>
      </w:r>
      <w:r>
        <w:t>ных ост</w:t>
      </w:r>
      <w:r>
        <w:t>а</w:t>
      </w:r>
      <w:r>
        <w:t>новках не предусматриваются</w:t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В одном населенном пункте осмотровая эстакада и моечный пункт должны объединяться на одной площадке.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 При наличии в населенном пункта СТО посты для мелкого р</w:t>
      </w:r>
      <w:r>
        <w:t>е</w:t>
      </w:r>
      <w:r>
        <w:t>мо</w:t>
      </w:r>
      <w:r>
        <w:t>н</w:t>
      </w:r>
      <w:r>
        <w:t>та личных автомобилей могут не устраиваться.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 Площадки-стоянки при различных учреждениях, зданиях, то</w:t>
      </w:r>
      <w:r>
        <w:t>р</w:t>
      </w:r>
      <w:r>
        <w:t>говых предприятиях и предприятиях общественного питания, при гостин</w:t>
      </w:r>
      <w:r>
        <w:t>и</w:t>
      </w:r>
      <w:r>
        <w:t>цах и т.п. к числу самостоятельных комплексов не относятся.</w:t>
      </w:r>
    </w:p>
    <w:p w:rsidR="00000000" w:rsidRDefault="00C82B03">
      <w:pPr>
        <w:pStyle w:val="1"/>
      </w:pPr>
      <w:r>
        <w:t>9. ОХРАНА ОКРУЖАЮЩЕЙ ПРИРОДНОЙ СРЕДЫ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9.1. При выборе вариантов трассы, конструкции, организации и те</w:t>
      </w:r>
      <w:r>
        <w:t>х</w:t>
      </w:r>
      <w:r>
        <w:t>нологии стр</w:t>
      </w:r>
      <w:r>
        <w:t>оительства автомобильной дороги, кроме технико-экономических показателей, следует учитывать прямой и косвенный ущербы, наносимые окружающей природной среде как в период строительства, так и</w:t>
      </w:r>
      <w:r>
        <w:rPr>
          <w:lang w:val="en-US"/>
        </w:rPr>
        <w:t xml:space="preserve"> âî</w:t>
      </w:r>
      <w:r>
        <w:t xml:space="preserve"> время эксплуатации, а также сочетание д</w:t>
      </w:r>
      <w:r>
        <w:t>о</w:t>
      </w:r>
      <w:r>
        <w:t>роги с ландшафтом, отдавая предпочтение решениям, оказывающим мин</w:t>
      </w:r>
      <w:r>
        <w:t>и</w:t>
      </w:r>
      <w:r>
        <w:t>мальное воздействие на окружающую среду.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этой цели принимаемые решения должны быть обоснованы, как правило, количественными характеристиками, в результате ан</w:t>
      </w:r>
      <w:r>
        <w:t>а</w:t>
      </w:r>
      <w:r>
        <w:t>лиза сл</w:t>
      </w:r>
      <w:r>
        <w:t>е</w:t>
      </w:r>
      <w:r>
        <w:t>дующих факторов: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постоянного изъятия земель</w:t>
      </w:r>
      <w:r>
        <w:t xml:space="preserve"> для размещения дороги и входящих в ее комплекс сооружений. Площадь сельскохозяйственных угодий, занимаемых дорогами, должна быть минимальной и включать пол</w:t>
      </w:r>
      <w:r>
        <w:t>о</w:t>
      </w:r>
      <w:r>
        <w:t>су, необходимую для размещения земляного полотна, водоотводных канав и предохранительных полос шириной 1 м с каждой стороны дороги, откладываемых от подошвы насыпи или бровки выемки, либо от внешней бровки откоса водоотводной канавы. Если для об</w:t>
      </w:r>
      <w:r>
        <w:t>е</w:t>
      </w:r>
      <w:r>
        <w:t>спечения устойчивости земляного полотна и дорожной одежды, ра</w:t>
      </w:r>
      <w:r>
        <w:t>з</w:t>
      </w:r>
      <w:r>
        <w:t>мещения дорожных сооружений и устройств (автобу</w:t>
      </w:r>
      <w:r>
        <w:t>сных остановок, съездов, уширений дороги для формирования автопоездов, устрой</w:t>
      </w:r>
      <w:r>
        <w:t>с</w:t>
      </w:r>
      <w:r>
        <w:t>тва дорожных ограждений и др.) требуются дополнительные площ</w:t>
      </w:r>
      <w:r>
        <w:t>а</w:t>
      </w:r>
      <w:r>
        <w:t>ди, то их размер должен устанавливаться и обосновываться прое</w:t>
      </w:r>
      <w:r>
        <w:t>к</w:t>
      </w:r>
      <w:r>
        <w:t>том;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временного изъятия земель для боковых и сосредоточенных рез</w:t>
      </w:r>
      <w:r>
        <w:t>е</w:t>
      </w:r>
      <w:r>
        <w:t>рвов, к</w:t>
      </w:r>
      <w:r>
        <w:rPr>
          <w:lang w:val="en-US"/>
        </w:rPr>
        <w:t>àðüåðîâ,</w:t>
      </w:r>
      <w:r>
        <w:t xml:space="preserve"> технологических проездов, размещения производс</w:t>
      </w:r>
      <w:r>
        <w:t>т</w:t>
      </w:r>
      <w:r>
        <w:t>венных предприятий и других нужд на время строительства с учетом затрат на их р</w:t>
      </w:r>
      <w:r>
        <w:t>е</w:t>
      </w:r>
      <w:r>
        <w:t>культивацию;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загрязнения прилегающей полосы в период эксплуатации дороги отработавшими газами двигателе</w:t>
      </w:r>
      <w:r>
        <w:t>й, твердыми выбросами, пылью (на переходных и низших типах покрытий), солями, применяемыми для борьбы с гололедом, шумовое и вибрационное загрязнение;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изменения гидрологического режима местности, изменения и к</w:t>
      </w:r>
      <w:r>
        <w:t>о</w:t>
      </w:r>
      <w:r>
        <w:t>нцентрации поверхностного стока, образования очагов эрозии, п</w:t>
      </w:r>
      <w:r>
        <w:t>о</w:t>
      </w:r>
      <w:r>
        <w:t>вышения или снижения уровня грунтовых вод, избыточного снег</w:t>
      </w:r>
      <w:r>
        <w:t>о</w:t>
      </w:r>
      <w:r>
        <w:t>накопления;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разделения целостности природного ландшафта или хозяйстве</w:t>
      </w:r>
      <w:r>
        <w:t>н</w:t>
      </w:r>
      <w:r>
        <w:t>ного комплекса, нарушения единства биогеоценоза, хозяйственных связей, раздробления угодий, изменения сложивше</w:t>
      </w:r>
      <w:r>
        <w:t>йся системы ко</w:t>
      </w:r>
      <w:r>
        <w:t>м</w:t>
      </w:r>
      <w:r>
        <w:t>муникаций, перекрытия миграционных путай животных;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изменения микроклимата в зонах с приземным перемещением т</w:t>
      </w:r>
      <w:r>
        <w:t>е</w:t>
      </w:r>
      <w:r>
        <w:t>пловых потоков и в других местах повышенного влияния изменения рель</w:t>
      </w:r>
      <w:r>
        <w:t>е</w:t>
      </w:r>
      <w:r>
        <w:t>фа;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нарушения эстетической цельности ландшафта, внедрения в е</w:t>
      </w:r>
      <w:r>
        <w:t>с</w:t>
      </w:r>
      <w:r>
        <w:t>тественный ландшафт чужеродных по форме элементов (крупные геометрические объемы, резкие цвета, изменение естественных форм рельефа и т.п.), разрушения визуально привлекательных природных комплексов и живописных элементов, обозреваемых как с самой д</w:t>
      </w:r>
      <w:r>
        <w:t>о</w:t>
      </w:r>
      <w:r>
        <w:t>роги, та</w:t>
      </w:r>
      <w:r>
        <w:t>к и со ст</w:t>
      </w:r>
      <w:r>
        <w:t>о</w:t>
      </w:r>
      <w:r>
        <w:t>роны.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9.2. На допускается проложение трасс автомобильных дорог по государственным заповедникам и заказникам, охраняемым уроч</w:t>
      </w:r>
      <w:r>
        <w:t>и</w:t>
      </w:r>
      <w:r>
        <w:t>щам и заповедным местам, отнесенным к памятникам природы и культуры.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В районах размещения курортов, домов отдыха, пансионатов, пионерских лагерей и т.п. трассы дорог следует прокладывать, как правило, за пределами установленных вокруг них санитарных зон.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Трассы транзитных дорог не должны проходить через мелиор</w:t>
      </w:r>
      <w:r>
        <w:t>и</w:t>
      </w:r>
      <w:r>
        <w:t>рованные сельскохозяйственные земли, леса 1 категории, водоо</w:t>
      </w:r>
      <w:r>
        <w:t>х</w:t>
      </w:r>
      <w:r>
        <w:t>ран</w:t>
      </w:r>
      <w:r>
        <w:t>ные</w:t>
      </w:r>
      <w:r>
        <w:rPr>
          <w:lang w:val="en-US"/>
        </w:rPr>
        <w:t xml:space="preserve"> çîíû</w:t>
      </w:r>
      <w:r>
        <w:t xml:space="preserve"> рек и другие водоемы. Установлены следующие разм</w:t>
      </w:r>
      <w:r>
        <w:t>е</w:t>
      </w:r>
      <w:r>
        <w:t>ры водоохранной зоны от среднего летнего уреза воды: для рек дл</w:t>
      </w:r>
      <w:r>
        <w:t>и</w:t>
      </w:r>
      <w:r>
        <w:t>ной до 50 км - 100 м, до 100 км - 200 м, более 100 км и других водо</w:t>
      </w:r>
      <w:r>
        <w:t>е</w:t>
      </w:r>
      <w:r>
        <w:t xml:space="preserve">мов - 300 м.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Назначать места переходов через водотоки и проектировать по</w:t>
      </w:r>
      <w:r>
        <w:t>д</w:t>
      </w:r>
      <w:r>
        <w:t>ходы к мостовым переходам необходимо с учетом максимального сохранения водоохранных зон и лесных полос по берегам рек. При отсутствии на местности водоохранных лесных полос необход</w:t>
      </w:r>
      <w:r>
        <w:t>и</w:t>
      </w:r>
      <w:r>
        <w:t>мость их устройства, а также ширина и протяженность полос у мо</w:t>
      </w:r>
      <w:r>
        <w:t>с</w:t>
      </w:r>
      <w:r>
        <w:t xml:space="preserve">тов </w:t>
      </w:r>
      <w:r>
        <w:t>и в других местах приближения дороги к берегу должны быть установлены при согласовании проекта с органами охраны прир</w:t>
      </w:r>
      <w:r>
        <w:t>о</w:t>
      </w:r>
      <w:r>
        <w:t>ды.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9.3. Если в заданном направлении уже существует дорога или проезд, то трассу вновь строящейся дороги следует максимально с</w:t>
      </w:r>
      <w:r>
        <w:t>о</w:t>
      </w:r>
      <w:r>
        <w:t>вмещать с ними, используя имеющиеся земляные сооружения и сл</w:t>
      </w:r>
      <w:r>
        <w:t>о</w:t>
      </w:r>
      <w:r>
        <w:t>жившуюся п</w:t>
      </w:r>
      <w:r>
        <w:t>о</w:t>
      </w:r>
      <w:r>
        <w:t>лосу отвода.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Новые трассы следует, как правило, прокладывать по границам ландшафтов (урочищ, угодий) предпочтительно по водораздельным л</w:t>
      </w:r>
      <w:r>
        <w:t>и</w:t>
      </w:r>
      <w:r>
        <w:t>ниям.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 лесным массивам трассы автомобильных дорог необхо</w:t>
      </w:r>
      <w:r>
        <w:t>димо прокладывать, максимально используя просеки и противопожарные разрывы, границы предприятий и лесничеств и учитывая категорию защитн</w:t>
      </w:r>
      <w:r>
        <w:t>о</w:t>
      </w:r>
      <w:r>
        <w:t>сти лесов и данные экологических обследований.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9.4. С земель, занимаемых под дорогу и ее сооружения, а также временно занимаемых не период строительства дороги, плодоро</w:t>
      </w:r>
      <w:r>
        <w:t>д</w:t>
      </w:r>
      <w:r>
        <w:t>ный слой почвы надлежит снимать и использовать для повышения плодородия малопродуктивных сельскохозяйственных угодий или объектов предпр</w:t>
      </w:r>
      <w:r>
        <w:t>и</w:t>
      </w:r>
      <w:r>
        <w:t>ятий лесного хозяйства.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9.5. Снятию подлежит плодородный слой почвы, </w:t>
      </w:r>
      <w:r>
        <w:t>обладающий физическими и химическими свойствами, отвечающими требован</w:t>
      </w:r>
      <w:r>
        <w:t>и</w:t>
      </w:r>
      <w:r>
        <w:t>ям ГОСТ 17.5.1.03-78.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9.6. При устройстве выемок следует учитывать эффект дренир</w:t>
      </w:r>
      <w:r>
        <w:t>о</w:t>
      </w:r>
      <w:r>
        <w:t>вания и соответствующие изменения режима грунтовых вод на пр</w:t>
      </w:r>
      <w:r>
        <w:t>и</w:t>
      </w:r>
      <w:r>
        <w:t>легающей полосе шириной, равной трем глубинам выемок для пе</w:t>
      </w:r>
      <w:r>
        <w:t>с</w:t>
      </w:r>
      <w:r>
        <w:t>чаных грунтов и двум глубинам для глинистых.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Если возведение земляного полотна (независимо от высоты н</w:t>
      </w:r>
      <w:r>
        <w:t>а</w:t>
      </w:r>
      <w:r>
        <w:t>сыпи) создает опасность подтопления поверхностными водами и заболачивания примыкающих к дороге земель, то в проекте следует предусматрива</w:t>
      </w:r>
      <w:r>
        <w:t>ть водоотводные и водопропускные сооружения, г</w:t>
      </w:r>
      <w:r>
        <w:t>а</w:t>
      </w:r>
      <w:r>
        <w:t>рантирующие существующие до строительства (или улучшенные) условия для сельскох</w:t>
      </w:r>
      <w:r>
        <w:t>о</w:t>
      </w:r>
      <w:r>
        <w:t xml:space="preserve">зяйственных культур или лесных насаждений.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9.7. При проектировании насыпей через болота с поперечным (по отношению к трассе дороги) движением воды в водонасыщенном горизонте в проекте необходимо предусматривать мероприятия, и</w:t>
      </w:r>
      <w:r>
        <w:t>с</w:t>
      </w:r>
      <w:r>
        <w:t>ключающие увеличение уровня воды и площади заболачивания в верховой части болота путем отсыпки насыпи или ее нижней части из дренирующих материалов, устройств</w:t>
      </w:r>
      <w:r>
        <w:t>а вдоль земляного полотна продольных канав,</w:t>
      </w:r>
      <w:r>
        <w:rPr>
          <w:lang w:val="en-US"/>
        </w:rPr>
        <w:t xml:space="preserve"> a</w:t>
      </w:r>
      <w:r>
        <w:t xml:space="preserve"> в</w:t>
      </w:r>
      <w:r>
        <w:rPr>
          <w:smallCaps/>
          <w:lang w:val="en-US"/>
        </w:rPr>
        <w:t xml:space="preserve"> </w:t>
      </w:r>
      <w:r>
        <w:t>пониженных местах, если это необходимо, - искусственных сооружений.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9.8. Если грунт не может быть использован для отсыпки насыпай, то его следует применять для засыпки вершин оврагов (с одновр</w:t>
      </w:r>
      <w:r>
        <w:t>е</w:t>
      </w:r>
      <w:r>
        <w:t>менным их закреплением), эрозионных промоин, карьеров, свалок и других неудобий с последующим уплотнением и планировкой пове</w:t>
      </w:r>
      <w:r>
        <w:t>р</w:t>
      </w:r>
      <w:r>
        <w:t>хности.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9.9. На мелиорируемых землях проложение трассы дороги, во</w:t>
      </w:r>
      <w:r>
        <w:t>з</w:t>
      </w:r>
      <w:r>
        <w:t>вышение земляного полотна, размещение водоотводных и водопр</w:t>
      </w:r>
      <w:r>
        <w:t>о</w:t>
      </w:r>
      <w:r>
        <w:t>пускных сооружений д</w:t>
      </w:r>
      <w:r>
        <w:t>олжны быть увязаны с мелиоративными р</w:t>
      </w:r>
      <w:r>
        <w:t>а</w:t>
      </w:r>
      <w:r>
        <w:t xml:space="preserve">ботами.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9.10. При проложении дорог через населенные пункты следует предусматривать покрытия проезжей части и типы укрепления об</w:t>
      </w:r>
      <w:r>
        <w:t>о</w:t>
      </w:r>
      <w:r>
        <w:t>чин, искл</w:t>
      </w:r>
      <w:r>
        <w:t>ю</w:t>
      </w:r>
      <w:r>
        <w:t>чающие пылеобразование.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9.11. При определении мест переходов через водотоки, выборе конструкций и отверстий искусственных сооружений, особенно на косогорных участках дорог, наряду с технико-экономической цел</w:t>
      </w:r>
      <w:r>
        <w:t>е</w:t>
      </w:r>
      <w:r>
        <w:t>сообразностью строительства необходимо решать вопросы защиты полей от размыва и заиления, заболачивания, нарушения растител</w:t>
      </w:r>
      <w:r>
        <w:t>ь</w:t>
      </w:r>
      <w:r>
        <w:t>ног</w:t>
      </w:r>
      <w:r>
        <w:t>о и дернового покрова, нарушения гидрологического режима водотока и природного уровня грунтовых вод.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9.12. При строительстве автомобильных дорог следует макс</w:t>
      </w:r>
      <w:r>
        <w:t>и</w:t>
      </w:r>
      <w:r>
        <w:t>мально использовать находящиеся в зоне строительства пригодные для твердения отходы предприятий горнодобывающей, перерабат</w:t>
      </w:r>
      <w:r>
        <w:t>ы</w:t>
      </w:r>
      <w:r>
        <w:t>вающей промышленности, тепловых электростанций (гранулированные шлаки, золы и золошлаковые смеси ТЭС, отходы углеобогащения, фосфоритные "хвосты", белитовые шламы и др.). При применении отходов производства следует учитывать возмо</w:t>
      </w:r>
      <w:r>
        <w:t>ж</w:t>
      </w:r>
      <w:r>
        <w:t>ную их агрессивность и токсичность по отношению к окружающей природной среде.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наличии в отходах водорастворимых или испаряемых в е</w:t>
      </w:r>
      <w:r>
        <w:t>с</w:t>
      </w:r>
      <w:r>
        <w:t>тественных условиях веществ их применение должно быть соглас</w:t>
      </w:r>
      <w:r>
        <w:t>о</w:t>
      </w:r>
      <w:r>
        <w:t>вано с органами санитарного надзора.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9.13. Для неустойчивых и особо чувствительных к изменениям экологических районов (многолетние мерзлые водонасыщенные грунты, болота, пойменные зоны, оползневые склоны и т.п.) в про</w:t>
      </w:r>
      <w:r>
        <w:t>е</w:t>
      </w:r>
      <w:r>
        <w:t xml:space="preserve">кте следует предусматривать меры, обеспечивающие минимальное нарушение экологического равновесия. </w:t>
      </w:r>
      <w:r>
        <w:t>При проектировании авт</w:t>
      </w:r>
      <w:r>
        <w:t>о</w:t>
      </w:r>
      <w:r>
        <w:t>мобильных дорог и водопропускных сооружений в северных обла</w:t>
      </w:r>
      <w:r>
        <w:t>с</w:t>
      </w:r>
      <w:r>
        <w:t>тях Нечерноземья следует предусматривать меры по сохранению у</w:t>
      </w:r>
      <w:r>
        <w:t>с</w:t>
      </w:r>
      <w:r>
        <w:t>тановившегося водно-теплового режима грунтов, торфо-мохового покрова и растительности. Перечень мер устанавливается в каждом конкретном случае.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9.14. На сельскохозяйственных землях выбор вида и размещение снегозадерживающих насаждений и временных устройств для снег</w:t>
      </w:r>
      <w:r>
        <w:t>о</w:t>
      </w:r>
      <w:r>
        <w:t>защиты должны быть согласованы с владельцами прилегающих з</w:t>
      </w:r>
      <w:r>
        <w:t>е</w:t>
      </w:r>
      <w:r>
        <w:t>мель и не н</w:t>
      </w:r>
      <w:r>
        <w:t>а</w:t>
      </w:r>
      <w:r>
        <w:t>носить ущерба сельскохозяйстве</w:t>
      </w:r>
      <w:r>
        <w:t>нному производству.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9.15. На дорогах, проходящих через леса </w:t>
      </w:r>
      <w:r>
        <w:rPr>
          <w:lang w:val="en-US"/>
        </w:rPr>
        <w:t>I</w:t>
      </w:r>
      <w:r>
        <w:t xml:space="preserve"> и II групп, а также вблизи границ водоохранных и санитарных зон, заповедных и к</w:t>
      </w:r>
      <w:r>
        <w:t>у</w:t>
      </w:r>
      <w:r>
        <w:t>рортных территорий, должны быть приняты меры, препятствующие стихийным съездам автотранспортных средств за пределы проезжей части (включая места стоянок).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9.16. При наличии в районе строительства дороги проявлений о</w:t>
      </w:r>
      <w:r>
        <w:t>т</w:t>
      </w:r>
      <w:r>
        <w:t>рицательных геодинамических процессов (эрозии, размывы, опол</w:t>
      </w:r>
      <w:r>
        <w:t>з</w:t>
      </w:r>
      <w:r>
        <w:t>ни, лавины, карстовые провалы и т.п.) следует рассматривать во</w:t>
      </w:r>
      <w:r>
        <w:t>з</w:t>
      </w:r>
      <w:r>
        <w:t>можность их устранения в соста</w:t>
      </w:r>
      <w:r>
        <w:t>ве комплекса выполняемых работ.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9.17. В проектах автомобильных дорог должен быть установлен </w:t>
      </w:r>
      <w:r>
        <w:rPr>
          <w:lang w:val="en-US"/>
        </w:rPr>
        <w:t>ðàçìåð</w:t>
      </w:r>
      <w:r>
        <w:t xml:space="preserve"> и порядок пользования территорией придорожной полосы, на которую распространяется особый режим согласно Постановл</w:t>
      </w:r>
      <w:r>
        <w:t>е</w:t>
      </w:r>
      <w:r>
        <w:t>нию С</w:t>
      </w:r>
      <w:r>
        <w:t>о</w:t>
      </w:r>
      <w:r>
        <w:t>вета Министров СССР о землях транспорта.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9.18. В местах выхода родниковой воды после проведения анал</w:t>
      </w:r>
      <w:r>
        <w:t>и</w:t>
      </w:r>
      <w:r>
        <w:t>за ее питьевых качеств следует предусматривать архитектурное оформление конструкций и отделку выхода воды как питьевого и</w:t>
      </w:r>
      <w:r>
        <w:t>с</w:t>
      </w:r>
      <w:r>
        <w:t>точника.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9.19. При пересечении автомобильной дорогой путей миграции жи</w:t>
      </w:r>
      <w:r>
        <w:t>вотных необходимо разрабатывать специальные мероприятия по обесп</w:t>
      </w:r>
      <w:r>
        <w:t>е</w:t>
      </w:r>
      <w:r>
        <w:t>чению их безопасного передвижения.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9.20. При проектировании производственных баз, зданий и со</w:t>
      </w:r>
      <w:r>
        <w:t>о</w:t>
      </w:r>
      <w:r>
        <w:t>ружений дорожной и автотранспортной служб необходимо разраб</w:t>
      </w:r>
      <w:r>
        <w:t>а</w:t>
      </w:r>
      <w:r>
        <w:t>тывать мероприятия, обеспечивающие соблюдение предельно допу</w:t>
      </w:r>
      <w:r>
        <w:t>с</w:t>
      </w:r>
      <w:r>
        <w:t>тимых в</w:t>
      </w:r>
      <w:r>
        <w:t>ы</w:t>
      </w:r>
      <w:r>
        <w:t>бросов загрязняющих веществ.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9.21. В процессе строительства дороги необходимо контролир</w:t>
      </w:r>
      <w:r>
        <w:t>о</w:t>
      </w:r>
      <w:r>
        <w:t>вать развитие эрозионных процессов и ликвидацией возникающих очагов размыва. Не допускается оставлять на время весеннего и осеннего сезо</w:t>
      </w:r>
      <w:r>
        <w:t>нов неукрепленными откосы легкоразмываемых (мелкозернистых, пылеватых) грунтов, быстротоки, лотки по краям проезжай части, незаве</w:t>
      </w:r>
      <w:r>
        <w:t>р</w:t>
      </w:r>
      <w:r>
        <w:t xml:space="preserve">шенными оголовки труб.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Очаги оврагообразования, приближенные к дороге, должны быть своевременно устранены засыпкой и укреплены дерном, травами, кустарником и деревьями.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9.22. При наличии в зоне строительства памятников истории или культуры (старинные постройки, захоронения, объекты особого о</w:t>
      </w:r>
      <w:r>
        <w:t>т</w:t>
      </w:r>
      <w:r>
        <w:t>ношения местного населения и т.п.), а также уникальных природных феноменов (особые геоло</w:t>
      </w:r>
      <w:r>
        <w:t>гические формы, водные источники, це</w:t>
      </w:r>
      <w:r>
        <w:t>н</w:t>
      </w:r>
      <w:r>
        <w:t>ные экземпляры деревьев и т.п.) должны быть приняты меры к со</w:t>
      </w:r>
      <w:r>
        <w:t>х</w:t>
      </w:r>
      <w:r>
        <w:t>ранению, а по возможности и улучшению их состояния, в том числе и в случаях, если эти объекты не охраняются государством.</w:t>
      </w:r>
    </w:p>
    <w:p w:rsidR="00000000" w:rsidRDefault="00C82B03">
      <w:pPr>
        <w:pStyle w:val="1"/>
      </w:pPr>
      <w:r>
        <w:t>10. ОРГАНИЗАЦИЯ СТРОИТЕЛЬСТВА АВТОМОБИЛЬНЫХ ДОРОГ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10.1. Поточный метод строительства следует применять как при проложении всей трассы дороги, так и ее участков, а также выпо</w:t>
      </w:r>
      <w:r>
        <w:t>л</w:t>
      </w:r>
      <w:r>
        <w:t>нении о</w:t>
      </w:r>
      <w:r>
        <w:t>т</w:t>
      </w:r>
      <w:r>
        <w:t>дельных видов дорожно-строительных работ.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Скорости потоков, величина организационных и технологиче</w:t>
      </w:r>
      <w:r>
        <w:t>с</w:t>
      </w:r>
      <w:r>
        <w:t>ких переры</w:t>
      </w:r>
      <w:r>
        <w:t>вов между выполнением отдельных видов работ должны устанавливаться на основе технико-экономического сравнения вар</w:t>
      </w:r>
      <w:r>
        <w:t>и</w:t>
      </w:r>
      <w:r>
        <w:t>антов организации строительства с учетом оптимальной скорости выполнения наиболее сложных и трудоемких строительных проце</w:t>
      </w:r>
      <w:r>
        <w:t>с</w:t>
      </w:r>
      <w:r>
        <w:t>сов и других организационных и экономических факторов (достигнутого уровня использования и степени готовности технич</w:t>
      </w:r>
      <w:r>
        <w:t>е</w:t>
      </w:r>
      <w:r>
        <w:t>ских ресурсов, возможности оперативного маневрирования ресурс</w:t>
      </w:r>
      <w:r>
        <w:t>а</w:t>
      </w:r>
      <w:r>
        <w:t>ми, использования конструкций и материалов, позволяющих наиб</w:t>
      </w:r>
      <w:r>
        <w:t>о</w:t>
      </w:r>
      <w:r>
        <w:t>лее полно механизировать строительны</w:t>
      </w:r>
      <w:r>
        <w:t>е процессы, использования местных материалов и др.).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10.2. В условиях строительства рассредоточенных объектов н</w:t>
      </w:r>
      <w:r>
        <w:t>е</w:t>
      </w:r>
      <w:r>
        <w:t>большой протяженности для выполнения одинаковых видов работ необходимо предусматривать организацию специализированных потоков, последовательно перемещающихся с одного объекта на другой в составе, как правило, одного комплексного потока, прод</w:t>
      </w:r>
      <w:r>
        <w:t>у</w:t>
      </w:r>
      <w:r>
        <w:t>кцией которого является группа объектов.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10.3. Выделение группы объектов для включения в состав скво</w:t>
      </w:r>
      <w:r>
        <w:t>з</w:t>
      </w:r>
      <w:r>
        <w:t>ного комплексного потока следует производить по признакам</w:t>
      </w:r>
      <w:r>
        <w:t xml:space="preserve"> те</w:t>
      </w:r>
      <w:r>
        <w:t>х</w:t>
      </w:r>
      <w:r>
        <w:t>нологической однородности работ, однотипности применяемых средств механизации и с учетом территориального расположения объектов.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этом необходимо учитывать расположение существующих производственных предприятий или возможные пункты их размещ</w:t>
      </w:r>
      <w:r>
        <w:t>е</w:t>
      </w:r>
      <w:r>
        <w:t>ния, предусматривая, чтобы все объекты, сооружаемые одним ком</w:t>
      </w:r>
      <w:r>
        <w:t>п</w:t>
      </w:r>
      <w:r>
        <w:t>лексным потоком, получали готовые смеси от предприятий, расп</w:t>
      </w:r>
      <w:r>
        <w:t>о</w:t>
      </w:r>
      <w:r>
        <w:t>ложение которых обеспечивает технологически допустимую дал</w:t>
      </w:r>
      <w:r>
        <w:t>ь</w:t>
      </w:r>
      <w:r>
        <w:t>ность возки.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10.4. Состав и количество специализированных потоков по ка</w:t>
      </w:r>
      <w:r>
        <w:t>ж</w:t>
      </w:r>
      <w:r>
        <w:t>дой групп</w:t>
      </w:r>
      <w:r>
        <w:t>е объектов следует устанавливать исходя из конструкти</w:t>
      </w:r>
      <w:r>
        <w:t>в</w:t>
      </w:r>
      <w:r>
        <w:t>ных особенностей объектов и объемов отдельных видов работ. При недостаточных для обеспечения долгосрочной загрузки специализ</w:t>
      </w:r>
      <w:r>
        <w:t>и</w:t>
      </w:r>
      <w:r>
        <w:t>рованных потоков объемах работ их следует объединять с наиболее близкими по техн</w:t>
      </w:r>
      <w:r>
        <w:t>о</w:t>
      </w:r>
      <w:r>
        <w:t>логии и времени выполнения работами.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10.5. Состав и технологическая последовательность работ по ус</w:t>
      </w:r>
      <w:r>
        <w:t>т</w:t>
      </w:r>
      <w:r>
        <w:t>ройству отдельных конструктивных элементов должны устанавл</w:t>
      </w:r>
      <w:r>
        <w:t>и</w:t>
      </w:r>
      <w:r>
        <w:t>ваться в проектах производства работ, технологических схемах и картах.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10.6. При определении т</w:t>
      </w:r>
      <w:r>
        <w:t>ехнико-экономических показателей пот</w:t>
      </w:r>
      <w:r>
        <w:t>о</w:t>
      </w:r>
      <w:r>
        <w:t>ков работ следует предусматривать максимально возможное совм</w:t>
      </w:r>
      <w:r>
        <w:t>е</w:t>
      </w:r>
      <w:r>
        <w:t>щение различных видов дорожно-строительных работ и обеспечение равномерной загрузки ресурсов дорожно-строительной организ</w:t>
      </w:r>
      <w:r>
        <w:t>а</w:t>
      </w:r>
      <w:r>
        <w:t>ции.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10.7. Документация по организации строительства внутрихозяй</w:t>
      </w:r>
      <w:r>
        <w:t>с</w:t>
      </w:r>
      <w:r>
        <w:t>твенных автомобильных дорог должна оформляться на менее чем на годовую программу работ дорожно-строительной организации о учетом каждого объекта.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10.8. При разработке документации по организации работ на г</w:t>
      </w:r>
      <w:r>
        <w:t>о</w:t>
      </w:r>
      <w:r>
        <w:t xml:space="preserve">довую или двухлетнюю </w:t>
      </w:r>
      <w:r>
        <w:t>программу очередность строительства объ</w:t>
      </w:r>
      <w:r>
        <w:t>е</w:t>
      </w:r>
      <w:r>
        <w:t>ктов должна определяться плановыми сроками их ввода в эксплу</w:t>
      </w:r>
      <w:r>
        <w:t>а</w:t>
      </w:r>
      <w:r>
        <w:t>тацию с обязательным учетом затрат времени на передислокации с объекта на объект; суммарное время на передислокации должно быть минимальным.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10.9. Мероприятия по организационно-технической подготовке строительства автомобильных дорог, по охране природной среды следует осуществлять по объектам или участкам дороги с учетом предусмотренных проектом очередности и сроков выполнении стр</w:t>
      </w:r>
      <w:r>
        <w:t>о</w:t>
      </w:r>
      <w:r>
        <w:t xml:space="preserve">ительно-монтажных работ на </w:t>
      </w:r>
      <w:r>
        <w:t>каждом отдельном объекте или учас</w:t>
      </w:r>
      <w:r>
        <w:t>т</w:t>
      </w:r>
      <w:r>
        <w:t>ке.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b/>
        </w:rPr>
      </w:pPr>
      <w:r>
        <w:t>10.10. До начала подготовительных работ должны быть офор</w:t>
      </w:r>
      <w:r>
        <w:t>м</w:t>
      </w:r>
      <w:r>
        <w:t>лены документы на отвод земельных участков для строительства дороги и сооружений, а также для предусмотренных проектом пре</w:t>
      </w:r>
      <w:r>
        <w:t>д</w:t>
      </w:r>
      <w:r>
        <w:t>приятий временной производственной базы, карьеров строительных материалов и грунта, временных дорог и т.д. согласно нормам отв</w:t>
      </w:r>
      <w:r>
        <w:t>о</w:t>
      </w:r>
      <w:r>
        <w:t>да земель для автом</w:t>
      </w:r>
      <w:r>
        <w:t>о</w:t>
      </w:r>
      <w:r>
        <w:t xml:space="preserve">бильных дорог.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10.11. При строительстве внутрихозяйственных автомобильных дорог в колхозах, совхозах и других сельскохозяйственных предпр</w:t>
      </w:r>
      <w:r>
        <w:t>и</w:t>
      </w:r>
      <w:r>
        <w:t xml:space="preserve">ятиях и </w:t>
      </w:r>
      <w:r>
        <w:t>организациях необходимо: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согласовывать сроки и порядок выполнения отдельных видов д</w:t>
      </w:r>
      <w:r>
        <w:t>о</w:t>
      </w:r>
      <w:r>
        <w:t>рожно-строительных работ с теми землепользователями, на прои</w:t>
      </w:r>
      <w:r>
        <w:t>з</w:t>
      </w:r>
      <w:r>
        <w:t>водственно-хозяйственную деятельность которых (выпас окота, орошение посе</w:t>
      </w:r>
      <w:r>
        <w:t>в</w:t>
      </w:r>
      <w:r>
        <w:t>ных площадей и т.п.) они могут повлиять;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предусматривать, в обоснованных случаях, возможность време</w:t>
      </w:r>
      <w:r>
        <w:t>н</w:t>
      </w:r>
      <w:r>
        <w:t>ного использования, по согласованию с сельскохозяйственными предприятиями и организациями, пригодных для нужд дорожного строительства (по их техническим характеристикам) сельскохозяйс</w:t>
      </w:r>
      <w:r>
        <w:t>т</w:t>
      </w:r>
      <w:r>
        <w:t>венных ма</w:t>
      </w:r>
      <w:r>
        <w:t>шин и прицепного (навесного) оборудования к ним, а т</w:t>
      </w:r>
      <w:r>
        <w:t>а</w:t>
      </w:r>
      <w:r>
        <w:t>кие возможность временного привлечения трудовых ресурсов, вы</w:t>
      </w:r>
      <w:r>
        <w:t>с</w:t>
      </w:r>
      <w:r>
        <w:t>вобождающихся в сельскохозяйственных предприятиях и организ</w:t>
      </w:r>
      <w:r>
        <w:t>а</w:t>
      </w:r>
      <w:r>
        <w:t>циях в отдельные периоды сел</w:t>
      </w:r>
      <w:r>
        <w:t>ь</w:t>
      </w:r>
      <w:r>
        <w:t>скохозяйственного производства;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предусматривать, в обоснованных случаях, строительство ук</w:t>
      </w:r>
      <w:r>
        <w:t>а</w:t>
      </w:r>
      <w:r>
        <w:t>занных дорог стадийно, обеспечивая на первой стадии возможность открытия временного движения по земляному полотну или по одной из двух полос дорожной одежды (с ограничением вида и времени движения транспортных средств),</w:t>
      </w:r>
      <w:r>
        <w:t xml:space="preserve"> а также улучшение, в первую оч</w:t>
      </w:r>
      <w:r>
        <w:t>е</w:t>
      </w:r>
      <w:r>
        <w:t>редь, сложных участков дороги.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10.12. Сроки выполнения сосредоточенных работ должны обесп</w:t>
      </w:r>
      <w:r>
        <w:t>е</w:t>
      </w:r>
      <w:r>
        <w:t>чивать соблюдение принятой скорости и ритмичности потока работ по строительству автомобильных дорог.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10.13. Работы по переносу и переустройству пересекаемых тра</w:t>
      </w:r>
      <w:r>
        <w:t>с</w:t>
      </w:r>
      <w:r>
        <w:t>сой линий связи, электропередач, трубопроводов, сносу и переносу крупных зданий и сооружений должны производиться специализ</w:t>
      </w:r>
      <w:r>
        <w:t>и</w:t>
      </w:r>
      <w:r>
        <w:t>рованными строительно-монтажными организациями.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10.14. В случаях, когда строительство автомобильной дорог</w:t>
      </w:r>
      <w:r>
        <w:t>и опережает устройство пересекающих ее подземных коммуникаций, следует по согласованию с заинтересованными организациями пр</w:t>
      </w:r>
      <w:r>
        <w:t>е</w:t>
      </w:r>
      <w:r>
        <w:t>дусматривать предварительную укладку кожухов или других ус</w:t>
      </w:r>
      <w:r>
        <w:t>т</w:t>
      </w:r>
      <w:r>
        <w:t>ройств для последующей прокладки коммуникаций без нарушения целостности земляного полотна.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10.15. При строительстве искусственных сооружений для обесп</w:t>
      </w:r>
      <w:r>
        <w:t>е</w:t>
      </w:r>
      <w:r>
        <w:t>чения сквозного продвижения по трассе построечного транспорта трубы и малые мосты должны быть сооружены заранее до подхода к ним отряда, выполняющего работы по устройству земляно</w:t>
      </w:r>
      <w:r>
        <w:t>го поло</w:t>
      </w:r>
      <w:r>
        <w:t>т</w:t>
      </w:r>
      <w:r>
        <w:t>на.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10.16. Земляное полотно и другие конструктивные элементы а</w:t>
      </w:r>
      <w:r>
        <w:t>в</w:t>
      </w:r>
      <w:r>
        <w:t>томобильных дорог должны возводиться с заделом, величина кот</w:t>
      </w:r>
      <w:r>
        <w:t>о</w:t>
      </w:r>
      <w:r>
        <w:t>рого устанавливается в соответствии со СНиП 3.06.03-85. При стр</w:t>
      </w:r>
      <w:r>
        <w:t>о</w:t>
      </w:r>
      <w:r>
        <w:t>ительстве объекта протяженностью до 5 км к моменту устройства дорожной одежды, земляное полотно должно быть полностью гот</w:t>
      </w:r>
      <w:r>
        <w:t>о</w:t>
      </w:r>
      <w:r>
        <w:t>во.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10.17. Работы по устройству обстановки дороги, предусмотре</w:t>
      </w:r>
      <w:r>
        <w:t>н</w:t>
      </w:r>
      <w:r>
        <w:t>ной проектом (установка ограждений, дорожных знаков, нанесение разметки и др.), следует выполнять после завершения работ по ус</w:t>
      </w:r>
      <w:r>
        <w:t>т</w:t>
      </w:r>
      <w:r>
        <w:t>ройс</w:t>
      </w:r>
      <w:r>
        <w:t>тву покр</w:t>
      </w:r>
      <w:r>
        <w:t>ы</w:t>
      </w:r>
      <w:r>
        <w:t>тии и обочин.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10.18. После окончания строительства все площади временного отвода должны быть рекультивированы в соответствии с требован</w:t>
      </w:r>
      <w:r>
        <w:t>и</w:t>
      </w:r>
      <w:r>
        <w:t>ями пр</w:t>
      </w:r>
      <w:r>
        <w:t>о</w:t>
      </w:r>
      <w:r>
        <w:t>екта и переданы землепользователям.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10.19. Для строительства дорог используются специализирова</w:t>
      </w:r>
      <w:r>
        <w:t>н</w:t>
      </w:r>
      <w:r>
        <w:t>ные дорожные машины и оборудование, передвижные ремонтные мастерские, необходимые транспортные средства и средства связи, а также передвижные и легко транспортируемые временные сооруж</w:t>
      </w:r>
      <w:r>
        <w:t>е</w:t>
      </w:r>
      <w:r>
        <w:t>ния для размещения строителей, устройства складов, мастерских и др.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10.20. Выбор </w:t>
      </w:r>
      <w:r>
        <w:t>средств механизации следует производить на основе технико-экономического сравнения различных вариантов схем ко</w:t>
      </w:r>
      <w:r>
        <w:t>м</w:t>
      </w:r>
      <w:r>
        <w:t>плексной механизации строительных работ и в соответствии с пр</w:t>
      </w:r>
      <w:r>
        <w:t>и</w:t>
      </w:r>
      <w:r>
        <w:t>ложением к СНиП 3.06.03-85. Для производства работ в зимнее вр</w:t>
      </w:r>
      <w:r>
        <w:t>е</w:t>
      </w:r>
      <w:r>
        <w:t>мя в 1 дорожно-климатической зоне следует использовать средства механиз</w:t>
      </w:r>
      <w:r>
        <w:t>а</w:t>
      </w:r>
      <w:r>
        <w:t>ции в северном исполнении.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10.21. Мощность временных производственных предприятий должна определяться из условий обеспечения принятой скорости потока с учетом возможности использования аналогичных предпр</w:t>
      </w:r>
      <w:r>
        <w:t>и</w:t>
      </w:r>
      <w:r>
        <w:t>ятий, действующих в районе строительства дороги.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строительства группы объектов производственные предпр</w:t>
      </w:r>
      <w:r>
        <w:t>и</w:t>
      </w:r>
      <w:r>
        <w:t>ятия следует размещать таким образом, чтобы обеспечить мин</w:t>
      </w:r>
      <w:r>
        <w:t>и</w:t>
      </w:r>
      <w:r>
        <w:t>мальные за весь период строительства этих объектов суммарные грузооборот дорожно-строительных материалов и пробег автотра</w:t>
      </w:r>
      <w:r>
        <w:t>н</w:t>
      </w:r>
      <w:r>
        <w:t>спорта.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10.22. В проектах организации строительства должны быть пр</w:t>
      </w:r>
      <w:r>
        <w:t>е</w:t>
      </w:r>
      <w:r>
        <w:t>дусмотрены опережающее развитие производственной базы и стро</w:t>
      </w:r>
      <w:r>
        <w:t>и</w:t>
      </w:r>
      <w:r>
        <w:t>тельс</w:t>
      </w:r>
      <w:r>
        <w:t>т</w:t>
      </w:r>
      <w:r>
        <w:t>во объектов жилищного и социально-бытового назначения.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10.23. Запасы дорожно-строительных </w:t>
      </w:r>
      <w:r>
        <w:t>материалов на приобъек</w:t>
      </w:r>
      <w:r>
        <w:t>т</w:t>
      </w:r>
      <w:r>
        <w:t>ных складах и строительных площадках должны обеспечивать не</w:t>
      </w:r>
      <w:r>
        <w:t>п</w:t>
      </w:r>
      <w:r>
        <w:t>рерывную работу объекта. Складирование и хранение материалов, конструкций и оборудования должны соответствовать требованиям стандартов и технических условий на складирование и хранение и исключать случаи их многократной перевалки, повреждения, порчи и потерь.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10.24. При строительстве и эксплуатации карьеров каменных м</w:t>
      </w:r>
      <w:r>
        <w:t>а</w:t>
      </w:r>
      <w:r>
        <w:t>териалов, находящихся на балансе дорожно-строительных орган</w:t>
      </w:r>
      <w:r>
        <w:t>и</w:t>
      </w:r>
      <w:r>
        <w:t>заций, на каждое разрабатываемое месторождение до</w:t>
      </w:r>
      <w:r>
        <w:t>лжен быть со</w:t>
      </w:r>
      <w:r>
        <w:t>с</w:t>
      </w:r>
      <w:r>
        <w:t>тавлен геологический паспорт. До начала разработки карьера в у</w:t>
      </w:r>
      <w:r>
        <w:t>с</w:t>
      </w:r>
      <w:r>
        <w:t>тановленном порядке оформляется документация на горный отвод и отвод земельных участков.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10.25. Электроснабжение объектов строительства следует осуще</w:t>
      </w:r>
      <w:r>
        <w:t>с</w:t>
      </w:r>
      <w:r>
        <w:t>твлять, как правило, от действующих сетей энергетических систем или предприятий.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отсутствии в районе строительства дороги действующих и</w:t>
      </w:r>
      <w:r>
        <w:t>с</w:t>
      </w:r>
      <w:r>
        <w:t>точников энергоснабжения могут использоваться передвижные эле</w:t>
      </w:r>
      <w:r>
        <w:t>к</w:t>
      </w:r>
      <w:r>
        <w:t>тр</w:t>
      </w:r>
      <w:r>
        <w:t>о</w:t>
      </w:r>
      <w:r>
        <w:t>станции.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10.26. Временное водоснабжение производственных баз стро</w:t>
      </w:r>
      <w:r>
        <w:t>и</w:t>
      </w:r>
      <w:r>
        <w:t>тельства и жилы</w:t>
      </w:r>
      <w:r>
        <w:t>х городков следует осуществлять от действующих систем в</w:t>
      </w:r>
      <w:r>
        <w:t>о</w:t>
      </w:r>
      <w:r>
        <w:t>доснабжения, расположенных вблизи указанных объектов.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отсутствии указанных источников водоснабжения, а также для обеспечения водой линейных работ по возведению земляного полотна и устройству дорожных одежд источниками временного водоснабжения могут служить открытые водоемы (реки, озера, пр</w:t>
      </w:r>
      <w:r>
        <w:t>у</w:t>
      </w:r>
      <w:r>
        <w:t>ды, водохранилища, каналы).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Допускается по согласованию с санэпидстанцией использовать для временного водоснабжения грунтовые и артезианские воды.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Использование </w:t>
      </w:r>
      <w:r>
        <w:t>для временного водоснабжения воды из открытых водоемов или подземных вод должно осуществляться с соблюдением тр</w:t>
      </w:r>
      <w:r>
        <w:t>е</w:t>
      </w:r>
      <w:r>
        <w:t>бований соответствующих актов законодательства СССР.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10.27. Обеспечение подрядных строительных организаций элек</w:t>
      </w:r>
      <w:r>
        <w:t>т</w:t>
      </w:r>
      <w:r>
        <w:t>роэнергией, теплом и водой возлагается на заказчика.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10.28. В условиях строительства рассредоточенных объектов н</w:t>
      </w:r>
      <w:r>
        <w:t>е</w:t>
      </w:r>
      <w:r>
        <w:t>большой протяженности целесообразной формой организации труда является вахтовый метод. Обязательным условием применения ва</w:t>
      </w:r>
      <w:r>
        <w:t>х</w:t>
      </w:r>
      <w:r>
        <w:t>тового метода является суммированный учет рабочего в</w:t>
      </w:r>
      <w:r>
        <w:t>ремени, при котором недоработка в одни дни учетного периода может компе</w:t>
      </w:r>
      <w:r>
        <w:t>н</w:t>
      </w:r>
      <w:r>
        <w:t>сироваться перерабо</w:t>
      </w:r>
      <w:r>
        <w:t>т</w:t>
      </w:r>
      <w:r>
        <w:t>кой в другие дни того же учетного периода.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10.29. При разработке проектно-сметной документации необх</w:t>
      </w:r>
      <w:r>
        <w:t>о</w:t>
      </w:r>
      <w:r>
        <w:t>димо предусматривать решения по размещению вахтовых поселков на трассе с разработкой стройгенпланов и спецификации набора сооружений и оборудования. Здания и сооружения поселков должны быть мобильными, технически приспособленными для быстрой п</w:t>
      </w:r>
      <w:r>
        <w:t>е</w:t>
      </w:r>
      <w:r>
        <w:t>реди</w:t>
      </w:r>
      <w:r>
        <w:t>с</w:t>
      </w:r>
      <w:r>
        <w:t>локации.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Допускается при выполнении необходимых санитарных и прот</w:t>
      </w:r>
      <w:r>
        <w:t>и</w:t>
      </w:r>
      <w:r>
        <w:t>вопо</w:t>
      </w:r>
      <w:r>
        <w:t>жарных требований использовать жилой фонд сельскохозяйс</w:t>
      </w:r>
      <w:r>
        <w:t>т</w:t>
      </w:r>
      <w:r>
        <w:t>венных предприятий по согласованию с ними.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10.30. Затраты на производство работ вахтовым методом, стро</w:t>
      </w:r>
      <w:r>
        <w:t>и</w:t>
      </w:r>
      <w:r>
        <w:t>тельство промышленных объектов, жилья и объектов соцкультбыта подрядных строительных организаций должны включаться в прое</w:t>
      </w:r>
      <w:r>
        <w:t>к</w:t>
      </w:r>
      <w:r>
        <w:t>тно-сметную документацию.</w:t>
      </w:r>
    </w:p>
    <w:p w:rsidR="00000000" w:rsidRDefault="00C82B03">
      <w:pPr>
        <w:pStyle w:val="1"/>
      </w:pPr>
      <w:r>
        <w:t>11. ЭКСПЛУАТАЦИЯ АВТОМОБИЛЬНЫХ ДОРОГ</w:t>
      </w:r>
    </w:p>
    <w:p w:rsidR="00000000" w:rsidRDefault="00C82B03">
      <w:pPr>
        <w:pStyle w:val="1"/>
        <w:spacing w:before="0"/>
      </w:pPr>
      <w:r>
        <w:t>Основные требования к состоянию дорог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11.1. В процессе эксплуатации автомобильные дороги, построе</w:t>
      </w:r>
      <w:r>
        <w:t>н</w:t>
      </w:r>
      <w:r>
        <w:t>ные по настоящим нормам, должны обеспечивать круглогодичное, непрерывн</w:t>
      </w:r>
      <w:r>
        <w:t>ое, безопасное и комфортабельное движение автомобилей с расче</w:t>
      </w:r>
      <w:r>
        <w:t>т</w:t>
      </w:r>
      <w:r>
        <w:t>ной нагрузкой и установленными скоростями.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11.2. К основным показателям, характеризующим состояние д</w:t>
      </w:r>
      <w:r>
        <w:t>о</w:t>
      </w:r>
      <w:r>
        <w:t>роги, относятся: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геометрические параметры плана и профиля (ширина проезжей части и обочин, радиусы кривых в плане, продольные уклоны и др.);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ро</w:t>
      </w:r>
      <w:r>
        <w:t>в</w:t>
      </w:r>
      <w:r>
        <w:t xml:space="preserve">ность и коэффициент сцепления дорожного покрытия;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прочность доро</w:t>
      </w:r>
      <w:r>
        <w:t>ж</w:t>
      </w:r>
      <w:r>
        <w:t>ной одежды;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состояние земляного полотна, водоотвода, мостов и других и</w:t>
      </w:r>
      <w:r>
        <w:t>с</w:t>
      </w:r>
      <w:r>
        <w:t>кусственных сооружений, элементов инженерного оборудования и обустр</w:t>
      </w:r>
      <w:r>
        <w:t>о</w:t>
      </w:r>
      <w:r>
        <w:t>й</w:t>
      </w:r>
      <w:r>
        <w:t>ства дороги.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11.3. Геометрические параметры должны соответствовать но</w:t>
      </w:r>
      <w:r>
        <w:t>р</w:t>
      </w:r>
      <w:r>
        <w:t>мам, установленным для данной дороги (или участка). Отклонения фактических размеров не должны превышать требований соответс</w:t>
      </w:r>
      <w:r>
        <w:t>т</w:t>
      </w:r>
      <w:r>
        <w:t>вующих но</w:t>
      </w:r>
      <w:r>
        <w:t>р</w:t>
      </w:r>
      <w:r>
        <w:t>мативных документов.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11.4. Показатели ровности покрытия эксплуатируемых дорог не должны превышать значений, приведенных в табл. 11.1.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11.1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7"/>
        <w:gridCol w:w="1559"/>
        <w:gridCol w:w="850"/>
        <w:gridCol w:w="1028"/>
        <w:gridCol w:w="20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Тип</w:t>
            </w:r>
          </w:p>
        </w:tc>
        <w:tc>
          <w:tcPr>
            <w:tcW w:w="3930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Предельно допустимое состояние п</w:t>
            </w:r>
            <w:r>
              <w:t>о</w:t>
            </w:r>
            <w:r>
              <w:t>крытия по ровности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Категория</w:t>
            </w:r>
            <w:r>
              <w:br/>
              <w:t>дороги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дорожной оде</w:t>
            </w:r>
            <w:r>
              <w:t>ж</w:t>
            </w:r>
            <w:r>
              <w:t>ды</w:t>
            </w:r>
          </w:p>
        </w:tc>
        <w:tc>
          <w:tcPr>
            <w:tcW w:w="1878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показатель </w:t>
            </w:r>
            <w:r>
              <w:br/>
              <w:t>ровн</w:t>
            </w:r>
            <w:r>
              <w:t>о</w:t>
            </w:r>
            <w:r>
              <w:t xml:space="preserve">сти, </w:t>
            </w:r>
            <w:r>
              <w:br/>
              <w:t>см/км</w:t>
            </w:r>
          </w:p>
        </w:tc>
        <w:tc>
          <w:tcPr>
            <w:tcW w:w="205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количество про</w:t>
            </w:r>
            <w:r>
              <w:t>с</w:t>
            </w:r>
            <w:r>
              <w:t>ветов под 3-метровой р</w:t>
            </w:r>
            <w:r>
              <w:t>ейкой, %,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 ПКРС-2</w:t>
            </w:r>
          </w:p>
        </w:tc>
        <w:tc>
          <w:tcPr>
            <w:tcW w:w="102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 тол</w:t>
            </w:r>
            <w:r>
              <w:softHyphen/>
              <w:t>чкомеру ТХК-2</w:t>
            </w:r>
          </w:p>
        </w:tc>
        <w:tc>
          <w:tcPr>
            <w:tcW w:w="205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превышающих указанные в СНиП 3.06.03-85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Капитальный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860</w:t>
            </w:r>
          </w:p>
        </w:tc>
        <w:tc>
          <w:tcPr>
            <w:tcW w:w="1026" w:type="dxa"/>
            <w:tcBorders>
              <w:top w:val="single" w:sz="6" w:space="0" w:color="auto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170</w:t>
            </w:r>
          </w:p>
        </w:tc>
        <w:tc>
          <w:tcPr>
            <w:tcW w:w="2054" w:type="dxa"/>
            <w:tcBorders>
              <w:top w:val="single" w:sz="6" w:space="0" w:color="auto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IV, I-c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То же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850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190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Облегченный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260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II-c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Капитальный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210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Облегченный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280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Переходный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510</w:t>
            </w:r>
          </w:p>
        </w:tc>
        <w:tc>
          <w:tcPr>
            <w:tcW w:w="205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>П р и м е ч а н и е. Допускаемые значения ровности по толчком</w:t>
      </w:r>
      <w:r>
        <w:t>е</w:t>
      </w:r>
      <w:r>
        <w:t>ру ТХК-2 даны применительно к автомобилю УАЗ-452.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11.5. Для обеспечения безопасных условий движения коэффиц</w:t>
      </w:r>
      <w:r>
        <w:t>и</w:t>
      </w:r>
      <w:r>
        <w:t>ент сцепления покрытия (для шин, имеющих протектор с рисунком) должен быть не ниже значений табл. 11.2</w:t>
      </w:r>
      <w:r>
        <w:t xml:space="preserve">.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11.2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Условия движения (согласно табл. 5.22)</w:t>
            </w:r>
          </w:p>
        </w:tc>
        <w:tc>
          <w:tcPr>
            <w:tcW w:w="426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Минимально допустимое значение к</w:t>
            </w:r>
            <w:r>
              <w:t>о</w:t>
            </w:r>
            <w:r>
              <w:t>эффициента сцепления на мокром по</w:t>
            </w:r>
            <w:r>
              <w:t>к</w:t>
            </w:r>
            <w:r>
              <w:t>рытии при скорости дв</w:t>
            </w:r>
            <w:r>
              <w:t>и</w:t>
            </w:r>
            <w:r>
              <w:t>жения 60 км/ч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Легкие</w:t>
            </w:r>
          </w:p>
        </w:tc>
        <w:tc>
          <w:tcPr>
            <w:tcW w:w="426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Затрудненные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Опасные</w:t>
            </w:r>
          </w:p>
        </w:tc>
        <w:tc>
          <w:tcPr>
            <w:tcW w:w="426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0,45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я: 1. Величины коэффициентов сцепления устан</w:t>
      </w:r>
      <w:r>
        <w:t>о</w:t>
      </w:r>
      <w:r>
        <w:t>влены динамометрическим прибором ПКРС-2. Показания других приборов (портативных) должны быть приведены к показаниям ПКРС-2.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both"/>
      </w:pPr>
      <w:r>
        <w:t>2. Разница в значениях коэффициента сцепления по ширине про</w:t>
      </w:r>
      <w:r>
        <w:t>е</w:t>
      </w:r>
      <w:r>
        <w:t>зжей части не должна превышать 0,1, а между покрытиями проез</w:t>
      </w:r>
      <w:r>
        <w:t>жей части и укрепленной обочины - 0,15.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11.6. Прочность дорожной одежды оценивают коэффициентом запаса прочности К</w:t>
      </w:r>
      <w:r>
        <w:rPr>
          <w:vertAlign w:val="subscript"/>
        </w:rPr>
        <w:t>пр</w:t>
      </w:r>
      <w:r>
        <w:t>, который представляет собой отношение фа</w:t>
      </w:r>
      <w:r>
        <w:t>к</w:t>
      </w:r>
      <w:r>
        <w:t>тического модуля упругости конструкции к требуемому по условиям движения в процессе эксплуатации и должен иметь значение К</w:t>
      </w:r>
      <w:r>
        <w:rPr>
          <w:vertAlign w:val="subscript"/>
        </w:rPr>
        <w:t>пр</w:t>
      </w:r>
      <w:r>
        <w:t xml:space="preserve"> </w:t>
      </w:r>
      <w:r>
        <w:sym w:font="Symbol" w:char="F0B3"/>
      </w:r>
      <w:r>
        <w:t xml:space="preserve"> 1.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Требуемый модуль упругости нежестких дорожных одежд назн</w:t>
      </w:r>
      <w:r>
        <w:t>а</w:t>
      </w:r>
      <w:r>
        <w:t>чают с учетом сроков службы одежд до капитального ремонта (табл. 11.3), величины расчетной нагрузки и интенсивности движения ра</w:t>
      </w:r>
      <w:r>
        <w:t>с</w:t>
      </w:r>
      <w:r>
        <w:t>четных автомобилей, типа покрытия, доро</w:t>
      </w:r>
      <w:r>
        <w:t>жно-климатической зоны, грунтово-гидрологических условий, общей толщины дорожной од</w:t>
      </w:r>
      <w:r>
        <w:t>е</w:t>
      </w:r>
      <w:r>
        <w:t>жды, ее конструкции и эксплуатационной надежности на обследу</w:t>
      </w:r>
      <w:r>
        <w:t>е</w:t>
      </w:r>
      <w:r>
        <w:t>мом участке в соответствии с действующей инструкцией по проект</w:t>
      </w:r>
      <w:r>
        <w:t>и</w:t>
      </w:r>
      <w:r>
        <w:t>рованию нежестких одежд.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 р и м е ч а н и е. В качестве показателя прочности дорожных одежд с цементобетонными покрытиями допускается принимать в</w:t>
      </w:r>
      <w:r>
        <w:t>е</w:t>
      </w:r>
      <w:r>
        <w:t>личину ра</w:t>
      </w:r>
      <w:r>
        <w:t>с</w:t>
      </w:r>
      <w:r>
        <w:t>тягивающих напряжений при изгибе покрытия.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11.3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17"/>
        <w:gridCol w:w="1418"/>
        <w:gridCol w:w="1186"/>
        <w:gridCol w:w="1082"/>
        <w:gridCol w:w="995"/>
        <w:gridCol w:w="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Кате</w:t>
            </w:r>
            <w:r>
              <w:softHyphen/>
              <w:t>гория дороги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Тип</w:t>
            </w:r>
            <w:r>
              <w:br/>
              <w:t>дорожной</w:t>
            </w:r>
            <w:r>
              <w:br/>
              <w:t>одежды</w:t>
            </w:r>
          </w:p>
        </w:tc>
        <w:tc>
          <w:tcPr>
            <w:tcW w:w="2268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Уровень надежности дорожной одежды </w:t>
            </w:r>
            <w:r>
              <w:br/>
              <w:t>в дорожно-клима</w:t>
            </w:r>
            <w:r>
              <w:t>тической зоне</w:t>
            </w:r>
          </w:p>
        </w:tc>
        <w:tc>
          <w:tcPr>
            <w:tcW w:w="1990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Расчетный (нормативный) срок службы д</w:t>
            </w:r>
            <w:r>
              <w:t>о</w:t>
            </w:r>
            <w:r>
              <w:t>рожной одежды в дорожно-климатической зоне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186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I-II</w:t>
            </w: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995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I-II</w:t>
            </w:r>
          </w:p>
        </w:tc>
        <w:tc>
          <w:tcPr>
            <w:tcW w:w="995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Капитальный</w:t>
            </w:r>
          </w:p>
        </w:tc>
        <w:tc>
          <w:tcPr>
            <w:tcW w:w="118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0,92-0,87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0,90-0,85</w:t>
            </w:r>
          </w:p>
        </w:tc>
        <w:tc>
          <w:tcPr>
            <w:tcW w:w="99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11-14</w:t>
            </w:r>
          </w:p>
        </w:tc>
        <w:tc>
          <w:tcPr>
            <w:tcW w:w="99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12-15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IV, I-c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То же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0,91-0,86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0,89-0,84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11-14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Облегченный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0,87-0,83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0,85-0,81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8-10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II-c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Капитальный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0,90-0,85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0,88-0,83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10-13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Облегченный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0,86-0,82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0,84-0,80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8-9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Переходный</w:t>
            </w:r>
          </w:p>
        </w:tc>
        <w:tc>
          <w:tcPr>
            <w:tcW w:w="118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0,82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0,80</w:t>
            </w:r>
          </w:p>
        </w:tc>
        <w:tc>
          <w:tcPr>
            <w:tcW w:w="99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4-8</w:t>
            </w:r>
          </w:p>
        </w:tc>
        <w:tc>
          <w:tcPr>
            <w:tcW w:w="99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4-8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>П р и м е ч а н и е. Промежуточные значения устанавливают и</w:t>
      </w:r>
      <w:r>
        <w:t>н</w:t>
      </w:r>
      <w:r>
        <w:t>терполяц</w:t>
      </w:r>
      <w:r>
        <w:t>и</w:t>
      </w:r>
      <w:r>
        <w:t>ей.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11.7. Обочины дороги должны быть укреплены согласно соотве</w:t>
      </w:r>
      <w:r>
        <w:t>т</w:t>
      </w:r>
      <w:r>
        <w:t>ствующим нормативным документам и иметь уклоны, обеспечив</w:t>
      </w:r>
      <w:r>
        <w:t>а</w:t>
      </w:r>
      <w:r>
        <w:t>ющие быстрый отвод поверхностных вод. На обочинах не должно быть ямочности, колейности и других деформаций и повреждений, в местах с</w:t>
      </w:r>
      <w:r>
        <w:t>о</w:t>
      </w:r>
      <w:r>
        <w:t>пряжения с покрытием - уступа.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11.8. Откосы насыпей и выемок должны поддерживаться в сост</w:t>
      </w:r>
      <w:r>
        <w:t>о</w:t>
      </w:r>
      <w:r>
        <w:t>янии, обеспечивающем их устойчивость к воздействию природно-климатических и других факторов, и сохранение требуемой геоме</w:t>
      </w:r>
      <w:r>
        <w:t>т</w:t>
      </w:r>
      <w:r>
        <w:t>рич</w:t>
      </w:r>
      <w:r>
        <w:t>е</w:t>
      </w:r>
      <w:r>
        <w:t>ской формы.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11.9. Системы устройства дренирования, сбора и отвода повер</w:t>
      </w:r>
      <w:r>
        <w:t>х</w:t>
      </w:r>
      <w:r>
        <w:t>ностных и грунтовых вод должны п</w:t>
      </w:r>
      <w:r>
        <w:t>остоянно находиться в работо</w:t>
      </w:r>
      <w:r>
        <w:t>с</w:t>
      </w:r>
      <w:r>
        <w:t>пособном состоянии, обеспечивать беспрепятственный пропуск и отвод расчетных объемов воды.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11.10. Автодорожные мостовые сооружения по габаритам и гр</w:t>
      </w:r>
      <w:r>
        <w:t>у</w:t>
      </w:r>
      <w:r>
        <w:t>зоподъемности должны отвечать требованиям категории дороги и нах</w:t>
      </w:r>
      <w:r>
        <w:t>о</w:t>
      </w:r>
      <w:r>
        <w:t>диться в исправном состоянии.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1.11. Элементы инженерного оборудования и обустройства дор</w:t>
      </w:r>
      <w:r>
        <w:t>о</w:t>
      </w:r>
      <w:r>
        <w:t>ги (дорожные знаки, указатели, ограждения, разметка, автопавиль</w:t>
      </w:r>
      <w:r>
        <w:t>о</w:t>
      </w:r>
      <w:r>
        <w:t>ны, площадки отдыха, стоянки для автомобилей и др.) должны по</w:t>
      </w:r>
      <w:r>
        <w:t>д</w:t>
      </w:r>
      <w:r>
        <w:t>держиваться в состоянии, обеспечивающем безопасное и у</w:t>
      </w:r>
      <w:r>
        <w:t>добное движение автомобилей.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11.12. Состояние безопасности движения на дороге допускается характеризовать по значениям коэффициента безопасности К</w:t>
      </w:r>
      <w:r>
        <w:rPr>
          <w:vertAlign w:val="subscript"/>
        </w:rPr>
        <w:t>б</w:t>
      </w:r>
      <w:r>
        <w:t xml:space="preserve"> (отношение максимальной скорости движения, обеспечиваемой тем или иным участком дороги, к максимально возможной скорости въезда на этот участок) и итогового коэффициента аварийности К</w:t>
      </w:r>
      <w:r>
        <w:rPr>
          <w:vertAlign w:val="subscript"/>
        </w:rPr>
        <w:t>а</w:t>
      </w:r>
      <w:r>
        <w:t xml:space="preserve"> (произведение частных коэффициентов, учитывающих влияние на аварийность отдельных элементов и характеристик дороги).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Характеристика участков дорог по степени безопасности в зав</w:t>
      </w:r>
      <w:r>
        <w:t>и</w:t>
      </w:r>
      <w:r>
        <w:t>си</w:t>
      </w:r>
      <w:r>
        <w:t>м</w:t>
      </w:r>
      <w:r>
        <w:t>о</w:t>
      </w:r>
      <w:r>
        <w:t>сти от коэффициентов К</w:t>
      </w:r>
      <w:r>
        <w:rPr>
          <w:vertAlign w:val="subscript"/>
        </w:rPr>
        <w:t>б</w:t>
      </w:r>
      <w:r>
        <w:t xml:space="preserve"> и К</w:t>
      </w:r>
      <w:r>
        <w:rPr>
          <w:vertAlign w:val="subscript"/>
        </w:rPr>
        <w:t>а</w:t>
      </w:r>
      <w:r>
        <w:t xml:space="preserve"> приведена в табл. 11.4.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11.4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165"/>
        <w:gridCol w:w="2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Характеристика</w:t>
            </w:r>
          </w:p>
        </w:tc>
        <w:tc>
          <w:tcPr>
            <w:tcW w:w="4330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Значение коэффициентов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участка по степени опасности движения</w:t>
            </w:r>
          </w:p>
        </w:tc>
        <w:tc>
          <w:tcPr>
            <w:tcW w:w="2165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безопасности движ</w:t>
            </w:r>
            <w:r>
              <w:t>е</w:t>
            </w:r>
            <w:r>
              <w:t>ния К</w:t>
            </w:r>
            <w:r>
              <w:rPr>
                <w:vertAlign w:val="subscript"/>
              </w:rPr>
              <w:t>б</w:t>
            </w:r>
          </w:p>
        </w:tc>
        <w:tc>
          <w:tcPr>
            <w:tcW w:w="2165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аварийности К</w:t>
            </w:r>
            <w:r>
              <w:rPr>
                <w:vertAlign w:val="sub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84"/>
            </w:pPr>
            <w:r>
              <w:t>Неопасный</w:t>
            </w:r>
          </w:p>
        </w:tc>
        <w:tc>
          <w:tcPr>
            <w:tcW w:w="216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0,8</w:t>
            </w:r>
          </w:p>
        </w:tc>
        <w:tc>
          <w:tcPr>
            <w:tcW w:w="216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84"/>
            </w:pPr>
            <w:r>
              <w:t>Малоопасный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0,6-0,8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Symbol" w:char="F03E"/>
            </w:r>
            <w:r>
              <w:t xml:space="preserve"> 10 </w:t>
            </w:r>
            <w:r>
              <w:sym w:font="Symbol" w:char="F0A3"/>
            </w:r>
            <w: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84"/>
            </w:pPr>
            <w:r>
              <w:t>Опасный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0,4-0,6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Symbol" w:char="F03E"/>
            </w:r>
            <w:r>
              <w:t xml:space="preserve"> 20 </w:t>
            </w:r>
            <w:r>
              <w:sym w:font="Symbol" w:char="F0A3"/>
            </w:r>
            <w:r>
              <w:t xml:space="preserve">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84"/>
            </w:pPr>
            <w:r>
              <w:t>Очень опасный</w:t>
            </w:r>
          </w:p>
        </w:tc>
        <w:tc>
          <w:tcPr>
            <w:tcW w:w="216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Symbol" w:char="F03C"/>
            </w:r>
            <w:r>
              <w:t xml:space="preserve"> 0,4</w:t>
            </w:r>
          </w:p>
        </w:tc>
        <w:tc>
          <w:tcPr>
            <w:tcW w:w="216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Symbol" w:char="F03E"/>
            </w:r>
            <w:r>
              <w:t xml:space="preserve"> 40</w:t>
            </w:r>
          </w:p>
        </w:tc>
      </w:tr>
    </w:tbl>
    <w:p w:rsidR="00000000" w:rsidRDefault="00C82B03">
      <w:pPr>
        <w:pStyle w:val="1"/>
      </w:pPr>
      <w:r>
        <w:t xml:space="preserve">Оценка состояния дорог и планирование работ по их ремонту </w:t>
      </w:r>
      <w:r>
        <w:br/>
        <w:t>и соде</w:t>
      </w:r>
      <w:r>
        <w:t>р</w:t>
      </w:r>
      <w:r>
        <w:t>жанию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11.13. Оценка состояния дорог и дорожных сооружений заключ</w:t>
      </w:r>
      <w:r>
        <w:t>а</w:t>
      </w:r>
      <w:r>
        <w:t>ется в определении степени соответствия их транспортно-эксплуатационных показателей предъяв</w:t>
      </w:r>
      <w:r>
        <w:t>ляемым требованиям и р</w:t>
      </w:r>
      <w:r>
        <w:t>а</w:t>
      </w:r>
      <w:r>
        <w:t>циональном планировании работ по ремонту и содержанию.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11.14. Для оценки состояния дорог и дорожных сооружений пр</w:t>
      </w:r>
      <w:r>
        <w:t>о</w:t>
      </w:r>
      <w:r>
        <w:t>водят текущие и периодические (в том числе сезонные) осмотры, а также сп</w:t>
      </w:r>
      <w:r>
        <w:t>е</w:t>
      </w:r>
      <w:r>
        <w:t>циальные и детальные обследования.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11.15. Осмотры выполняют, как правило, визуально, используя простейший мерный инструмент и портативные приборы. Для об</w:t>
      </w:r>
      <w:r>
        <w:t>с</w:t>
      </w:r>
      <w:r>
        <w:t>ледований применяют специальные приборы, оборудование и пере</w:t>
      </w:r>
      <w:r>
        <w:t>д</w:t>
      </w:r>
      <w:r>
        <w:t>вижные лаборатории, обеспечивающие получение объективных к</w:t>
      </w:r>
      <w:r>
        <w:t>о</w:t>
      </w:r>
      <w:r>
        <w:t>личественных данных. К обсле</w:t>
      </w:r>
      <w:r>
        <w:t>дованиям дорог привлекают на дог</w:t>
      </w:r>
      <w:r>
        <w:t>о</w:t>
      </w:r>
      <w:r>
        <w:t>ворных основах специализированные организации (дорожно- и мо</w:t>
      </w:r>
      <w:r>
        <w:t>с</w:t>
      </w:r>
      <w:r>
        <w:t xml:space="preserve">тоиспытательные станции, проектные, научно-исследовательские организации и т.п.).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11.16. Результаты оценки фактического состояния дорог и иску</w:t>
      </w:r>
      <w:r>
        <w:t>с</w:t>
      </w:r>
      <w:r>
        <w:t>ственных сооружений являются основой для формирования годовых и пе</w:t>
      </w:r>
      <w:r>
        <w:t>р</w:t>
      </w:r>
      <w:r>
        <w:t>спективных планов ремонтных работ.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11.17. Ремонтные работы, т.е. работы по обеспечению необход</w:t>
      </w:r>
      <w:r>
        <w:t>и</w:t>
      </w:r>
      <w:r>
        <w:t>мого эксплуатационного состояния автомобильных дорог, раздел</w:t>
      </w:r>
      <w:r>
        <w:t>я</w:t>
      </w:r>
      <w:r>
        <w:t>ют на две группы: содержание и ремонт.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Содержание з</w:t>
      </w:r>
      <w:r>
        <w:t>аключается в систематическом уходе за дорогой, дорожными сооружениями и полосой отвода и исправлении незн</w:t>
      </w:r>
      <w:r>
        <w:t>а</w:t>
      </w:r>
      <w:r>
        <w:t>чительных деформаций и повреждений всех конструктивных элеме</w:t>
      </w:r>
      <w:r>
        <w:t>н</w:t>
      </w:r>
      <w:r>
        <w:t>тов.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 ремонтным относят работы по смене изношенных констру</w:t>
      </w:r>
      <w:r>
        <w:t>к</w:t>
      </w:r>
      <w:r>
        <w:t>ций, элементов или замене их на более прочные и экономичные, ул</w:t>
      </w:r>
      <w:r>
        <w:t>у</w:t>
      </w:r>
      <w:r>
        <w:t>чшающие транспортно-эксплуатационные характеристики ремонт</w:t>
      </w:r>
      <w:r>
        <w:t>и</w:t>
      </w:r>
      <w:r>
        <w:t>руемых сооружений, обеспечивающие повышение прочности доро</w:t>
      </w:r>
      <w:r>
        <w:t>ж</w:t>
      </w:r>
      <w:r>
        <w:t>ных одежд, увеличение несущей способности и габаритов искусс</w:t>
      </w:r>
      <w:r>
        <w:t>т</w:t>
      </w:r>
      <w:r>
        <w:t>венных сооружений в пределах норм, соответ</w:t>
      </w:r>
      <w:r>
        <w:t>ствующих категории ремонтируемой дороги, а также работы по периодическому возм</w:t>
      </w:r>
      <w:r>
        <w:t>е</w:t>
      </w:r>
      <w:r>
        <w:t>щению износа верхнего слоя дорожного покрытия, повышению ро</w:t>
      </w:r>
      <w:r>
        <w:t>в</w:t>
      </w:r>
      <w:r>
        <w:t>ности и сцепных свойств, улучшению состояния искусственных со</w:t>
      </w:r>
      <w:r>
        <w:t>о</w:t>
      </w:r>
      <w:r>
        <w:t>ружений и др.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11.18. При назначении конкретных видов и объемов работ на д</w:t>
      </w:r>
      <w:r>
        <w:t>о</w:t>
      </w:r>
      <w:r>
        <w:t xml:space="preserve">рогах пользуются данными, приведенными в табл. 11.5.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11.5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84"/>
        <w:gridCol w:w="1356"/>
        <w:gridCol w:w="1054"/>
        <w:gridCol w:w="992"/>
        <w:gridCol w:w="853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108" w:type="dxa"/>
            <w:gridSpan w:val="5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Проводимая работа</w:t>
            </w:r>
          </w:p>
        </w:tc>
        <w:tc>
          <w:tcPr>
            <w:tcW w:w="1356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запаса пр</w:t>
            </w:r>
            <w:r>
              <w:t>о</w:t>
            </w:r>
            <w:r>
              <w:t>чности д</w:t>
            </w:r>
            <w:r>
              <w:t>о</w:t>
            </w:r>
            <w:r>
              <w:t>рожной одежды К</w:t>
            </w:r>
            <w:r>
              <w:rPr>
                <w:vertAlign w:val="subscript"/>
              </w:rPr>
              <w:t>пр</w:t>
            </w:r>
          </w:p>
        </w:tc>
        <w:tc>
          <w:tcPr>
            <w:tcW w:w="105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ровности покрытия К</w:t>
            </w:r>
            <w:r>
              <w:rPr>
                <w:vertAlign w:val="subscript"/>
              </w:rPr>
              <w:t>р</w:t>
            </w:r>
          </w:p>
        </w:tc>
        <w:tc>
          <w:tcPr>
            <w:tcW w:w="99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сцепле</w:t>
            </w:r>
            <w:r>
              <w:softHyphen/>
              <w:t xml:space="preserve">ния </w:t>
            </w:r>
            <w:r>
              <w:br/>
              <w:t>К</w:t>
            </w:r>
          </w:p>
        </w:tc>
        <w:tc>
          <w:tcPr>
            <w:tcW w:w="853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</w:t>
            </w:r>
            <w:r>
              <w:rPr>
                <w:vertAlign w:val="subscript"/>
              </w:rPr>
              <w:t>б</w:t>
            </w:r>
          </w:p>
        </w:tc>
        <w:tc>
          <w:tcPr>
            <w:tcW w:w="853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</w:t>
            </w:r>
            <w:r>
              <w:rPr>
                <w:vertAlign w:val="subscript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Содержание</w:t>
            </w:r>
          </w:p>
        </w:tc>
        <w:tc>
          <w:tcPr>
            <w:tcW w:w="1356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Symbol" w:char="F0B3"/>
            </w:r>
            <w:r>
              <w:t xml:space="preserve"> 1</w:t>
            </w:r>
          </w:p>
        </w:tc>
        <w:tc>
          <w:tcPr>
            <w:tcW w:w="105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Symbol" w:char="F0B3"/>
            </w:r>
            <w:r>
              <w:t xml:space="preserve"> 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Symbol" w:char="F0B3"/>
            </w:r>
            <w:r>
              <w:t xml:space="preserve"> 1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Symbol" w:char="F0B3"/>
            </w:r>
            <w:r>
              <w:t xml:space="preserve"> 0,6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Symbol" w:char="F03C"/>
            </w:r>
            <w: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Ремонт</w:t>
            </w:r>
          </w:p>
        </w:tc>
        <w:tc>
          <w:tcPr>
            <w:tcW w:w="1356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Symbol" w:char="F03C"/>
            </w:r>
            <w:r>
              <w:t xml:space="preserve"> 1</w:t>
            </w:r>
          </w:p>
        </w:tc>
        <w:tc>
          <w:tcPr>
            <w:tcW w:w="105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Symbol" w:char="F03C"/>
            </w:r>
            <w:r>
              <w:t xml:space="preserve"> 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Symbol" w:char="F0A3"/>
            </w:r>
            <w:r>
              <w:t xml:space="preserve"> 1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Symbol" w:char="F03C"/>
            </w:r>
            <w:r>
              <w:t xml:space="preserve"> </w:t>
            </w:r>
            <w:r>
              <w:t>0,6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sym w:font="Symbol" w:char="F03E"/>
            </w:r>
            <w:r>
              <w:t xml:space="preserve"> 20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>П р и м е ч а н и е. Коэффициент ровности покрытия К</w:t>
      </w:r>
      <w:r>
        <w:rPr>
          <w:vertAlign w:val="subscript"/>
        </w:rPr>
        <w:t>р</w:t>
      </w:r>
      <w:r>
        <w:t xml:space="preserve"> предста</w:t>
      </w:r>
      <w:r>
        <w:t>в</w:t>
      </w:r>
      <w:r>
        <w:t>ляет собой отношение предельно допустимых значений ровности к фактическим, а коэффициент сцепных качеств К</w:t>
      </w:r>
      <w:r>
        <w:rPr>
          <w:vertAlign w:val="subscript"/>
        </w:rPr>
        <w:t>с</w:t>
      </w:r>
      <w:r>
        <w:t xml:space="preserve"> - отношение фа</w:t>
      </w:r>
      <w:r>
        <w:t>к</w:t>
      </w:r>
      <w:r>
        <w:t>тического коэффициента продольного сцепления к допустимому значению по услов</w:t>
      </w:r>
      <w:r>
        <w:t>и</w:t>
      </w:r>
      <w:r>
        <w:t>ям безопасности движения.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11.19. Работы по ремонту дорог и дорожных сооружений выпо</w:t>
      </w:r>
      <w:r>
        <w:t>л</w:t>
      </w:r>
      <w:r>
        <w:t>няют, как правило, на основе разработанной и утвержденной в уст</w:t>
      </w:r>
      <w:r>
        <w:t>а</w:t>
      </w:r>
      <w:r>
        <w:t>новленном порядке проектно-сметной или сметной документации.</w:t>
      </w:r>
    </w:p>
    <w:p w:rsidR="00000000" w:rsidRDefault="00C82B03">
      <w:pPr>
        <w:pStyle w:val="1"/>
      </w:pPr>
      <w:r>
        <w:t>Требования к производству работ</w:t>
      </w:r>
      <w:r>
        <w:t>. Содержание дорог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11.20. Работы по содержанию дорог и искусственных сооружений проводят на всем протяжении дороги и их характер зависит от сез</w:t>
      </w:r>
      <w:r>
        <w:t>о</w:t>
      </w:r>
      <w:r>
        <w:t>на года, категории дороги, типа искусственных сооружений и др.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11.21. Весной, летом и осенью выполняют работы по системат</w:t>
      </w:r>
      <w:r>
        <w:t>и</w:t>
      </w:r>
      <w:r>
        <w:t>ческой очистке от пыли и грязи проезжей части дорог с цементоб</w:t>
      </w:r>
      <w:r>
        <w:t>е</w:t>
      </w:r>
      <w:r>
        <w:t>тонными, асфальтобетонными и другими черными покрытиями. Очистку ведут механическими щетками, поливочно-моечными и уборочными машинами. Мойку и уборку покрытий производят от оси дорог</w:t>
      </w:r>
      <w:r>
        <w:t>и к обочине.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Гравийные (щебеночные) покрытия периодически профилируют, обеспечивая требуемые ровность и поперечный профиль, автогре</w:t>
      </w:r>
      <w:r>
        <w:t>й</w:t>
      </w:r>
      <w:r>
        <w:t>дерами или грейдерами при оптимальной влажности материала по</w:t>
      </w:r>
      <w:r>
        <w:t>к</w:t>
      </w:r>
      <w:r>
        <w:t>рытия. В сухое теплое время года такие работы выполняют, рук</w:t>
      </w:r>
      <w:r>
        <w:t>о</w:t>
      </w:r>
      <w:r>
        <w:t>водствуясь дейс</w:t>
      </w:r>
      <w:r>
        <w:t>т</w:t>
      </w:r>
      <w:r>
        <w:t>вующими правилами.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11.22. Появляющиеся в летнее время на отдельных участках а</w:t>
      </w:r>
      <w:r>
        <w:t>с</w:t>
      </w:r>
      <w:r>
        <w:t>фальтобетонных и других черных покрытий места с избытком в</w:t>
      </w:r>
      <w:r>
        <w:t>я</w:t>
      </w:r>
      <w:r>
        <w:t>жущего следует присыпать высевками или крупнозернистым песком. Более эффективной мерой является обработка</w:t>
      </w:r>
      <w:r>
        <w:t xml:space="preserve"> таких участков мал</w:t>
      </w:r>
      <w:r>
        <w:t>ы</w:t>
      </w:r>
      <w:r>
        <w:t>ми дозами (0,1-0,2 л/м</w:t>
      </w:r>
      <w:r>
        <w:rPr>
          <w:vertAlign w:val="superscript"/>
        </w:rPr>
        <w:t>2</w:t>
      </w:r>
      <w:r>
        <w:t>) органических растворителей (керосин, сол</w:t>
      </w:r>
      <w:r>
        <w:t>я</w:t>
      </w:r>
      <w:r>
        <w:t>ровое масло и др.) с последующей присыпкой песком и после нек</w:t>
      </w:r>
      <w:r>
        <w:t>о</w:t>
      </w:r>
      <w:r>
        <w:t>торой выдержки (до 0,5 ч) очисткой поверхности механической ще</w:t>
      </w:r>
      <w:r>
        <w:t>т</w:t>
      </w:r>
      <w:r>
        <w:t>кой.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11.25. На цементобетонных покрытиях в летнее время рекоменд</w:t>
      </w:r>
      <w:r>
        <w:t>у</w:t>
      </w:r>
      <w:r>
        <w:t>ется проводить профилактические работы по предохранению их от поверхностных разрушений путем гидрофобизации водными рас</w:t>
      </w:r>
      <w:r>
        <w:t>т</w:t>
      </w:r>
      <w:r>
        <w:t>ворами и эмульсиями кремнийорганических соединений. Для нан</w:t>
      </w:r>
      <w:r>
        <w:t>е</w:t>
      </w:r>
      <w:r>
        <w:t>сения водных растворов и эмульсий используют поливочно-м</w:t>
      </w:r>
      <w:r>
        <w:t>оечные машины, оснащенные распределительным устройством для равн</w:t>
      </w:r>
      <w:r>
        <w:t>о</w:t>
      </w:r>
      <w:r>
        <w:t>мерного розлива гидрофоб</w:t>
      </w:r>
      <w:r>
        <w:t>и</w:t>
      </w:r>
      <w:r>
        <w:t>затора с заданным расходом.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11.2. С наступлением теплой и устойчивой погоды приступают к устранению небольших деформаций и повреждений на земляном п</w:t>
      </w:r>
      <w:r>
        <w:t>о</w:t>
      </w:r>
      <w:r>
        <w:t>лотне, в системе водоотвода и на всех типах покрытий. Работы сл</w:t>
      </w:r>
      <w:r>
        <w:t>е</w:t>
      </w:r>
      <w:r>
        <w:t>дует организовывать так, чтобы основной их объем был выполнен в возможно сжатые сроки и без существенных помех движению авт</w:t>
      </w:r>
      <w:r>
        <w:t>о</w:t>
      </w:r>
      <w:r>
        <w:t>мобилей. Места производства работ на дорогах должны быть огр</w:t>
      </w:r>
      <w:r>
        <w:t>а</w:t>
      </w:r>
      <w:r>
        <w:t xml:space="preserve">ждены дорожными знаками </w:t>
      </w:r>
      <w:r>
        <w:t>и указателями в соответствии с дейс</w:t>
      </w:r>
      <w:r>
        <w:t>т</w:t>
      </w:r>
      <w:r>
        <w:t xml:space="preserve">вующими нормативно-техническими документами.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11.25. Для заделки выбоин, просадок и т.д. на асфальтобетонных и других черных покрытиях используют отвечающие требованиям действующих ГОСТов или Технических условий горячие (в том чи</w:t>
      </w:r>
      <w:r>
        <w:t>с</w:t>
      </w:r>
      <w:r>
        <w:t>ле литые), теплые или холодные асфальтобетонные смеси, а также влажные органо-минеральные смеси (ВОМС).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Выбоину обрубают по контуру, очищают и подгрунтовывают</w:t>
      </w:r>
      <w:r>
        <w:rPr>
          <w:vertAlign w:val="superscript"/>
        </w:rPr>
        <w:t>х)</w:t>
      </w:r>
      <w:r>
        <w:t xml:space="preserve"> жидким или разжиженным битумом, остаточным битумом (гудроном), нагретым до 60°С, по н</w:t>
      </w:r>
      <w:r>
        <w:t>орме 0,3-0,5 л/м</w:t>
      </w:r>
      <w:r>
        <w:rPr>
          <w:vertAlign w:val="superscript"/>
        </w:rPr>
        <w:t>2</w:t>
      </w:r>
      <w:r>
        <w:t>. Затем осущес</w:t>
      </w:r>
      <w:r>
        <w:t>т</w:t>
      </w:r>
      <w:r>
        <w:t>вляют заделку выбоины, укладывая материал с учетом коэффицие</w:t>
      </w:r>
      <w:r>
        <w:t>н</w:t>
      </w:r>
      <w:r>
        <w:t>та запаса на уплотнение: 1,25-1,30 - для горячих и теплых асфальт</w:t>
      </w:r>
      <w:r>
        <w:t>о</w:t>
      </w:r>
      <w:r>
        <w:t>бетонных смесей; 1,50-1,60 - для холодных; 1,7-1,8 - для ВОМС. Л</w:t>
      </w:r>
      <w:r>
        <w:t>и</w:t>
      </w:r>
      <w:r>
        <w:t>тые асфальтобетонные смеси укладывают заподлицо с поверхностью существующего покрытия.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vertAlign w:val="superscript"/>
        </w:rPr>
        <w:t>х)</w:t>
      </w:r>
      <w:r>
        <w:t xml:space="preserve"> При использовании ВОМС подгрунтовка выбоины не требуе</w:t>
      </w:r>
      <w:r>
        <w:t>т</w:t>
      </w:r>
      <w:r>
        <w:t>ся.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После укладки и разравнивания материала его тщательно упло</w:t>
      </w:r>
      <w:r>
        <w:t>т</w:t>
      </w:r>
      <w:r>
        <w:t>няют электро- или пневмотрамбовками, ручными катками, а при больших выбоинах - гл</w:t>
      </w:r>
      <w:r>
        <w:t>адковальцовыми катками (лучше с обрез</w:t>
      </w:r>
      <w:r>
        <w:t>и</w:t>
      </w:r>
      <w:r>
        <w:t>ненными вальц</w:t>
      </w:r>
      <w:r>
        <w:t>а</w:t>
      </w:r>
      <w:r>
        <w:t>ми). Литые смеси не требуют уплотнения.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11.26. Наплывы, волны и сдвиги на покрытии устраняют спец</w:t>
      </w:r>
      <w:r>
        <w:t>и</w:t>
      </w:r>
      <w:r>
        <w:t>альной фрезой или с помощью ножа автогрейдера с последующей поверхнос</w:t>
      </w:r>
      <w:r>
        <w:t>т</w:t>
      </w:r>
      <w:r>
        <w:t>ной обработкой выровненных участков.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11.27. Раковины, выбоины, отдельные очаги поверхностного ра</w:t>
      </w:r>
      <w:r>
        <w:t>з</w:t>
      </w:r>
      <w:r>
        <w:t>рушения на цементобетонных покрытиях заделывают цементо- или полимербетонными смесями, торкретбетоном, а также смесями на жидком промышленном стекле. В исключительных случаях допуск</w:t>
      </w:r>
      <w:r>
        <w:t>а</w:t>
      </w:r>
      <w:r>
        <w:t>ется прим</w:t>
      </w:r>
      <w:r>
        <w:t>е</w:t>
      </w:r>
      <w:r>
        <w:t>нен</w:t>
      </w:r>
      <w:r>
        <w:t>ие асфальтобетонных смесей.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Наиболее эффективным материалом являются полимербетонные смеси, приготавливаемые на основе эпоксидного вяжущего. Орие</w:t>
      </w:r>
      <w:r>
        <w:t>н</w:t>
      </w:r>
      <w:r>
        <w:t>тировочные составы вяжущего приведены в табл. 11.6, а составы м</w:t>
      </w:r>
      <w:r>
        <w:t>и</w:t>
      </w:r>
      <w:r>
        <w:t>неральной части смеси - в табл. 11.7. Для ремонта выбоин и раковин глубиной более 3 см используют полимербетон на эпоксидном в</w:t>
      </w:r>
      <w:r>
        <w:t>я</w:t>
      </w:r>
      <w:r>
        <w:t>жущем состава 1 или 3 (см. табл. 11.6) и минеральном материале, взятых в соотношении 1:7 (по массе); при глубине выбоин и раковин от 1 до 3 см это соотношение принимают в пред</w:t>
      </w:r>
      <w:r>
        <w:t>елах 1:5-1:6; при гл</w:t>
      </w:r>
      <w:r>
        <w:t>у</w:t>
      </w:r>
      <w:r>
        <w:t>бине менее 1 см используют минеральный материал состава 5 (см. табл. 11.7) в соотношении от 1:4 до 1:5.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11.6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91"/>
        <w:gridCol w:w="1168"/>
        <w:gridCol w:w="1168"/>
        <w:gridCol w:w="11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Материал</w:t>
            </w:r>
          </w:p>
        </w:tc>
        <w:tc>
          <w:tcPr>
            <w:tcW w:w="3504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Содержание материала, масс.ч. </w:t>
            </w:r>
            <w:r>
              <w:br/>
              <w:t>для составов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16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Эпоксидная смола ЭД-20 или ЭИС-1</w:t>
            </w:r>
          </w:p>
        </w:tc>
        <w:tc>
          <w:tcPr>
            <w:tcW w:w="116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  <w:tc>
          <w:tcPr>
            <w:tcW w:w="116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  <w:tc>
          <w:tcPr>
            <w:tcW w:w="116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Полиэтиленполиамин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8-10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20-25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Дибутилфталат</w:t>
            </w:r>
            <w:r>
              <w:rPr>
                <w:vertAlign w:val="superscript"/>
              </w:rPr>
              <w:t>х)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20-25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Каменноугольный деготь Д-3</w:t>
            </w:r>
            <w:r>
              <w:rPr>
                <w:vertAlign w:val="superscript"/>
              </w:rPr>
              <w:t>хх)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50-100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Фуриловый спирт</w:t>
            </w:r>
          </w:p>
        </w:tc>
        <w:tc>
          <w:tcPr>
            <w:tcW w:w="116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20-30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rPr>
          <w:vertAlign w:val="superscript"/>
        </w:rPr>
        <w:t>х)</w:t>
      </w:r>
      <w:r>
        <w:t xml:space="preserve"> Дибутилфталат можно заменить полиэфиром марки ПН-1 или МГФ-9 в количестве 35-40 масс.ч. или тиоколом марок НВТ, </w:t>
      </w:r>
      <w:r>
        <w:rPr>
          <w:lang w:val="en-US"/>
        </w:rPr>
        <w:t>I, II</w:t>
      </w:r>
      <w:r>
        <w:t xml:space="preserve"> в количеств</w:t>
      </w:r>
      <w:r>
        <w:t>е 30-35 масс.ч.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vertAlign w:val="superscript"/>
        </w:rPr>
        <w:t>хх)</w:t>
      </w:r>
      <w:r>
        <w:t xml:space="preserve"> Каменноугольный деготь марки Д-3 можно заменить дегтем марки Д-4, Д-5 или жидким битумом марки МГ 70/130.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11.7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67"/>
        <w:gridCol w:w="767"/>
        <w:gridCol w:w="767"/>
        <w:gridCol w:w="767"/>
        <w:gridCol w:w="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Материал</w:t>
            </w:r>
          </w:p>
        </w:tc>
        <w:tc>
          <w:tcPr>
            <w:tcW w:w="3836" w:type="dxa"/>
            <w:gridSpan w:val="5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Содержание минерального материала, </w:t>
            </w:r>
            <w:r>
              <w:br/>
              <w:t>% по массе, в составах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7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7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7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7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</w:t>
            </w:r>
          </w:p>
        </w:tc>
        <w:tc>
          <w:tcPr>
            <w:tcW w:w="7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Песок из отсевов дробл</w:t>
            </w:r>
            <w:r>
              <w:t>е</w:t>
            </w:r>
            <w:r>
              <w:t>ния прочных изверженных п</w:t>
            </w:r>
            <w:r>
              <w:t>о</w:t>
            </w:r>
            <w:r>
              <w:t>род крупностью, мм:</w:t>
            </w:r>
          </w:p>
        </w:tc>
        <w:tc>
          <w:tcPr>
            <w:tcW w:w="76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76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76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76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76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84"/>
            </w:pPr>
            <w:r>
              <w:t>1,25-0,63; 2,5-1,25; 5-2,5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65-70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firstLine="284"/>
            </w:pPr>
            <w:r>
              <w:t>5,0-0,63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Среднезернистый кварц</w:t>
            </w:r>
            <w:r>
              <w:t>е</w:t>
            </w:r>
            <w:r>
              <w:t>вый песок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30-35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Цемент, минеральный п</w:t>
            </w:r>
            <w:r>
              <w:t>о</w:t>
            </w:r>
            <w:r>
              <w:t>рошок или каменная мука</w:t>
            </w:r>
          </w:p>
        </w:tc>
        <w:tc>
          <w:tcPr>
            <w:tcW w:w="76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</w:t>
            </w:r>
          </w:p>
        </w:tc>
        <w:tc>
          <w:tcPr>
            <w:tcW w:w="76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</w:t>
            </w:r>
          </w:p>
        </w:tc>
        <w:tc>
          <w:tcPr>
            <w:tcW w:w="76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11.28. Для приготовления эпоксидного вяж</w:t>
      </w:r>
      <w:r>
        <w:t>ущего в емкость с эп</w:t>
      </w:r>
      <w:r>
        <w:t>о</w:t>
      </w:r>
      <w:r>
        <w:t>ксидной смолой добавляют пластификатор (дибутилфталат или р</w:t>
      </w:r>
      <w:r>
        <w:t>а</w:t>
      </w:r>
      <w:r>
        <w:t>зогретый до</w:t>
      </w:r>
      <w:r>
        <w:rPr>
          <w:lang w:val="en-US"/>
        </w:rPr>
        <w:t xml:space="preserve"> </w:t>
      </w:r>
      <w:r>
        <w:t>4</w:t>
      </w:r>
      <w:r>
        <w:rPr>
          <w:lang w:val="en-US"/>
        </w:rPr>
        <w:t>0-60°C</w:t>
      </w:r>
      <w:r>
        <w:t xml:space="preserve"> каменноугольный деготь) и перемешивают. П</w:t>
      </w:r>
      <w:r>
        <w:t>о</w:t>
      </w:r>
      <w:r>
        <w:t>сле достижения смесью температуры наружного воздуха к ней доб</w:t>
      </w:r>
      <w:r>
        <w:t>а</w:t>
      </w:r>
      <w:r>
        <w:t>вляют отвердитель (полиэтиленполиамин) и смесь вновь перемеш</w:t>
      </w:r>
      <w:r>
        <w:t>и</w:t>
      </w:r>
      <w:r>
        <w:t>вают. Во избежание преждевременного отвердения эпоксидное в</w:t>
      </w:r>
      <w:r>
        <w:t>я</w:t>
      </w:r>
      <w:r>
        <w:t>жущее готовят небольшими (по 25-30 кг) порциями, чтобы испол</w:t>
      </w:r>
      <w:r>
        <w:t>ь</w:t>
      </w:r>
      <w:r>
        <w:t xml:space="preserve">зовать его в течение не более 1 ч при температуре воздуха 15-25°С и примерно 0,15 ч - при более высокой температуре.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После о</w:t>
      </w:r>
      <w:r>
        <w:t>бработки стенок и дна эпоксидным вяжущим в количес</w:t>
      </w:r>
      <w:r>
        <w:t>т</w:t>
      </w:r>
      <w:r>
        <w:t>ве 0,3-0, кг/м</w:t>
      </w:r>
      <w:r>
        <w:rPr>
          <w:vertAlign w:val="superscript"/>
        </w:rPr>
        <w:t>2</w:t>
      </w:r>
      <w:r>
        <w:t xml:space="preserve"> выбоину заполняют полимербетонной смесью. Через 20-30 мин уложенный материал уплотняют ручным катком. Если вяжущее выступает на поверхность, то его присыпают каменными высевками и повторно уплотняют. Движение по участку открывают через 5-8 ч.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11.29. При восстановлении швов (или заделке трещин шириной больше 5 мм) их тщательно очищают и заполняют битумными (в том числе резинобитумными) мастиками, составы которых подбирают в зависимости от кат</w:t>
      </w:r>
      <w:r>
        <w:t>егории дороги и дорожно-климатической зоны согласно норм</w:t>
      </w:r>
      <w:r>
        <w:t>а</w:t>
      </w:r>
      <w:r>
        <w:t>тивно-техническим документам.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11.30. В местах выпучивания плит необходимо вырубить цеме</w:t>
      </w:r>
      <w:r>
        <w:t>н</w:t>
      </w:r>
      <w:r>
        <w:t>тобетонное покрытие на ширину 0,5-1 м и уложить асфальтобето</w:t>
      </w:r>
      <w:r>
        <w:t>н</w:t>
      </w:r>
      <w:r>
        <w:t>ное покр</w:t>
      </w:r>
      <w:r>
        <w:t>ы</w:t>
      </w:r>
      <w:r>
        <w:t>тие на всю толщину плиты.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11.31. В процессе содержания дорог с капитальными и облегче</w:t>
      </w:r>
      <w:r>
        <w:t>н</w:t>
      </w:r>
      <w:r>
        <w:t>ными дорожными одеждами в летний период восстанавливают или наносят вновь дорожную разметку согласно принятой схеме орган</w:t>
      </w:r>
      <w:r>
        <w:t>и</w:t>
      </w:r>
      <w:r>
        <w:t>зации движ</w:t>
      </w:r>
      <w:r>
        <w:t>е</w:t>
      </w:r>
      <w:r>
        <w:t>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Разметку, выполненную краской, следует возобновлять, если ее износ на люб</w:t>
      </w:r>
      <w:r>
        <w:t>ом участке длиной 30 м составляет 50 % и более, а те</w:t>
      </w:r>
      <w:r>
        <w:t>р</w:t>
      </w:r>
      <w:r>
        <w:t>мопласт</w:t>
      </w:r>
      <w:r>
        <w:t>и</w:t>
      </w:r>
      <w:r>
        <w:t>ком - более 10 % по площади.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11.32. Разметку наносят на очищенное от пыли и грязи сухое по</w:t>
      </w:r>
      <w:r>
        <w:t>к</w:t>
      </w:r>
      <w:r>
        <w:t>рытие с помощью разметочных машин в соответствии с прилага</w:t>
      </w:r>
      <w:r>
        <w:t>е</w:t>
      </w:r>
      <w:r>
        <w:t>мыми к ним инструкциями, соблюдая рекомендуемые нормы расхода материалов (ориентировочная норма расхода термопластика - 600 кг на 1 км сплошной линии при ее ширине 10 см, расход нитроэпокси</w:t>
      </w:r>
      <w:r>
        <w:t>д</w:t>
      </w:r>
      <w:r>
        <w:t>ной эмали - 40 кг).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Нанесение на покрытие надписей и символов осуществляют с п</w:t>
      </w:r>
      <w:r>
        <w:t>о</w:t>
      </w:r>
      <w:r>
        <w:t>м</w:t>
      </w:r>
      <w:r>
        <w:t>о</w:t>
      </w:r>
      <w:r>
        <w:t>щью специально изготовленных ш</w:t>
      </w:r>
      <w:r>
        <w:t>аблонов.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11.33. Дорожная служба обязана осуществлять систематический уход за дорожными знаками, указателями, дорожными ограждени</w:t>
      </w:r>
      <w:r>
        <w:t>я</w:t>
      </w:r>
      <w:r>
        <w:t>ми. Первоочередной задачей является строгое обеспечение наличия указанных элементов в соответствующих местах на дороге.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состав работ по содержанию знаков (указателей) входит вы</w:t>
      </w:r>
      <w:r>
        <w:t>п</w:t>
      </w:r>
      <w:r>
        <w:t>рямление стоек и щитков, подтягивание или замена креплений, очи</w:t>
      </w:r>
      <w:r>
        <w:t>с</w:t>
      </w:r>
      <w:r>
        <w:t>тка и окраска знаков и стоек. Поврежденную световозвращающую пленку можно заменить на месте. Для этого поверхность щитка очищают и обезжирив</w:t>
      </w:r>
      <w:r>
        <w:t>ают уайт-спиритом или бензином Б-70. На очищенное место и на тыльную сторону пленки наносят слой эпо</w:t>
      </w:r>
      <w:r>
        <w:t>к</w:t>
      </w:r>
      <w:r>
        <w:t>сидного клея. Затем пленку накладывают на подготовленное место и прикатывают резиновым валиком. В случае снятия знака для ремо</w:t>
      </w:r>
      <w:r>
        <w:t>н</w:t>
      </w:r>
      <w:r>
        <w:t>та в мастерской на</w:t>
      </w:r>
      <w:r>
        <w:rPr>
          <w:lang w:val="en-US"/>
        </w:rPr>
        <w:t xml:space="preserve"> </w:t>
      </w:r>
      <w:r>
        <w:t>его место немедленно устанавливают исправный знак. Знаки с автономным освещением осматривают в темное время суток (не реже 1 раза в неделю) и своевременно заменяют перегоре</w:t>
      </w:r>
      <w:r>
        <w:t>в</w:t>
      </w:r>
      <w:r>
        <w:t>шие или снизившие светоотдачу ла</w:t>
      </w:r>
      <w:r>
        <w:t>м</w:t>
      </w:r>
      <w:r>
        <w:t>пы.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Очистку и окраску ограждений выполняют по мере необходи</w:t>
      </w:r>
      <w:r>
        <w:t>мо</w:t>
      </w:r>
      <w:r>
        <w:t>с</w:t>
      </w:r>
      <w:r>
        <w:t>ти, но не реже 2 раз в год. Металлические и железобетонные конс</w:t>
      </w:r>
      <w:r>
        <w:t>т</w:t>
      </w:r>
      <w:r>
        <w:t>рукции окрашивают синтетическими эмалями или перхлорвинил</w:t>
      </w:r>
      <w:r>
        <w:t>о</w:t>
      </w:r>
      <w:r>
        <w:t>выми фасадными красками, а деревянные опоры - алюминиевой или черной краской с п</w:t>
      </w:r>
      <w:r>
        <w:t>о</w:t>
      </w:r>
      <w:r>
        <w:t>мощью краскораспылителей.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Поврежденные элементы дорожных ограждений следует восст</w:t>
      </w:r>
      <w:r>
        <w:t>а</w:t>
      </w:r>
      <w:r>
        <w:t>на</w:t>
      </w:r>
      <w:r>
        <w:t>в</w:t>
      </w:r>
      <w:r>
        <w:t>ливать не позднее чем через</w:t>
      </w:r>
      <w:r>
        <w:rPr>
          <w:lang w:val="en-US"/>
        </w:rPr>
        <w:t xml:space="preserve"> 24</w:t>
      </w:r>
      <w:r>
        <w:t xml:space="preserve"> ч после обнаружения.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11.34. Остановочные и посадочные площадки и павильоны для па</w:t>
      </w:r>
      <w:r>
        <w:t>с</w:t>
      </w:r>
      <w:r>
        <w:t>сажиров, площадки отдыха и др. следует содержать в чистоте.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11.35. При содержании искусственных сооружений в</w:t>
      </w:r>
      <w:r>
        <w:t>ыполняют работы по очистке элементов проезжей части и несущих констру</w:t>
      </w:r>
      <w:r>
        <w:t>к</w:t>
      </w:r>
      <w:r>
        <w:t>ций, а также водопропускных труб от пыли, грязи, снега и льда, ис</w:t>
      </w:r>
      <w:r>
        <w:t>п</w:t>
      </w:r>
      <w:r>
        <w:t>равляют мелкие повреждения секций или элементов перил и огра</w:t>
      </w:r>
      <w:r>
        <w:t>ж</w:t>
      </w:r>
      <w:r>
        <w:t>дающих устройств, тротуаров, съемных элементов деформационных швов; заменяют мастику в швах; окрашивают отдельные элементы металлических конструкций; заменяют ослабленные заклепки; ус</w:t>
      </w:r>
      <w:r>
        <w:t>т</w:t>
      </w:r>
      <w:r>
        <w:t>раняют раковины и одиночные трещины на бетонных и железоб</w:t>
      </w:r>
      <w:r>
        <w:t>е</w:t>
      </w:r>
      <w:r>
        <w:t>тонных конструкциях, используя полимербетон (полимер-раствор), а также по</w:t>
      </w:r>
      <w:r>
        <w:t>лимерцементные краски; устраняют повреждения в сварных стыках диафрагм между балками в сборных пролетных строениях путем подварки старых или приварки новых металлических накл</w:t>
      </w:r>
      <w:r>
        <w:t>а</w:t>
      </w:r>
      <w:r>
        <w:t>док взамен поврежденных (новые накладки после приварки очищ</w:t>
      </w:r>
      <w:r>
        <w:t>а</w:t>
      </w:r>
      <w:r>
        <w:t>ют от ржавчины и окрашивают синтетическими или полимерцеме</w:t>
      </w:r>
      <w:r>
        <w:t>н</w:t>
      </w:r>
      <w:r>
        <w:t>тными красками); осуществляют на опорных частях подтяжку бо</w:t>
      </w:r>
      <w:r>
        <w:t>л</w:t>
      </w:r>
      <w:r>
        <w:t>тов, окраску, устраивают защитные коробы, исправляют положения катков, заменяют съемные детали без подъема пролетных строений.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Содержание водопропускных груб </w:t>
      </w:r>
      <w:r>
        <w:t>заключается в заполнении швов между секциями, заделке трещин в теле трубы, выравнивании лотка трубы и русла около трубы, устранении локальных поврежд</w:t>
      </w:r>
      <w:r>
        <w:t>е</w:t>
      </w:r>
      <w:r>
        <w:t>ний укреплений насыпи у оголовков.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состав работ по содержанию искусственных сооружений входят пропуск ледохода,, паводковых вод; предупредительные работы по защите мостов и труб от наводнений, заторов, размыва опор; обсл</w:t>
      </w:r>
      <w:r>
        <w:t>у</w:t>
      </w:r>
      <w:r>
        <w:t>жив</w:t>
      </w:r>
      <w:r>
        <w:t>а</w:t>
      </w:r>
      <w:r>
        <w:t>ние паромных переправ, наплавных мостов и др.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11.36. Содержание дорог в зимний период включает комплекс м</w:t>
      </w:r>
      <w:r>
        <w:t>е</w:t>
      </w:r>
      <w:r>
        <w:t>р</w:t>
      </w:r>
      <w:r>
        <w:t>о</w:t>
      </w:r>
      <w:r>
        <w:t>приятий по защите и очистке</w:t>
      </w:r>
      <w:r>
        <w:t xml:space="preserve"> дорог от снега и борьбе с гололедом.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11.37. В процессе эксплуатации дороги дорожная служба обязана выявлять снегозаносимые места, устранять причины снежных зан</w:t>
      </w:r>
      <w:r>
        <w:t>о</w:t>
      </w:r>
      <w:r>
        <w:t>сов.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Если снегозащита организуется впервые, то на дорогах, прох</w:t>
      </w:r>
      <w:r>
        <w:t>о</w:t>
      </w:r>
      <w:r>
        <w:t xml:space="preserve">дящих в открытой местности, участки, подлежащие ограждению, определяют с учетом признаков заносимости, указанных в табл. 11.8.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11.8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84"/>
        <w:gridCol w:w="3827"/>
        <w:gridCol w:w="1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Категория заносимости участков</w:t>
            </w:r>
          </w:p>
        </w:tc>
        <w:tc>
          <w:tcPr>
            <w:tcW w:w="382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Краткая характеристика участка</w:t>
            </w:r>
          </w:p>
        </w:tc>
        <w:tc>
          <w:tcPr>
            <w:tcW w:w="1281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Очередность </w:t>
            </w:r>
            <w:r>
              <w:br/>
              <w:t>огр</w:t>
            </w:r>
            <w:r>
              <w:t>а</w:t>
            </w:r>
            <w:r>
              <w:t>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Сильнозано</w:t>
            </w:r>
            <w:r>
              <w:softHyphen/>
              <w:t>симые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Нераскрытые выемки, подветренный откос ко</w:t>
            </w:r>
            <w:r>
              <w:t>торых не может вместить снег, приносимый метелями и выпадающий при снегопадах. Все выемки на кривых</w:t>
            </w:r>
          </w:p>
        </w:tc>
        <w:tc>
          <w:tcPr>
            <w:tcW w:w="128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Первая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Среднезано</w:t>
            </w:r>
            <w:r>
              <w:softHyphen/>
              <w:t>симые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Раскрытые выемки. Полувыемки-полунасыпи. Нулевые места и невыс</w:t>
            </w:r>
            <w:r>
              <w:t>о</w:t>
            </w:r>
            <w:r>
              <w:t>кие насыпи ниже Н</w:t>
            </w:r>
            <w:r>
              <w:rPr>
                <w:vertAlign w:val="subscript"/>
              </w:rPr>
              <w:t>п</w:t>
            </w:r>
            <w:r>
              <w:t>. Пересечения в р</w:t>
            </w:r>
            <w:r>
              <w:t>а</w:t>
            </w:r>
            <w:r>
              <w:t>зных уровнях. Дороги, проходящие через небольшие населенные пункты в районах с интенсивными общими мет</w:t>
            </w:r>
            <w:r>
              <w:t>е</w:t>
            </w:r>
            <w:r>
              <w:t>лями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Вторая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Слабозаноси</w:t>
            </w:r>
            <w:r>
              <w:softHyphen/>
              <w:t>мые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Насыпи высотой от Н</w:t>
            </w:r>
            <w:r>
              <w:rPr>
                <w:vertAlign w:val="subscript"/>
              </w:rPr>
              <w:t>п</w:t>
            </w:r>
            <w:r>
              <w:t xml:space="preserve"> до Н</w:t>
            </w:r>
            <w:r>
              <w:rPr>
                <w:vertAlign w:val="subscript"/>
              </w:rPr>
              <w:t>н</w:t>
            </w:r>
            <w:r>
              <w:t>. Перес</w:t>
            </w:r>
            <w:r>
              <w:t>е</w:t>
            </w:r>
            <w:r>
              <w:t>чения в одном уровне. Насыпи с барь</w:t>
            </w:r>
            <w:r>
              <w:t>е</w:t>
            </w:r>
            <w:r>
              <w:t>рами безопасности</w:t>
            </w:r>
          </w:p>
        </w:tc>
        <w:tc>
          <w:tcPr>
            <w:tcW w:w="128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Третья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я: 1. Н</w:t>
      </w:r>
      <w:r>
        <w:rPr>
          <w:vertAlign w:val="subscript"/>
        </w:rPr>
        <w:t>п</w:t>
      </w:r>
      <w:r>
        <w:t>- расчетная высота снежного покров</w:t>
      </w:r>
      <w:r>
        <w:t>а в месте, где сооружена насыпь, м; Н</w:t>
      </w:r>
      <w:r>
        <w:rPr>
          <w:vertAlign w:val="subscript"/>
        </w:rPr>
        <w:t>н</w:t>
      </w:r>
      <w:r>
        <w:t xml:space="preserve"> - высота незаносимой насыпи на данном участке дороги, м.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both"/>
      </w:pPr>
      <w:r>
        <w:t>2. Незоносимыми в безлесной местности являются насыпи выс</w:t>
      </w:r>
      <w:r>
        <w:t>о</w:t>
      </w:r>
      <w:r>
        <w:t>той Н</w:t>
      </w:r>
      <w:r>
        <w:rPr>
          <w:vertAlign w:val="subscript"/>
        </w:rPr>
        <w:t>п</w:t>
      </w:r>
      <w:r>
        <w:t xml:space="preserve"> и более, не имеющие барьерных ограждений, а также нерас</w:t>
      </w:r>
      <w:r>
        <w:t>к</w:t>
      </w:r>
      <w:r>
        <w:t>рытые выемки, подветренный откос которых может вместить все количество снега, отлагающееся при метелях и снегопадах.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11.38. Для защиты дорог от снежных заносов применяют снег</w:t>
      </w:r>
      <w:r>
        <w:t>о</w:t>
      </w:r>
      <w:r>
        <w:t>защитные лесные полосы; снегозадерживающие заборы; переносные щ</w:t>
      </w:r>
      <w:r>
        <w:t>и</w:t>
      </w:r>
      <w:r>
        <w:t>ты; сетки из полимерных материалов; снежные траншеи.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</w:t>
      </w:r>
      <w:r>
        <w:t xml:space="preserve"> создании снегозащитных лесных полос и снегозадержива</w:t>
      </w:r>
      <w:r>
        <w:t>ю</w:t>
      </w:r>
      <w:r>
        <w:t>щих заборов следует руководствоваться пп. 7.29-7.31.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>Расстояние установки переносных щитов от бровки земляного полотна назначают в зависимости от объема снегоприноса: до 25</w:t>
      </w:r>
      <w:r>
        <w:rPr>
          <w:lang w:val="en-US"/>
        </w:rPr>
        <w:t xml:space="preserve"> ì</w:t>
      </w:r>
      <w:r>
        <w:rPr>
          <w:vertAlign w:val="superscript"/>
        </w:rPr>
        <w:t>3</w:t>
      </w:r>
      <w:r>
        <w:t>/м - 30</w:t>
      </w:r>
      <w:r>
        <w:rPr>
          <w:b/>
        </w:rPr>
        <w:t xml:space="preserve"> </w:t>
      </w:r>
      <w:r>
        <w:t>м; до 50</w:t>
      </w:r>
      <w:r>
        <w:rPr>
          <w:lang w:val="en-US"/>
        </w:rPr>
        <w:t xml:space="preserve"> ì</w:t>
      </w:r>
      <w:r>
        <w:rPr>
          <w:vertAlign w:val="superscript"/>
        </w:rPr>
        <w:t>3</w:t>
      </w:r>
      <w:r>
        <w:t>/м -</w:t>
      </w:r>
      <w:r>
        <w:rPr>
          <w:lang w:val="en-US"/>
        </w:rPr>
        <w:t xml:space="preserve"> 40 ì</w:t>
      </w:r>
      <w:r>
        <w:t>; до 75</w:t>
      </w:r>
      <w:r>
        <w:rPr>
          <w:lang w:val="en-US"/>
        </w:rPr>
        <w:t xml:space="preserve"> ì</w:t>
      </w:r>
      <w:r>
        <w:rPr>
          <w:vertAlign w:val="superscript"/>
        </w:rPr>
        <w:t>3</w:t>
      </w:r>
      <w:r>
        <w:t>/м</w:t>
      </w:r>
      <w:r>
        <w:rPr>
          <w:lang w:val="en-US"/>
        </w:rPr>
        <w:t xml:space="preserve"> -</w:t>
      </w:r>
      <w:r>
        <w:t xml:space="preserve"> 50 м и более 75</w:t>
      </w:r>
      <w:r>
        <w:rPr>
          <w:lang w:val="en-US"/>
        </w:rPr>
        <w:t xml:space="preserve"> ì</w:t>
      </w:r>
      <w:r>
        <w:rPr>
          <w:vertAlign w:val="superscript"/>
        </w:rPr>
        <w:t>3</w:t>
      </w:r>
      <w:r>
        <w:t>/м - 60</w:t>
      </w:r>
      <w:r>
        <w:rPr>
          <w:lang w:val="en-US"/>
        </w:rPr>
        <w:t xml:space="preserve"> ì.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Сетки на полимерной основе (просветность 50-55 %) располагают на расстоянии 60 м от бровки земляного полотна защищаемой дор</w:t>
      </w:r>
      <w:r>
        <w:t>о</w:t>
      </w:r>
      <w:r>
        <w:t>ги. Сетку крепят к кольям (стойкам) на высоте 25</w:t>
      </w:r>
      <w:r>
        <w:rPr>
          <w:lang w:val="en-US"/>
        </w:rPr>
        <w:t xml:space="preserve"> ñì</w:t>
      </w:r>
      <w:r>
        <w:t xml:space="preserve"> над уровнем земли.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11.39. Снежные т</w:t>
      </w:r>
      <w:r>
        <w:t>раншеи применяют как самостоятельное средс</w:t>
      </w:r>
      <w:r>
        <w:t>т</w:t>
      </w:r>
      <w:r>
        <w:t>во защиты на слабозаносимых участках дорог или в сочетании с другими средствами снегозащиты в равнинной и слабопересеченной местности. Траншеи устраивают при толщине снежного покрова б</w:t>
      </w:r>
      <w:r>
        <w:t>о</w:t>
      </w:r>
      <w:r>
        <w:t>лее 20 см с помощью двухотвальных снегоочистителей или бульд</w:t>
      </w:r>
      <w:r>
        <w:t>о</w:t>
      </w:r>
      <w:r>
        <w:t>зеров. Оптимальное расстояние между осями соседних траншей со</w:t>
      </w:r>
      <w:r>
        <w:t>с</w:t>
      </w:r>
      <w:r>
        <w:t>тавляет 12-15 м. Ближайшую к дороге траншею при отсутствии др</w:t>
      </w:r>
      <w:r>
        <w:t>у</w:t>
      </w:r>
      <w:r>
        <w:t>гих средств снегозащиты размещают на расстоянии 30-100 м от бр</w:t>
      </w:r>
      <w:r>
        <w:t>о</w:t>
      </w:r>
      <w:r>
        <w:t>вки полотна дороги. Если траншеи слу</w:t>
      </w:r>
      <w:r>
        <w:t>жат дополнительным средс</w:t>
      </w:r>
      <w:r>
        <w:t>т</w:t>
      </w:r>
      <w:r>
        <w:t>вом защиты к имеющимся насаждениям (заборам или щитам), то ближайшую к дороге траншею размещают с полевой стороны им</w:t>
      </w:r>
      <w:r>
        <w:t>е</w:t>
      </w:r>
      <w:r>
        <w:t>ющихся снегозащитных линий на расстоянии 20-30 м от них. Тра</w:t>
      </w:r>
      <w:r>
        <w:t>н</w:t>
      </w:r>
      <w:r>
        <w:t>шеи возобновляют до тех пор, пока толщина снегоотложений в них не достигнет 1,0-1,5 м, после этого параллельно имеющимся закл</w:t>
      </w:r>
      <w:r>
        <w:t>а</w:t>
      </w:r>
      <w:r>
        <w:t>дывают новые траншеи.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 течение зимнего периода рекомендуется следующее минимал</w:t>
      </w:r>
      <w:r>
        <w:t>ь</w:t>
      </w:r>
      <w:r>
        <w:t>ное количество траншей: при объеме снегоприноса до 100 м</w:t>
      </w:r>
      <w:r>
        <w:rPr>
          <w:vertAlign w:val="superscript"/>
        </w:rPr>
        <w:t>3</w:t>
      </w:r>
      <w:r>
        <w:t>/м - 3; до 200 м</w:t>
      </w:r>
      <w:r>
        <w:rPr>
          <w:vertAlign w:val="superscript"/>
        </w:rPr>
        <w:t>3</w:t>
      </w:r>
      <w:r>
        <w:t>/м - 4; более 200 м</w:t>
      </w:r>
      <w:r>
        <w:rPr>
          <w:vertAlign w:val="superscript"/>
        </w:rPr>
        <w:t>3</w:t>
      </w:r>
      <w:r>
        <w:t>/м - 5.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</w:t>
      </w:r>
      <w:r>
        <w:t>1.40. Очистка дорог от снега должна быть организована так, чтобы в максимальной степени обеспечить бесперебойный и безоп</w:t>
      </w:r>
      <w:r>
        <w:t>а</w:t>
      </w:r>
      <w:r>
        <w:t>сный проезд транспортных средств, свести к минимуму объем снег</w:t>
      </w:r>
      <w:r>
        <w:t>о</w:t>
      </w:r>
      <w:r>
        <w:t>уборочных работ и не создавать на полотне дороги препятствий, которые могут вызвать снежные заносы.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выполнения этих условий большое значение имеют операт</w:t>
      </w:r>
      <w:r>
        <w:t>и</w:t>
      </w:r>
      <w:r>
        <w:t>вность и качество снегоочистки. К снегоочистке необходимо при</w:t>
      </w:r>
      <w:r>
        <w:t>с</w:t>
      </w:r>
      <w:r>
        <w:t>тупать сразу же с началом метели или снегопада.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Снегоочистительные машины должны работать на возможно бол</w:t>
      </w:r>
      <w:r>
        <w:t>ь</w:t>
      </w:r>
      <w:r>
        <w:t>шо</w:t>
      </w:r>
      <w:r>
        <w:t>й скорости.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Исключительное значение имеет поддержание поверхности дор</w:t>
      </w:r>
      <w:r>
        <w:t>о</w:t>
      </w:r>
      <w:r>
        <w:t>ги в обтекаемом для снеговетрового потока состоянии. Нельзя ост</w:t>
      </w:r>
      <w:r>
        <w:t>а</w:t>
      </w:r>
      <w:r>
        <w:t>влять по краям дороги снежные валы. которые служат главной пр</w:t>
      </w:r>
      <w:r>
        <w:t>и</w:t>
      </w:r>
      <w:r>
        <w:t>чиной образования заносов. Валы необходимо полностью разбрас</w:t>
      </w:r>
      <w:r>
        <w:t>ы</w:t>
      </w:r>
      <w:r>
        <w:t>вать или разравнивать за бровкой земляного полотна. Снегу, убра</w:t>
      </w:r>
      <w:r>
        <w:t>н</w:t>
      </w:r>
      <w:r>
        <w:t>ному за бровку (в надкюветное пространство), придают уклон не менее 1:8.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11.41. Для предупреждения образования снежного наката необх</w:t>
      </w:r>
      <w:r>
        <w:t>о</w:t>
      </w:r>
      <w:r>
        <w:t>димо проводить в период снегопада обработку дорожного покр</w:t>
      </w:r>
      <w:r>
        <w:t>ытия</w:t>
      </w:r>
      <w:r>
        <w:rPr>
          <w:b/>
        </w:rPr>
        <w:t xml:space="preserve"> </w:t>
      </w:r>
      <w:r>
        <w:t>химич</w:t>
      </w:r>
      <w:r>
        <w:t>е</w:t>
      </w:r>
      <w:r>
        <w:t>скими веществами или пескосоляной смесью.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интенсивности снегопада от 1 до 3 мм/ч к распределению твердых химических веществ по поверхности дороги приступают через 15-20 мин после его начала, а при интенсивности 0,5-1 мм/ч - через 30-45 мин. Разлив жидких химических веществ целесообразно производить в нач</w:t>
      </w:r>
      <w:r>
        <w:t>а</w:t>
      </w:r>
      <w:r>
        <w:t>ле снегопада.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11.42. На дорогах, где поддерживается регулярный режим зимн</w:t>
      </w:r>
      <w:r>
        <w:t>е</w:t>
      </w:r>
      <w:r>
        <w:t>го содержания, а дорожные условия позволяют применять быстр</w:t>
      </w:r>
      <w:r>
        <w:t>о</w:t>
      </w:r>
      <w:r>
        <w:t>ходные машины, основой снегоочистительных мероприятий дол</w:t>
      </w:r>
      <w:r>
        <w:t>жна быть патрул</w:t>
      </w:r>
      <w:r>
        <w:t>ь</w:t>
      </w:r>
      <w:r>
        <w:t>ная очистка.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11.43. Мероприятия по борьбе с гололедом нужно проводить на всем протяжении дороги, но в первую очередь на подъемах и спусках с большими уклонами, кривых малого радиуса, участках с плохой видимостью, пересечениях в одном уровне, искусственных сооруж</w:t>
      </w:r>
      <w:r>
        <w:t>е</w:t>
      </w:r>
      <w:r>
        <w:t>ниях, подходах к ним и во всех других местах, где может потреб</w:t>
      </w:r>
      <w:r>
        <w:t>о</w:t>
      </w:r>
      <w:r>
        <w:t>ваться экстренное то</w:t>
      </w:r>
      <w:r>
        <w:t>р</w:t>
      </w:r>
      <w:r>
        <w:t>можение.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11.44. Основным способом борьбы с гололедом является прим</w:t>
      </w:r>
      <w:r>
        <w:t>е</w:t>
      </w:r>
      <w:r>
        <w:t>нение (профилактическое или после образования обледеневшего слоя) химических вещес</w:t>
      </w:r>
      <w:r>
        <w:t>тв. Фрикционный способ борьбы применяют в исключител</w:t>
      </w:r>
      <w:r>
        <w:t>ь</w:t>
      </w:r>
      <w:r>
        <w:t>ных случаях.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11.45. При химическом способе борьбы с зимней скользкостью испол</w:t>
      </w:r>
      <w:r>
        <w:t>ь</w:t>
      </w:r>
      <w:r>
        <w:t xml:space="preserve">зуют твердые и жидкие хлориды: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хлористый натрий в виде поваренной соли солепромыслов;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соли сильвинитовых отвалов и зубера, являющихся отходом к</w:t>
      </w:r>
      <w:r>
        <w:t>а</w:t>
      </w:r>
      <w:r>
        <w:t>ли</w:t>
      </w:r>
      <w:r>
        <w:t>й</w:t>
      </w:r>
      <w:r>
        <w:t>ных комбинатов;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хлористый кальций в виде чешуированного продукта содовых з</w:t>
      </w:r>
      <w:r>
        <w:t>а</w:t>
      </w:r>
      <w:r>
        <w:t>в</w:t>
      </w:r>
      <w:r>
        <w:t>о</w:t>
      </w:r>
      <w:r>
        <w:t>дов;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смесь хлористо-натриевой соли или соли сильвинитовых отвалов с хлористым кальцием чешуированным в соотношении 88:12.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Одно- и многокомпонентные жидкие </w:t>
      </w:r>
      <w:r>
        <w:t>хлориды применяют в виде промышленных рассолов, в том числе получаемых в виде отходов промышленности, и природных рассолов подземных озерных и л</w:t>
      </w:r>
      <w:r>
        <w:t>и</w:t>
      </w:r>
      <w:r>
        <w:t>манных.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both"/>
      </w:pPr>
      <w:r>
        <w:t>П р и м е ч а н и е. С целью снизить отрицательное влияние на о</w:t>
      </w:r>
      <w:r>
        <w:t>к</w:t>
      </w:r>
      <w:r>
        <w:t>ружающую среду в хлориды вводят добавки (ингибиторы) фосф</w:t>
      </w:r>
      <w:r>
        <w:t>а</w:t>
      </w:r>
      <w:r>
        <w:t>тов. Для твердых хлоридов, хлористо-натриевого и хлористо-кальциевого составов следует применять добавки в виде однозам</w:t>
      </w:r>
      <w:r>
        <w:t>е</w:t>
      </w:r>
      <w:r>
        <w:t>щенного фосфата натрия в количестве 5-7 %. В рассолы с преим</w:t>
      </w:r>
      <w:r>
        <w:t>у</w:t>
      </w:r>
      <w:r>
        <w:t xml:space="preserve">щественным содержанием хлористого натрия вводятся 0,5-1 </w:t>
      </w:r>
      <w:r>
        <w:t>% х</w:t>
      </w:r>
      <w:r>
        <w:t>о</w:t>
      </w:r>
      <w:r>
        <w:t>рошо растворимого в соляном растворе однозамещенного фосфата натрия и 2-3 % двузамещенного фосф</w:t>
      </w:r>
      <w:r>
        <w:t>а</w:t>
      </w:r>
      <w:r>
        <w:t>та натрия, а в хлористо-кальциевые рассолы 2-5 % двойного суперфо</w:t>
      </w:r>
      <w:r>
        <w:t>с</w:t>
      </w:r>
      <w:r>
        <w:t>фата.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11.46. Нормы распределения основных видов хлоридов (на</w:t>
      </w:r>
      <w:r>
        <w:rPr>
          <w:lang w:val="en-US"/>
        </w:rPr>
        <w:t xml:space="preserve"> 1 ì</w:t>
      </w:r>
      <w:r>
        <w:rPr>
          <w:vertAlign w:val="superscript"/>
        </w:rPr>
        <w:t>2</w:t>
      </w:r>
      <w:r>
        <w:rPr>
          <w:lang w:val="en-US"/>
        </w:rPr>
        <w:t xml:space="preserve"> </w:t>
      </w:r>
      <w:r>
        <w:t>дорожного покрытия при 1 мм осадков), дифференцированные в з</w:t>
      </w:r>
      <w:r>
        <w:t>а</w:t>
      </w:r>
      <w:r>
        <w:t>висимости от концентрации вещества и температуры воздуха в м</w:t>
      </w:r>
      <w:r>
        <w:t>о</w:t>
      </w:r>
      <w:r>
        <w:t>мент</w:t>
      </w:r>
      <w:r>
        <w:rPr>
          <w:lang w:val="en-US"/>
        </w:rPr>
        <w:t xml:space="preserve"> ðàñïðåäåëåíèÿ</w:t>
      </w:r>
      <w:r>
        <w:t>, для разных видов отложений приведены в табл. 11.9.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11.9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41"/>
        <w:gridCol w:w="689"/>
        <w:gridCol w:w="523"/>
        <w:gridCol w:w="523"/>
        <w:gridCol w:w="523"/>
        <w:gridCol w:w="523"/>
        <w:gridCol w:w="523"/>
        <w:gridCol w:w="523"/>
        <w:gridCol w:w="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68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Содер</w:t>
            </w:r>
            <w:r>
              <w:rPr>
                <w:b/>
                <w:sz w:val="16"/>
              </w:rPr>
              <w:softHyphen/>
              <w:t>жание</w:t>
            </w:r>
          </w:p>
        </w:tc>
        <w:tc>
          <w:tcPr>
            <w:tcW w:w="3660" w:type="dxa"/>
            <w:gridSpan w:val="7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Норма распределения хлоридов для борьбы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Хлориды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</w:t>
            </w:r>
            <w:r>
              <w:rPr>
                <w:b/>
                <w:sz w:val="16"/>
              </w:rPr>
              <w:softHyphen/>
              <w:t>ного</w:t>
            </w:r>
          </w:p>
        </w:tc>
        <w:tc>
          <w:tcPr>
            <w:tcW w:w="2092" w:type="dxa"/>
            <w:gridSpan w:val="4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</w:t>
            </w:r>
            <w:r>
              <w:t xml:space="preserve"> накатом и рыхлым снегом</w:t>
            </w:r>
          </w:p>
        </w:tc>
        <w:tc>
          <w:tcPr>
            <w:tcW w:w="1568" w:type="dxa"/>
            <w:gridSpan w:val="3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 гололедом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вещест</w:t>
            </w:r>
            <w:r>
              <w:rPr>
                <w:b/>
                <w:sz w:val="16"/>
              </w:rPr>
              <w:softHyphen/>
              <w:t>ва,</w:t>
            </w:r>
          </w:p>
        </w:tc>
        <w:tc>
          <w:tcPr>
            <w:tcW w:w="3660" w:type="dxa"/>
            <w:gridSpan w:val="7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при температуре воздуха,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68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523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-5</w:t>
            </w:r>
          </w:p>
        </w:tc>
        <w:tc>
          <w:tcPr>
            <w:tcW w:w="523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-10</w:t>
            </w:r>
          </w:p>
        </w:tc>
        <w:tc>
          <w:tcPr>
            <w:tcW w:w="523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-15</w:t>
            </w:r>
          </w:p>
        </w:tc>
        <w:tc>
          <w:tcPr>
            <w:tcW w:w="523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-20</w:t>
            </w:r>
          </w:p>
        </w:tc>
        <w:tc>
          <w:tcPr>
            <w:tcW w:w="523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-2</w:t>
            </w:r>
          </w:p>
        </w:tc>
        <w:tc>
          <w:tcPr>
            <w:tcW w:w="523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-4</w:t>
            </w:r>
          </w:p>
        </w:tc>
        <w:tc>
          <w:tcPr>
            <w:tcW w:w="523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4" w:type="dxa"/>
            <w:gridSpan w:val="9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Твердые хлориды, г/м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rPr>
                <w:sz w:val="18"/>
              </w:rPr>
            </w:pPr>
            <w:r>
              <w:rPr>
                <w:sz w:val="18"/>
              </w:rPr>
              <w:t>Хлористый натрий в ви</w:t>
            </w:r>
            <w:r>
              <w:rPr>
                <w:sz w:val="18"/>
              </w:rPr>
              <w:softHyphen/>
              <w:t>де: а) поваренной соли; б) соли сильвин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товых от</w:t>
            </w:r>
            <w:r>
              <w:rPr>
                <w:sz w:val="18"/>
              </w:rPr>
              <w:softHyphen/>
              <w:t>валов; в) смеси солей а и б с хлористым кальцием в соо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ношении 88:12; г) зубера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35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65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90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115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135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rPr>
                <w:sz w:val="18"/>
              </w:rPr>
            </w:pPr>
            <w:r>
              <w:rPr>
                <w:sz w:val="18"/>
              </w:rPr>
              <w:t>Хлористый кальций в ви</w:t>
            </w:r>
            <w:r>
              <w:rPr>
                <w:sz w:val="18"/>
              </w:rPr>
              <w:softHyphen/>
              <w:t>де: а) чешуированного хлористого кальция; б) хлористого кальция фос</w:t>
            </w:r>
            <w:r>
              <w:rPr>
                <w:sz w:val="18"/>
              </w:rPr>
              <w:softHyphen/>
              <w:t>фатированного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76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67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30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55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65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80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110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125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4" w:type="dxa"/>
            <w:gridSpan w:val="9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Жидкие хлориды, л/м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rPr>
                <w:sz w:val="18"/>
              </w:rPr>
            </w:pPr>
            <w:r>
              <w:rPr>
                <w:sz w:val="18"/>
              </w:rPr>
              <w:t>Рассол хлорист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натрие</w:t>
            </w:r>
            <w:r>
              <w:rPr>
                <w:sz w:val="18"/>
              </w:rPr>
              <w:softHyphen/>
              <w:t>вый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  <w:r>
              <w:br/>
              <w:t>20</w:t>
            </w:r>
            <w:r>
              <w:br/>
              <w:t>15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0,05</w:t>
            </w:r>
            <w:r>
              <w:br/>
              <w:t>0,07</w:t>
            </w:r>
            <w:r>
              <w:br/>
              <w:t>0,10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0,10</w:t>
            </w:r>
            <w:r>
              <w:br/>
              <w:t>0,12</w:t>
            </w:r>
            <w:r>
              <w:br/>
              <w:t>0,14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0,13</w:t>
            </w:r>
            <w:r>
              <w:br/>
              <w:t>0,16</w:t>
            </w:r>
            <w:r>
              <w:br/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0,15</w:t>
            </w:r>
            <w:r>
              <w:br/>
              <w:t>-</w:t>
            </w:r>
            <w:r>
              <w:br/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0,13</w:t>
            </w:r>
            <w:r>
              <w:br/>
              <w:t>0,17</w:t>
            </w:r>
            <w:r>
              <w:br/>
              <w:t>0,25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0,29</w:t>
            </w:r>
            <w:r>
              <w:br/>
              <w:t>0,41</w:t>
            </w:r>
            <w:r>
              <w:br/>
              <w:t>0,67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0,48</w:t>
            </w:r>
            <w:r>
              <w:br/>
              <w:t>0,72</w:t>
            </w:r>
            <w:r>
              <w:br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rPr>
                <w:sz w:val="18"/>
              </w:rPr>
            </w:pPr>
            <w:r>
              <w:rPr>
                <w:sz w:val="18"/>
              </w:rPr>
              <w:t>Рассол хлорист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кальцие</w:t>
            </w:r>
            <w:r>
              <w:rPr>
                <w:sz w:val="18"/>
              </w:rPr>
              <w:softHyphen/>
              <w:t>вый</w:t>
            </w:r>
          </w:p>
        </w:tc>
        <w:tc>
          <w:tcPr>
            <w:tcW w:w="68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35</w:t>
            </w:r>
            <w:r>
              <w:br/>
              <w:t>30</w:t>
            </w:r>
            <w:r>
              <w:br/>
              <w:t>20</w:t>
            </w:r>
          </w:p>
        </w:tc>
        <w:tc>
          <w:tcPr>
            <w:tcW w:w="52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0,40</w:t>
            </w:r>
            <w:r>
              <w:br/>
              <w:t>0,04</w:t>
            </w:r>
            <w:r>
              <w:br/>
              <w:t>0,06</w:t>
            </w:r>
          </w:p>
        </w:tc>
        <w:tc>
          <w:tcPr>
            <w:tcW w:w="52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0,06</w:t>
            </w:r>
            <w:r>
              <w:br/>
              <w:t>0,08</w:t>
            </w:r>
            <w:r>
              <w:br/>
              <w:t>0,12</w:t>
            </w:r>
          </w:p>
        </w:tc>
        <w:tc>
          <w:tcPr>
            <w:tcW w:w="52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0,08</w:t>
            </w:r>
            <w:r>
              <w:br/>
              <w:t>0,10</w:t>
            </w:r>
            <w:r>
              <w:br/>
              <w:t>0,16</w:t>
            </w:r>
          </w:p>
        </w:tc>
        <w:tc>
          <w:tcPr>
            <w:tcW w:w="52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0,09</w:t>
            </w:r>
            <w:r>
              <w:br/>
              <w:t>0,11</w:t>
            </w:r>
            <w:r>
              <w:br/>
              <w:t>-</w:t>
            </w:r>
          </w:p>
        </w:tc>
        <w:tc>
          <w:tcPr>
            <w:tcW w:w="52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0,10</w:t>
            </w:r>
            <w:r>
              <w:br/>
              <w:t>0,12</w:t>
            </w:r>
            <w:r>
              <w:br/>
              <w:t>0,12</w:t>
            </w:r>
          </w:p>
        </w:tc>
        <w:tc>
          <w:tcPr>
            <w:tcW w:w="52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0,21</w:t>
            </w:r>
            <w:r>
              <w:br/>
              <w:t>0,26</w:t>
            </w:r>
            <w:r>
              <w:br/>
              <w:t>0,52</w:t>
            </w:r>
          </w:p>
        </w:tc>
        <w:tc>
          <w:tcPr>
            <w:tcW w:w="523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0,31</w:t>
            </w:r>
            <w:r>
              <w:br/>
              <w:t>0,40</w:t>
            </w:r>
            <w:r>
              <w:br/>
              <w:t>-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я: 1. При других значениях температуры и ко</w:t>
      </w:r>
      <w:r>
        <w:t>н</w:t>
      </w:r>
      <w:r>
        <w:t>центрации вещества нормы для конкретного случая распределения того или иного вида хлорида определяют путем интерполяции. Если количество выпавших осадков, выр</w:t>
      </w:r>
      <w:r>
        <w:t>аженное в мм водяного столба, не равно 1 мм, то норму распределения умножают на величину зам</w:t>
      </w:r>
      <w:r>
        <w:t>е</w:t>
      </w:r>
      <w:r>
        <w:t>ренного количества оса</w:t>
      </w:r>
      <w:r>
        <w:t>д</w:t>
      </w:r>
      <w:r>
        <w:t>ков.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Для многокомпонентных рассолов величина их расхода уст</w:t>
      </w:r>
      <w:r>
        <w:t>а</w:t>
      </w:r>
      <w:r>
        <w:t>навл</w:t>
      </w:r>
      <w:r>
        <w:t>и</w:t>
      </w:r>
      <w:r>
        <w:t>вается по соли, преобладающей в нем.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3. Прочерк означает, что вещество с данной концентрацией при ук</w:t>
      </w:r>
      <w:r>
        <w:t>а</w:t>
      </w:r>
      <w:r>
        <w:t xml:space="preserve">занной температуре применять нельзя.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4. Общее количество соли, рассыпаемой за зимний период, не должно превышать 2 кг/м</w:t>
      </w:r>
      <w:r>
        <w:rPr>
          <w:vertAlign w:val="superscript"/>
        </w:rPr>
        <w:t>2</w:t>
      </w:r>
      <w:r>
        <w:t xml:space="preserve"> для </w:t>
      </w:r>
      <w:r>
        <w:rPr>
          <w:lang w:val="en-US"/>
        </w:rPr>
        <w:t>II</w:t>
      </w:r>
      <w:r>
        <w:t xml:space="preserve"> дорожно-климатической зоны и 1,5 кг/м</w:t>
      </w:r>
      <w:r>
        <w:rPr>
          <w:vertAlign w:val="superscript"/>
        </w:rPr>
        <w:t>2</w:t>
      </w:r>
      <w:r>
        <w:t xml:space="preserve"> - для </w:t>
      </w:r>
      <w:r>
        <w:rPr>
          <w:lang w:val="en-US"/>
        </w:rPr>
        <w:t>III</w:t>
      </w:r>
      <w:r>
        <w:t>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11.7. При фрикционном способе борьбы с зимней ск</w:t>
      </w:r>
      <w:r>
        <w:t>ользкостью в качестве противогололедного материала применяют песчаносол</w:t>
      </w:r>
      <w:r>
        <w:t>я</w:t>
      </w:r>
      <w:r>
        <w:t>ную смесь.</w:t>
      </w:r>
      <w:r>
        <w:rPr>
          <w:lang w:val="en-US"/>
        </w:rPr>
        <w:t xml:space="preserve"> Åe</w:t>
      </w:r>
      <w:r>
        <w:t xml:space="preserve"> приготавливают на пескобазах путем смешения фри</w:t>
      </w:r>
      <w:r>
        <w:t>к</w:t>
      </w:r>
      <w:r>
        <w:t>ционных материалов с кристаллической солью в соотношении 90:10 (по массе). В качестве фрикционных материалов применяют песок, шлак, каменные высевки и другие местные материалы, не содерж</w:t>
      </w:r>
      <w:r>
        <w:t>а</w:t>
      </w:r>
      <w:r>
        <w:t>щие примесей (глину, золу и пр.), которые могут загрязнять доро</w:t>
      </w:r>
      <w:r>
        <w:t>ж</w:t>
      </w:r>
      <w:r>
        <w:t>ное покрытие или повышать его скользкость. Размер частиц фри</w:t>
      </w:r>
      <w:r>
        <w:t>к</w:t>
      </w:r>
      <w:r>
        <w:t>ционных материалов не должен превышать 5-6 мм.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11.48. Оперативност</w:t>
      </w:r>
      <w:r>
        <w:t>ь борьбы с зимней скользкостью, стоимость и потребность в машинах в существенной мере зависят от организации складирования противогололедных материалов. Склады целесоо</w:t>
      </w:r>
      <w:r>
        <w:t>б</w:t>
      </w:r>
      <w:r>
        <w:t>разно размещать около источников получения хлоридов и непосре</w:t>
      </w:r>
      <w:r>
        <w:t>д</w:t>
      </w:r>
      <w:r>
        <w:t>ственно у дорог на экономически оправданных расстояниях. Для дорог общего пользования в зависимости от вида применяемого хлорида расстояние между складами назначают в пределах от 20 до 50 км.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11.49. Уровень зимнего содержания автомобильных дорог в зав</w:t>
      </w:r>
      <w:r>
        <w:t>и</w:t>
      </w:r>
      <w:r>
        <w:t>симости от их административног</w:t>
      </w:r>
      <w:r>
        <w:t>о и народнохозяйственного знач</w:t>
      </w:r>
      <w:r>
        <w:t>е</w:t>
      </w:r>
      <w:r>
        <w:t>ния до</w:t>
      </w:r>
      <w:r>
        <w:t>л</w:t>
      </w:r>
      <w:r>
        <w:t>жен отвечать требованиям, приведенным в табл. 11.10.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11.10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24"/>
        <w:gridCol w:w="1178"/>
        <w:gridCol w:w="739"/>
        <w:gridCol w:w="739"/>
        <w:gridCol w:w="739"/>
        <w:gridCol w:w="739"/>
        <w:gridCol w:w="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b/>
                <w:sz w:val="1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Народнохозяйствен</w:t>
            </w:r>
            <w:r>
              <w:rPr>
                <w:b/>
                <w:sz w:val="16"/>
              </w:rPr>
              <w:softHyphen/>
              <w:t>ное и админис</w:t>
            </w:r>
            <w:r>
              <w:rPr>
                <w:b/>
                <w:sz w:val="16"/>
              </w:rPr>
              <w:t>т</w:t>
            </w:r>
            <w:r>
              <w:rPr>
                <w:b/>
                <w:sz w:val="16"/>
              </w:rPr>
              <w:t>ратив</w:t>
            </w:r>
            <w:r>
              <w:rPr>
                <w:b/>
                <w:sz w:val="16"/>
              </w:rPr>
              <w:softHyphen/>
              <w:t>ное значение дорог</w:t>
            </w:r>
          </w:p>
        </w:tc>
        <w:tc>
          <w:tcPr>
            <w:tcW w:w="117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b/>
                <w:sz w:val="1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Интенсивность </w:t>
            </w:r>
            <w:r>
              <w:rPr>
                <w:b/>
                <w:sz w:val="16"/>
              </w:rPr>
              <w:br/>
              <w:t>движения, авт/сут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Мини</w:t>
            </w:r>
            <w:r>
              <w:rPr>
                <w:b/>
                <w:sz w:val="16"/>
              </w:rPr>
              <w:softHyphen/>
              <w:t>мальная ширина полнос</w:t>
            </w:r>
            <w:r>
              <w:rPr>
                <w:b/>
                <w:sz w:val="16"/>
              </w:rPr>
              <w:softHyphen/>
              <w:t>тью очищен</w:t>
            </w:r>
            <w:r>
              <w:rPr>
                <w:b/>
                <w:sz w:val="16"/>
              </w:rPr>
              <w:softHyphen/>
              <w:t>ной по</w:t>
            </w:r>
            <w:r>
              <w:rPr>
                <w:b/>
                <w:sz w:val="16"/>
              </w:rPr>
              <w:softHyphen/>
              <w:t>верхности дороги, м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Допус</w:t>
            </w:r>
            <w:r>
              <w:rPr>
                <w:b/>
                <w:sz w:val="16"/>
              </w:rPr>
              <w:softHyphen/>
              <w:t>тимая толщина слоя рыхлого снега на проезжей части, мм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Допус</w:t>
            </w:r>
            <w:r>
              <w:rPr>
                <w:b/>
                <w:sz w:val="16"/>
              </w:rPr>
              <w:softHyphen/>
              <w:t xml:space="preserve">тимая толщина </w:t>
            </w:r>
            <w:r>
              <w:rPr>
                <w:b/>
                <w:sz w:val="16"/>
              </w:rPr>
              <w:br/>
              <w:t>у</w:t>
            </w:r>
            <w:r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лот</w:t>
            </w:r>
            <w:r>
              <w:rPr>
                <w:b/>
                <w:sz w:val="16"/>
              </w:rPr>
              <w:softHyphen/>
              <w:t>ненного снега на проезжей части, мм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Допус</w:t>
            </w:r>
            <w:r>
              <w:rPr>
                <w:b/>
                <w:sz w:val="16"/>
              </w:rPr>
              <w:softHyphen/>
              <w:t xml:space="preserve">тимая толщина </w:t>
            </w:r>
            <w:r>
              <w:rPr>
                <w:b/>
                <w:sz w:val="16"/>
              </w:rPr>
              <w:br/>
              <w:t>у</w:t>
            </w:r>
            <w:r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лот</w:t>
            </w:r>
            <w:r>
              <w:rPr>
                <w:b/>
                <w:sz w:val="16"/>
              </w:rPr>
              <w:softHyphen/>
              <w:t>ненного снега на обочинах мм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Макси</w:t>
            </w:r>
            <w:r>
              <w:rPr>
                <w:b/>
                <w:sz w:val="16"/>
              </w:rPr>
              <w:softHyphen/>
              <w:t>мальный срок снегоо</w:t>
            </w:r>
            <w:r>
              <w:rPr>
                <w:b/>
                <w:sz w:val="16"/>
              </w:rPr>
              <w:softHyphen/>
              <w:t>чистки и ликви</w:t>
            </w:r>
            <w:r>
              <w:rPr>
                <w:b/>
                <w:sz w:val="16"/>
              </w:rPr>
              <w:softHyphen/>
              <w:t>дации зимней скольз</w:t>
            </w:r>
            <w:r>
              <w:rPr>
                <w:b/>
                <w:sz w:val="16"/>
              </w:rPr>
              <w:softHyphen/>
              <w:t>кости,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178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Общегосударст</w:t>
            </w:r>
            <w:r>
              <w:softHyphen/>
              <w:t>венные и респуб</w:t>
            </w:r>
            <w:r>
              <w:softHyphen/>
              <w:t>ликанские</w:t>
            </w:r>
          </w:p>
        </w:tc>
        <w:tc>
          <w:tcPr>
            <w:tcW w:w="1178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1000-3000</w:t>
            </w:r>
            <w:r>
              <w:br/>
              <w:t>500-1000</w:t>
            </w:r>
            <w:r>
              <w:br/>
              <w:t>200-500</w:t>
            </w:r>
          </w:p>
        </w:tc>
        <w:tc>
          <w:tcPr>
            <w:tcW w:w="73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</w:t>
            </w:r>
          </w:p>
        </w:tc>
        <w:tc>
          <w:tcPr>
            <w:tcW w:w="73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</w:t>
            </w:r>
            <w:r>
              <w:br/>
              <w:t>30</w:t>
            </w:r>
            <w:r>
              <w:br/>
              <w:t>35</w:t>
            </w:r>
          </w:p>
        </w:tc>
        <w:tc>
          <w:tcPr>
            <w:tcW w:w="73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  <w:r>
              <w:br/>
              <w:t>-</w:t>
            </w:r>
            <w:r>
              <w:br/>
              <w:t>-</w:t>
            </w:r>
          </w:p>
        </w:tc>
        <w:tc>
          <w:tcPr>
            <w:tcW w:w="73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60</w:t>
            </w:r>
            <w:r>
              <w:br/>
              <w:t>70</w:t>
            </w:r>
            <w:r>
              <w:br/>
              <w:t>80</w:t>
            </w:r>
          </w:p>
        </w:tc>
        <w:tc>
          <w:tcPr>
            <w:tcW w:w="73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</w:t>
            </w:r>
            <w:r>
              <w:br/>
              <w:t>6</w:t>
            </w:r>
            <w:r>
              <w:br/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Областные или краевые, а также местные с регу</w:t>
            </w:r>
            <w:r>
              <w:softHyphen/>
              <w:t>лярным автобус</w:t>
            </w:r>
            <w:r>
              <w:softHyphen/>
              <w:t>ным движением в зимний период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1000-3000</w:t>
            </w:r>
            <w:r>
              <w:br/>
              <w:t>500-1000</w:t>
            </w:r>
            <w:r>
              <w:br/>
              <w:t>До 500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40</w:t>
            </w:r>
            <w:r>
              <w:br/>
              <w:t>60</w:t>
            </w:r>
            <w:r>
              <w:br/>
              <w:t>70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  <w:r>
              <w:br/>
              <w:t>-</w:t>
            </w:r>
            <w:r>
              <w:br/>
              <w:t>50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  <w:r>
              <w:br/>
              <w:t>80</w:t>
            </w:r>
            <w:r>
              <w:br/>
              <w:t>100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</w:t>
            </w:r>
            <w:r>
              <w:br/>
              <w:t>6</w:t>
            </w:r>
            <w:r>
              <w:br/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Местные без ав</w:t>
            </w:r>
            <w:r>
              <w:softHyphen/>
              <w:t>тобусного дви</w:t>
            </w:r>
            <w:r>
              <w:softHyphen/>
              <w:t xml:space="preserve">жения </w:t>
            </w:r>
            <w:r>
              <w:br/>
              <w:t>непрерывного действия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200-500</w:t>
            </w:r>
            <w:r>
              <w:br/>
              <w:t>До 200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  <w:r>
              <w:br/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  <w:r>
              <w:br/>
              <w:t>80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70</w:t>
            </w:r>
            <w:r>
              <w:br/>
              <w:t>100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120</w:t>
            </w:r>
            <w:r>
              <w:br/>
              <w:t>150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</w:t>
            </w:r>
            <w:r>
              <w:br/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Местные с д</w:t>
            </w:r>
            <w:r>
              <w:t>о</w:t>
            </w:r>
            <w:r>
              <w:t>пу</w:t>
            </w:r>
            <w:r>
              <w:softHyphen/>
              <w:t>скаемым кратко</w:t>
            </w:r>
            <w:r>
              <w:softHyphen/>
              <w:t>временным пере</w:t>
            </w:r>
            <w:r>
              <w:softHyphen/>
              <w:t>рывом в движе</w:t>
            </w:r>
            <w:r>
              <w:softHyphen/>
              <w:t>нии</w:t>
            </w:r>
          </w:p>
        </w:tc>
        <w:tc>
          <w:tcPr>
            <w:tcW w:w="1178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Движение нерегуляр</w:t>
            </w:r>
            <w:r>
              <w:softHyphen/>
              <w:t>ное</w:t>
            </w:r>
          </w:p>
        </w:tc>
        <w:tc>
          <w:tcPr>
            <w:tcW w:w="73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100-150</w:t>
            </w:r>
          </w:p>
        </w:tc>
        <w:tc>
          <w:tcPr>
            <w:tcW w:w="73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180-200</w:t>
            </w:r>
          </w:p>
        </w:tc>
        <w:tc>
          <w:tcPr>
            <w:tcW w:w="73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48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 м е ч а н и е</w:t>
      </w:r>
      <w:r>
        <w:t>. Максимальный срок снегоочистки принимае</w:t>
      </w:r>
      <w:r>
        <w:t>т</w:t>
      </w:r>
      <w:r>
        <w:t>ся с момента окончания снегопада или метели до момента выполн</w:t>
      </w:r>
      <w:r>
        <w:t>е</w:t>
      </w:r>
      <w:r>
        <w:t>ния указанных в графах 3-6 требований, а максимальный срок ли</w:t>
      </w:r>
      <w:r>
        <w:t>к</w:t>
      </w:r>
      <w:r>
        <w:t>видации гололеда и зимней скользкости - с момента их обнаружения до полней ликв</w:t>
      </w:r>
      <w:r>
        <w:t>и</w:t>
      </w:r>
      <w:r>
        <w:t>дации.</w:t>
      </w:r>
    </w:p>
    <w:p w:rsidR="00000000" w:rsidRDefault="00C82B03">
      <w:pPr>
        <w:pStyle w:val="1"/>
      </w:pPr>
      <w:r>
        <w:t>Ремонт дорог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11.50. Работы по ремонту дорог в отличие от содержания выпо</w:t>
      </w:r>
      <w:r>
        <w:t>л</w:t>
      </w:r>
      <w:r>
        <w:t>няются в значительно больших объемах о периодичностью 1 раз в несколько лет. Такие работы обеспечивают не только восстановл</w:t>
      </w:r>
      <w:r>
        <w:t>е</w:t>
      </w:r>
      <w:r>
        <w:t>ние дороги, но и улучшение ее транспортно-эксплуатационных пок</w:t>
      </w:r>
      <w:r>
        <w:t>а</w:t>
      </w:r>
      <w:r>
        <w:t>зателей, а также дорожных сооружений с учетом требования авт</w:t>
      </w:r>
      <w:r>
        <w:t>о</w:t>
      </w:r>
      <w:r>
        <w:t>мобильного движения.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11.51. При ремонте земляного полотна выполняют работы по предотвращению пучинообразования путем частичной или полной замены грунта, увеличения высотных отметок насыпи, замены мат</w:t>
      </w:r>
      <w:r>
        <w:t>е</w:t>
      </w:r>
      <w:r>
        <w:t>риала дренирующего слоя, устройства прикромочного дренажа, во</w:t>
      </w:r>
      <w:r>
        <w:t>с</w:t>
      </w:r>
      <w:r>
        <w:t>становления работоспособности всей системы водоотвода. Укре</w:t>
      </w:r>
      <w:r>
        <w:t>п</w:t>
      </w:r>
      <w:r>
        <w:t>ляют обочины и откосы в необходимых местах, уширяют земляное полотно на отдельных учас</w:t>
      </w:r>
      <w:r>
        <w:t>т</w:t>
      </w:r>
      <w:r>
        <w:t>ках.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11.52. Ремонт дорожных одежд включае</w:t>
      </w:r>
      <w:r>
        <w:t>т работы по их усилению при недостаточной прочности конструкции, уширению в необход</w:t>
      </w:r>
      <w:r>
        <w:t>и</w:t>
      </w:r>
      <w:r>
        <w:t>мых местах и (или) восстановлению ровности и сцепных свойств д</w:t>
      </w:r>
      <w:r>
        <w:t>о</w:t>
      </w:r>
      <w:r>
        <w:t>рожного п</w:t>
      </w:r>
      <w:r>
        <w:t>о</w:t>
      </w:r>
      <w:r>
        <w:t>крытия, а также возобновлению слоев износа.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11.53. Усиление дорожных одежд выполняют одним из трех осн</w:t>
      </w:r>
      <w:r>
        <w:t>о</w:t>
      </w:r>
      <w:r>
        <w:t>вных способов: строительство нового покрытия поверх старой д</w:t>
      </w:r>
      <w:r>
        <w:t>о</w:t>
      </w:r>
      <w:r>
        <w:t>рожной одежды с учетом требуемой прочности дорожной констру</w:t>
      </w:r>
      <w:r>
        <w:t>к</w:t>
      </w:r>
      <w:r>
        <w:t>ции; замена верхнего или всех слоев покрытия с сохранением или усилением основания; полная замена всей дорожной одежды с уч</w:t>
      </w:r>
      <w:r>
        <w:t>е</w:t>
      </w:r>
      <w:r>
        <w:t>том пер</w:t>
      </w:r>
      <w:r>
        <w:t>спективы роста интенсивности движения. Работы выполн</w:t>
      </w:r>
      <w:r>
        <w:t>я</w:t>
      </w:r>
      <w:r>
        <w:t>ют, руководствуясь требов</w:t>
      </w:r>
      <w:r>
        <w:t>а</w:t>
      </w:r>
      <w:r>
        <w:t>ниями к новому строительству.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11.51. При уширении проезжей части дорог общего пользования возможны два варианта: одностороннее (несимметричное) уширение и двустороннее. Выбор варианта и определение уширения осущест</w:t>
      </w:r>
      <w:r>
        <w:t>в</w:t>
      </w:r>
      <w:r>
        <w:t>ляют на стадии разработки проекта.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одностороннем уширении дорожной одежды, как правило, укладывают выравнивающий слой и новое покрытие на всю ширину проезжей части. Этот вариант чаще требует и уширения земляного по</w:t>
      </w:r>
      <w:r>
        <w:t>лотна с соответствующей стороны.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Двустороннее уширение может быть выполнено двумя способ</w:t>
      </w:r>
      <w:r>
        <w:t>а</w:t>
      </w:r>
      <w:r>
        <w:t>ми: уширение проезжей части за счет обочин или краевых укреп</w:t>
      </w:r>
      <w:r>
        <w:t>и</w:t>
      </w:r>
      <w:r>
        <w:t>тельных полос (т.е. с каждой стороны на 0,5-0,75 м) без уширения земляного полотна; устройство дорожной одежды на уширенном с двух сторон земл</w:t>
      </w:r>
      <w:r>
        <w:t>я</w:t>
      </w:r>
      <w:r>
        <w:t>ном полотне.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11.55. Восстановление ровности гравийных, щебеночных и им п</w:t>
      </w:r>
      <w:r>
        <w:t>о</w:t>
      </w:r>
      <w:r>
        <w:t>добных покрытий осуществляют методом сплошной ремонтной профилировки с добавлением нового материала и последующей о</w:t>
      </w:r>
      <w:r>
        <w:t>б</w:t>
      </w:r>
      <w:r>
        <w:t>работкой верхнего слоя обеспыл</w:t>
      </w:r>
      <w:r>
        <w:t>ивающими материалами.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Асфальтобетонные и другие черные покрытия выравнивают п</w:t>
      </w:r>
      <w:r>
        <w:t>у</w:t>
      </w:r>
      <w:r>
        <w:t>тем укладки тонких слоев из асфальтобетонных и им подобных см</w:t>
      </w:r>
      <w:r>
        <w:t>е</w:t>
      </w:r>
      <w:r>
        <w:t>сей, или методом термопрофилирования с применением комплекса специальных машин (ДЭ-232 и ДЭ-234). Работы выполняют в соо</w:t>
      </w:r>
      <w:r>
        <w:t>т</w:t>
      </w:r>
      <w:r>
        <w:t>ветствии с дейс</w:t>
      </w:r>
      <w:r>
        <w:t>т</w:t>
      </w:r>
      <w:r>
        <w:t>вующими нормативно-техническими документами.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Для восстановления ровности цементобетонных покрытий на о</w:t>
      </w:r>
      <w:r>
        <w:t>т</w:t>
      </w:r>
      <w:r>
        <w:t>дельных участках используют полимербетонные смеси (см. п. 11.27). Их у</w:t>
      </w:r>
      <w:r>
        <w:t>к</w:t>
      </w:r>
      <w:r>
        <w:t>ладывают по грунтовочному слою - эпоксидно-каменноугольному в</w:t>
      </w:r>
      <w:r>
        <w:t>яжущему (см. табл. 11.6, состав 2), которое н</w:t>
      </w:r>
      <w:r>
        <w:t>а</w:t>
      </w:r>
      <w:r>
        <w:t>носят по норме 0,5 кг/м</w:t>
      </w:r>
      <w:r>
        <w:rPr>
          <w:vertAlign w:val="superscript"/>
        </w:rPr>
        <w:t>2</w:t>
      </w:r>
      <w:r>
        <w:t>. Смесь распределяют через 25-30 мин (после подгрунтовки) асфальтоукладчиком, а при небольших объемах р</w:t>
      </w:r>
      <w:r>
        <w:t>а</w:t>
      </w:r>
      <w:r>
        <w:t>бот - вручную. Уплотняют легкими двухвал</w:t>
      </w:r>
      <w:r>
        <w:t>ь</w:t>
      </w:r>
      <w:r>
        <w:t>цовыми катками.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11.56. Слой износа, а также сцепные свойства дорожных покр</w:t>
      </w:r>
      <w:r>
        <w:t>ы</w:t>
      </w:r>
      <w:r>
        <w:t>тий восстанавливают способами поверхностной обработки, а такие путем устройства тонких шероховатых слоев из специально подо</w:t>
      </w:r>
      <w:r>
        <w:t>б</w:t>
      </w:r>
      <w:r>
        <w:t>ранных см</w:t>
      </w:r>
      <w:r>
        <w:t>е</w:t>
      </w:r>
      <w:r>
        <w:t xml:space="preserve">сей на основе органических вяжущих.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11.57. Различают три способа поверхностной обработк</w:t>
      </w:r>
      <w:r>
        <w:t>и: одино</w:t>
      </w:r>
      <w:r>
        <w:t>ч</w:t>
      </w:r>
      <w:r>
        <w:t>ная обработка, при которой на очищенное от пыли и грязи покр</w:t>
      </w:r>
      <w:r>
        <w:t>ы</w:t>
      </w:r>
      <w:r>
        <w:t>тие разливают органическое вяжущее с последующими распредел</w:t>
      </w:r>
      <w:r>
        <w:t>е</w:t>
      </w:r>
      <w:r>
        <w:t>нием щебня определенных фракций и укаткой;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одиночная обработка с двукратным распределением щебня. При этом вяжущее наносят в большем количестве, чем в первом случае, и по нему распределяют сначала щебень размером зерен 15-25 мм с прикаткой катками, а затем щебень фракции 5-10 мм, который ук</w:t>
      </w:r>
      <w:r>
        <w:t>а</w:t>
      </w:r>
      <w:r>
        <w:t>тывают за 4-5 проходов катка по каждому следу со скоростью 2-3 км/ч;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двойная обработка пок</w:t>
      </w:r>
      <w:r>
        <w:t>рытия о розливом вяжущего в два приема и распределением после каждого розлива щебня и его укаткой. Этот способ применяют преимущественно на цементобетонных покрыт</w:t>
      </w:r>
      <w:r>
        <w:t>и</w:t>
      </w:r>
      <w:r>
        <w:t>ях.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11.58. Для поверхностной обработки применяют вязкие доро</w:t>
      </w:r>
      <w:r>
        <w:t>ж</w:t>
      </w:r>
      <w:r>
        <w:t>ные битумы, а также битумные эмульсии.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Щебень должен быть из высокопрочных пород. В исключител</w:t>
      </w:r>
      <w:r>
        <w:t>ь</w:t>
      </w:r>
      <w:r>
        <w:t>ных случаях допускается применять разнопрочный щебень с соде</w:t>
      </w:r>
      <w:r>
        <w:t>р</w:t>
      </w:r>
      <w:r>
        <w:t>жанием менее прочного компонента не более 50 %. Используют сл</w:t>
      </w:r>
      <w:r>
        <w:t>е</w:t>
      </w:r>
      <w:r>
        <w:t>дующие фракции щебня: 5-10, 10-15, 15-20 и 20-25 мм. Выбор той или ино</w:t>
      </w:r>
      <w:r>
        <w:t>й фракции зависит от состояния эксплуатируемого покрытия (сопротивление вдавливанию щебня), а также требуемой шерохов</w:t>
      </w:r>
      <w:r>
        <w:t>а</w:t>
      </w:r>
      <w:r>
        <w:t>тости поверхности покр</w:t>
      </w:r>
      <w:r>
        <w:t>ы</w:t>
      </w:r>
      <w:r>
        <w:t>тия.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11.59. Вяжущие материалы следует применять при температуре нагрева, обеспечивающей нормальное прилипание к минеральному материалу. Для улучшения сцепления вяжущего с каменным матер</w:t>
      </w:r>
      <w:r>
        <w:t>и</w:t>
      </w:r>
      <w:r>
        <w:t>алом и</w:t>
      </w:r>
      <w:r>
        <w:t>с</w:t>
      </w:r>
      <w:r>
        <w:t>пользуют поверхностно-активные добавки или активаторы.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Щебень должен быть обработан органическим вяжущим по но</w:t>
      </w:r>
      <w:r>
        <w:t>р</w:t>
      </w:r>
      <w:r>
        <w:t>ме 1-1,5 % массы щебня (в том числе битумом марок БНД 90/130, БНД 6</w:t>
      </w:r>
      <w:r>
        <w:t>0/90, БНД 130/200, МГ 130/200, МГ 70/130 и др.). Необраб</w:t>
      </w:r>
      <w:r>
        <w:t>о</w:t>
      </w:r>
      <w:r>
        <w:t>танный щебень допускается применять на дорогах с интенсивностью движения менее 1000 авт/сут. Не обрабатывают битумом щебень, используемый для второй россыпи при устройстве поверхностной обработки с двукратным распределением щебня (см. п. 11.57).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11.60. Поверхностную обработку устраивают на сухом и достат</w:t>
      </w:r>
      <w:r>
        <w:t>о</w:t>
      </w:r>
      <w:r>
        <w:t>чно прогретом покрытии при температуре воздуха не ниже 15°С (при использовании битумных эмульсий работы можно проводить при темпер</w:t>
      </w:r>
      <w:r>
        <w:t>а</w:t>
      </w:r>
      <w:r>
        <w:t>туре воздуха не ни</w:t>
      </w:r>
      <w:r>
        <w:t>же 5°С).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 устройству поверхностной обработки приступают только после устранения всех имеющихся повреждений и деформаций на покр</w:t>
      </w:r>
      <w:r>
        <w:t>ы</w:t>
      </w:r>
      <w:r>
        <w:t>тии (выбоин, просадок, наплывов, трещин и др.) и тщательной очи</w:t>
      </w:r>
      <w:r>
        <w:t>с</w:t>
      </w:r>
      <w:r>
        <w:t>тки покрытия от пыли и грязи. В отдельных случаях при невозмо</w:t>
      </w:r>
      <w:r>
        <w:t>ж</w:t>
      </w:r>
      <w:r>
        <w:t>ности обеспечить требуемую чистоту покрытия рекомендуется его подгрунтовывать путем розлива жидкого битума о расходом 0,3-0,5 л/м</w:t>
      </w:r>
      <w:r>
        <w:rPr>
          <w:vertAlign w:val="superscript"/>
        </w:rPr>
        <w:t>2</w:t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11.61. Основной розлив вяжущего осуществляют на половине проезжей части в один прием без пропусков и разрывов. При возм</w:t>
      </w:r>
      <w:r>
        <w:t>о</w:t>
      </w:r>
      <w:r>
        <w:t>жност</w:t>
      </w:r>
      <w:r>
        <w:t>и обеспечения объезда розлив вяжущего выполняют по всей ширине пр</w:t>
      </w:r>
      <w:r>
        <w:t>о</w:t>
      </w:r>
      <w:r>
        <w:t>езжей части.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11.62. По нанесенному тонкому слою вяжущего распределяют щебень самоходными, навесными или веерными распределителями и сразу же укатывают средними (за 2-3 прохода по одному следу), а затем тяжелыми (за 2 и более проходов) катками. Для лучшего фо</w:t>
      </w:r>
      <w:r>
        <w:t>р</w:t>
      </w:r>
      <w:r>
        <w:t>мирования поверхностной обработки целесообразно применять с</w:t>
      </w:r>
      <w:r>
        <w:t>а</w:t>
      </w:r>
      <w:r>
        <w:t>моходные катки на пневматических шинах или катки с обрезине</w:t>
      </w:r>
      <w:r>
        <w:t>н</w:t>
      </w:r>
      <w:r>
        <w:t>ными металлическими вал</w:t>
      </w:r>
      <w:r>
        <w:t>ь</w:t>
      </w:r>
      <w:r>
        <w:t>цами.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11.63. При устройстве поверхностных о</w:t>
      </w:r>
      <w:r>
        <w:t>бработок с применением эмульсии ее разливают первоначально в количестве 30 % нормы и рассыпают щебень в количестве 70 % нормы, а затем сразу разлив</w:t>
      </w:r>
      <w:r>
        <w:t>а</w:t>
      </w:r>
      <w:r>
        <w:t>ют остальное количество эмульсии и распределяют оставшийся щ</w:t>
      </w:r>
      <w:r>
        <w:t>е</w:t>
      </w:r>
      <w:r>
        <w:t>бень. Укладку выполняют согласно п. 11.62, приурочивая ее к началу распада эмульсии.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11.64.</w:t>
      </w:r>
      <w:r>
        <w:t xml:space="preserve"> Нормы расхода органических вяжущих и минеральных м</w:t>
      </w:r>
      <w:r>
        <w:t>а</w:t>
      </w:r>
      <w:r>
        <w:t xml:space="preserve">териалов для поверхностной обработки принимают в соответствии с табл. 11.11. 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11.11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4"/>
        <w:gridCol w:w="1082"/>
        <w:gridCol w:w="1082"/>
        <w:gridCol w:w="1025"/>
        <w:gridCol w:w="11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Способ обработки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Фракция щебня,</w:t>
            </w:r>
          </w:p>
        </w:tc>
        <w:tc>
          <w:tcPr>
            <w:tcW w:w="2107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Расход щебня</w:t>
            </w:r>
          </w:p>
        </w:tc>
        <w:tc>
          <w:tcPr>
            <w:tcW w:w="113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Расход вяжущего,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мм</w:t>
            </w:r>
          </w:p>
        </w:tc>
        <w:tc>
          <w:tcPr>
            <w:tcW w:w="108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5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л/м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Одиночная с прим</w:t>
            </w:r>
            <w:r>
              <w:t>е</w:t>
            </w:r>
            <w:r>
              <w:t>нением вязкого б</w:t>
            </w:r>
            <w:r>
              <w:t>и</w:t>
            </w:r>
            <w:r>
              <w:t>тума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10-15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15-20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20-25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15-20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20-25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25-30</w:t>
            </w:r>
          </w:p>
        </w:tc>
        <w:tc>
          <w:tcPr>
            <w:tcW w:w="1025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1,2-1,4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1,3-1,5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1,4-1,6</w:t>
            </w:r>
          </w:p>
        </w:tc>
        <w:tc>
          <w:tcPr>
            <w:tcW w:w="1139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0,5-0,7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0,7-0,9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0,9-1,2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Одиночная с прим</w:t>
            </w:r>
            <w:r>
              <w:t>е</w:t>
            </w:r>
            <w:r>
              <w:t>нением вязкого б</w:t>
            </w:r>
            <w:r>
              <w:t>и</w:t>
            </w:r>
            <w:r>
              <w:t xml:space="preserve">тума и двухкратной </w:t>
            </w:r>
            <w:r>
              <w:br/>
              <w:t>ро</w:t>
            </w:r>
            <w:r>
              <w:t>с</w:t>
            </w:r>
            <w:r>
              <w:t>сыпью щебня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15-25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(первая россыпь)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5-10</w:t>
            </w:r>
            <w:r>
              <w:br/>
              <w:t>(вторая россыпь)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16-18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6-8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1,2-1,4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0,6-0,8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1,4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Одиночная с прим</w:t>
            </w:r>
            <w:r>
              <w:t>е</w:t>
            </w:r>
            <w:r>
              <w:t>нением битумной эмульсии 50%-ной концентрации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5-10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10-15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15-20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20-25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12-15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15-20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20-25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25-30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0,9-1,1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1,2-1,4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1,3-1,5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1,4-1,6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1,1-1,8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1,8-2,0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2,0-2,4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2,4-2,6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Двойная обработка с применением вя</w:t>
            </w:r>
            <w:r>
              <w:t>зкого битума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15-20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или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20-25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(первая россыпь)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5-10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или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10-15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(вторая россыпь)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20-25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25-30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12-15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15-20</w:t>
            </w:r>
          </w:p>
        </w:tc>
        <w:tc>
          <w:tcPr>
            <w:tcW w:w="1025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1,3-1,5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1,4-1,6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0,9-1,1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1,2-1,4</w:t>
            </w:r>
          </w:p>
        </w:tc>
        <w:tc>
          <w:tcPr>
            <w:tcW w:w="1139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1,1-1,8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(первый розлив)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0,6-0,8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(второй розлив)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>П р и м е ч а н и е. При применении необработанного щебня но</w:t>
      </w:r>
      <w:r>
        <w:t>р</w:t>
      </w:r>
      <w:r>
        <w:t>мы розлива вяжущего повышают на 20 %.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11.65. После открытия движения транспорта необходимо в теч</w:t>
      </w:r>
      <w:r>
        <w:t>е</w:t>
      </w:r>
      <w:r>
        <w:t>ние первых 10 сут обеспечить тщательной уход за поверхностной обработкой. Для сохранения нормальных условий формирования обработки, а также во избежание отр</w:t>
      </w:r>
      <w:r>
        <w:t>ыва щебенок в повреждения ими стекол проезжающих автомобилей следует в этот же период о</w:t>
      </w:r>
      <w:r>
        <w:t>г</w:t>
      </w:r>
      <w:r>
        <w:t>раничить скорость движения до 40 км/ч и организовать его регул</w:t>
      </w:r>
      <w:r>
        <w:t>и</w:t>
      </w:r>
      <w:r>
        <w:t>рование по ширине проезжей части. Незакрепившийся щебень до</w:t>
      </w:r>
      <w:r>
        <w:t>л</w:t>
      </w:r>
      <w:r>
        <w:t>жен быть удален с покрытия не позднее чем через 1 сут после откр</w:t>
      </w:r>
      <w:r>
        <w:t>ы</w:t>
      </w:r>
      <w:r>
        <w:t>тия движения. Дефектные места следует немедленно исправить.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11.66. На дорогах с интенсивным и тяжелым движением, вместо обычной поверхностной обработки в качестве слоя износа устраив</w:t>
      </w:r>
      <w:r>
        <w:t>а</w:t>
      </w:r>
      <w:r>
        <w:t>ет шероховатые слои толщиной 1,5; 2,0 и 2,5 см из спе</w:t>
      </w:r>
      <w:r>
        <w:t>циально под</w:t>
      </w:r>
      <w:r>
        <w:t>о</w:t>
      </w:r>
      <w:r>
        <w:t>бранных горячих щебеночных (50-85 % щебня) смесей на основе о</w:t>
      </w:r>
      <w:r>
        <w:t>р</w:t>
      </w:r>
      <w:r>
        <w:t>ганических вяжущих. Технология приготовления таких смесей ан</w:t>
      </w:r>
      <w:r>
        <w:t>а</w:t>
      </w:r>
      <w:r>
        <w:t>логична применяемой для получения асфальтобетонных смесей. До укладки слоя осуществляют необходимую подготовку покрытия в соответствии с п. 11.60.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Смесь распределяют асфальтоукладчиком с выключенным тра</w:t>
      </w:r>
      <w:r>
        <w:t>м</w:t>
      </w:r>
      <w:r>
        <w:t>бующим брусом и виброплитой. Толщина слоя должна быть на 3-5 мм больше максимального размера щебня в смеси. Расход смеси з</w:t>
      </w:r>
      <w:r>
        <w:t>а</w:t>
      </w:r>
      <w:r>
        <w:t>висит от крупности щебня и составляет от 30 до 60 к</w:t>
      </w:r>
      <w:r>
        <w:t>г/м</w:t>
      </w:r>
      <w:r>
        <w:rPr>
          <w:vertAlign w:val="superscript"/>
        </w:rPr>
        <w:t>2</w:t>
      </w:r>
      <w:r>
        <w:t>. Уплотняют смесь пневмокатками: легкими (за 10-14 проходов) при температуре смеси 120-140°С и затем тяжелыми (за 6-10 проходов) при темпер</w:t>
      </w:r>
      <w:r>
        <w:t>а</w:t>
      </w:r>
      <w:r>
        <w:t>туре смеси 90-120°С.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11.67. При ремонте искусственных сооружений осуществляют: смену покрытия (частично или полностью) на проезжей части и тр</w:t>
      </w:r>
      <w:r>
        <w:t>о</w:t>
      </w:r>
      <w:r>
        <w:t>туарах мостов</w:t>
      </w:r>
      <w:r>
        <w:rPr>
          <w:smallCaps/>
          <w:lang w:val="en-US"/>
        </w:rPr>
        <w:t>;</w:t>
      </w:r>
      <w:r>
        <w:rPr>
          <w:smallCaps/>
        </w:rPr>
        <w:t xml:space="preserve"> </w:t>
      </w:r>
      <w:r>
        <w:t>восстановление или замену переходных плит, троту</w:t>
      </w:r>
      <w:r>
        <w:t>а</w:t>
      </w:r>
      <w:r>
        <w:t>рных блоков, ограждений, перил, бордюра, деформационных швов и их элементов; восстановление гидроизоляции на проезжей части и тротуарах; усиление и уширение мосто</w:t>
      </w:r>
      <w:r>
        <w:t>в (путепроводов) с доведен</w:t>
      </w:r>
      <w:r>
        <w:t>и</w:t>
      </w:r>
      <w:r>
        <w:t>ем их габаритов и грузоподъемности до требуемых значений; во</w:t>
      </w:r>
      <w:r>
        <w:t>с</w:t>
      </w:r>
      <w:r>
        <w:t>становление или замену пролетных строений (или их элементов), опорных частой; антисептирование, окраску, торкретирование и н</w:t>
      </w:r>
      <w:r>
        <w:t>а</w:t>
      </w:r>
      <w:r>
        <w:t>несение других защитных покрытий на пролетные строения и опоры; восстановление, усиление, ремонт, замену отдельных звеньев и ог</w:t>
      </w:r>
      <w:r>
        <w:t>о</w:t>
      </w:r>
      <w:r>
        <w:t>ловков труб, ремонт изоляции труб и ст</w:t>
      </w:r>
      <w:r>
        <w:t>ы</w:t>
      </w:r>
      <w:r>
        <w:t>ков и др.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Ремонт, как правило, выполняют на основе проектно-сметной док</w:t>
      </w:r>
      <w:r>
        <w:t>у</w:t>
      </w:r>
      <w:r>
        <w:t>ментации.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11.68. Ремонт элементов инженерного оборудования и</w:t>
      </w:r>
      <w:r>
        <w:t xml:space="preserve"> обустрой</w:t>
      </w:r>
      <w:r>
        <w:t>с</w:t>
      </w:r>
      <w:r>
        <w:t>тва дороги должен включать: восстановление или замену барьерных ограждений, направляющих элементов, дорожных знаков, останов</w:t>
      </w:r>
      <w:r>
        <w:t>о</w:t>
      </w:r>
      <w:r>
        <w:t>чных, посадочных площадок и автопавильонов на автобусных ост</w:t>
      </w:r>
      <w:r>
        <w:t>а</w:t>
      </w:r>
      <w:r>
        <w:t xml:space="preserve">новках, а также переустройство существующих и устройство новых пересечений и примыканий дорог в одном уровне; восстановление или замену электроосвещения на отдельных участках дорог, а также технологической связи; устройство снегозащитных лесных полос, изготовление средств снегозащиты; восстановление существующих и </w:t>
      </w:r>
      <w:r>
        <w:t>строительство новых баз противогололедных материалов; обслед</w:t>
      </w:r>
      <w:r>
        <w:t>о</w:t>
      </w:r>
      <w:r>
        <w:t>вание и диагностику дорог и доро</w:t>
      </w:r>
      <w:r>
        <w:t>ж</w:t>
      </w:r>
      <w:r>
        <w:t>ных сооружений; архитектурно-художественное оформление дороги или ее участков. Работы выпо</w:t>
      </w:r>
      <w:r>
        <w:t>л</w:t>
      </w:r>
      <w:r>
        <w:t>няют на основе соответствующей технической документации.</w:t>
      </w:r>
    </w:p>
    <w:p w:rsidR="00000000" w:rsidRDefault="00C82B03">
      <w:pPr>
        <w:pStyle w:val="1"/>
      </w:pPr>
      <w:r>
        <w:t>Организация работ по содержанию и ремонту дорог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11.69. В целях рациональной организации работ по содержанию и ремонту автомобильные дороги за подразделениями дорожной сл</w:t>
      </w:r>
      <w:r>
        <w:t>у</w:t>
      </w:r>
      <w:r>
        <w:t>жбы закрепляют по линейному, территориальному или линейно-территориальному принципу.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11.70. На закре</w:t>
      </w:r>
      <w:r>
        <w:t>пленных дорогах подразделения дорожной службы обязаны выполнять весь комплекс работ по содержанию. Ремонт дорог и дорожных сооружений может выполняться как собственн</w:t>
      </w:r>
      <w:r>
        <w:t>ы</w:t>
      </w:r>
      <w:r>
        <w:t>ми силами, так и с привлечением подрядных дорожных организаций.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11.71. Для повышения оперативности в ликвидации возможных причин возникновения ДТП, перерывов и ограничений движения создают в вида отдельного звена (или звеньев) дорожно-патрульную службу (ДПС). Звено ДПС оснащают специальным автомобилем, необходимым инструментом и инвентарем, а т</w:t>
      </w:r>
      <w:r>
        <w:t>акже средствами о</w:t>
      </w:r>
      <w:r>
        <w:t>р</w:t>
      </w:r>
      <w:r>
        <w:t>ганизации движения. Порядок патрулирования дорог устанавливает вышестоящая организ</w:t>
      </w:r>
      <w:r>
        <w:t>а</w:t>
      </w:r>
      <w:r>
        <w:t>ция.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11.72. Подразделения дорожной службы должны быть оснащены машинами и оборудованием, позволяющими выполнять работы по содержанию и ремонту дорог механизированным способом на со</w:t>
      </w:r>
      <w:r>
        <w:t>в</w:t>
      </w:r>
      <w:r>
        <w:t>ременном техническом уровне. Ориентировочная потребность в средствах механ</w:t>
      </w:r>
      <w:r>
        <w:t>и</w:t>
      </w:r>
      <w:r>
        <w:t>зации для выполнения ремонта и весенне-летне-осеннего содержания дорог (в расчете на 100 км дорог с разными типами дорожных одежд) приведена в табл. 11.12,</w:t>
      </w:r>
      <w:r>
        <w:t xml:space="preserve"> а для зимнего с</w:t>
      </w:r>
      <w:r>
        <w:t>о</w:t>
      </w:r>
      <w:r>
        <w:t>держания - в табл. 11.13.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11.12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00"/>
        <w:gridCol w:w="141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Средство механизации</w:t>
            </w:r>
          </w:p>
        </w:tc>
        <w:tc>
          <w:tcPr>
            <w:tcW w:w="2551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Потребность в сре</w:t>
            </w:r>
            <w:r>
              <w:t>д</w:t>
            </w:r>
            <w:r>
              <w:t>ствах механизации на 100 км дорог по типам дорожных одежд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141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капитальным и облегченным</w:t>
            </w:r>
          </w:p>
        </w:tc>
        <w:tc>
          <w:tcPr>
            <w:tcW w:w="113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переходным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Автогидроподъемник грузоподъемностью 300 кг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Автогрейдер тяжелый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Автогрейдер средний (в том числе прице</w:t>
            </w:r>
            <w:r>
              <w:t>п</w:t>
            </w:r>
            <w:r>
              <w:t>ной к трактору кл. тяги 3 тс)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Автогудронатор (вместимость цистерны 4-6 т)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Асфальтоукладчик самоходный (производительность до 150 т/ч, ширина укладываемой полосы до 3,75 м)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Бетоносмеситель</w:t>
            </w:r>
            <w:r>
              <w:t>ная установка (объем зам</w:t>
            </w:r>
            <w:r>
              <w:t>е</w:t>
            </w:r>
            <w:r>
              <w:t>са 65 л)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Битуморазогреватель передвижной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Бульдозер на тракторе (кл. тяги 3-6 тс)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Вибратор поверхностный электрический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 расчете на объем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Виброрейка (ширина захвата 1,5-4,5 м)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Заливщик швов цементобетонных покрытий (производительность до 500 м/смену, вме</w:t>
            </w:r>
            <w:r>
              <w:t>с</w:t>
            </w:r>
            <w:r>
              <w:t>тимость котла 600 л)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Каток малогабаритный вибрационный с</w:t>
            </w:r>
            <w:r>
              <w:t>а</w:t>
            </w:r>
            <w:r>
              <w:t>моходный типа ДУ-60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Каток самоходный комбинированного дей</w:t>
            </w:r>
            <w:r>
              <w:t>с</w:t>
            </w:r>
            <w:r>
              <w:t>твия типа ДУ-52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Каток статический самоходный трехвальц</w:t>
            </w:r>
            <w:r>
              <w:t>о</w:t>
            </w:r>
            <w:r>
              <w:t>вый типа ДУ-51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Каток самоходный на пневматических ш</w:t>
            </w:r>
            <w:r>
              <w:t>и</w:t>
            </w:r>
            <w:r>
              <w:t>нах типа ДУ-55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Каток полуприцепной на пневматических шинах (масса 15 т, ширина уплотняемой п</w:t>
            </w:r>
            <w:r>
              <w:t>о</w:t>
            </w:r>
            <w:r>
              <w:t>лосы 2,6 м, кл. тяги 3 тс) типа ДУ-37Б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Косилка (ширина скашивания 1,5 м, рабочая скорость до 4,6 км/ч)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Котел для разогрева термопластика прице</w:t>
            </w:r>
            <w:r>
              <w:t>п</w:t>
            </w:r>
            <w:r>
              <w:t>ной (вместимость 1,2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Кран автомобильный (грузоподъемность до 10 т)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Кюветовосстановитель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Машина дорожная комбинированная со сменным оборудованием для устранения м</w:t>
            </w:r>
            <w:r>
              <w:t>е</w:t>
            </w:r>
            <w:r>
              <w:t>лких повреждений (деформаций) на асфал</w:t>
            </w:r>
            <w:r>
              <w:t>ь</w:t>
            </w:r>
            <w:r>
              <w:t>тоб</w:t>
            </w:r>
            <w:r>
              <w:t>етонных и других черных покрытиях (на базе авт</w:t>
            </w:r>
            <w:r>
              <w:t>о</w:t>
            </w:r>
            <w:r>
              <w:t>мобиля ЗИЛ-133-Г2)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Машина дорожная комбинированная (на базе автомобиля ЗИЛ-130) для содержания дорог (мойки, поливки, обеспыливания)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Машина для осмотра и ремонта мостов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В расчете на объем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Машина маркировочная для разметки по</w:t>
            </w:r>
            <w:r>
              <w:t>к</w:t>
            </w:r>
            <w:r>
              <w:t>рытий лакокрасочными материалами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1 </w:t>
            </w:r>
            <w:r>
              <w:br/>
              <w:t>на 200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Машина маркировочная для разметки по</w:t>
            </w:r>
            <w:r>
              <w:t>к</w:t>
            </w:r>
            <w:r>
              <w:t>рытий термопластичными материалами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1 </w:t>
            </w:r>
            <w:r>
              <w:br/>
              <w:t>на 200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Машина специальная «Дорожная служба»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Оборудование для мойки обустройства д</w:t>
            </w:r>
            <w:r>
              <w:t>о</w:t>
            </w:r>
            <w:r>
              <w:t>рог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Оборудование (комплект) для ремонта п</w:t>
            </w:r>
            <w:r>
              <w:t>о</w:t>
            </w:r>
            <w:r>
              <w:t>верхностных дефектов железобетонных мо</w:t>
            </w:r>
            <w:r>
              <w:t>с</w:t>
            </w:r>
            <w:r>
              <w:t>тов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По потребности </w:t>
            </w:r>
            <w:r>
              <w:br/>
              <w:t>специализированных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Оборудование для нанесения защитных сл</w:t>
            </w:r>
            <w:r>
              <w:t>о</w:t>
            </w:r>
            <w:r>
              <w:t>ев одежды мостового полотна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Погрузчик одноковшовый фронтальный (грузоподъемность 2 т)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Силовой агрегат с набором ручного механ</w:t>
            </w:r>
            <w:r>
              <w:t>и</w:t>
            </w:r>
            <w:r>
              <w:t>з</w:t>
            </w:r>
            <w:r>
              <w:t>и</w:t>
            </w:r>
            <w:r>
              <w:t>рованного инструмента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По потребности </w:t>
            </w:r>
            <w:r>
              <w:br/>
              <w:t>специализированных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Универсальная базовая машина (трактор колесный, спецшасси) с комплектом сменн</w:t>
            </w:r>
            <w:r>
              <w:t>о</w:t>
            </w:r>
            <w:r>
              <w:t>го оборудования для содержания и ремонта дорог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Термопрофилировочный комплект машин (ДЭ-232 + ДЭ-234) для восстановления а</w:t>
            </w:r>
            <w:r>
              <w:t>с</w:t>
            </w:r>
            <w:r>
              <w:t>фальтоб</w:t>
            </w:r>
            <w:r>
              <w:t>е</w:t>
            </w:r>
            <w:r>
              <w:t>тонных покрытий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1 </w:t>
            </w:r>
            <w:r>
              <w:br/>
              <w:t>на 200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 xml:space="preserve">Щебнераспределитель для поверхностной </w:t>
            </w:r>
            <w:r>
              <w:br/>
              <w:t>о</w:t>
            </w:r>
            <w:r>
              <w:t>б</w:t>
            </w:r>
            <w:r>
              <w:t>работки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Ямобур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Экскаватор с ковшом до 0,5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Электростанция передвижная (мощность 30 кВт)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По потребности </w:t>
            </w:r>
            <w:r>
              <w:br/>
              <w:t xml:space="preserve">специализированных подразделений </w:t>
            </w:r>
            <w:r>
              <w:br/>
              <w:t>по р</w:t>
            </w:r>
            <w:r>
              <w:t>е</w:t>
            </w:r>
            <w:r>
              <w:t>монту мостов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Электро-газосварочный передвижной агр</w:t>
            </w:r>
            <w:r>
              <w:t>е</w:t>
            </w:r>
            <w:r>
              <w:t>гат на одноосном прицепе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То же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right"/>
      </w:pPr>
      <w:r>
        <w:t>Таблица 11.13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70"/>
        <w:gridCol w:w="567"/>
        <w:gridCol w:w="567"/>
        <w:gridCol w:w="567"/>
        <w:gridCol w:w="567"/>
        <w:gridCol w:w="567"/>
        <w:gridCol w:w="567"/>
        <w:gridCol w:w="567"/>
        <w:gridCol w:w="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4538" w:type="dxa"/>
            <w:gridSpan w:val="8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Потребность (на 100 км) в средствах механиз</w:t>
            </w:r>
            <w:r>
              <w:t>а</w:t>
            </w:r>
            <w:r>
              <w:t>ции в зависимости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Наименование</w:t>
            </w:r>
          </w:p>
        </w:tc>
        <w:tc>
          <w:tcPr>
            <w:tcW w:w="4538" w:type="dxa"/>
            <w:gridSpan w:val="8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от категории трудн</w:t>
            </w:r>
            <w:r>
              <w:t>ости снегоборьбы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средств</w:t>
            </w:r>
          </w:p>
        </w:tc>
        <w:tc>
          <w:tcPr>
            <w:tcW w:w="1134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34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gridSpan w:val="2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механизации</w:t>
            </w:r>
          </w:p>
        </w:tc>
        <w:tc>
          <w:tcPr>
            <w:tcW w:w="4538" w:type="dxa"/>
            <w:gridSpan w:val="8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и категории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5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IV, I-c, II-c</w:t>
            </w:r>
          </w:p>
        </w:tc>
        <w:tc>
          <w:tcPr>
            <w:tcW w:w="5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IV, I-c, II-c</w:t>
            </w:r>
          </w:p>
        </w:tc>
        <w:tc>
          <w:tcPr>
            <w:tcW w:w="5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IV, I-c, II-c</w:t>
            </w:r>
          </w:p>
        </w:tc>
        <w:tc>
          <w:tcPr>
            <w:tcW w:w="5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IV, I-c, II-c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rPr>
                <w:lang w:val="en-US"/>
              </w:rPr>
            </w:pPr>
            <w:r>
              <w:t>Одноотвальный плужный снег</w:t>
            </w:r>
            <w:r>
              <w:t>о</w:t>
            </w:r>
            <w:r>
              <w:t>о</w:t>
            </w:r>
            <w:r>
              <w:softHyphen/>
              <w:t>чиститель (ширина отвала 3 м, рабо</w:t>
            </w:r>
            <w:r>
              <w:softHyphen/>
              <w:t>чая скорость 25-40 км/ч)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4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3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6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4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i/>
                <w:u w:val="single"/>
              </w:rPr>
            </w:pPr>
            <w:r>
              <w:t>2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8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9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6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Снегоочиститель шнекороторный на базе автом</w:t>
            </w:r>
            <w:r>
              <w:t>о</w:t>
            </w:r>
            <w:r>
              <w:t>би</w:t>
            </w:r>
            <w:r>
              <w:softHyphen/>
              <w:t>лей ЗИЛ-131, ЗИЛ-157КЕ, УРАЛ-375Е (производитель</w:t>
            </w:r>
            <w:r>
              <w:softHyphen/>
              <w:t>ность 100-120 т/ч); фрезернороторный на базе тракт</w:t>
            </w:r>
            <w:r>
              <w:t>о</w:t>
            </w:r>
            <w:r>
              <w:t xml:space="preserve">ра </w:t>
            </w:r>
            <w:r>
              <w:br/>
              <w:t>колесного К-701 (ширина захвата 3 м)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 xml:space="preserve"> 1 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 xml:space="preserve"> 1 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1,5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 xml:space="preserve"> 1 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 xml:space="preserve"> 3 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2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4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 xml:space="preserve"> 3 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Бульдозер с п</w:t>
            </w:r>
            <w:r>
              <w:t>о</w:t>
            </w:r>
            <w:r>
              <w:t>во</w:t>
            </w:r>
            <w:r>
              <w:softHyphen/>
              <w:t>ротным отв</w:t>
            </w:r>
            <w:r>
              <w:t>а</w:t>
            </w:r>
            <w:r>
              <w:t>лом (мощность 118 кВт)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1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1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3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2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4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Автогрейдер лег</w:t>
            </w:r>
            <w:r>
              <w:softHyphen/>
              <w:t>кий (мощность 66 кВт)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2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3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2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3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3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4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3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u w:val="single"/>
              </w:rPr>
              <w:t>5</w: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Распределитель твердых прот</w:t>
            </w:r>
            <w:r>
              <w:t>и</w:t>
            </w:r>
            <w:r>
              <w:t>во</w:t>
            </w:r>
            <w:r>
              <w:softHyphen/>
              <w:t>гололедных мате</w:t>
            </w:r>
            <w:r>
              <w:softHyphen/>
              <w:t>риалов (вмести</w:t>
            </w:r>
            <w:r>
              <w:softHyphen/>
              <w:t>мость бункера 5м</w:t>
            </w:r>
            <w:r>
              <w:rPr>
                <w:vertAlign w:val="superscript"/>
              </w:rPr>
              <w:t>3</w:t>
            </w:r>
            <w:r>
              <w:t>, ширина распреде</w:t>
            </w:r>
            <w:r>
              <w:softHyphen/>
              <w:t>ления до 10 м)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</w:pPr>
            <w:r>
              <w:t>То же, жидких ма</w:t>
            </w:r>
            <w:r>
              <w:softHyphen/>
              <w:t>териалов (вмести</w:t>
            </w:r>
            <w:r>
              <w:softHyphen/>
              <w:t>мость бункера 5м</w:t>
            </w:r>
            <w:r>
              <w:rPr>
                <w:vertAlign w:val="superscript"/>
              </w:rPr>
              <w:t>3</w:t>
            </w:r>
            <w:r>
              <w:t>, ширина распр</w:t>
            </w:r>
            <w:r>
              <w:t>е</w:t>
            </w:r>
            <w:r>
              <w:t>де</w:t>
            </w:r>
            <w:r>
              <w:softHyphen/>
              <w:t>л</w:t>
            </w:r>
            <w:r>
              <w:t>е</w:t>
            </w:r>
            <w:r>
              <w:t>ния до 7 м)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2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 р и м е ч а н и я : 1. Над чертой - для заносимых автомобильных дорог, под чертой - для незаносимых.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2. 1 - ра</w:t>
      </w:r>
      <w:r>
        <w:t>йоны легкой снегоборьбы: Калининградская обл.;</w:t>
      </w:r>
      <w:r>
        <w:rPr>
          <w:lang w:val="en-US"/>
        </w:rPr>
        <w:t xml:space="preserve"> II</w:t>
      </w:r>
      <w:r>
        <w:t xml:space="preserve"> - ср</w:t>
      </w:r>
      <w:r>
        <w:t>е</w:t>
      </w:r>
      <w:r>
        <w:t>дней трудности: Карельская АССР, Ленинградская, Новгородская, Псковская, Вологодская, Брянская, Владимирская,</w:t>
      </w:r>
      <w:r>
        <w:rPr>
          <w:lang w:val="en-US"/>
        </w:rPr>
        <w:t xml:space="preserve"> </w:t>
      </w:r>
      <w:r>
        <w:t>Ивановская, К</w:t>
      </w:r>
      <w:r>
        <w:t>а</w:t>
      </w:r>
      <w:r>
        <w:t>лининская, Костромская, Московская, Смоленская, Ярославская, Кировская, Пермская, Свердловская обл.; южные районы Арха</w:t>
      </w:r>
      <w:r>
        <w:t>н</w:t>
      </w:r>
      <w:r>
        <w:t>гельской обл. и Коми АССР; северные районы Калужской и Гор</w:t>
      </w:r>
      <w:r>
        <w:t>ь</w:t>
      </w:r>
      <w:r>
        <w:t xml:space="preserve">ковской обл.; Удмуртская АССР; </w:t>
      </w:r>
      <w:r>
        <w:rPr>
          <w:lang w:val="en-US"/>
        </w:rPr>
        <w:t>III</w:t>
      </w:r>
      <w:r>
        <w:t xml:space="preserve"> - трудной: Орловская, Рязан</w:t>
      </w:r>
      <w:r>
        <w:t>с</w:t>
      </w:r>
      <w:r>
        <w:t>кая, Тульская обл., центральные районы Архангельской обл. и Коми АССР; южные районы Мурманск</w:t>
      </w:r>
      <w:r>
        <w:t xml:space="preserve">ой, Калужской и Горьковской обл.; Марийская, Мордовская и Чувашская АССР; </w:t>
      </w:r>
      <w:r>
        <w:rPr>
          <w:lang w:val="en-US"/>
        </w:rPr>
        <w:t>IV</w:t>
      </w:r>
      <w:r>
        <w:t xml:space="preserve"> - очень трудной: северные районы Мурманской и Архангельской обл., северная часть Коми АССР.</w:t>
      </w:r>
    </w:p>
    <w:p w:rsidR="00000000" w:rsidRDefault="00C82B03">
      <w:pPr>
        <w:pStyle w:val="1"/>
      </w:pPr>
      <w:r>
        <w:t>Приемка и оценка качества работ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11.73. Приемке подлежат: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а) работы, которые будут частично или полностью скрыты при последующих работах, с целью проверки правильности их выполн</w:t>
      </w:r>
      <w:r>
        <w:t>е</w:t>
      </w:r>
      <w:r>
        <w:t>ния -приемка (освидетельствование) скрытых работ;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б) отремонтированные дороги или их участки с целью проверки соответствия выполненных работ по качеству и объему утве</w:t>
      </w:r>
      <w:r>
        <w:t>ржде</w:t>
      </w:r>
      <w:r>
        <w:t>н</w:t>
      </w:r>
      <w:r>
        <w:t>ной технической документации по окончании указанных работ - приемка в эк</w:t>
      </w:r>
      <w:r>
        <w:t>с</w:t>
      </w:r>
      <w:r>
        <w:t>плуатацию;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в) работы по содержанию дорог общего пользования с целью оценки деятельности дорожной службы за определенный период времени (месяц, квартал).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11.74. Приемку по п. 11.73,а,б осуществляет комиссия в составе: главный инженер, производитель работ, мастер или бригадир орг</w:t>
      </w:r>
      <w:r>
        <w:t>а</w:t>
      </w:r>
      <w:r>
        <w:t>низации, выполнившей работы. Возглавляет комиссию представ</w:t>
      </w:r>
      <w:r>
        <w:t>и</w:t>
      </w:r>
      <w:r>
        <w:t>тель вышестоящей организации или заказчика. Могут также привл</w:t>
      </w:r>
      <w:r>
        <w:t>е</w:t>
      </w:r>
      <w:r>
        <w:t>каться специ</w:t>
      </w:r>
      <w:r>
        <w:t>а</w:t>
      </w:r>
      <w:r>
        <w:t>листы-эксперты.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Прием</w:t>
      </w:r>
      <w:r>
        <w:t>ку оформляют соответствующим актом, к которому при</w:t>
      </w:r>
      <w:r>
        <w:t>к</w:t>
      </w:r>
      <w:r>
        <w:t>лад</w:t>
      </w:r>
      <w:r>
        <w:t>ы</w:t>
      </w:r>
      <w:r>
        <w:t>вают расчет оценки качества работ.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Приемку по п. 11.73,в осуществляет комиссия, состав которой у</w:t>
      </w:r>
      <w:r>
        <w:t>с</w:t>
      </w:r>
      <w:r>
        <w:t>танавливает вышестоящая организация соответствующим приказом (распоряжением). Комиссия заполняет и подписывает карточку о</w:t>
      </w:r>
      <w:r>
        <w:t>с</w:t>
      </w:r>
      <w:r>
        <w:t>мотра дороги, по которой рассчитывается оценка качества содерж</w:t>
      </w:r>
      <w:r>
        <w:t>а</w:t>
      </w:r>
      <w:r>
        <w:t>ния дороги (участка).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11.75. Допускается качество ремонта и содержания автомобил</w:t>
      </w:r>
      <w:r>
        <w:t>ь</w:t>
      </w:r>
      <w:r>
        <w:t>ных дорог общего пользования оценивать по показателю качества Р: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position w:val="-20"/>
        </w:rPr>
        <w:object w:dxaOrig="2740" w:dyaOrig="540">
          <v:shape id="_x0000_i1055" type="#_x0000_t75" style="width:137.25pt;height:27pt" o:ole="">
            <v:imagedata r:id="rId47" o:title=""/>
          </v:shape>
          <o:OLEObject Type="Embed" ProgID="Equation.2" ShapeID="_x0000_i1055" DrawAspect="Content" ObjectID="_1427218525" r:id="rId48"/>
        </w:object>
      </w:r>
      <w:r>
        <w:t>,</w:t>
      </w:r>
      <w:r>
        <w:tab/>
        <w:t>(11</w:t>
      </w:r>
      <w:r>
        <w:t>.1)</w:t>
      </w:r>
    </w:p>
    <w:p w:rsidR="00000000" w:rsidRDefault="00C82B03">
      <w:pPr>
        <w:tabs>
          <w:tab w:val="left" w:pos="1701"/>
          <w:tab w:val="right" w:pos="6237"/>
        </w:tabs>
        <w:ind w:left="1871" w:hanging="1871"/>
        <w:jc w:val="both"/>
      </w:pPr>
      <w:r>
        <w:t>где Р</w:t>
      </w:r>
      <w:r>
        <w:rPr>
          <w:vertAlign w:val="subscript"/>
        </w:rPr>
        <w:t>зп</w:t>
      </w:r>
      <w:r>
        <w:t>, Р</w:t>
      </w:r>
      <w:r>
        <w:rPr>
          <w:vertAlign w:val="subscript"/>
        </w:rPr>
        <w:t>до</w:t>
      </w:r>
      <w:r>
        <w:t>, Р</w:t>
      </w:r>
      <w:r>
        <w:rPr>
          <w:vertAlign w:val="subscript"/>
        </w:rPr>
        <w:t>нс</w:t>
      </w:r>
      <w:r>
        <w:t>, Р</w:t>
      </w:r>
      <w:r>
        <w:rPr>
          <w:vertAlign w:val="subscript"/>
        </w:rPr>
        <w:t>од</w:t>
      </w:r>
      <w:r>
        <w:t xml:space="preserve"> - показатели качества ремонта соответственно земляного полотна и водоотвода, дорожной одежды, искусственных сооружений, обстано</w:t>
      </w:r>
      <w:r>
        <w:t>в</w:t>
      </w:r>
      <w:r>
        <w:t xml:space="preserve">ки дороги; </w:t>
      </w:r>
    </w:p>
    <w:p w:rsidR="00000000" w:rsidRDefault="00C82B03">
      <w:pPr>
        <w:tabs>
          <w:tab w:val="left" w:pos="1701"/>
          <w:tab w:val="right" w:pos="6237"/>
        </w:tabs>
        <w:ind w:left="738" w:hanging="454"/>
        <w:jc w:val="both"/>
      </w:pPr>
      <w:r>
        <w:t>Р</w:t>
      </w:r>
      <w:r>
        <w:rPr>
          <w:vertAlign w:val="subscript"/>
        </w:rPr>
        <w:t>э,о</w:t>
      </w:r>
      <w:r>
        <w:t xml:space="preserve"> - показатель эстетичности и охраны окружающей среды, зн</w:t>
      </w:r>
      <w:r>
        <w:t>а</w:t>
      </w:r>
      <w:r>
        <w:t>чение которого устанавливает комиссия, принимающая р</w:t>
      </w:r>
      <w:r>
        <w:t>а</w:t>
      </w:r>
      <w:r>
        <w:t>боты на о</w:t>
      </w:r>
      <w:r>
        <w:t>с</w:t>
      </w:r>
      <w:r>
        <w:t>нове экспертного мнения.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Расчет показателя качества ремонта элемента дороги осущест</w:t>
      </w:r>
      <w:r>
        <w:t>в</w:t>
      </w:r>
      <w:r>
        <w:t>ляют по формуле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jc w:val="center"/>
      </w:pPr>
      <w:r>
        <w:rPr>
          <w:position w:val="-24"/>
        </w:rPr>
        <w:object w:dxaOrig="1140" w:dyaOrig="580">
          <v:shape id="_x0000_i1056" type="#_x0000_t75" style="width:57pt;height:29.25pt" o:ole="">
            <v:imagedata r:id="rId49" o:title=""/>
          </v:shape>
          <o:OLEObject Type="Embed" ProgID="Equation.2" ShapeID="_x0000_i1056" DrawAspect="Content" ObjectID="_1427218526" r:id="rId50"/>
        </w:object>
      </w:r>
      <w:r>
        <w:t xml:space="preserve"> ,</w:t>
      </w:r>
    </w:p>
    <w:p w:rsidR="00000000" w:rsidRDefault="00C82B03">
      <w:pPr>
        <w:tabs>
          <w:tab w:val="left" w:pos="1701"/>
          <w:tab w:val="right" w:pos="6237"/>
        </w:tabs>
        <w:ind w:left="1077" w:hanging="1077"/>
        <w:jc w:val="both"/>
      </w:pPr>
      <w:r>
        <w:t>где</w:t>
      </w:r>
      <w:r>
        <w:rPr>
          <w:lang w:val="en-US"/>
        </w:rPr>
        <w:t xml:space="preserve"> S</w:t>
      </w:r>
      <w:r>
        <w:rPr>
          <w:vertAlign w:val="subscript"/>
          <w:lang w:val="en-US"/>
        </w:rPr>
        <w:t>i</w:t>
      </w:r>
      <w:r>
        <w:t xml:space="preserve"> - оценка </w:t>
      </w:r>
      <w:r>
        <w:rPr>
          <w:lang w:val="en-US"/>
        </w:rPr>
        <w:t>i</w:t>
      </w:r>
      <w:r>
        <w:t>-го вида ремонтных работ или параметра, характер</w:t>
      </w:r>
      <w:r>
        <w:t>и</w:t>
      </w:r>
      <w:r>
        <w:t>зующего качество оцениваемого</w:t>
      </w:r>
      <w:r>
        <w:t xml:space="preserve"> элемента дороги. Да</w:t>
      </w:r>
      <w:r>
        <w:t>н</w:t>
      </w:r>
      <w:r>
        <w:t>ную оценку получают по результатам инструментальн</w:t>
      </w:r>
      <w:r>
        <w:t>о</w:t>
      </w:r>
      <w:r>
        <w:t>го стат</w:t>
      </w:r>
      <w:r>
        <w:t>и</w:t>
      </w:r>
      <w:r>
        <w:t>стического контроля.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выставлении оценки можно руководствоваться положениями СНиП 3.06.03-85. Оценку качества содержания дорог устанавливают по формуле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position w:val="-20"/>
        </w:rPr>
        <w:object w:dxaOrig="2760" w:dyaOrig="560">
          <v:shape id="_x0000_i1057" type="#_x0000_t75" style="width:138pt;height:27.75pt" o:ole="">
            <v:imagedata r:id="rId51" o:title=""/>
          </v:shape>
          <o:OLEObject Type="Embed" ProgID="Equation.2" ShapeID="_x0000_i1057" DrawAspect="Content" ObjectID="_1427218527" r:id="rId52"/>
        </w:object>
      </w:r>
      <w:r>
        <w:t>,</w:t>
      </w:r>
      <w:r>
        <w:tab/>
        <w:t>(11.2)</w:t>
      </w:r>
    </w:p>
    <w:p w:rsidR="00000000" w:rsidRDefault="00C82B03">
      <w:pPr>
        <w:tabs>
          <w:tab w:val="left" w:pos="1701"/>
          <w:tab w:val="right" w:pos="6237"/>
        </w:tabs>
        <w:jc w:val="both"/>
      </w:pPr>
      <w:r>
        <w:t>где Р</w:t>
      </w:r>
      <w:r>
        <w:rPr>
          <w:vertAlign w:val="subscript"/>
        </w:rPr>
        <w:t>б,о</w:t>
      </w:r>
      <w:r>
        <w:t xml:space="preserve"> - показатель благоустройства и озеленения;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n</w:t>
      </w:r>
      <w:r>
        <w:t xml:space="preserve"> - число оцениваемых элементов (в числителе).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Значение показателя качества каждого из элементов дороги о</w:t>
      </w:r>
      <w:r>
        <w:t>п</w:t>
      </w:r>
      <w:r>
        <w:t>ределяют после визуального осмотра и в зависимости от выявленных дефе</w:t>
      </w:r>
      <w:r>
        <w:t>к</w:t>
      </w:r>
      <w:r>
        <w:t>тов выставляются</w:t>
      </w:r>
      <w:r>
        <w:t xml:space="preserve"> оценки (5, 4, 3, 0).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11.76. Показатель качества содержания элемента дороги рассч</w:t>
      </w:r>
      <w:r>
        <w:t>и</w:t>
      </w:r>
      <w:r>
        <w:t>тывают по формуле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jc w:val="center"/>
      </w:pPr>
      <w:r>
        <w:rPr>
          <w:position w:val="-24"/>
        </w:rPr>
        <w:object w:dxaOrig="1060" w:dyaOrig="580">
          <v:shape id="_x0000_i1058" type="#_x0000_t75" style="width:53.25pt;height:29.25pt" o:ole="">
            <v:imagedata r:id="rId53" o:title=""/>
          </v:shape>
          <o:OLEObject Type="Embed" ProgID="Equation.2" ShapeID="_x0000_i1058" DrawAspect="Content" ObjectID="_1427218528" r:id="rId54"/>
        </w:object>
      </w:r>
      <w:r>
        <w:t>,</w:t>
      </w:r>
    </w:p>
    <w:p w:rsidR="00000000" w:rsidRDefault="00C82B03">
      <w:pPr>
        <w:tabs>
          <w:tab w:val="left" w:pos="1701"/>
          <w:tab w:val="right" w:pos="6237"/>
        </w:tabs>
        <w:ind w:left="737" w:hanging="737"/>
        <w:jc w:val="both"/>
      </w:pPr>
      <w:r>
        <w:t xml:space="preserve">где </w:t>
      </w:r>
      <w:r>
        <w:rPr>
          <w:lang w:val="en-US"/>
        </w:rPr>
        <w:t>R</w:t>
      </w:r>
      <w:r>
        <w:rPr>
          <w:vertAlign w:val="subscript"/>
          <w:lang w:val="en-US"/>
        </w:rPr>
        <w:t>i</w:t>
      </w:r>
      <w:r>
        <w:t xml:space="preserve"> - количество баллов, установленное по оцениваемому элементу дороги на </w:t>
      </w:r>
      <w:r>
        <w:rPr>
          <w:lang w:val="en-US"/>
        </w:rPr>
        <w:t>i</w:t>
      </w:r>
      <w:r>
        <w:t xml:space="preserve">-м участке дефектовки;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m</w:t>
      </w:r>
      <w:r>
        <w:t xml:space="preserve"> - общее число участков.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Если на одном из участков дефектовки дороги (участка) состо</w:t>
      </w:r>
      <w:r>
        <w:t>я</w:t>
      </w:r>
      <w:r>
        <w:t>нию дорожной одежды выставлена оценка 0, то по всему оценива</w:t>
      </w:r>
      <w:r>
        <w:t>е</w:t>
      </w:r>
      <w:r>
        <w:t>мому уч</w:t>
      </w:r>
      <w:r>
        <w:t>а</w:t>
      </w:r>
      <w:r>
        <w:t>стку дороги Р</w:t>
      </w:r>
      <w:r>
        <w:rPr>
          <w:vertAlign w:val="subscript"/>
        </w:rPr>
        <w:t>до</w:t>
      </w:r>
      <w:r>
        <w:t xml:space="preserve"> = 0.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Если при обследовании дороги по какому-либо элементу обн</w:t>
      </w:r>
      <w:r>
        <w:t>а</w:t>
      </w:r>
      <w:r>
        <w:t>ружены дефекты, создающие аварийную ситуацию или угр</w:t>
      </w:r>
      <w:r>
        <w:t>озу над</w:t>
      </w:r>
      <w:r>
        <w:t>е</w:t>
      </w:r>
      <w:r>
        <w:t>жной работе сооружения, то по этому участку дороги устанавливают показатель кач</w:t>
      </w:r>
      <w:r>
        <w:t>е</w:t>
      </w:r>
      <w:r>
        <w:t>ства Р = 0.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right"/>
        <w:rPr>
          <w:b/>
        </w:rPr>
      </w:pPr>
      <w:r>
        <w:rPr>
          <w:b/>
        </w:rPr>
        <w:t>Приложение 1 (справочное)</w:t>
      </w:r>
    </w:p>
    <w:p w:rsidR="00000000" w:rsidRDefault="00C82B03">
      <w:pPr>
        <w:pStyle w:val="1"/>
      </w:pPr>
      <w:r>
        <w:t>ТИПОВЫЕ КОМПЛЕКТЫ ОБОРУДОВАНИЯ ДЛЯ ОБРАБОТКИ КАМЕННЫХ МАТЕРИАЛОВ ОРГАНИЧЕСКИМИ ВЯЖУЩИМИ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горячей технологии производства в состав комплектов об</w:t>
      </w:r>
      <w:r>
        <w:t>о</w:t>
      </w:r>
      <w:r>
        <w:t>рудования входят: агрегат питания, сушильный агрегат, топливный бак, си</w:t>
      </w:r>
      <w:r>
        <w:rPr>
          <w:lang w:val="en-US"/>
        </w:rPr>
        <w:t>ñòåìà ïûëåóëàâëèâàíèÿ,</w:t>
      </w:r>
      <w:r>
        <w:t xml:space="preserve"> агрегат минерального порошка, на</w:t>
      </w:r>
      <w:r>
        <w:t>г</w:t>
      </w:r>
      <w:r>
        <w:t>ревательно-перекачивающий агрегат битумохранилища, емкость для битума, н</w:t>
      </w:r>
      <w:r>
        <w:t>а</w:t>
      </w:r>
      <w:r>
        <w:t xml:space="preserve">греватель битума, смесительный агрегат </w:t>
      </w:r>
      <w:r>
        <w:t>с сортировочно-дозировочным устройством и бункер для хранения готовой смеси.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Смесительные установки для горячей технологии выпускаются пр</w:t>
      </w:r>
      <w:r>
        <w:t>о</w:t>
      </w:r>
      <w:r>
        <w:t>изводительностью 25 т/ч (Д-597, Д-508-2, ДС-117-2Е), 32 т/ч (ДС-117-2К), 100 т/ч (Д-645-2, Д-645-2Г, Д-645-3) и 200 т/ч (ДС-84-2).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холодной технологии приготовления смесей установки у</w:t>
      </w:r>
      <w:r>
        <w:t>п</w:t>
      </w:r>
      <w:r>
        <w:t>рощаются за счет исключения сушильных агрегатов. Для этой те</w:t>
      </w:r>
      <w:r>
        <w:t>х</w:t>
      </w:r>
      <w:r>
        <w:t>нологии используют карьерные смесители производительностью 100 т/ч (ДС-50А) и 210 т/ч (ДС-50Б).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right"/>
        <w:rPr>
          <w:b/>
        </w:rPr>
      </w:pPr>
      <w:r>
        <w:rPr>
          <w:b/>
        </w:rPr>
        <w:t>Приложение 2</w:t>
      </w:r>
    </w:p>
    <w:p w:rsidR="00000000" w:rsidRDefault="00C82B03">
      <w:pPr>
        <w:pStyle w:val="1"/>
      </w:pPr>
      <w:r>
        <w:t>КРИВЫЕ ГРАНУЛОМЕ</w:t>
      </w:r>
      <w:r>
        <w:t xml:space="preserve">ТРИЧЕСКОГО СОСТАВА </w:t>
      </w:r>
      <w:r>
        <w:br/>
        <w:t>КРУПНОО</w:t>
      </w:r>
      <w:r>
        <w:t>Б</w:t>
      </w:r>
      <w:r>
        <w:t xml:space="preserve">ЛОМОЧНЫХ ГРУНТОВ, </w:t>
      </w:r>
      <w:r>
        <w:br/>
        <w:t>ПРИГОДНЫХ ДЛЯ УКРЕПЛЕНИЯ ВЯЖУЩИМИ</w:t>
      </w:r>
    </w:p>
    <w:p w:rsidR="00000000" w:rsidRDefault="00C82B03">
      <w:pPr>
        <w:rPr>
          <w:sz w:val="24"/>
        </w:rPr>
      </w:pPr>
      <w:r>
        <w:pict>
          <v:shape id="_x0000_i1059" type="#_x0000_t75" style="width:313.5pt;height:381.75pt">
            <v:imagedata r:id="rId55" o:title=""/>
          </v:shape>
        </w:pic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а) - смеси с максимальной крупностью частиц 10 мм;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б) - то же, 20 мм;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в) - то же, 40 мм;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Заштрихованы области оптимальных составов смесей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right"/>
        <w:rPr>
          <w:b/>
        </w:rPr>
      </w:pPr>
      <w:r>
        <w:rPr>
          <w:b/>
        </w:rPr>
        <w:t>Приложение 3 (рекомендуемое)</w:t>
      </w:r>
    </w:p>
    <w:p w:rsidR="00000000" w:rsidRDefault="00C82B03">
      <w:pPr>
        <w:pStyle w:val="1"/>
      </w:pPr>
      <w:r>
        <w:t>РАСЧЕТ ОБЩЕГО РАЗМЫВА В ПОДМОСТОВОМ РУСЛЕ</w:t>
      </w:r>
    </w:p>
    <w:p w:rsidR="00000000" w:rsidRDefault="00C82B03">
      <w:pPr>
        <w:tabs>
          <w:tab w:val="left" w:pos="1701"/>
          <w:tab w:val="right" w:pos="6237"/>
        </w:tabs>
        <w:spacing w:after="120"/>
        <w:ind w:firstLine="284"/>
        <w:jc w:val="both"/>
      </w:pPr>
      <w:r>
        <w:t>Расчет общего размыва в подмостовом русле следует произв</w:t>
      </w:r>
      <w:r>
        <w:t>о</w:t>
      </w:r>
      <w:r>
        <w:t>дить с учетом поступления наносов в створ мостового перехода и размывающей способности расчетного паводка, в зависимости от которой мостовые переходы относят к соо</w:t>
      </w:r>
      <w:r>
        <w:t>тветствующей группе (см. таблицу).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12"/>
        <w:gridCol w:w="812"/>
        <w:gridCol w:w="1624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Размы</w:t>
            </w:r>
            <w:r>
              <w:softHyphen/>
              <w:t>кающая сп</w:t>
            </w:r>
            <w:r>
              <w:t>о</w:t>
            </w:r>
            <w:r>
              <w:t>соб</w:t>
            </w:r>
            <w:r>
              <w:softHyphen/>
              <w:t>ность п</w:t>
            </w:r>
            <w:r>
              <w:t>а</w:t>
            </w:r>
            <w:r>
              <w:t>водка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Группа мосто</w:t>
            </w:r>
            <w:r>
              <w:softHyphen/>
              <w:t>вого пе</w:t>
            </w:r>
            <w:r>
              <w:softHyphen/>
              <w:t>рехода</w:t>
            </w:r>
          </w:p>
        </w:tc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Признак гру</w:t>
            </w:r>
            <w:r>
              <w:t>п</w:t>
            </w:r>
            <w:r>
              <w:t>пы</w:t>
            </w:r>
          </w:p>
        </w:tc>
        <w:tc>
          <w:tcPr>
            <w:tcW w:w="306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Формула расчетного общего </w:t>
            </w:r>
            <w:r>
              <w:br/>
              <w:t>ра</w:t>
            </w:r>
            <w:r>
              <w:t>з</w:t>
            </w:r>
            <w:r>
              <w:t>мыва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position w:val="-26"/>
              </w:rPr>
              <w:object w:dxaOrig="1140" w:dyaOrig="600">
                <v:shape id="_x0000_i1060" type="#_x0000_t75" style="width:55.5pt;height:29.25pt" o:ole="">
                  <v:imagedata r:id="rId56" o:title=""/>
                </v:shape>
                <o:OLEObject Type="Embed" ProgID="Equation.2" ShapeID="_x0000_i1060" DrawAspect="Content" ObjectID="_1427218529" r:id="rId57"/>
              </w:object>
            </w:r>
          </w:p>
        </w:tc>
        <w:tc>
          <w:tcPr>
            <w:tcW w:w="306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position w:val="-30"/>
              </w:rPr>
              <w:object w:dxaOrig="2860" w:dyaOrig="760">
                <v:shape id="_x0000_i1061" type="#_x0000_t75" style="width:143.25pt;height:38.25pt" o:ole="">
                  <v:imagedata r:id="rId58" o:title=""/>
                </v:shape>
                <o:OLEObject Type="Embed" ProgID="Equation.2" ShapeID="_x0000_i1061" DrawAspect="Content" ObjectID="_1427218530" r:id="rId5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V</w:t>
            </w:r>
            <w:r>
              <w:rPr>
                <w:vertAlign w:val="subscript"/>
              </w:rPr>
              <w:t>РБ</w:t>
            </w:r>
            <w:r>
              <w:t xml:space="preserve"> </w:t>
            </w:r>
            <w:r>
              <w:sym w:font="Symbol" w:char="F03E"/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V</w:t>
            </w:r>
            <w:r>
              <w:rPr>
                <w:sz w:val="24"/>
                <w:vertAlign w:val="subscript"/>
              </w:rPr>
              <w:t>нер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position w:val="-26"/>
              </w:rPr>
              <w:object w:dxaOrig="1420" w:dyaOrig="600">
                <v:shape id="_x0000_i1062" type="#_x0000_t75" style="width:69.75pt;height:29.25pt" o:ole="">
                  <v:imagedata r:id="rId60" o:title=""/>
                </v:shape>
                <o:OLEObject Type="Embed" ProgID="Equation.2" ShapeID="_x0000_i1062" DrawAspect="Content" ObjectID="_1427218531" r:id="rId61"/>
              </w:object>
            </w:r>
          </w:p>
        </w:tc>
        <w:tc>
          <w:tcPr>
            <w:tcW w:w="306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position w:val="-20"/>
              </w:rPr>
              <w:object w:dxaOrig="2940" w:dyaOrig="499">
                <v:shape id="_x0000_i1063" type="#_x0000_t75" style="width:147pt;height:24.75pt" o:ole="">
                  <v:imagedata r:id="rId62" o:title=""/>
                </v:shape>
                <o:OLEObject Type="Embed" ProgID="Equation.2" ShapeID="_x0000_i1063" DrawAspect="Content" ObjectID="_1427218532" r:id="rId63"/>
              </w:objec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position w:val="-30"/>
                <w:lang w:val="en-US"/>
              </w:rPr>
              <w:object w:dxaOrig="1440" w:dyaOrig="780">
                <v:shape id="_x0000_i1064" type="#_x0000_t75" style="width:1in;height:39pt" o:ole="">
                  <v:imagedata r:id="rId64" o:title=""/>
                </v:shape>
                <o:OLEObject Type="Embed" ProgID="Equation.2" ShapeID="_x0000_i1064" DrawAspect="Content" ObjectID="_1427218533" r:id="rId6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position w:val="-26"/>
              </w:rPr>
              <w:object w:dxaOrig="960" w:dyaOrig="600">
                <v:shape id="_x0000_i1065" type="#_x0000_t75" style="width:47.25pt;height:29.25pt" o:ole="">
                  <v:imagedata r:id="rId66" o:title=""/>
                </v:shape>
                <o:OLEObject Type="Embed" ProgID="Equation.2" ShapeID="_x0000_i1065" DrawAspect="Content" ObjectID="_1427218534" r:id="rId67"/>
              </w:object>
            </w:r>
            <w:r>
              <w:sym w:font="Symbol" w:char="F03C"/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306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position w:val="-20"/>
              </w:rPr>
              <w:object w:dxaOrig="2740" w:dyaOrig="499">
                <v:shape id="_x0000_i1066" type="#_x0000_t75" style="width:137.25pt;height:24.75pt" o:ole="">
                  <v:imagedata r:id="rId68" o:title=""/>
                </v:shape>
                <o:OLEObject Type="Embed" ProgID="Equation.2" ShapeID="_x0000_i1066" DrawAspect="Content" ObjectID="_1427218535" r:id="rId69"/>
              </w:object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position w:val="-30"/>
                <w:lang w:val="en-US"/>
              </w:rPr>
              <w:object w:dxaOrig="1440" w:dyaOrig="780">
                <v:shape id="_x0000_i1067" type="#_x0000_t75" style="width:1in;height:39pt" o:ole="">
                  <v:imagedata r:id="rId64" o:title=""/>
                </v:shape>
                <o:OLEObject Type="Embed" ProgID="Equation.2" ShapeID="_x0000_i1067" DrawAspect="Content" ObjectID="_1427218536" r:id="rId7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position w:val="-26"/>
              </w:rPr>
              <w:object w:dxaOrig="460" w:dyaOrig="600">
                <v:shape id="_x0000_i1068" type="#_x0000_t75" style="width:22.5pt;height:29.25pt" o:ole="">
                  <v:imagedata r:id="rId71" o:title=""/>
                </v:shape>
                <o:OLEObject Type="Embed" ProgID="Equation.2" ShapeID="_x0000_i1068" DrawAspect="Content" ObjectID="_1427218537" r:id="rId72"/>
              </w:object>
            </w:r>
            <w:r>
              <w:sym w:font="Symbol" w:char="F03C"/>
            </w:r>
            <w:r>
              <w:rPr>
                <w:lang w:val="en-US"/>
              </w:rPr>
              <w:t xml:space="preserve"> 0,15</w:t>
            </w:r>
          </w:p>
        </w:tc>
        <w:tc>
          <w:tcPr>
            <w:tcW w:w="306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 xml:space="preserve">По серии паводков на ЭВМ или с некоторым запасом по формуле для группы </w:t>
            </w: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V</w:t>
            </w:r>
            <w:r>
              <w:rPr>
                <w:vertAlign w:val="subscript"/>
              </w:rPr>
              <w:t>РБ</w:t>
            </w:r>
            <w:r>
              <w:t xml:space="preserve"> </w:t>
            </w:r>
            <w:r>
              <w:sym w:font="Symbol" w:char="F03C"/>
            </w:r>
          </w:p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lang w:val="en-US"/>
              </w:rPr>
              <w:t>V</w:t>
            </w:r>
            <w:r>
              <w:rPr>
                <w:sz w:val="24"/>
                <w:vertAlign w:val="subscript"/>
              </w:rPr>
              <w:t>нер</w:t>
            </w:r>
          </w:p>
        </w:tc>
        <w:tc>
          <w:tcPr>
            <w:tcW w:w="812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624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t>-</w:t>
            </w:r>
          </w:p>
        </w:tc>
        <w:tc>
          <w:tcPr>
            <w:tcW w:w="3060" w:type="dxa"/>
          </w:tcPr>
          <w:p w:rsidR="00000000" w:rsidRDefault="00C82B03">
            <w:pPr>
              <w:tabs>
                <w:tab w:val="left" w:pos="1701"/>
                <w:tab w:val="right" w:pos="6237"/>
              </w:tabs>
              <w:jc w:val="center"/>
            </w:pPr>
            <w:r>
              <w:rPr>
                <w:position w:val="-28"/>
              </w:rPr>
              <w:object w:dxaOrig="1860" w:dyaOrig="620">
                <v:shape id="_x0000_i1069" type="#_x0000_t75" style="width:93pt;height:30.75pt" o:ole="">
                  <v:imagedata r:id="rId73" o:title=""/>
                </v:shape>
                <o:OLEObject Type="Embed" ProgID="Equation.2" ShapeID="_x0000_i1069" DrawAspect="Content" ObjectID="_1427218538" r:id="rId74"/>
              </w:objec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Признак группы мостового перехода определяют по отношению продолжительности расчетного паводка</w:t>
      </w:r>
      <w:r>
        <w:rPr>
          <w:lang w:val="en-US"/>
        </w:rPr>
        <w:t xml:space="preserve"> (t</w:t>
      </w:r>
      <w:r>
        <w:rPr>
          <w:vertAlign w:val="subscript"/>
        </w:rPr>
        <w:t>пав</w:t>
      </w:r>
      <w:r>
        <w:rPr>
          <w:lang w:val="en-US"/>
        </w:rPr>
        <w:t>)</w:t>
      </w:r>
      <w:r>
        <w:t xml:space="preserve"> к времени предельного разм</w:t>
      </w:r>
      <w:r>
        <w:t>ы</w:t>
      </w:r>
      <w:r>
        <w:t>ва (</w:t>
      </w:r>
      <w:r>
        <w:rPr>
          <w:lang w:val="en-US"/>
        </w:rPr>
        <w:t>t</w:t>
      </w:r>
      <w:r>
        <w:rPr>
          <w:vertAlign w:val="subscript"/>
        </w:rPr>
        <w:t>н</w:t>
      </w:r>
      <w:r>
        <w:t>):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I</w:t>
      </w:r>
      <w:r>
        <w:t xml:space="preserve"> - длительное воздействие расчетного паводка постоянной выс</w:t>
      </w:r>
      <w:r>
        <w:t>о</w:t>
      </w:r>
      <w:r>
        <w:t>ты вызывает достижение нижнего предела размыва;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II</w:t>
      </w:r>
      <w:r>
        <w:t xml:space="preserve"> - проход одного расчетного паводка по неразмытому дну (верхний предел размыва) вызывает расчетный размыв;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III</w:t>
      </w:r>
      <w:r>
        <w:t xml:space="preserve"> - воздействие многочисленных, проходящих один за другим, расчетных паводков вызывает в совокупности расчетный размыв (гипотетический предел);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IV</w:t>
      </w:r>
      <w:r>
        <w:t xml:space="preserve"> - воздействие длительной серии паводков с проходом расче</w:t>
      </w:r>
      <w:r>
        <w:t>т</w:t>
      </w:r>
      <w:r>
        <w:t>ного в конце одного из наиболее многоводных паводков вызывает размыв, величина которого находится между верхний и гипотетич</w:t>
      </w:r>
      <w:r>
        <w:t>е</w:t>
      </w:r>
      <w:r>
        <w:t>ским пределами.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Продолжительность паводка</w:t>
      </w:r>
      <w:r>
        <w:rPr>
          <w:lang w:val="en-US"/>
        </w:rPr>
        <w:t xml:space="preserve"> t</w:t>
      </w:r>
      <w:r>
        <w:rPr>
          <w:vertAlign w:val="subscript"/>
        </w:rPr>
        <w:t>пав</w:t>
      </w:r>
      <w:r>
        <w:t xml:space="preserve"> определяют по водомерному графику расчетного паводка</w:t>
      </w:r>
      <w:r>
        <w:rPr>
          <w:lang w:val="en-US"/>
        </w:rPr>
        <w:t xml:space="preserve"> Í = f(t)</w:t>
      </w:r>
      <w:r>
        <w:t xml:space="preserve"> при Н = Н</w:t>
      </w:r>
      <w:r>
        <w:rPr>
          <w:vertAlign w:val="subscript"/>
        </w:rPr>
        <w:t>п</w:t>
      </w:r>
      <w:r>
        <w:t>, где Н</w:t>
      </w:r>
      <w:r>
        <w:rPr>
          <w:vertAlign w:val="subscript"/>
        </w:rPr>
        <w:t>п</w:t>
      </w:r>
      <w:r>
        <w:t xml:space="preserve"> - средняя отметка поймы.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Время предельного размыва</w:t>
      </w:r>
      <w:r>
        <w:rPr>
          <w:lang w:val="en-US"/>
        </w:rPr>
        <w:t xml:space="preserve"> t</w:t>
      </w:r>
      <w:r>
        <w:rPr>
          <w:vertAlign w:val="subscript"/>
        </w:rPr>
        <w:t>н</w:t>
      </w:r>
      <w:r>
        <w:t xml:space="preserve"> (сут) определяют по формуле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6"/>
        </w:rPr>
        <w:object w:dxaOrig="2040" w:dyaOrig="700">
          <v:shape id="_x0000_i1070" type="#_x0000_t75" style="width:102pt;height:35.25pt" o:ole="">
            <v:imagedata r:id="rId75" o:title=""/>
          </v:shape>
          <o:OLEObject Type="Embed" ProgID="Equation.2" ShapeID="_x0000_i1070" DrawAspect="Content" ObjectID="_1427218539" r:id="rId76"/>
        </w:object>
      </w:r>
      <w:r>
        <w:t xml:space="preserve"> ,</w:t>
      </w:r>
      <w:r>
        <w:tab/>
        <w:t>(1)</w:t>
      </w:r>
    </w:p>
    <w:p w:rsidR="00000000" w:rsidRDefault="00C82B03">
      <w:pPr>
        <w:tabs>
          <w:tab w:val="left" w:pos="1701"/>
          <w:tab w:val="right" w:pos="6237"/>
        </w:tabs>
        <w:spacing w:before="120"/>
        <w:jc w:val="both"/>
      </w:pPr>
      <w:r>
        <w:t xml:space="preserve">где </w:t>
      </w:r>
      <w:r>
        <w:sym w:font="MT Extra" w:char="F06C"/>
      </w:r>
      <w:r>
        <w:rPr>
          <w:vertAlign w:val="subscript"/>
        </w:rPr>
        <w:t>сж</w:t>
      </w:r>
      <w:r>
        <w:t xml:space="preserve"> - длина зоны сжатия потока под мостом,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6"/>
        </w:rPr>
        <w:object w:dxaOrig="1700" w:dyaOrig="600">
          <v:shape id="_x0000_i1071" type="#_x0000_t75" style="width:84.75pt;height:30pt" o:ole="">
            <v:imagedata r:id="rId77" o:title=""/>
          </v:shape>
          <o:OLEObject Type="Embed" ProgID="Equation.2" ShapeID="_x0000_i1071" DrawAspect="Content" ObjectID="_1427218540" r:id="rId78"/>
        </w:object>
      </w:r>
      <w:r>
        <w:t xml:space="preserve"> ;</w:t>
      </w:r>
      <w:r>
        <w:tab/>
        <w:t>(2)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В</w:t>
      </w:r>
      <w:r>
        <w:rPr>
          <w:vertAlign w:val="subscript"/>
        </w:rPr>
        <w:t>о</w:t>
      </w:r>
      <w:r>
        <w:t xml:space="preserve"> - шир</w:t>
      </w:r>
      <w:r>
        <w:t>ина разлива реки при расчетном уровне высоких вод,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L</w:t>
      </w:r>
      <w:r>
        <w:rPr>
          <w:vertAlign w:val="subscript"/>
        </w:rPr>
        <w:t>м</w:t>
      </w:r>
      <w:r>
        <w:t xml:space="preserve"> - отверстие моста,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sym w:font="MT Extra" w:char="F06C"/>
      </w:r>
      <w:r>
        <w:rPr>
          <w:vertAlign w:val="subscript"/>
        </w:rPr>
        <w:t>мп</w:t>
      </w:r>
      <w:r>
        <w:t xml:space="preserve"> и </w:t>
      </w:r>
      <w:r>
        <w:sym w:font="MT Extra" w:char="F06C"/>
      </w:r>
      <w:r>
        <w:rPr>
          <w:vertAlign w:val="subscript"/>
        </w:rPr>
        <w:t>БП</w:t>
      </w:r>
      <w:r>
        <w:t xml:space="preserve"> - ширина соответственно малой и большой пойм,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h</w:t>
      </w:r>
      <w:r>
        <w:rPr>
          <w:vertAlign w:val="subscript"/>
        </w:rPr>
        <w:t>РБ</w:t>
      </w:r>
      <w:r>
        <w:t xml:space="preserve"> - средняя бытовая глубина воды в русле;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</w:t>
      </w:r>
      <w:r>
        <w:rPr>
          <w:vertAlign w:val="subscript"/>
        </w:rPr>
        <w:t>фв</w:t>
      </w:r>
      <w:r>
        <w:t xml:space="preserve"> - коэффициент, учитывающий форму воронки размыва,</w:t>
      </w:r>
    </w:p>
    <w:p w:rsidR="00000000" w:rsidRDefault="00C82B03">
      <w:pPr>
        <w:tabs>
          <w:tab w:val="left" w:pos="1843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8"/>
        </w:rPr>
        <w:object w:dxaOrig="2400" w:dyaOrig="720">
          <v:shape id="_x0000_i1072" type="#_x0000_t75" style="width:120pt;height:36pt" o:ole="">
            <v:imagedata r:id="rId79" o:title=""/>
          </v:shape>
          <o:OLEObject Type="Embed" ProgID="Equation.2" ShapeID="_x0000_i1072" DrawAspect="Content" ObjectID="_1427218541" r:id="rId80"/>
        </w:object>
      </w:r>
      <w:r>
        <w:t xml:space="preserve"> ;</w:t>
      </w:r>
      <w:r>
        <w:tab/>
        <w:t>(3)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sym w:font="Symbol" w:char="F063"/>
      </w:r>
      <w:r>
        <w:t xml:space="preserve"> - относительная длина основной струенаправляющей дамбы,</w:t>
      </w:r>
    </w:p>
    <w:p w:rsidR="00000000" w:rsidRDefault="00C82B03">
      <w:pPr>
        <w:tabs>
          <w:tab w:val="left" w:pos="2694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6"/>
        </w:rPr>
        <w:object w:dxaOrig="760" w:dyaOrig="600">
          <v:shape id="_x0000_i1073" type="#_x0000_t75" style="width:38.25pt;height:30pt" o:ole="">
            <v:imagedata r:id="rId81" o:title=""/>
          </v:shape>
          <o:OLEObject Type="Embed" ProgID="Equation.2" ShapeID="_x0000_i1073" DrawAspect="Content" ObjectID="_1427218542" r:id="rId82"/>
        </w:object>
      </w:r>
      <w:r>
        <w:t xml:space="preserve"> ;</w:t>
      </w:r>
      <w:r>
        <w:tab/>
        <w:t>(4)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sym w:font="MT Extra" w:char="F06C"/>
      </w:r>
      <w:r>
        <w:rPr>
          <w:vertAlign w:val="subscript"/>
        </w:rPr>
        <w:t>вд</w:t>
      </w:r>
      <w:r>
        <w:t xml:space="preserve"> - проекция наибольшей верховой дамбы на ось потока, м;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rPr>
          <w:lang w:val="en-US"/>
        </w:rPr>
        <w:t>q</w:t>
      </w:r>
      <w:r>
        <w:rPr>
          <w:vertAlign w:val="subscript"/>
        </w:rPr>
        <w:t>Б</w:t>
      </w:r>
      <w:r>
        <w:t xml:space="preserve"> - бытовой погонный расход наносов,</w:t>
      </w:r>
    </w:p>
    <w:p w:rsidR="00000000" w:rsidRDefault="00C82B03">
      <w:pPr>
        <w:tabs>
          <w:tab w:val="left" w:pos="1843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32"/>
        </w:rPr>
        <w:object w:dxaOrig="2980" w:dyaOrig="740">
          <v:shape id="_x0000_i1074" type="#_x0000_t75" style="width:149.25pt;height:36.75pt" o:ole="">
            <v:imagedata r:id="rId83" o:title=""/>
          </v:shape>
          <o:OLEObject Type="Embed" ProgID="Equation.2" ShapeID="_x0000_i1074" DrawAspect="Content" ObjectID="_1427218543" r:id="rId84"/>
        </w:object>
      </w:r>
      <w:r>
        <w:t>;</w:t>
      </w:r>
      <w:r>
        <w:tab/>
        <w:t>(5)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left="1134" w:hanging="850"/>
        <w:jc w:val="both"/>
      </w:pPr>
      <w:r>
        <w:t>А</w:t>
      </w:r>
      <w:r>
        <w:rPr>
          <w:vertAlign w:val="subscript"/>
          <w:lang w:val="en-US"/>
        </w:rPr>
        <w:t>q</w:t>
      </w:r>
      <w:r>
        <w:rPr>
          <w:vertAlign w:val="subscript"/>
        </w:rPr>
        <w:t xml:space="preserve"> </w:t>
      </w:r>
      <w:r>
        <w:t>и А</w:t>
      </w:r>
      <w:r>
        <w:rPr>
          <w:vertAlign w:val="subscript"/>
        </w:rPr>
        <w:t>в</w:t>
      </w:r>
      <w:r>
        <w:t xml:space="preserve"> - характеристика соот</w:t>
      </w:r>
      <w:r>
        <w:t>ветственно данных и взвешенных нан</w:t>
      </w:r>
      <w:r>
        <w:t>о</w:t>
      </w:r>
      <w:r>
        <w:t>сов;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V</w:t>
      </w:r>
      <w:r>
        <w:rPr>
          <w:vertAlign w:val="subscript"/>
        </w:rPr>
        <w:t>РБ</w:t>
      </w:r>
      <w:r>
        <w:t xml:space="preserve"> - бытовая скорость в русле, м/с;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V</w:t>
      </w:r>
      <w:r>
        <w:rPr>
          <w:vertAlign w:val="subscript"/>
        </w:rPr>
        <w:t>нер</w:t>
      </w:r>
      <w:r>
        <w:t xml:space="preserve"> - неразмывающая скорость для грунтов, слагающих русло, м/с;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</w:t>
      </w:r>
      <w:r>
        <w:rPr>
          <w:vertAlign w:val="subscript"/>
        </w:rPr>
        <w:t>РБ</w:t>
      </w:r>
      <w:r>
        <w:t xml:space="preserve"> - бытовая ширина русла,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В</w:t>
      </w:r>
      <w:r>
        <w:rPr>
          <w:vertAlign w:val="subscript"/>
        </w:rPr>
        <w:t>рм</w:t>
      </w:r>
      <w:r>
        <w:t xml:space="preserve"> - ширина русла под мостом,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sym w:font="Symbol" w:char="F06C"/>
      </w:r>
      <w:r>
        <w:t xml:space="preserve"> - относительное стеснение подмостового отверстия опорами,</w:t>
      </w:r>
    </w:p>
    <w:p w:rsidR="00000000" w:rsidRDefault="00C82B03">
      <w:pPr>
        <w:tabs>
          <w:tab w:val="left" w:pos="2694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position w:val="-26"/>
        </w:rPr>
        <w:object w:dxaOrig="859" w:dyaOrig="600">
          <v:shape id="_x0000_i1075" type="#_x0000_t75" style="width:42.75pt;height:30pt" o:ole="">
            <v:imagedata r:id="rId85" o:title=""/>
          </v:shape>
          <o:OLEObject Type="Embed" ProgID="Equation.2" ShapeID="_x0000_i1075" DrawAspect="Content" ObjectID="_1427218544" r:id="rId86"/>
        </w:object>
      </w:r>
      <w:r>
        <w:t xml:space="preserve"> ;</w:t>
      </w:r>
      <w:r>
        <w:tab/>
        <w:t>(6)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sym w:font="Symbol" w:char="F053"/>
      </w:r>
      <w:r>
        <w:rPr>
          <w:lang w:val="en-US"/>
        </w:rPr>
        <w:t>b</w:t>
      </w:r>
      <w:r>
        <w:rPr>
          <w:vertAlign w:val="subscript"/>
        </w:rPr>
        <w:t>оп</w:t>
      </w:r>
      <w:r>
        <w:t xml:space="preserve"> - суммарная ширина промежуточных опор по фасаду моста,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 - полнота паводка,</w:t>
      </w:r>
    </w:p>
    <w:p w:rsidR="00000000" w:rsidRDefault="00C82B03">
      <w:pPr>
        <w:tabs>
          <w:tab w:val="left" w:pos="2410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position w:val="-28"/>
        </w:rPr>
        <w:object w:dxaOrig="1240" w:dyaOrig="620">
          <v:shape id="_x0000_i1076" type="#_x0000_t75" style="width:62.25pt;height:30.75pt" o:ole="">
            <v:imagedata r:id="rId34" o:title=""/>
          </v:shape>
          <o:OLEObject Type="Embed" ProgID="Equation.2" ShapeID="_x0000_i1076" DrawAspect="Content" ObjectID="_1427218545" r:id="rId87"/>
        </w:object>
      </w:r>
      <w:r>
        <w:t>,</w:t>
      </w:r>
      <w:r>
        <w:tab/>
        <w:t>(7)</w:t>
      </w:r>
    </w:p>
    <w:p w:rsidR="00000000" w:rsidRDefault="00C82B03">
      <w:pPr>
        <w:tabs>
          <w:tab w:val="left" w:pos="1701"/>
          <w:tab w:val="right" w:pos="6237"/>
        </w:tabs>
        <w:ind w:left="1418" w:hanging="1134"/>
        <w:jc w:val="both"/>
      </w:pPr>
      <w:r>
        <w:rPr>
          <w:lang w:val="en-US"/>
        </w:rPr>
        <w:t>h</w:t>
      </w:r>
      <w:r>
        <w:rPr>
          <w:vertAlign w:val="subscript"/>
        </w:rPr>
        <w:t>пав</w:t>
      </w:r>
      <w:r>
        <w:t xml:space="preserve">, </w:t>
      </w:r>
      <w:r>
        <w:rPr>
          <w:lang w:val="en-US"/>
        </w:rPr>
        <w:t>h</w:t>
      </w:r>
      <w:r>
        <w:rPr>
          <w:vertAlign w:val="subscript"/>
        </w:rPr>
        <w:t>пав(</w:t>
      </w:r>
      <w:r>
        <w:rPr>
          <w:vertAlign w:val="subscript"/>
          <w:lang w:val="en-US"/>
        </w:rPr>
        <w:t>max)</w:t>
      </w:r>
      <w:r>
        <w:t xml:space="preserve"> - соответственно средняя и максимальная высота п</w:t>
      </w:r>
      <w:r>
        <w:t>а</w:t>
      </w:r>
      <w:r>
        <w:t>водка над средней отметкой поймы;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</w:t>
      </w:r>
      <w:r>
        <w:rPr>
          <w:vertAlign w:val="subscript"/>
          <w:lang w:val="en-US"/>
        </w:rPr>
        <w:t>t</w:t>
      </w:r>
      <w:r>
        <w:t xml:space="preserve"> - коэффициент, учитывающий влияние длительности паводка;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8"/>
        </w:rPr>
        <w:object w:dxaOrig="2200" w:dyaOrig="820">
          <v:shape id="_x0000_i1077" type="#_x0000_t75" style="width:110.25pt;height:41.25pt" o:ole="">
            <v:imagedata r:id="rId88" o:title=""/>
          </v:shape>
          <o:OLEObject Type="Embed" ProgID="Equation.2" ShapeID="_x0000_i1077" DrawAspect="Content" ObjectID="_1427218546" r:id="rId89"/>
        </w:object>
      </w:r>
      <w:r>
        <w:t xml:space="preserve"> при К</w:t>
      </w:r>
      <w:r>
        <w:rPr>
          <w:vertAlign w:val="subscript"/>
          <w:lang w:val="en-US"/>
        </w:rPr>
        <w:t>t</w:t>
      </w:r>
      <w:r>
        <w:t xml:space="preserve"> </w:t>
      </w:r>
      <w:r>
        <w:sym w:font="Symbol" w:char="F03C"/>
      </w:r>
      <w:r>
        <w:t xml:space="preserve"> 0,8 ;</w:t>
      </w:r>
      <w:r>
        <w:tab/>
        <w:t>(8)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8"/>
        </w:rPr>
        <w:object w:dxaOrig="1380" w:dyaOrig="820">
          <v:shape id="_x0000_i1078" type="#_x0000_t75" style="width:69pt;height:41.25pt" o:ole="">
            <v:imagedata r:id="rId90" o:title=""/>
          </v:shape>
          <o:OLEObject Type="Embed" ProgID="Equation.2" ShapeID="_x0000_i1078" DrawAspect="Content" ObjectID="_1427218547" r:id="rId91"/>
        </w:object>
      </w:r>
      <w:r>
        <w:t xml:space="preserve"> при К</w:t>
      </w:r>
      <w:r>
        <w:rPr>
          <w:vertAlign w:val="subscript"/>
          <w:lang w:val="en-US"/>
        </w:rPr>
        <w:t>t</w:t>
      </w:r>
      <w:r>
        <w:t xml:space="preserve"> </w:t>
      </w:r>
      <w:r>
        <w:sym w:font="Symbol" w:char="F0B3"/>
      </w:r>
      <w:r>
        <w:t xml:space="preserve"> 0,8 ;</w:t>
      </w:r>
      <w:r>
        <w:tab/>
        <w:t>(9)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sym w:font="Symbol" w:char="F062"/>
      </w:r>
      <w:r>
        <w:t xml:space="preserve"> - степень стеснения водного потока.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right"/>
        <w:rPr>
          <w:b/>
        </w:rPr>
      </w:pPr>
      <w:r>
        <w:rPr>
          <w:b/>
        </w:rPr>
        <w:t>Приложение</w:t>
      </w:r>
      <w:r>
        <w:rPr>
          <w:b/>
          <w:lang w:val="en-US"/>
        </w:rPr>
        <w:t xml:space="preserve"> 4 </w:t>
      </w:r>
      <w:r>
        <w:rPr>
          <w:b/>
        </w:rPr>
        <w:t>(рекомендуемое)</w:t>
      </w:r>
    </w:p>
    <w:p w:rsidR="00000000" w:rsidRDefault="00C82B03">
      <w:pPr>
        <w:pStyle w:val="1"/>
      </w:pPr>
      <w:r>
        <w:t>РАСЧЕТ МЕСТНОГО РАЗМЫВА У ОПОР МОСТОВ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Наибольшая глубина</w:t>
      </w:r>
      <w:r>
        <w:rPr>
          <w:lang w:val="en-US"/>
        </w:rPr>
        <w:t xml:space="preserve"> h</w:t>
      </w:r>
      <w:r>
        <w:t xml:space="preserve"> (м) местного размыва, считая от уровня общего размыва подмостового русла, определяется в зависимости от режима наносов: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при поступлении наносов в воронку размыва (V </w:t>
      </w:r>
      <w:r>
        <w:sym w:font="Symbol" w:char="F03E"/>
      </w:r>
      <w:r>
        <w:t xml:space="preserve"> V</w:t>
      </w:r>
      <w:r>
        <w:rPr>
          <w:vertAlign w:val="subscript"/>
        </w:rPr>
        <w:t>нер</w:t>
      </w:r>
      <w:r>
        <w:t>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8"/>
          <w:lang w:val="en-US"/>
        </w:rPr>
        <w:object w:dxaOrig="2100" w:dyaOrig="720">
          <v:shape id="_x0000_i1079" type="#_x0000_t75" style="width:105pt;height:36pt" o:ole="">
            <v:imagedata r:id="rId92" o:title=""/>
          </v:shape>
          <o:OLEObject Type="Embed" ProgID="Equation.2" ShapeID="_x0000_i1079" DrawAspect="Content" ObjectID="_1427218548" r:id="rId93"/>
        </w:object>
      </w:r>
      <w:r>
        <w:rPr>
          <w:lang w:val="en-US"/>
        </w:rPr>
        <w:t xml:space="preserve"> </w:t>
      </w:r>
      <w:r>
        <w:t>;</w:t>
      </w:r>
      <w:r>
        <w:tab/>
        <w:t>(1)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при отсутствии поступления наносов</w:t>
      </w:r>
      <w:r>
        <w:t xml:space="preserve"> в воронку размыва (</w:t>
      </w:r>
      <w:r>
        <w:rPr>
          <w:lang w:val="en-US"/>
        </w:rPr>
        <w:t xml:space="preserve">V </w:t>
      </w:r>
      <w:r>
        <w:rPr>
          <w:lang w:val="en-US"/>
        </w:rPr>
        <w:sym w:font="Symbol" w:char="F03C"/>
      </w:r>
      <w:r>
        <w:rPr>
          <w:lang w:val="en-US"/>
        </w:rPr>
        <w:t xml:space="preserve"> V</w:t>
      </w:r>
      <w:r>
        <w:rPr>
          <w:vertAlign w:val="subscript"/>
        </w:rPr>
        <w:t>нер</w:t>
      </w:r>
      <w:r>
        <w:t>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8"/>
        </w:rPr>
        <w:object w:dxaOrig="2420" w:dyaOrig="720">
          <v:shape id="_x0000_i1080" type="#_x0000_t75" style="width:120.75pt;height:36pt" o:ole="">
            <v:imagedata r:id="rId94" o:title=""/>
          </v:shape>
          <o:OLEObject Type="Embed" ProgID="Equation.2" ShapeID="_x0000_i1080" DrawAspect="Content" ObjectID="_1427218549" r:id="rId95"/>
        </w:object>
      </w:r>
      <w:r>
        <w:t xml:space="preserve"> ,</w:t>
      </w:r>
      <w:r>
        <w:tab/>
        <w:t>(2)</w:t>
      </w:r>
    </w:p>
    <w:p w:rsidR="00000000" w:rsidRDefault="00C82B03">
      <w:pPr>
        <w:tabs>
          <w:tab w:val="left" w:pos="1701"/>
          <w:tab w:val="right" w:pos="6237"/>
        </w:tabs>
        <w:spacing w:before="120"/>
        <w:jc w:val="both"/>
      </w:pPr>
      <w:r>
        <w:t xml:space="preserve">где </w:t>
      </w:r>
      <w:r>
        <w:rPr>
          <w:lang w:val="en-US"/>
        </w:rPr>
        <w:t>b</w:t>
      </w:r>
      <w:r>
        <w:t xml:space="preserve"> - расчетная ширина опоры,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 - глубина потока перед опорой,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V</w:t>
      </w:r>
      <w:r>
        <w:t xml:space="preserve"> - средняя скорость потока перед опорой, м/с;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n</w:t>
      </w:r>
      <w:r>
        <w:t xml:space="preserve"> - степенной параметр;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</w:t>
      </w:r>
      <w:r>
        <w:rPr>
          <w:vertAlign w:val="subscript"/>
        </w:rPr>
        <w:t>ф</w:t>
      </w:r>
      <w:r>
        <w:t xml:space="preserve"> - коэффициент формы опоры;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</w:t>
      </w:r>
      <w:r>
        <w:rPr>
          <w:vertAlign w:val="subscript"/>
        </w:rPr>
        <w:sym w:font="Symbol" w:char="F061"/>
      </w:r>
      <w:r>
        <w:t xml:space="preserve"> - коэффициент косины потока,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position w:val="-40"/>
        </w:rPr>
        <w:object w:dxaOrig="2900" w:dyaOrig="920">
          <v:shape id="_x0000_i1081" type="#_x0000_t75" style="width:144.75pt;height:45.75pt" o:ole="">
            <v:imagedata r:id="rId96" o:title=""/>
          </v:shape>
          <o:OLEObject Type="Embed" ProgID="Equation.2" ShapeID="_x0000_i1081" DrawAspect="Content" ObjectID="_1427218550" r:id="rId97"/>
        </w:object>
      </w:r>
      <w:r>
        <w:t xml:space="preserve"> ;</w:t>
      </w:r>
      <w:r>
        <w:tab/>
        <w:t>(3)</w:t>
      </w:r>
    </w:p>
    <w:p w:rsidR="00000000" w:rsidRDefault="00C82B03">
      <w:pPr>
        <w:tabs>
          <w:tab w:val="left" w:pos="1701"/>
          <w:tab w:val="right" w:pos="6237"/>
        </w:tabs>
        <w:ind w:left="568" w:hanging="284"/>
        <w:jc w:val="both"/>
      </w:pPr>
      <w:r>
        <w:rPr>
          <w:lang w:val="en-US"/>
        </w:rPr>
        <w:t>f</w:t>
      </w:r>
      <w:r>
        <w:t xml:space="preserve"> - коэффициент, значение которого находят по графику (рис. 1), в зависимости от </w:t>
      </w:r>
      <w:r>
        <w:sym w:font="MT Extra" w:char="F06C"/>
      </w:r>
      <w:r>
        <w:rPr>
          <w:vertAlign w:val="subscript"/>
        </w:rPr>
        <w:t>оп/</w:t>
      </w:r>
      <w:r>
        <w:rPr>
          <w:vertAlign w:val="subscript"/>
          <w:lang w:val="en-US"/>
        </w:rPr>
        <w:t>b</w:t>
      </w:r>
      <w:r>
        <w:t xml:space="preserve"> и угла косины </w:t>
      </w:r>
      <w:r>
        <w:sym w:font="Symbol" w:char="F061"/>
      </w:r>
      <w:r>
        <w:t xml:space="preserve"> (при </w:t>
      </w:r>
      <w:r>
        <w:sym w:font="Symbol" w:char="F061"/>
      </w:r>
      <w:r>
        <w:t xml:space="preserve"> </w:t>
      </w:r>
      <w:r>
        <w:sym w:font="Symbol" w:char="F03C"/>
      </w:r>
      <w:r>
        <w:t xml:space="preserve"> 10</w:t>
      </w:r>
      <w:r>
        <w:rPr>
          <w:vertAlign w:val="superscript"/>
        </w:rPr>
        <w:t>о</w:t>
      </w:r>
      <w:r>
        <w:t xml:space="preserve"> принимают К</w:t>
      </w:r>
      <w:r>
        <w:rPr>
          <w:vertAlign w:val="subscript"/>
        </w:rPr>
        <w:sym w:font="Symbol" w:char="F061"/>
      </w:r>
      <w:r>
        <w:t xml:space="preserve"> = 1);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sym w:font="MT Extra" w:char="F06C"/>
      </w:r>
      <w:r>
        <w:rPr>
          <w:vertAlign w:val="subscript"/>
        </w:rPr>
        <w:t>оп/</w:t>
      </w:r>
      <w:r>
        <w:rPr>
          <w:vertAlign w:val="subscript"/>
          <w:lang w:val="en-US"/>
        </w:rPr>
        <w:t>b</w:t>
      </w:r>
      <w:r>
        <w:t xml:space="preserve"> - длина опоры вдоль потока, отнесенная к ширине опоры.</w:t>
      </w:r>
    </w:p>
    <w:p w:rsidR="00000000" w:rsidRDefault="00C82B03">
      <w:pPr>
        <w:jc w:val="center"/>
        <w:rPr>
          <w:sz w:val="24"/>
        </w:rPr>
      </w:pPr>
      <w:r>
        <w:pict>
          <v:shape id="_x0000_i1082" type="#_x0000_t75" style="width:234pt;height:177pt">
            <v:imagedata r:id="rId98" o:title=""/>
          </v:shape>
        </w:pict>
      </w:r>
    </w:p>
    <w:p w:rsidR="00000000" w:rsidRDefault="00C82B03">
      <w:pPr>
        <w:pStyle w:val="2"/>
      </w:pPr>
      <w:r>
        <w:t>Рис. 1. График для</w:t>
      </w:r>
      <w:r>
        <w:t xml:space="preserve"> определения параметра </w:t>
      </w:r>
      <w:r>
        <w:rPr>
          <w:lang w:val="en-US"/>
        </w:rPr>
        <w:t>f</w:t>
      </w:r>
      <w:r>
        <w:t xml:space="preserve"> в формуле коэффицие</w:t>
      </w:r>
      <w:r>
        <w:t>н</w:t>
      </w:r>
      <w:r>
        <w:t>та косины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Степенной параметр определяем по формуле</w:t>
      </w:r>
    </w:p>
    <w:p w:rsidR="00000000" w:rsidRDefault="00C82B03">
      <w:pPr>
        <w:tabs>
          <w:tab w:val="left" w:pos="2127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position w:val="-28"/>
        </w:rPr>
        <w:object w:dxaOrig="1520" w:dyaOrig="600">
          <v:shape id="_x0000_i1083" type="#_x0000_t75" style="width:75.75pt;height:30pt" o:ole="">
            <v:imagedata r:id="rId99" o:title=""/>
          </v:shape>
          <o:OLEObject Type="Embed" ProgID="Equation.2" ShapeID="_x0000_i1083" DrawAspect="Content" ObjectID="_1427218551" r:id="rId100"/>
        </w:object>
      </w:r>
      <w:r>
        <w:t>.</w:t>
      </w:r>
      <w:r>
        <w:tab/>
        <w:t>(4)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Если получено </w:t>
      </w:r>
      <w:r>
        <w:rPr>
          <w:lang w:val="en-US"/>
        </w:rPr>
        <w:t>n</w:t>
      </w:r>
      <w:r>
        <w:t xml:space="preserve"> </w:t>
      </w:r>
      <w:r>
        <w:sym w:font="Symbol" w:char="F03E"/>
      </w:r>
      <w:r>
        <w:t xml:space="preserve"> 1, то принимают </w:t>
      </w:r>
      <w:r>
        <w:rPr>
          <w:lang w:val="en-US"/>
        </w:rPr>
        <w:t>n</w:t>
      </w:r>
      <w:r>
        <w:t xml:space="preserve"> = 1.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Донную взмучивающую скорость </w:t>
      </w:r>
      <w:r>
        <w:rPr>
          <w:lang w:val="en-US"/>
        </w:rPr>
        <w:t>V</w:t>
      </w:r>
      <w:r>
        <w:rPr>
          <w:vertAlign w:val="subscript"/>
        </w:rPr>
        <w:t>вд</w:t>
      </w:r>
      <w:r>
        <w:t xml:space="preserve"> в зависимости от вида гр</w:t>
      </w:r>
      <w:r>
        <w:t>у</w:t>
      </w:r>
      <w:r>
        <w:t>нта определяем: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для несвязных грунтов с крупностью </w:t>
      </w:r>
      <w:r>
        <w:rPr>
          <w:lang w:val="en-US"/>
        </w:rPr>
        <w:t>d</w:t>
      </w:r>
      <w:r>
        <w:t xml:space="preserve"> </w:t>
      </w:r>
      <w:r>
        <w:sym w:font="Symbol" w:char="F0B3"/>
      </w:r>
      <w:r>
        <w:t xml:space="preserve"> 0,20 мм</w:t>
      </w:r>
    </w:p>
    <w:p w:rsidR="00000000" w:rsidRDefault="00C82B03">
      <w:pPr>
        <w:tabs>
          <w:tab w:val="left" w:pos="2268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position w:val="-12"/>
        </w:rPr>
        <w:object w:dxaOrig="1140" w:dyaOrig="360">
          <v:shape id="_x0000_i1084" type="#_x0000_t75" style="width:57pt;height:18pt" o:ole="">
            <v:imagedata r:id="rId101" o:title=""/>
          </v:shape>
          <o:OLEObject Type="Embed" ProgID="Equation.2" ShapeID="_x0000_i1084" DrawAspect="Content" ObjectID="_1427218552" r:id="rId102"/>
        </w:object>
      </w:r>
      <w:r>
        <w:t xml:space="preserve"> ,</w:t>
      </w:r>
      <w:r>
        <w:tab/>
        <w:t>(5)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где </w:t>
      </w:r>
      <w:r>
        <w:rPr>
          <w:lang w:val="en-US"/>
        </w:rPr>
        <w:t>g</w:t>
      </w:r>
      <w:r>
        <w:t xml:space="preserve"> - ускорение силы тяжести, м/с</w:t>
      </w:r>
      <w:r>
        <w:rPr>
          <w:vertAlign w:val="superscript"/>
        </w:rPr>
        <w:t>2</w:t>
      </w:r>
      <w:r>
        <w:t>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sym w:font="Symbol" w:char="F077"/>
      </w:r>
      <w:r>
        <w:t xml:space="preserve"> - гидравлическая крупность частиц наносов, м/с;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для мелких несвязных наносов (0,05 </w:t>
      </w:r>
      <w:r>
        <w:sym w:font="Symbol" w:char="F0A3"/>
      </w:r>
      <w:r>
        <w:t xml:space="preserve"> </w:t>
      </w:r>
      <w:r>
        <w:rPr>
          <w:lang w:val="en-US"/>
        </w:rPr>
        <w:t>d</w:t>
      </w:r>
      <w:r>
        <w:t xml:space="preserve"> </w:t>
      </w:r>
      <w:r>
        <w:sym w:font="Symbol" w:char="F03C"/>
      </w:r>
      <w:r>
        <w:t xml:space="preserve"> 0,20) мм:</w:t>
      </w:r>
    </w:p>
    <w:p w:rsidR="00000000" w:rsidRDefault="00C82B03">
      <w:pPr>
        <w:tabs>
          <w:tab w:val="left" w:pos="2127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position w:val="-12"/>
        </w:rPr>
        <w:object w:dxaOrig="1340" w:dyaOrig="360">
          <v:shape id="_x0000_i1085" type="#_x0000_t75" style="width:66.75pt;height:18pt" o:ole="">
            <v:imagedata r:id="rId103" o:title=""/>
          </v:shape>
          <o:OLEObject Type="Embed" ProgID="Equation.2" ShapeID="_x0000_i1085" DrawAspect="Content" ObjectID="_1427218553" r:id="rId104"/>
        </w:object>
      </w:r>
      <w:r>
        <w:t xml:space="preserve"> ;</w:t>
      </w:r>
      <w:r>
        <w:tab/>
        <w:t>(6)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для связных грунтов</w:t>
      </w:r>
    </w:p>
    <w:p w:rsidR="00000000" w:rsidRDefault="00C82B03">
      <w:pPr>
        <w:tabs>
          <w:tab w:val="left" w:pos="1843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lang w:val="en-US"/>
        </w:rPr>
        <w:t>V</w:t>
      </w:r>
      <w:r>
        <w:rPr>
          <w:vertAlign w:val="subscript"/>
        </w:rPr>
        <w:t>в</w:t>
      </w:r>
      <w:r>
        <w:rPr>
          <w:vertAlign w:val="subscript"/>
        </w:rPr>
        <w:t>д(св)</w:t>
      </w:r>
      <w:r>
        <w:t xml:space="preserve"> = 1,4 Н</w:t>
      </w:r>
      <w:r>
        <w:rPr>
          <w:vertAlign w:val="superscript"/>
        </w:rPr>
        <w:t>0,08</w:t>
      </w:r>
      <w:r>
        <w:t xml:space="preserve"> </w:t>
      </w:r>
      <w:r>
        <w:rPr>
          <w:lang w:val="en-US"/>
        </w:rPr>
        <w:t>V</w:t>
      </w:r>
      <w:r>
        <w:rPr>
          <w:vertAlign w:val="subscript"/>
        </w:rPr>
        <w:t>нер(св)</w:t>
      </w:r>
      <w:r>
        <w:t xml:space="preserve"> .</w:t>
      </w:r>
      <w:r>
        <w:tab/>
        <w:t>(7)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Средняя взмучивающая скорость для несвязных грунтов</w:t>
      </w:r>
    </w:p>
    <w:p w:rsidR="00000000" w:rsidRDefault="00C82B03">
      <w:pPr>
        <w:tabs>
          <w:tab w:val="left" w:pos="2127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4"/>
        </w:rPr>
        <w:object w:dxaOrig="1500" w:dyaOrig="639">
          <v:shape id="_x0000_i1086" type="#_x0000_t75" style="width:75pt;height:32.25pt" o:ole="">
            <v:imagedata r:id="rId105" o:title=""/>
          </v:shape>
          <o:OLEObject Type="Embed" ProgID="Equation.2" ShapeID="_x0000_i1086" DrawAspect="Content" ObjectID="_1427218554" r:id="rId106"/>
        </w:object>
      </w:r>
      <w:r>
        <w:t xml:space="preserve"> ;</w:t>
      </w:r>
      <w:r>
        <w:tab/>
        <w:t>(8)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для связных грунтов</w:t>
      </w:r>
    </w:p>
    <w:p w:rsidR="00000000" w:rsidRDefault="00C82B03">
      <w:pPr>
        <w:tabs>
          <w:tab w:val="left" w:pos="1843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lang w:val="en-US"/>
        </w:rPr>
        <w:t>V</w:t>
      </w:r>
      <w:r>
        <w:rPr>
          <w:vertAlign w:val="subscript"/>
        </w:rPr>
        <w:t>в(св)</w:t>
      </w:r>
      <w:r>
        <w:t xml:space="preserve"> = 2Н</w:t>
      </w:r>
      <w:r>
        <w:rPr>
          <w:vertAlign w:val="superscript"/>
        </w:rPr>
        <w:t>0,14</w:t>
      </w:r>
      <w:r>
        <w:t xml:space="preserve"> </w:t>
      </w:r>
      <w:r>
        <w:rPr>
          <w:lang w:val="en-US"/>
        </w:rPr>
        <w:t>V</w:t>
      </w:r>
      <w:r>
        <w:rPr>
          <w:vertAlign w:val="subscript"/>
        </w:rPr>
        <w:t>нер(св)</w:t>
      </w:r>
      <w:r>
        <w:t xml:space="preserve"> .</w:t>
      </w:r>
      <w:r>
        <w:tab/>
        <w:t>(9)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Коэффициент формы для опор с постоянным поперечным сечен</w:t>
      </w:r>
      <w:r>
        <w:t>и</w:t>
      </w:r>
      <w:r>
        <w:t>ем принимают: с круглым сечением К</w:t>
      </w:r>
      <w:r>
        <w:rPr>
          <w:vertAlign w:val="subscript"/>
        </w:rPr>
        <w:t>ф</w:t>
      </w:r>
      <w:r>
        <w:t xml:space="preserve"> = 1; овальным - К</w:t>
      </w:r>
      <w:r>
        <w:rPr>
          <w:vertAlign w:val="subscript"/>
        </w:rPr>
        <w:t>ф</w:t>
      </w:r>
      <w:r>
        <w:t xml:space="preserve"> = 0,85; прямоугольным - К</w:t>
      </w:r>
      <w:r>
        <w:rPr>
          <w:vertAlign w:val="subscript"/>
        </w:rPr>
        <w:t>ф</w:t>
      </w:r>
      <w:r>
        <w:t xml:space="preserve"> = 1,24, а для опор с переменным поперечным сечением - по рекомендациям, изложенным ниже.</w:t>
      </w:r>
    </w:p>
    <w:p w:rsidR="00000000" w:rsidRDefault="00C82B03">
      <w:pPr>
        <w:pStyle w:val="1"/>
      </w:pPr>
      <w:r>
        <w:t xml:space="preserve"> Определение расчетной ширины и коэффициента формы опор </w:t>
      </w:r>
      <w:r>
        <w:br/>
        <w:t>с переменным поперечным сечением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Расчетную ширину опор с пе</w:t>
      </w:r>
      <w:r>
        <w:t>ременным поперечным сечением сл</w:t>
      </w:r>
      <w:r>
        <w:t>е</w:t>
      </w:r>
      <w:r>
        <w:t>дует определять по формуле</w:t>
      </w:r>
    </w:p>
    <w:p w:rsidR="00000000" w:rsidRDefault="00C82B03">
      <w:pPr>
        <w:tabs>
          <w:tab w:val="left" w:pos="1985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lang w:val="en-US"/>
        </w:rPr>
        <w:t>b = a</w:t>
      </w:r>
      <w:r>
        <w:rPr>
          <w:vertAlign w:val="subscript"/>
        </w:rPr>
        <w:t>н</w:t>
      </w:r>
      <w:r>
        <w:rPr>
          <w:lang w:val="en-US"/>
        </w:rPr>
        <w:t>b</w:t>
      </w:r>
      <w:r>
        <w:rPr>
          <w:vertAlign w:val="subscript"/>
        </w:rPr>
        <w:t>н</w:t>
      </w:r>
      <w:r>
        <w:rPr>
          <w:lang w:val="en-US"/>
        </w:rPr>
        <w:t xml:space="preserve"> +</w:t>
      </w:r>
      <w:r>
        <w:t xml:space="preserve"> </w:t>
      </w:r>
      <w:r>
        <w:rPr>
          <w:lang w:val="en-US"/>
        </w:rPr>
        <w:t>a</w:t>
      </w:r>
      <w:r>
        <w:rPr>
          <w:vertAlign w:val="subscript"/>
        </w:rPr>
        <w:t>cр</w:t>
      </w:r>
      <w:r>
        <w:rPr>
          <w:lang w:val="en-US"/>
        </w:rPr>
        <w:t>b</w:t>
      </w:r>
      <w:r>
        <w:rPr>
          <w:vertAlign w:val="subscript"/>
        </w:rPr>
        <w:t>ср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+ a</w:t>
      </w:r>
      <w:r>
        <w:rPr>
          <w:vertAlign w:val="subscript"/>
        </w:rPr>
        <w:t>в</w:t>
      </w:r>
      <w:r>
        <w:rPr>
          <w:lang w:val="en-US"/>
        </w:rPr>
        <w:t>b</w:t>
      </w:r>
      <w:r>
        <w:rPr>
          <w:vertAlign w:val="subscript"/>
        </w:rPr>
        <w:t>в</w:t>
      </w:r>
      <w:r>
        <w:t xml:space="preserve"> ,</w:t>
      </w:r>
      <w:r>
        <w:tab/>
        <w:t>(10)</w:t>
      </w:r>
    </w:p>
    <w:p w:rsidR="00000000" w:rsidRDefault="00C82B03">
      <w:pPr>
        <w:tabs>
          <w:tab w:val="left" w:pos="1701"/>
          <w:tab w:val="right" w:pos="6237"/>
        </w:tabs>
        <w:ind w:left="1021" w:hanging="1021"/>
        <w:jc w:val="both"/>
      </w:pPr>
      <w:r>
        <w:t>где а</w:t>
      </w:r>
      <w:r>
        <w:rPr>
          <w:vertAlign w:val="subscript"/>
        </w:rPr>
        <w:t>н</w:t>
      </w:r>
      <w:r>
        <w:t xml:space="preserve"> и а</w:t>
      </w:r>
      <w:r>
        <w:rPr>
          <w:vertAlign w:val="subscript"/>
        </w:rPr>
        <w:t>в</w:t>
      </w:r>
      <w:r>
        <w:t xml:space="preserve"> - коэффициенты, определяемые по графику рис. 2, в кот</w:t>
      </w:r>
      <w:r>
        <w:t>о</w:t>
      </w:r>
      <w:r>
        <w:t xml:space="preserve">ром </w:t>
      </w:r>
      <w:r>
        <w:sym w:font="MT Extra" w:char="F06C"/>
      </w:r>
      <w:r>
        <w:t xml:space="preserve"> - расстояние от дна до конца или начала элемента опоры;</w:t>
      </w:r>
    </w:p>
    <w:p w:rsidR="00000000" w:rsidRDefault="00C82B03">
      <w:pPr>
        <w:tabs>
          <w:tab w:val="left" w:pos="2268"/>
          <w:tab w:val="right" w:pos="6237"/>
        </w:tabs>
        <w:spacing w:before="120" w:after="120"/>
        <w:ind w:firstLine="284"/>
        <w:jc w:val="both"/>
      </w:pPr>
      <w:r>
        <w:tab/>
        <w:t>а</w:t>
      </w:r>
      <w:r>
        <w:rPr>
          <w:vertAlign w:val="subscript"/>
        </w:rPr>
        <w:t>ср</w:t>
      </w:r>
      <w:r>
        <w:t xml:space="preserve"> = 1 - а</w:t>
      </w:r>
      <w:r>
        <w:rPr>
          <w:vertAlign w:val="subscript"/>
        </w:rPr>
        <w:t>н</w:t>
      </w:r>
      <w:r>
        <w:t xml:space="preserve"> - а</w:t>
      </w:r>
      <w:r>
        <w:rPr>
          <w:vertAlign w:val="subscript"/>
        </w:rPr>
        <w:t>в</w:t>
      </w:r>
      <w:r>
        <w:t xml:space="preserve"> ;</w:t>
      </w:r>
    </w:p>
    <w:p w:rsidR="00000000" w:rsidRDefault="00C82B03">
      <w:pPr>
        <w:tabs>
          <w:tab w:val="left" w:pos="1701"/>
          <w:tab w:val="right" w:pos="6237"/>
        </w:tabs>
        <w:ind w:left="1248" w:hanging="964"/>
        <w:jc w:val="both"/>
      </w:pPr>
      <w:r>
        <w:rPr>
          <w:lang w:val="en-US"/>
        </w:rPr>
        <w:t>b</w:t>
      </w:r>
      <w:r>
        <w:rPr>
          <w:vertAlign w:val="subscript"/>
        </w:rPr>
        <w:t>н</w:t>
      </w:r>
      <w:r>
        <w:t>,</w:t>
      </w:r>
      <w:r>
        <w:rPr>
          <w:lang w:val="en-US"/>
        </w:rPr>
        <w:t xml:space="preserve"> b</w:t>
      </w:r>
      <w:r>
        <w:rPr>
          <w:vertAlign w:val="subscript"/>
        </w:rPr>
        <w:t>ср</w:t>
      </w:r>
      <w:r>
        <w:t>,</w:t>
      </w:r>
      <w:r>
        <w:rPr>
          <w:lang w:val="en-US"/>
        </w:rPr>
        <w:t xml:space="preserve"> b</w:t>
      </w:r>
      <w:r>
        <w:rPr>
          <w:vertAlign w:val="subscript"/>
        </w:rPr>
        <w:t>в</w:t>
      </w:r>
      <w:r>
        <w:t xml:space="preserve"> - ширина соответственно нижнего, среднего и верхнего эл</w:t>
      </w:r>
      <w:r>
        <w:t>е</w:t>
      </w:r>
      <w:r>
        <w:t>ментов опоры в пределах нижней половины потока.</w:t>
      </w:r>
    </w:p>
    <w:p w:rsidR="00000000" w:rsidRDefault="00C82B03">
      <w:pPr>
        <w:spacing w:before="240"/>
        <w:jc w:val="center"/>
        <w:rPr>
          <w:sz w:val="24"/>
        </w:rPr>
      </w:pPr>
      <w:r>
        <w:pict>
          <v:shape id="_x0000_i1087" type="#_x0000_t75" style="width:237.75pt;height:3in">
            <v:imagedata r:id="rId107" o:title=""/>
          </v:shape>
        </w:pict>
      </w:r>
    </w:p>
    <w:p w:rsidR="00000000" w:rsidRDefault="00C82B03">
      <w:pPr>
        <w:pStyle w:val="2"/>
      </w:pPr>
      <w:r>
        <w:t xml:space="preserve">Рис. 2. График для определения коэффициентов, характеризующих </w:t>
      </w:r>
      <w:r>
        <w:br/>
        <w:t>п</w:t>
      </w:r>
      <w:r>
        <w:t>е</w:t>
      </w:r>
      <w:r>
        <w:t>ременное сечение опор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наличии в нижней половине потока двух элементов опор средний ч</w:t>
      </w:r>
      <w:r>
        <w:t xml:space="preserve">лен в формуле (10) исключается. При наличии четырех и более элементов опоры (рис. 3) для нижнего элемента по </w:t>
      </w:r>
      <w:r>
        <w:sym w:font="MT Extra" w:char="F06C"/>
      </w:r>
      <w:r>
        <w:rPr>
          <w:vertAlign w:val="subscript"/>
        </w:rPr>
        <w:t>1</w:t>
      </w:r>
      <w:r>
        <w:t xml:space="preserve"> опред</w:t>
      </w:r>
      <w:r>
        <w:t>е</w:t>
      </w:r>
      <w:r>
        <w:t>ляют</w:t>
      </w:r>
      <w:r>
        <w:rPr>
          <w:lang w:val="en-US"/>
        </w:rPr>
        <w:t xml:space="preserve"> à</w:t>
      </w:r>
      <w:r>
        <w:rPr>
          <w:vertAlign w:val="subscript"/>
        </w:rPr>
        <w:t>н</w:t>
      </w:r>
      <w:r>
        <w:t>,</w:t>
      </w:r>
      <w:r>
        <w:rPr>
          <w:lang w:val="en-US"/>
        </w:rPr>
        <w:t xml:space="preserve"> </w:t>
      </w:r>
      <w:r>
        <w:t xml:space="preserve">для верхнего по </w:t>
      </w:r>
      <w:r>
        <w:sym w:font="MT Extra" w:char="F06C"/>
      </w:r>
      <w:r>
        <w:rPr>
          <w:vertAlign w:val="subscript"/>
        </w:rPr>
        <w:t>3</w:t>
      </w:r>
      <w:r>
        <w:t xml:space="preserve"> устанавливают а</w:t>
      </w:r>
      <w:r>
        <w:rPr>
          <w:vertAlign w:val="subscript"/>
        </w:rPr>
        <w:t>в</w:t>
      </w:r>
      <w:r>
        <w:t xml:space="preserve">, затем по </w:t>
      </w:r>
      <w:r>
        <w:sym w:font="MT Extra" w:char="F06C"/>
      </w:r>
      <w:r>
        <w:rPr>
          <w:vertAlign w:val="subscript"/>
        </w:rPr>
        <w:t>2</w:t>
      </w:r>
      <w:r>
        <w:t xml:space="preserve"> рассчит</w:t>
      </w:r>
      <w:r>
        <w:t>ы</w:t>
      </w:r>
      <w:r>
        <w:t>вают а</w:t>
      </w:r>
      <w:r>
        <w:rPr>
          <w:vertAlign w:val="subscript"/>
        </w:rPr>
        <w:t>н</w:t>
      </w:r>
      <w:r>
        <w:sym w:font="Symbol" w:char="F0A2"/>
      </w:r>
      <w:r>
        <w:t xml:space="preserve"> и а</w:t>
      </w:r>
      <w:r>
        <w:rPr>
          <w:vertAlign w:val="subscript"/>
        </w:rPr>
        <w:t>в</w:t>
      </w:r>
      <w:r>
        <w:sym w:font="Symbol" w:char="F0A2"/>
      </w:r>
      <w:r>
        <w:t xml:space="preserve"> для второго снизу элемента</w:t>
      </w:r>
      <w:r>
        <w:rPr>
          <w:lang w:val="en-US"/>
        </w:rPr>
        <w:t xml:space="preserve"> à</w:t>
      </w:r>
      <w:r>
        <w:rPr>
          <w:vertAlign w:val="subscript"/>
        </w:rPr>
        <w:t>2</w:t>
      </w:r>
      <w:r>
        <w:t xml:space="preserve"> = а</w:t>
      </w:r>
      <w:r>
        <w:rPr>
          <w:vertAlign w:val="subscript"/>
        </w:rPr>
        <w:t>н</w:t>
      </w:r>
      <w:r>
        <w:sym w:font="Symbol" w:char="F0A2"/>
      </w:r>
      <w:r>
        <w:t xml:space="preserve"> - а</w:t>
      </w:r>
      <w:r>
        <w:rPr>
          <w:vertAlign w:val="subscript"/>
        </w:rPr>
        <w:t>н</w:t>
      </w:r>
      <w:r>
        <w:t>, а для 3-го эл</w:t>
      </w:r>
      <w:r>
        <w:t>е</w:t>
      </w:r>
      <w:r>
        <w:t>мента</w:t>
      </w:r>
      <w:r>
        <w:rPr>
          <w:lang w:val="en-US"/>
        </w:rPr>
        <w:t xml:space="preserve"> à</w:t>
      </w:r>
      <w:r>
        <w:rPr>
          <w:vertAlign w:val="subscript"/>
        </w:rPr>
        <w:t>3</w:t>
      </w:r>
      <w:r>
        <w:t xml:space="preserve"> = а</w:t>
      </w:r>
      <w:r>
        <w:rPr>
          <w:vertAlign w:val="subscript"/>
        </w:rPr>
        <w:t>в</w:t>
      </w:r>
      <w:r>
        <w:sym w:font="Symbol" w:char="F0A2"/>
      </w:r>
      <w:r>
        <w:t xml:space="preserve"> - а</w:t>
      </w:r>
      <w:r>
        <w:rPr>
          <w:vertAlign w:val="subscript"/>
        </w:rPr>
        <w:t>в</w:t>
      </w:r>
      <w:r>
        <w:t>. Для элементов трапецеидальной формы в попер</w:t>
      </w:r>
      <w:r>
        <w:t>е</w:t>
      </w:r>
      <w:r>
        <w:t>чном сечении потока за ширину принимается средняя ширина элем</w:t>
      </w:r>
      <w:r>
        <w:t>е</w:t>
      </w:r>
      <w:r>
        <w:t>нта. Сумма коэффициентов а всегда равна единице.</w:t>
      </w:r>
    </w:p>
    <w:p w:rsidR="00000000" w:rsidRDefault="00C82B03">
      <w:pPr>
        <w:pStyle w:val="2"/>
        <w:spacing w:after="0"/>
      </w:pPr>
      <w:r>
        <w:pict>
          <v:shape id="_x0000_i1088" type="#_x0000_t75" style="width:232.5pt;height:185.25pt">
            <v:imagedata r:id="rId108" o:title=""/>
          </v:shape>
        </w:pict>
      </w:r>
    </w:p>
    <w:p w:rsidR="00000000" w:rsidRDefault="00C82B03">
      <w:pPr>
        <w:pStyle w:val="2"/>
      </w:pPr>
      <w:r>
        <w:t>Рис. 3. К расчету опор с переменным поперечным сечением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Расчетный коэффициент ф</w:t>
      </w:r>
      <w:r>
        <w:t>ормы для опор с переменным попере</w:t>
      </w:r>
      <w:r>
        <w:t>ч</w:t>
      </w:r>
      <w:r>
        <w:t>ным сечением следует определять по формуле</w:t>
      </w:r>
    </w:p>
    <w:p w:rsidR="00000000" w:rsidRDefault="00C82B03">
      <w:pPr>
        <w:tabs>
          <w:tab w:val="left" w:pos="1985"/>
          <w:tab w:val="right" w:pos="6237"/>
        </w:tabs>
        <w:spacing w:before="120" w:after="120"/>
        <w:ind w:firstLine="284"/>
        <w:jc w:val="both"/>
      </w:pPr>
      <w:r>
        <w:tab/>
        <w:t>К</w:t>
      </w:r>
      <w:r>
        <w:rPr>
          <w:vertAlign w:val="subscript"/>
        </w:rPr>
        <w:t>ф</w:t>
      </w:r>
      <w:r>
        <w:t xml:space="preserve"> = К</w:t>
      </w:r>
      <w:r>
        <w:rPr>
          <w:vertAlign w:val="subscript"/>
        </w:rPr>
        <w:t>ф</w:t>
      </w:r>
      <w:r>
        <w:sym w:font="Symbol" w:char="F0A2"/>
      </w:r>
      <w:r>
        <w:t xml:space="preserve"> К</w:t>
      </w:r>
      <w:r>
        <w:rPr>
          <w:vertAlign w:val="subscript"/>
        </w:rPr>
        <w:t>п</w:t>
      </w:r>
      <w:r>
        <w:t xml:space="preserve"> К</w:t>
      </w:r>
      <w:r>
        <w:rPr>
          <w:vertAlign w:val="subscript"/>
        </w:rPr>
        <w:t>нг</w:t>
      </w:r>
      <w:r>
        <w:t xml:space="preserve"> К</w:t>
      </w:r>
      <w:r>
        <w:rPr>
          <w:vertAlign w:val="subscript"/>
        </w:rPr>
        <w:t>с</w:t>
      </w:r>
      <w:r>
        <w:t xml:space="preserve"> К</w:t>
      </w:r>
      <w:r>
        <w:rPr>
          <w:vertAlign w:val="subscript"/>
        </w:rPr>
        <w:t>нп</w:t>
      </w:r>
      <w:r>
        <w:t xml:space="preserve"> К</w:t>
      </w:r>
      <w:r>
        <w:rPr>
          <w:vertAlign w:val="subscript"/>
        </w:rPr>
        <w:sym w:font="Symbol" w:char="F061"/>
      </w:r>
      <w:r>
        <w:rPr>
          <w:vertAlign w:val="subscript"/>
        </w:rPr>
        <w:t xml:space="preserve"> </w:t>
      </w:r>
      <w:r>
        <w:t>,</w:t>
      </w:r>
      <w:r>
        <w:tab/>
        <w:t>(11)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left="794" w:hanging="794"/>
        <w:jc w:val="both"/>
      </w:pPr>
      <w:r>
        <w:t>где К</w:t>
      </w:r>
      <w:r>
        <w:rPr>
          <w:vertAlign w:val="subscript"/>
        </w:rPr>
        <w:t>ф</w:t>
      </w:r>
      <w:r>
        <w:sym w:font="Symbol" w:char="F0A2"/>
      </w:r>
      <w:r>
        <w:t xml:space="preserve"> - коэффициент, учитывающий форму отдельных элементов оп</w:t>
      </w:r>
      <w:r>
        <w:t>о</w:t>
      </w:r>
      <w:r>
        <w:t>ры,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ab/>
        <w:t>К</w:t>
      </w:r>
      <w:r>
        <w:rPr>
          <w:vertAlign w:val="subscript"/>
        </w:rPr>
        <w:t>ф</w:t>
      </w:r>
      <w:r>
        <w:sym w:font="Symbol" w:char="F0A2"/>
      </w:r>
      <w:r>
        <w:t xml:space="preserve"> = а</w:t>
      </w:r>
      <w:r>
        <w:rPr>
          <w:vertAlign w:val="subscript"/>
        </w:rPr>
        <w:t>н</w:t>
      </w:r>
      <w:r>
        <w:t xml:space="preserve"> К</w:t>
      </w:r>
      <w:r>
        <w:rPr>
          <w:vertAlign w:val="subscript"/>
        </w:rPr>
        <w:t>ф(н)</w:t>
      </w:r>
      <w:r>
        <w:t xml:space="preserve"> + а</w:t>
      </w:r>
      <w:r>
        <w:rPr>
          <w:vertAlign w:val="subscript"/>
        </w:rPr>
        <w:t>ср</w:t>
      </w:r>
      <w:r>
        <w:t xml:space="preserve"> К</w:t>
      </w:r>
      <w:r>
        <w:rPr>
          <w:vertAlign w:val="subscript"/>
        </w:rPr>
        <w:t>ф(ср)</w:t>
      </w:r>
      <w:r>
        <w:t xml:space="preserve"> + а</w:t>
      </w:r>
      <w:r>
        <w:rPr>
          <w:vertAlign w:val="subscript"/>
        </w:rPr>
        <w:t>в</w:t>
      </w:r>
      <w:r>
        <w:t xml:space="preserve"> К</w:t>
      </w:r>
      <w:r>
        <w:rPr>
          <w:vertAlign w:val="subscript"/>
        </w:rPr>
        <w:t>ф(в)</w:t>
      </w:r>
      <w:r>
        <w:t xml:space="preserve"> ;</w:t>
      </w:r>
      <w:r>
        <w:tab/>
        <w:t>(12)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left="1985" w:hanging="1701"/>
        <w:jc w:val="both"/>
      </w:pPr>
      <w:r>
        <w:t>К</w:t>
      </w:r>
      <w:r>
        <w:rPr>
          <w:vertAlign w:val="subscript"/>
        </w:rPr>
        <w:t>ф(н)</w:t>
      </w:r>
      <w:r>
        <w:t>, К</w:t>
      </w:r>
      <w:r>
        <w:rPr>
          <w:vertAlign w:val="subscript"/>
        </w:rPr>
        <w:t>ф(ср)</w:t>
      </w:r>
      <w:r>
        <w:t>, К</w:t>
      </w:r>
      <w:r>
        <w:rPr>
          <w:vertAlign w:val="subscript"/>
        </w:rPr>
        <w:t>ф(в)</w:t>
      </w:r>
      <w:r>
        <w:t xml:space="preserve"> - коэффициенты формы соответственно нижнего, среднего и верхнего элементов опоры в пред</w:t>
      </w:r>
      <w:r>
        <w:t>е</w:t>
      </w:r>
      <w:r>
        <w:t>лах нижней половины п</w:t>
      </w:r>
      <w:r>
        <w:t>о</w:t>
      </w:r>
      <w:r>
        <w:t>тока;</w:t>
      </w:r>
    </w:p>
    <w:p w:rsidR="00000000" w:rsidRDefault="00C82B03">
      <w:pPr>
        <w:tabs>
          <w:tab w:val="left" w:pos="1701"/>
          <w:tab w:val="right" w:pos="6237"/>
        </w:tabs>
        <w:ind w:left="738" w:hanging="454"/>
        <w:jc w:val="both"/>
      </w:pPr>
      <w:r>
        <w:t>К</w:t>
      </w:r>
      <w:r>
        <w:rPr>
          <w:vertAlign w:val="subscript"/>
        </w:rPr>
        <w:t>п</w:t>
      </w:r>
      <w:r>
        <w:t xml:space="preserve"> - коэффициент, учитывающий влияние полки у верховой грани опоры при ее ширине </w:t>
      </w:r>
      <w:r>
        <w:sym w:font="MT Extra" w:char="F06C"/>
      </w:r>
      <w:r>
        <w:rPr>
          <w:vertAlign w:val="subscript"/>
        </w:rPr>
        <w:t>п</w:t>
      </w:r>
      <w:r>
        <w:t xml:space="preserve"> </w:t>
      </w:r>
      <w:r>
        <w:sym w:font="Symbol" w:char="F0B3"/>
      </w:r>
      <w:r>
        <w:t xml:space="preserve"> 1/3 ширины находящегося выше элемента опоры, определяемый по гр</w:t>
      </w:r>
      <w:r>
        <w:t>афику рис. 2, в остал</w:t>
      </w:r>
      <w:r>
        <w:t>ь</w:t>
      </w:r>
      <w:r>
        <w:t>ных случаях К</w:t>
      </w:r>
      <w:r>
        <w:rPr>
          <w:vertAlign w:val="subscript"/>
        </w:rPr>
        <w:t xml:space="preserve">п </w:t>
      </w:r>
      <w:r>
        <w:t>= 1;</w:t>
      </w:r>
    </w:p>
    <w:p w:rsidR="00000000" w:rsidRDefault="00C82B03">
      <w:pPr>
        <w:tabs>
          <w:tab w:val="left" w:pos="1701"/>
          <w:tab w:val="right" w:pos="6237"/>
        </w:tabs>
        <w:ind w:left="738" w:hanging="454"/>
        <w:jc w:val="both"/>
      </w:pPr>
      <w:r>
        <w:t>К</w:t>
      </w:r>
      <w:r>
        <w:rPr>
          <w:vertAlign w:val="subscript"/>
        </w:rPr>
        <w:t>нг</w:t>
      </w:r>
      <w:r>
        <w:t xml:space="preserve"> - коэффициент, учитывающий влияние наклонной грани с в</w:t>
      </w:r>
      <w:r>
        <w:t>е</w:t>
      </w:r>
      <w:r>
        <w:t>рх</w:t>
      </w:r>
      <w:r>
        <w:t>о</w:t>
      </w:r>
      <w:r>
        <w:t>вой стороны опоры;</w:t>
      </w:r>
    </w:p>
    <w:p w:rsidR="00000000" w:rsidRDefault="00C82B03">
      <w:pPr>
        <w:tabs>
          <w:tab w:val="left" w:pos="1701"/>
          <w:tab w:val="right" w:pos="6237"/>
        </w:tabs>
        <w:ind w:left="738" w:hanging="454"/>
        <w:jc w:val="both"/>
      </w:pPr>
      <w:r>
        <w:t>К</w:t>
      </w:r>
      <w:r>
        <w:rPr>
          <w:vertAlign w:val="subscript"/>
        </w:rPr>
        <w:t>с</w:t>
      </w:r>
      <w:r>
        <w:t xml:space="preserve"> - коэффициент, учитывающий сквозность при обнажении свай;</w:t>
      </w:r>
    </w:p>
    <w:p w:rsidR="00000000" w:rsidRDefault="00C82B03">
      <w:pPr>
        <w:tabs>
          <w:tab w:val="left" w:pos="1701"/>
          <w:tab w:val="right" w:pos="6237"/>
        </w:tabs>
        <w:ind w:left="738" w:hanging="454"/>
        <w:jc w:val="both"/>
      </w:pPr>
      <w:r>
        <w:t>К</w:t>
      </w:r>
      <w:r>
        <w:rPr>
          <w:vertAlign w:val="subscript"/>
        </w:rPr>
        <w:t>нп</w:t>
      </w:r>
      <w:r>
        <w:t xml:space="preserve"> - коэффициент, учитывающий влияние нижнего обреза плиты ростверка при его обнажении, определяемый по графику рис. 2;</w:t>
      </w:r>
    </w:p>
    <w:p w:rsidR="00000000" w:rsidRDefault="00C82B03">
      <w:pPr>
        <w:tabs>
          <w:tab w:val="left" w:pos="1701"/>
          <w:tab w:val="right" w:pos="6237"/>
        </w:tabs>
        <w:ind w:left="738" w:hanging="454"/>
        <w:jc w:val="both"/>
      </w:pPr>
      <w:r>
        <w:t>К</w:t>
      </w:r>
      <w:r>
        <w:rPr>
          <w:vertAlign w:val="subscript"/>
        </w:rPr>
        <w:sym w:font="Symbol" w:char="F061"/>
      </w:r>
      <w:r>
        <w:t xml:space="preserve"> - коэффициент, учитывающий наклон первого ряда свай с ве</w:t>
      </w:r>
      <w:r>
        <w:t>р</w:t>
      </w:r>
      <w:r>
        <w:t>х</w:t>
      </w:r>
      <w:r>
        <w:t>о</w:t>
      </w:r>
      <w:r>
        <w:t>вой стороны.</w:t>
      </w:r>
    </w:p>
    <w:p w:rsidR="00000000" w:rsidRDefault="00C82B03">
      <w:pPr>
        <w:tabs>
          <w:tab w:val="left" w:pos="1701"/>
          <w:tab w:val="right" w:pos="6237"/>
        </w:tabs>
        <w:ind w:firstLine="227"/>
        <w:jc w:val="both"/>
      </w:pPr>
      <w:r>
        <w:t>При наличии с верховой стороны и полки, и наклонной грани вместо К</w:t>
      </w:r>
      <w:r>
        <w:rPr>
          <w:vertAlign w:val="subscript"/>
        </w:rPr>
        <w:t>п</w:t>
      </w:r>
      <w:r>
        <w:t xml:space="preserve"> в формулу подставляют К</w:t>
      </w:r>
      <w:r>
        <w:rPr>
          <w:vertAlign w:val="subscript"/>
        </w:rPr>
        <w:t>пнг</w:t>
      </w:r>
      <w:r>
        <w:t xml:space="preserve"> (см. рис. 2).</w:t>
      </w:r>
    </w:p>
    <w:p w:rsidR="00000000" w:rsidRDefault="00C82B03">
      <w:pPr>
        <w:tabs>
          <w:tab w:val="left" w:pos="1701"/>
          <w:tab w:val="right" w:pos="6237"/>
        </w:tabs>
        <w:ind w:firstLine="227"/>
        <w:jc w:val="both"/>
      </w:pPr>
      <w:r>
        <w:t>Значение К</w:t>
      </w:r>
      <w:r>
        <w:rPr>
          <w:vertAlign w:val="subscript"/>
        </w:rPr>
        <w:t>нг</w:t>
      </w:r>
      <w:r>
        <w:t xml:space="preserve"> при коэффи</w:t>
      </w:r>
      <w:r>
        <w:t xml:space="preserve">циенте заложения откосов </w:t>
      </w:r>
      <w:r>
        <w:rPr>
          <w:lang w:val="en-US"/>
        </w:rPr>
        <w:t>m</w:t>
      </w:r>
      <w:r>
        <w:rPr>
          <w:vertAlign w:val="subscript"/>
        </w:rPr>
        <w:t>нг</w:t>
      </w:r>
      <w:r>
        <w:t xml:space="preserve"> = 1 опр</w:t>
      </w:r>
      <w:r>
        <w:t>е</w:t>
      </w:r>
      <w:r>
        <w:t xml:space="preserve">деляют по графику рис. 4, в котором </w:t>
      </w:r>
      <w:r>
        <w:sym w:font="MT Extra" w:char="F06C"/>
      </w:r>
      <w:r>
        <w:rPr>
          <w:vertAlign w:val="subscript"/>
        </w:rPr>
        <w:t>н</w:t>
      </w:r>
      <w:r>
        <w:t xml:space="preserve"> и </w:t>
      </w:r>
      <w:r>
        <w:sym w:font="MT Extra" w:char="F06C"/>
      </w:r>
      <w:r>
        <w:rPr>
          <w:vertAlign w:val="subscript"/>
        </w:rPr>
        <w:t>в</w:t>
      </w:r>
      <w:r>
        <w:t xml:space="preserve"> - расстояние от дна вод</w:t>
      </w:r>
      <w:r>
        <w:t>о</w:t>
      </w:r>
      <w:r>
        <w:t>тока с</w:t>
      </w:r>
      <w:r>
        <w:t>о</w:t>
      </w:r>
      <w:r>
        <w:t>ответственно до низа и до верха наклонной грани.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27"/>
        <w:jc w:val="both"/>
      </w:pPr>
      <w:r>
        <w:t xml:space="preserve">При </w:t>
      </w:r>
      <w:r>
        <w:rPr>
          <w:lang w:val="en-US"/>
        </w:rPr>
        <w:t>m</w:t>
      </w:r>
      <w:r>
        <w:rPr>
          <w:vertAlign w:val="subscript"/>
        </w:rPr>
        <w:t>нг</w:t>
      </w:r>
      <w:r>
        <w:t xml:space="preserve"> = 0 </w:t>
      </w:r>
      <w:r>
        <w:sym w:font="Symbol" w:char="F0B8"/>
      </w:r>
      <w:r>
        <w:t xml:space="preserve"> 1,2        К</w:t>
      </w:r>
      <w:r>
        <w:rPr>
          <w:vertAlign w:val="subscript"/>
        </w:rPr>
        <w:t>нг</w:t>
      </w:r>
      <w:r>
        <w:t xml:space="preserve"> = 1 - (1 - К</w:t>
      </w:r>
      <w:r>
        <w:rPr>
          <w:vertAlign w:val="subscript"/>
        </w:rPr>
        <w:t>нг</w:t>
      </w:r>
      <w:r>
        <w:sym w:font="Symbol" w:char="F0A2"/>
      </w:r>
      <w:r>
        <w:t xml:space="preserve">) </w:t>
      </w:r>
      <w:r>
        <w:rPr>
          <w:lang w:val="en-US"/>
        </w:rPr>
        <w:t>m</w:t>
      </w:r>
      <w:r>
        <w:rPr>
          <w:vertAlign w:val="subscript"/>
        </w:rPr>
        <w:t>нг</w:t>
      </w:r>
      <w:r>
        <w:t xml:space="preserve"> ;</w:t>
      </w:r>
      <w:r>
        <w:tab/>
        <w:t>(13)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27"/>
        <w:jc w:val="both"/>
      </w:pPr>
      <w:r>
        <w:t xml:space="preserve">При </w:t>
      </w:r>
      <w:r>
        <w:rPr>
          <w:lang w:val="en-US"/>
        </w:rPr>
        <w:t>m</w:t>
      </w:r>
      <w:r>
        <w:rPr>
          <w:vertAlign w:val="subscript"/>
        </w:rPr>
        <w:t>нг</w:t>
      </w:r>
      <w:r>
        <w:t xml:space="preserve"> = 1,2 </w:t>
      </w:r>
      <w:r>
        <w:sym w:font="Symbol" w:char="F0B8"/>
      </w:r>
      <w:r>
        <w:t xml:space="preserve"> 4,0     К</w:t>
      </w:r>
      <w:r>
        <w:rPr>
          <w:vertAlign w:val="subscript"/>
        </w:rPr>
        <w:t>нг</w:t>
      </w:r>
      <w:r>
        <w:t xml:space="preserve"> = 1 - (1 - К</w:t>
      </w:r>
      <w:r>
        <w:rPr>
          <w:vertAlign w:val="subscript"/>
        </w:rPr>
        <w:t>нг</w:t>
      </w:r>
      <w:r>
        <w:sym w:font="Symbol" w:char="F0A2"/>
      </w:r>
      <w:r>
        <w:t xml:space="preserve">) </w:t>
      </w:r>
      <w:r>
        <w:rPr>
          <w:lang w:val="en-US"/>
        </w:rPr>
        <w:t>m</w:t>
      </w:r>
      <w:r>
        <w:rPr>
          <w:vertAlign w:val="subscript"/>
        </w:rPr>
        <w:t>нг</w:t>
      </w:r>
      <w:r>
        <w:rPr>
          <w:vertAlign w:val="superscript"/>
        </w:rPr>
        <w:t>0,3</w:t>
      </w:r>
      <w:r>
        <w:t xml:space="preserve"> ,</w:t>
      </w:r>
      <w:r>
        <w:tab/>
        <w:t>(14)</w:t>
      </w:r>
    </w:p>
    <w:p w:rsidR="00000000" w:rsidRDefault="00C82B03">
      <w:pPr>
        <w:tabs>
          <w:tab w:val="left" w:pos="1701"/>
          <w:tab w:val="right" w:pos="6237"/>
        </w:tabs>
        <w:spacing w:before="120"/>
        <w:jc w:val="both"/>
      </w:pPr>
      <w:r>
        <w:t>где К</w:t>
      </w:r>
      <w:r>
        <w:rPr>
          <w:vertAlign w:val="subscript"/>
        </w:rPr>
        <w:t>нг</w:t>
      </w:r>
      <w:r>
        <w:sym w:font="Symbol" w:char="F0A2"/>
      </w:r>
      <w:r>
        <w:t xml:space="preserve"> - значение, взятое по графику рис. 4.</w:t>
      </w:r>
    </w:p>
    <w:p w:rsidR="00000000" w:rsidRDefault="00C82B03">
      <w:pPr>
        <w:jc w:val="center"/>
        <w:rPr>
          <w:sz w:val="24"/>
        </w:rPr>
      </w:pPr>
      <w:r>
        <w:pict>
          <v:shape id="_x0000_i1089" type="#_x0000_t75" style="width:235.5pt;height:147pt">
            <v:imagedata r:id="rId109" o:title=""/>
          </v:shape>
        </w:pict>
      </w:r>
    </w:p>
    <w:p w:rsidR="00000000" w:rsidRDefault="00C82B03">
      <w:pPr>
        <w:pStyle w:val="2"/>
      </w:pPr>
      <w:r>
        <w:t>Рис. 4. График для определения коэффициента К</w:t>
      </w:r>
      <w:r>
        <w:rPr>
          <w:vertAlign w:val="subscript"/>
        </w:rPr>
        <w:t>нг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обнажении свай значение коэффициента К</w:t>
      </w:r>
      <w:r>
        <w:rPr>
          <w:vertAlign w:val="subscript"/>
        </w:rPr>
        <w:t>с</w:t>
      </w:r>
      <w:r>
        <w:t xml:space="preserve"> определяют по гр</w:t>
      </w:r>
      <w:r>
        <w:t>а</w:t>
      </w:r>
      <w:r>
        <w:t>фику рис. 5 или по формуле</w:t>
      </w:r>
    </w:p>
    <w:p w:rsidR="00000000" w:rsidRDefault="00C82B03">
      <w:pPr>
        <w:tabs>
          <w:tab w:val="left" w:pos="1985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position w:val="-60"/>
        </w:rPr>
        <w:object w:dxaOrig="2120" w:dyaOrig="999">
          <v:shape id="_x0000_i1090" type="#_x0000_t75" style="width:105.75pt;height:50.25pt" o:ole="">
            <v:imagedata r:id="rId110" o:title=""/>
          </v:shape>
          <o:OLEObject Type="Embed" ProgID="Equation.2" ShapeID="_x0000_i1090" DrawAspect="Content" ObjectID="_1427218555" r:id="rId111"/>
        </w:object>
      </w:r>
      <w:r>
        <w:t xml:space="preserve"> ,</w:t>
      </w:r>
      <w:r>
        <w:tab/>
        <w:t>(15)</w:t>
      </w:r>
    </w:p>
    <w:p w:rsidR="00000000" w:rsidRDefault="00C82B03">
      <w:pPr>
        <w:tabs>
          <w:tab w:val="left" w:pos="1701"/>
          <w:tab w:val="right" w:pos="6237"/>
        </w:tabs>
        <w:ind w:left="737" w:hanging="737"/>
        <w:jc w:val="both"/>
      </w:pPr>
      <w:r>
        <w:t xml:space="preserve">где </w:t>
      </w:r>
      <w:r>
        <w:rPr>
          <w:lang w:val="en-US"/>
        </w:rPr>
        <w:t>N</w:t>
      </w:r>
      <w:r>
        <w:t xml:space="preserve"> - число рядо</w:t>
      </w:r>
      <w:r>
        <w:t>в свай в сечении, перпендикулярном направлению потока;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S</w:t>
      </w:r>
      <w:r>
        <w:t xml:space="preserve"> - расстояние между сваями, м;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d</w:t>
      </w:r>
      <w:r>
        <w:t xml:space="preserve"> - диаметр или ширина свай, м.</w:t>
      </w:r>
    </w:p>
    <w:p w:rsidR="00000000" w:rsidRDefault="00C82B03">
      <w:pPr>
        <w:pStyle w:val="2"/>
        <w:spacing w:after="0"/>
      </w:pPr>
      <w:r>
        <w:pict>
          <v:shape id="_x0000_i1091" type="#_x0000_t75" style="width:219.75pt;height:185.25pt">
            <v:imagedata r:id="rId112" o:title=""/>
          </v:shape>
        </w:pict>
      </w:r>
    </w:p>
    <w:p w:rsidR="00000000" w:rsidRDefault="00C82B03">
      <w:pPr>
        <w:pStyle w:val="2"/>
      </w:pPr>
      <w:r>
        <w:t>Рис. 5. График для определения коэффициента К</w:t>
      </w:r>
      <w:r>
        <w:rPr>
          <w:vertAlign w:val="subscript"/>
        </w:rPr>
        <w:t>с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обнажении свай за ширину элемента опоры в формуле (15) пр</w:t>
      </w:r>
      <w:r>
        <w:t>и</w:t>
      </w:r>
      <w:r>
        <w:t xml:space="preserve">нимают ширину одной сваи.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Значение коэффициента К</w:t>
      </w:r>
      <w:r>
        <w:rPr>
          <w:vertAlign w:val="subscript"/>
        </w:rPr>
        <w:sym w:font="Symbol" w:char="F061"/>
      </w:r>
      <w:r>
        <w:t xml:space="preserve"> при</w:t>
      </w:r>
      <w:r>
        <w:rPr>
          <w:lang w:val="en-US"/>
        </w:rPr>
        <w:t xml:space="preserve"> 2 </w:t>
      </w:r>
      <w:r>
        <w:rPr>
          <w:lang w:val="en-US"/>
        </w:rPr>
        <w:sym w:font="Symbol" w:char="F03C"/>
      </w:r>
      <w:r>
        <w:rPr>
          <w:lang w:val="en-US"/>
        </w:rPr>
        <w:t xml:space="preserve"> tq </w:t>
      </w:r>
      <w:r>
        <w:rPr>
          <w:lang w:val="en-US"/>
        </w:rPr>
        <w:sym w:font="Symbol" w:char="F061"/>
      </w:r>
      <w:r>
        <w:t xml:space="preserve"> </w:t>
      </w:r>
      <w:r>
        <w:rPr>
          <w:lang w:val="en-US"/>
        </w:rPr>
        <w:t>&lt; 8</w:t>
      </w:r>
      <w:r>
        <w:t xml:space="preserve"> определяют по фо</w:t>
      </w:r>
      <w:r>
        <w:t>р</w:t>
      </w:r>
      <w:r>
        <w:t>муле</w:t>
      </w:r>
    </w:p>
    <w:p w:rsidR="00000000" w:rsidRDefault="00C82B03">
      <w:pPr>
        <w:tabs>
          <w:tab w:val="left" w:pos="2127"/>
          <w:tab w:val="right" w:pos="6237"/>
        </w:tabs>
        <w:spacing w:before="120" w:after="120"/>
        <w:ind w:firstLine="284"/>
        <w:jc w:val="both"/>
      </w:pPr>
      <w:r>
        <w:tab/>
        <w:t>К</w:t>
      </w:r>
      <w:r>
        <w:rPr>
          <w:vertAlign w:val="subscript"/>
        </w:rPr>
        <w:sym w:font="Symbol" w:char="F061"/>
      </w:r>
      <w:r>
        <w:t xml:space="preserve"> = 0,6 (</w:t>
      </w:r>
      <w:r>
        <w:rPr>
          <w:lang w:val="en-US"/>
        </w:rPr>
        <w:t xml:space="preserve">tg </w:t>
      </w:r>
      <w:r>
        <w:rPr>
          <w:lang w:val="en-US"/>
        </w:rPr>
        <w:sym w:font="Symbol" w:char="F061"/>
      </w:r>
      <w:r>
        <w:rPr>
          <w:lang w:val="en-US"/>
        </w:rPr>
        <w:t>)</w:t>
      </w:r>
      <w:r>
        <w:rPr>
          <w:vertAlign w:val="superscript"/>
        </w:rPr>
        <w:t>0,22</w:t>
      </w:r>
      <w:r>
        <w:t xml:space="preserve"> ,</w:t>
      </w:r>
      <w:r>
        <w:tab/>
        <w:t>(16)</w:t>
      </w:r>
    </w:p>
    <w:p w:rsidR="00000000" w:rsidRDefault="00C82B03">
      <w:pPr>
        <w:tabs>
          <w:tab w:val="left" w:pos="1701"/>
          <w:tab w:val="right" w:pos="6237"/>
        </w:tabs>
        <w:jc w:val="both"/>
      </w:pPr>
      <w:r>
        <w:t xml:space="preserve">где </w:t>
      </w:r>
      <w:r>
        <w:sym w:font="Symbol" w:char="F061"/>
      </w:r>
      <w:r>
        <w:t xml:space="preserve"> - угол наклона свай вдоль течения.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При </w:t>
      </w:r>
      <w:r>
        <w:rPr>
          <w:lang w:val="en-US"/>
        </w:rPr>
        <w:t xml:space="preserve">tg </w:t>
      </w:r>
      <w:r>
        <w:rPr>
          <w:lang w:val="en-US"/>
        </w:rPr>
        <w:sym w:font="Symbol" w:char="F061"/>
      </w:r>
      <w:r>
        <w:rPr>
          <w:lang w:val="en-US"/>
        </w:rPr>
        <w:t xml:space="preserve"> </w:t>
      </w:r>
      <w:r>
        <w:rPr>
          <w:lang w:val="en-US"/>
        </w:rPr>
        <w:sym w:font="Symbol" w:char="F03E"/>
      </w:r>
      <w:r>
        <w:t xml:space="preserve"> 8 принимают К</w:t>
      </w:r>
      <w:r>
        <w:rPr>
          <w:vertAlign w:val="subscript"/>
        </w:rPr>
        <w:sym w:font="Symbol" w:char="F061"/>
      </w:r>
      <w:r>
        <w:t xml:space="preserve"> = 1.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right"/>
        <w:rPr>
          <w:b/>
        </w:rPr>
      </w:pPr>
      <w:r>
        <w:rPr>
          <w:b/>
        </w:rPr>
        <w:t>Приложение 5 (рекомендуемое)</w:t>
      </w:r>
    </w:p>
    <w:p w:rsidR="00000000" w:rsidRDefault="00C82B03">
      <w:pPr>
        <w:pStyle w:val="1"/>
      </w:pPr>
      <w:r>
        <w:rPr>
          <w:lang w:val="en-US"/>
        </w:rPr>
        <w:t>PÀÑ×ET</w:t>
      </w:r>
      <w:r>
        <w:t xml:space="preserve"> ПОДПОРОВ НА МОСТОВЫХ ПЕРЕХОДАХ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При проектировании мосто</w:t>
      </w:r>
      <w:r>
        <w:t>вых переходов определяют следу</w:t>
      </w:r>
      <w:r>
        <w:t>ю</w:t>
      </w:r>
      <w:r>
        <w:t xml:space="preserve">щие величины характерных подпоров: начального </w:t>
      </w:r>
      <w:r>
        <w:sym w:font="Symbol" w:char="F044"/>
      </w:r>
      <w:r>
        <w:rPr>
          <w:lang w:val="en-US"/>
        </w:rPr>
        <w:t>Z</w:t>
      </w:r>
      <w:r>
        <w:rPr>
          <w:vertAlign w:val="subscript"/>
          <w:lang w:val="en-US"/>
        </w:rPr>
        <w:t>o</w:t>
      </w:r>
      <w:r>
        <w:t xml:space="preserve"> - в начале сжатия потока (при расчете дополнительных отверстий, построении свободной поверхности и т.д.); полного </w:t>
      </w:r>
      <w:r>
        <w:sym w:font="Symbol" w:char="F044"/>
      </w:r>
      <w:r>
        <w:rPr>
          <w:lang w:val="en-US"/>
        </w:rPr>
        <w:t>Z</w:t>
      </w:r>
      <w:r>
        <w:t xml:space="preserve"> - в створе с максимумом подпора; подмостового </w:t>
      </w:r>
      <w:r>
        <w:sym w:font="Symbol" w:char="F044"/>
      </w:r>
      <w:r>
        <w:rPr>
          <w:lang w:val="en-US"/>
        </w:rPr>
        <w:t>Z</w:t>
      </w:r>
      <w:r>
        <w:rPr>
          <w:vertAlign w:val="subscript"/>
        </w:rPr>
        <w:t>м</w:t>
      </w:r>
      <w:r>
        <w:t xml:space="preserve"> - в створе самого моста (для расчета м</w:t>
      </w:r>
      <w:r>
        <w:t>и</w:t>
      </w:r>
      <w:r>
        <w:t>нимальных отметок бровок струенаправляющих дамб, отметок ве</w:t>
      </w:r>
      <w:r>
        <w:t>р</w:t>
      </w:r>
      <w:r>
        <w:t xml:space="preserve">ха укреплений и т.д.); подпора у насыпи </w:t>
      </w:r>
      <w:r>
        <w:sym w:font="Symbol" w:char="F044"/>
      </w:r>
      <w:r>
        <w:rPr>
          <w:lang w:val="en-US"/>
        </w:rPr>
        <w:t>Z</w:t>
      </w:r>
      <w:r>
        <w:rPr>
          <w:vertAlign w:val="subscript"/>
        </w:rPr>
        <w:t>н</w:t>
      </w:r>
      <w:r>
        <w:t xml:space="preserve"> - для расчета минимал</w:t>
      </w:r>
      <w:r>
        <w:t>ь</w:t>
      </w:r>
      <w:r>
        <w:t>ных отметок бровки земляного полотна на подходах.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Для определения характерных подпоров принимаются </w:t>
      </w:r>
      <w:r>
        <w:t>расчетные условия на пике первого расчетного паводка с учетом русловых д</w:t>
      </w:r>
      <w:r>
        <w:t>е</w:t>
      </w:r>
      <w:r>
        <w:t>формаций, происшедших на ветви его подъема. При этом все хара</w:t>
      </w:r>
      <w:r>
        <w:t>к</w:t>
      </w:r>
      <w:r>
        <w:t>терные подпоры имеют наибольшие возможные значения.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Начальный подпор определяют методом последовательных пр</w:t>
      </w:r>
      <w:r>
        <w:t>и</w:t>
      </w:r>
      <w:r>
        <w:t>бл</w:t>
      </w:r>
      <w:r>
        <w:t>и</w:t>
      </w:r>
      <w:r>
        <w:t>жений:</w:t>
      </w:r>
    </w:p>
    <w:p w:rsidR="00000000" w:rsidRDefault="00C82B03">
      <w:pPr>
        <w:tabs>
          <w:tab w:val="left" w:pos="2268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6"/>
        </w:rPr>
        <w:object w:dxaOrig="1740" w:dyaOrig="620">
          <v:shape id="_x0000_i1092" type="#_x0000_t75" style="width:87pt;height:30.75pt" o:ole="">
            <v:imagedata r:id="rId113" o:title=""/>
          </v:shape>
          <o:OLEObject Type="Embed" ProgID="Equation.2" ShapeID="_x0000_i1092" DrawAspect="Content" ObjectID="_1427218556" r:id="rId114"/>
        </w:object>
      </w:r>
      <w:r>
        <w:t xml:space="preserve"> ;</w:t>
      </w:r>
      <w:r>
        <w:tab/>
        <w:t>(1)</w:t>
      </w:r>
    </w:p>
    <w:p w:rsidR="00000000" w:rsidRDefault="00C82B03">
      <w:pPr>
        <w:tabs>
          <w:tab w:val="left" w:pos="2268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0"/>
        </w:rPr>
        <w:object w:dxaOrig="1700" w:dyaOrig="520">
          <v:shape id="_x0000_i1093" type="#_x0000_t75" style="width:84.75pt;height:26.25pt" o:ole="">
            <v:imagedata r:id="rId115" o:title=""/>
          </v:shape>
          <o:OLEObject Type="Embed" ProgID="Equation.2" ShapeID="_x0000_i1093" DrawAspect="Content" ObjectID="_1427218557" r:id="rId116"/>
        </w:object>
      </w:r>
      <w:r>
        <w:t xml:space="preserve"> ,</w:t>
      </w:r>
      <w:r>
        <w:tab/>
        <w:t>(2)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 xml:space="preserve">где </w:t>
      </w:r>
      <w:r>
        <w:rPr>
          <w:position w:val="-26"/>
        </w:rPr>
        <w:object w:dxaOrig="1160" w:dyaOrig="600">
          <v:shape id="_x0000_i1094" type="#_x0000_t75" style="width:57.75pt;height:30pt" o:ole="">
            <v:imagedata r:id="rId117" o:title=""/>
          </v:shape>
          <o:OLEObject Type="Embed" ProgID="Equation.2" ShapeID="_x0000_i1094" DrawAspect="Content" ObjectID="_1427218558" r:id="rId118"/>
        </w:object>
      </w:r>
      <w:r>
        <w:t xml:space="preserve"> - относительный подпор;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lang w:val="en-US"/>
        </w:rPr>
        <w:t>J</w:t>
      </w:r>
      <w:r>
        <w:rPr>
          <w:vertAlign w:val="subscript"/>
        </w:rPr>
        <w:t>Б</w:t>
      </w:r>
      <w:r>
        <w:t xml:space="preserve"> - бытовой уклон свободной поверхности.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Параметр А</w:t>
      </w:r>
      <w:r>
        <w:rPr>
          <w:vertAlign w:val="subscript"/>
        </w:rPr>
        <w:t>2</w:t>
      </w:r>
      <w:r>
        <w:t xml:space="preserve"> для равнинных рек )при </w:t>
      </w:r>
      <w:r>
        <w:rPr>
          <w:lang w:val="en-US"/>
        </w:rPr>
        <w:t>J</w:t>
      </w:r>
      <w:r>
        <w:rPr>
          <w:vertAlign w:val="subscript"/>
        </w:rPr>
        <w:t>Б</w:t>
      </w:r>
      <w:r>
        <w:t xml:space="preserve"> </w:t>
      </w:r>
      <w:r>
        <w:sym w:font="Symbol" w:char="F0A3"/>
      </w:r>
      <w:r>
        <w:t xml:space="preserve"> 0,0001) определяют по и</w:t>
      </w:r>
      <w:r>
        <w:t>з</w:t>
      </w:r>
      <w:r>
        <w:t xml:space="preserve">вестным </w:t>
      </w:r>
      <w:r>
        <w:sym w:font="Symbol" w:char="F062"/>
      </w:r>
      <w:r>
        <w:t xml:space="preserve"> и Р</w:t>
      </w:r>
      <w:r>
        <w:rPr>
          <w:vertAlign w:val="subscript"/>
        </w:rPr>
        <w:sym w:font="Symbol" w:char="F077"/>
      </w:r>
      <w:r>
        <w:sym w:font="Symbol" w:char="F0A2"/>
      </w:r>
      <w:r>
        <w:t>: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44"/>
        </w:rPr>
        <w:object w:dxaOrig="1500" w:dyaOrig="820">
          <v:shape id="_x0000_i1095" type="#_x0000_t75" style="width:75pt;height:41.25pt" o:ole="">
            <v:imagedata r:id="rId119" o:title=""/>
          </v:shape>
          <o:OLEObject Type="Embed" ProgID="Equation.2" ShapeID="_x0000_i1095" DrawAspect="Content" ObjectID="_1427218559" r:id="rId120"/>
        </w:object>
      </w:r>
      <w:r>
        <w:t xml:space="preserve"> при Р</w:t>
      </w:r>
      <w:r>
        <w:rPr>
          <w:vertAlign w:val="subscript"/>
        </w:rPr>
        <w:sym w:font="Symbol" w:char="F077"/>
      </w:r>
      <w:r>
        <w:sym w:font="Symbol" w:char="F0A2"/>
      </w:r>
      <w:r>
        <w:t xml:space="preserve"> </w:t>
      </w:r>
      <w:r>
        <w:sym w:font="Symbol" w:char="F0A3"/>
      </w:r>
      <w:r>
        <w:t xml:space="preserve"> 1,2 ;</w:t>
      </w:r>
      <w:r>
        <w:tab/>
        <w:t>(3)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38"/>
        </w:rPr>
        <w:object w:dxaOrig="1400" w:dyaOrig="800">
          <v:shape id="_x0000_i1096" type="#_x0000_t75" style="width:69.75pt;height:39.75pt" o:ole="">
            <v:imagedata r:id="rId121" o:title=""/>
          </v:shape>
          <o:OLEObject Type="Embed" ProgID="Equation.2" ShapeID="_x0000_i1096" DrawAspect="Content" ObjectID="_1427218560" r:id="rId122"/>
        </w:object>
      </w:r>
      <w:r>
        <w:t xml:space="preserve"> при Р</w:t>
      </w:r>
      <w:r>
        <w:rPr>
          <w:vertAlign w:val="subscript"/>
        </w:rPr>
        <w:sym w:font="Symbol" w:char="F077"/>
      </w:r>
      <w:r>
        <w:sym w:font="Symbol" w:char="F0A2"/>
      </w:r>
      <w:r>
        <w:t xml:space="preserve"> </w:t>
      </w:r>
      <w:r>
        <w:sym w:font="Symbol" w:char="F03E"/>
      </w:r>
      <w:r>
        <w:t xml:space="preserve"> 1,2 .</w:t>
      </w:r>
      <w:r>
        <w:tab/>
        <w:t>(4)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 xml:space="preserve">При </w:t>
      </w:r>
      <w:r>
        <w:rPr>
          <w:lang w:val="en-US"/>
        </w:rPr>
        <w:t>J</w:t>
      </w:r>
      <w:r>
        <w:rPr>
          <w:vertAlign w:val="subscript"/>
        </w:rPr>
        <w:t>Б</w:t>
      </w:r>
      <w:r>
        <w:t xml:space="preserve"> </w:t>
      </w:r>
      <w:r>
        <w:sym w:font="Symbol" w:char="F03E"/>
      </w:r>
      <w:r>
        <w:t xml:space="preserve"> 0,0001 значения А</w:t>
      </w:r>
      <w:r>
        <w:rPr>
          <w:vertAlign w:val="subscript"/>
        </w:rPr>
        <w:t>2</w:t>
      </w:r>
      <w:r>
        <w:t>, полученные по формулам (3) и (4), следует умножать на коэффициенты К</w:t>
      </w:r>
      <w:r>
        <w:rPr>
          <w:vertAlign w:val="subscript"/>
          <w:lang w:val="en-US"/>
        </w:rPr>
        <w:t>J</w:t>
      </w:r>
      <w:r>
        <w:t xml:space="preserve"> и К</w:t>
      </w:r>
      <w:r>
        <w:rPr>
          <w:vertAlign w:val="subscript"/>
        </w:rPr>
        <w:t>п</w:t>
      </w:r>
      <w:r>
        <w:t>, учитывающие соответ</w:t>
      </w:r>
      <w:r>
        <w:t>с</w:t>
      </w:r>
      <w:r>
        <w:t>твенно влияние уклона и характер растекания потока за мостом:</w:t>
      </w:r>
    </w:p>
    <w:p w:rsidR="00000000" w:rsidRDefault="00C82B03">
      <w:pPr>
        <w:tabs>
          <w:tab w:val="left" w:pos="2127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4"/>
        </w:rPr>
        <w:object w:dxaOrig="2040" w:dyaOrig="660">
          <v:shape id="_x0000_i1097" type="#_x0000_t75" style="width:102pt;height:33pt" o:ole="">
            <v:imagedata r:id="rId123" o:title=""/>
          </v:shape>
          <o:OLEObject Type="Embed" ProgID="Equation.2" ShapeID="_x0000_i1097" DrawAspect="Content" ObjectID="_1427218561" r:id="rId124"/>
        </w:object>
      </w:r>
      <w:r>
        <w:t xml:space="preserve"> ;</w:t>
      </w:r>
      <w:r>
        <w:tab/>
        <w:t>(5)</w:t>
      </w:r>
    </w:p>
    <w:p w:rsidR="00000000" w:rsidRDefault="00C82B03">
      <w:pPr>
        <w:tabs>
          <w:tab w:val="left" w:pos="2127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4"/>
        </w:rPr>
        <w:object w:dxaOrig="1400" w:dyaOrig="660">
          <v:shape id="_x0000_i1098" type="#_x0000_t75" style="width:69.75pt;height:33pt" o:ole="">
            <v:imagedata r:id="rId125" o:title=""/>
          </v:shape>
          <o:OLEObject Type="Embed" ProgID="Equation.2" ShapeID="_x0000_i1098" DrawAspect="Content" ObjectID="_1427218562" r:id="rId126"/>
        </w:object>
      </w:r>
      <w:r>
        <w:t xml:space="preserve"> ,</w:t>
      </w:r>
      <w:r>
        <w:tab/>
        <w:t>(6)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где </w:t>
      </w:r>
      <w:r>
        <w:rPr>
          <w:lang w:val="en-US"/>
        </w:rPr>
        <w:t>n</w:t>
      </w:r>
      <w:r>
        <w:t xml:space="preserve"> - коэффициент, характеризующий растекание потока за м</w:t>
      </w:r>
      <w:r>
        <w:t>о</w:t>
      </w:r>
      <w:r>
        <w:t>стом.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Значения </w:t>
      </w:r>
      <w:r>
        <w:rPr>
          <w:lang w:val="en-US"/>
        </w:rPr>
        <w:t>n</w:t>
      </w:r>
      <w:r>
        <w:t xml:space="preserve"> принимают от 0,6 до 2,0. Чем больше уклон, степень затопления пойм и меньше их шероховатость, тем больше значения </w:t>
      </w:r>
      <w:r>
        <w:rPr>
          <w:lang w:val="en-US"/>
        </w:rPr>
        <w:t>n</w:t>
      </w:r>
      <w:r>
        <w:t>. О</w:t>
      </w:r>
      <w:r>
        <w:t xml:space="preserve">бычно для равнинных рек </w:t>
      </w:r>
      <w:r>
        <w:rPr>
          <w:lang w:val="en-US"/>
        </w:rPr>
        <w:t>n</w:t>
      </w:r>
      <w:r>
        <w:t xml:space="preserve"> = 0,7</w:t>
      </w:r>
      <w:r>
        <w:sym w:font="Symbol" w:char="F0B8"/>
      </w:r>
      <w:r>
        <w:t xml:space="preserve">0,8, для горных - </w:t>
      </w:r>
      <w:r>
        <w:rPr>
          <w:lang w:val="en-US"/>
        </w:rPr>
        <w:t>n</w:t>
      </w:r>
      <w:r>
        <w:t xml:space="preserve"> = 1,2</w:t>
      </w:r>
      <w:r>
        <w:sym w:font="Symbol" w:char="F0B8"/>
      </w:r>
      <w:r>
        <w:t>1,5.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Коэффициент размыва под мостом определяют на пике первого ра</w:t>
      </w:r>
      <w:r>
        <w:t>с</w:t>
      </w:r>
      <w:r>
        <w:t>четного паводка: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position w:val="-28"/>
        </w:rPr>
        <w:object w:dxaOrig="2720" w:dyaOrig="720">
          <v:shape id="_x0000_i1099" type="#_x0000_t75" style="width:135.75pt;height:36pt" o:ole="">
            <v:imagedata r:id="rId127" o:title=""/>
          </v:shape>
          <o:OLEObject Type="Embed" ProgID="Equation.2" ShapeID="_x0000_i1099" DrawAspect="Content" ObjectID="_1427218563" r:id="rId128"/>
        </w:object>
      </w:r>
      <w:r>
        <w:t xml:space="preserve"> .</w:t>
      </w:r>
      <w:r>
        <w:tab/>
        <w:t>(7)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Среднюю глубину размыва в русле </w:t>
      </w:r>
      <w:r>
        <w:rPr>
          <w:lang w:val="en-US"/>
        </w:rPr>
        <w:t>h</w:t>
      </w:r>
      <w:r>
        <w:rPr>
          <w:vertAlign w:val="subscript"/>
        </w:rPr>
        <w:t>рм</w:t>
      </w:r>
      <w:r>
        <w:sym w:font="Symbol" w:char="F0A2"/>
      </w:r>
      <w:r>
        <w:t xml:space="preserve"> находят по формуле для верхнего предела на ветви подъема паводка. При отсутствии вод</w:t>
      </w:r>
      <w:r>
        <w:t>о</w:t>
      </w:r>
      <w:r>
        <w:t xml:space="preserve">мерного графика расчетного паводка время его подъема принимают </w:t>
      </w:r>
      <w:r>
        <w:rPr>
          <w:lang w:val="en-US"/>
        </w:rPr>
        <w:t>t</w:t>
      </w:r>
      <w:r>
        <w:rPr>
          <w:vertAlign w:val="subscript"/>
        </w:rPr>
        <w:t>под</w:t>
      </w:r>
      <w:r>
        <w:t xml:space="preserve"> = 1/3 </w:t>
      </w:r>
      <w:r>
        <w:rPr>
          <w:lang w:val="en-US"/>
        </w:rPr>
        <w:t>t</w:t>
      </w:r>
      <w:r>
        <w:rPr>
          <w:vertAlign w:val="subscript"/>
        </w:rPr>
        <w:t>пав</w:t>
      </w:r>
      <w:r>
        <w:t>, а полноту паводка на ветви подъема для равнинных рек П</w:t>
      </w:r>
      <w:r>
        <w:rPr>
          <w:vertAlign w:val="subscript"/>
        </w:rPr>
        <w:t>под</w:t>
      </w:r>
      <w:r>
        <w:t xml:space="preserve"> = 0,5</w:t>
      </w:r>
      <w:r>
        <w:sym w:font="Symbol" w:char="F0B8"/>
      </w:r>
      <w:r>
        <w:t>0,55.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Дальнейший расчет начального подпора производят методом п</w:t>
      </w:r>
      <w:r>
        <w:t>о</w:t>
      </w:r>
      <w:r>
        <w:t>сл</w:t>
      </w:r>
      <w:r>
        <w:t>е</w:t>
      </w:r>
      <w:r>
        <w:t>довател</w:t>
      </w:r>
      <w:r>
        <w:t xml:space="preserve">ьных приближений в следующем порядке: 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  <w:rPr>
          <w:lang w:val="en-US"/>
        </w:rPr>
      </w:pPr>
      <w:r>
        <w:t xml:space="preserve">при </w:t>
      </w:r>
      <w:r>
        <w:sym w:font="Symbol" w:char="F065"/>
      </w:r>
      <w:r>
        <w:rPr>
          <w:vertAlign w:val="subscript"/>
        </w:rPr>
        <w:t>1</w:t>
      </w:r>
      <w:r>
        <w:t xml:space="preserve"> = 1 и по фо</w:t>
      </w:r>
      <w:r>
        <w:t>р</w:t>
      </w:r>
      <w:r>
        <w:t>муле</w:t>
      </w:r>
      <w:r>
        <w:rPr>
          <w:b/>
        </w:rPr>
        <w:t xml:space="preserve"> (</w:t>
      </w:r>
      <w:r>
        <w:t>1</w:t>
      </w:r>
      <w:r>
        <w:rPr>
          <w:b/>
        </w:rPr>
        <w:t>)</w:t>
      </w:r>
      <w:r>
        <w:t xml:space="preserve"> вычисляют</w:t>
      </w:r>
      <w:r>
        <w:rPr>
          <w:lang w:val="en-US"/>
        </w:rPr>
        <w:t xml:space="preserve"> </w:t>
      </w:r>
      <w:r>
        <w:rPr>
          <w:lang w:val="en-US"/>
        </w:rPr>
        <w:sym w:font="Symbol" w:char="F044"/>
      </w:r>
      <w:r>
        <w:rPr>
          <w:lang w:val="en-US"/>
        </w:rPr>
        <w:t>Z</w:t>
      </w:r>
      <w:r>
        <w:rPr>
          <w:vertAlign w:val="subscript"/>
          <w:lang w:val="en-US"/>
        </w:rPr>
        <w:t>01</w:t>
      </w:r>
      <w:r>
        <w:rPr>
          <w:lang w:val="en-US"/>
        </w:rPr>
        <w:t>;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 xml:space="preserve">при </w:t>
      </w:r>
      <w:r>
        <w:rPr>
          <w:position w:val="-20"/>
        </w:rPr>
        <w:object w:dxaOrig="1460" w:dyaOrig="540">
          <v:shape id="_x0000_i1100" type="#_x0000_t75" style="width:72.75pt;height:27pt" o:ole="">
            <v:imagedata r:id="rId129" o:title=""/>
          </v:shape>
          <o:OLEObject Type="Embed" ProgID="Equation.2" ShapeID="_x0000_i1100" DrawAspect="Content" ObjectID="_1427218564" r:id="rId130"/>
        </w:object>
      </w:r>
      <w:r>
        <w:t xml:space="preserve"> и </w:t>
      </w:r>
      <w:r>
        <w:rPr>
          <w:position w:val="-26"/>
        </w:rPr>
        <w:object w:dxaOrig="1380" w:dyaOrig="600">
          <v:shape id="_x0000_i1101" type="#_x0000_t75" style="width:69pt;height:30pt" o:ole="">
            <v:imagedata r:id="rId131" o:title=""/>
          </v:shape>
          <o:OLEObject Type="Embed" ProgID="Equation.2" ShapeID="_x0000_i1101" DrawAspect="Content" ObjectID="_1427218565" r:id="rId132"/>
        </w:object>
      </w:r>
      <w:r>
        <w:t xml:space="preserve"> находят </w:t>
      </w:r>
      <w:r>
        <w:rPr>
          <w:lang w:val="en-US"/>
        </w:rPr>
        <w:sym w:font="Symbol" w:char="F044"/>
      </w:r>
      <w:r>
        <w:rPr>
          <w:lang w:val="en-US"/>
        </w:rPr>
        <w:t>Z</w:t>
      </w:r>
      <w:r>
        <w:rPr>
          <w:vertAlign w:val="subscript"/>
          <w:lang w:val="en-US"/>
        </w:rPr>
        <w:t>03</w:t>
      </w:r>
      <w:r>
        <w:t xml:space="preserve"> ,</w:t>
      </w:r>
    </w:p>
    <w:p w:rsidR="00000000" w:rsidRDefault="00C82B03">
      <w:pPr>
        <w:tabs>
          <w:tab w:val="left" w:pos="1701"/>
          <w:tab w:val="right" w:pos="6237"/>
        </w:tabs>
        <w:spacing w:before="120"/>
        <w:jc w:val="both"/>
      </w:pPr>
      <w:r>
        <w:t xml:space="preserve">где </w:t>
      </w:r>
      <w:r>
        <w:rPr>
          <w:lang w:val="en-US"/>
        </w:rPr>
        <w:t>h</w:t>
      </w:r>
      <w:r>
        <w:rPr>
          <w:vertAlign w:val="subscript"/>
        </w:rPr>
        <w:t>Б</w:t>
      </w:r>
      <w:r>
        <w:t xml:space="preserve"> - средняя бытовая глубина всего потока;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8"/>
        </w:rPr>
        <w:object w:dxaOrig="2640" w:dyaOrig="660">
          <v:shape id="_x0000_i1102" type="#_x0000_t75" style="width:132pt;height:33pt" o:ole="">
            <v:imagedata r:id="rId133" o:title=""/>
          </v:shape>
          <o:OLEObject Type="Embed" ProgID="Equation.2" ShapeID="_x0000_i1102" DrawAspect="Content" ObjectID="_1427218566" r:id="rId134"/>
        </w:object>
      </w:r>
      <w:r>
        <w:t xml:space="preserve"> ;</w:t>
      </w:r>
      <w:r>
        <w:tab/>
        <w:t>(8)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 xml:space="preserve">при </w:t>
      </w:r>
      <w:r>
        <w:rPr>
          <w:lang w:val="en-US"/>
        </w:rPr>
        <w:sym w:font="Symbol" w:char="F044"/>
      </w:r>
      <w:r>
        <w:rPr>
          <w:lang w:val="en-US"/>
        </w:rPr>
        <w:t>Z</w:t>
      </w:r>
      <w:r>
        <w:rPr>
          <w:vertAlign w:val="subscript"/>
          <w:lang w:val="en-US"/>
        </w:rPr>
        <w:t>04</w:t>
      </w:r>
      <w:r>
        <w:t xml:space="preserve"> = </w:t>
      </w:r>
      <w:r>
        <w:rPr>
          <w:position w:val="-20"/>
        </w:rPr>
        <w:object w:dxaOrig="1160" w:dyaOrig="540">
          <v:shape id="_x0000_i1103" type="#_x0000_t75" style="width:57.75pt;height:27pt" o:ole="">
            <v:imagedata r:id="rId135" o:title=""/>
          </v:shape>
          <o:OLEObject Type="Embed" ProgID="Equation.2" ShapeID="_x0000_i1103" DrawAspect="Content" ObjectID="_1427218567" r:id="rId136"/>
        </w:object>
      </w:r>
      <w:r>
        <w:t xml:space="preserve"> и </w:t>
      </w:r>
      <w:r>
        <w:rPr>
          <w:position w:val="-26"/>
        </w:rPr>
        <w:object w:dxaOrig="1380" w:dyaOrig="600">
          <v:shape id="_x0000_i1104" type="#_x0000_t75" style="width:69pt;height:30pt" o:ole="">
            <v:imagedata r:id="rId137" o:title=""/>
          </v:shape>
          <o:OLEObject Type="Embed" ProgID="Equation.2" ShapeID="_x0000_i1104" DrawAspect="Content" ObjectID="_1427218568" r:id="rId138"/>
        </w:object>
      </w:r>
      <w:r>
        <w:t xml:space="preserve"> вычисляют </w:t>
      </w:r>
      <w:r>
        <w:rPr>
          <w:lang w:val="en-US"/>
        </w:rPr>
        <w:sym w:font="Symbol" w:char="F044"/>
      </w:r>
      <w:r>
        <w:rPr>
          <w:lang w:val="en-US"/>
        </w:rPr>
        <w:t>Z</w:t>
      </w:r>
      <w:r>
        <w:rPr>
          <w:vertAlign w:val="subscript"/>
          <w:lang w:val="en-US"/>
        </w:rPr>
        <w:t>05</w:t>
      </w:r>
      <w:r>
        <w:t xml:space="preserve"> 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Обычно после выполнения трех расчетов получают близкие зн</w:t>
      </w:r>
      <w:r>
        <w:t>а</w:t>
      </w:r>
      <w:r>
        <w:t xml:space="preserve">чения </w:t>
      </w:r>
      <w:r>
        <w:rPr>
          <w:lang w:val="en-US"/>
        </w:rPr>
        <w:sym w:font="Symbol" w:char="F044"/>
      </w:r>
      <w:r>
        <w:rPr>
          <w:lang w:val="en-US"/>
        </w:rPr>
        <w:t>Z</w:t>
      </w:r>
      <w:r>
        <w:rPr>
          <w:vertAlign w:val="subscript"/>
          <w:lang w:val="en-US"/>
        </w:rPr>
        <w:t>05</w:t>
      </w:r>
      <w:r>
        <w:t xml:space="preserve"> и </w:t>
      </w:r>
      <w:r>
        <w:rPr>
          <w:lang w:val="en-US"/>
        </w:rPr>
        <w:sym w:font="Symbol" w:char="F044"/>
      </w:r>
      <w:r>
        <w:rPr>
          <w:lang w:val="en-US"/>
        </w:rPr>
        <w:t>Z</w:t>
      </w:r>
      <w:r>
        <w:rPr>
          <w:vertAlign w:val="subscript"/>
          <w:lang w:val="en-US"/>
        </w:rPr>
        <w:t>04</w:t>
      </w:r>
      <w:r>
        <w:t xml:space="preserve"> (10 %), поэтому </w:t>
      </w:r>
      <w:r>
        <w:rPr>
          <w:lang w:val="en-US"/>
        </w:rPr>
        <w:sym w:font="Symbol" w:char="F044"/>
      </w:r>
      <w:r>
        <w:rPr>
          <w:lang w:val="en-US"/>
        </w:rPr>
        <w:t>Z</w:t>
      </w:r>
      <w:r>
        <w:rPr>
          <w:vertAlign w:val="subscript"/>
          <w:lang w:val="en-US"/>
        </w:rPr>
        <w:t>0</w:t>
      </w:r>
      <w:r>
        <w:t xml:space="preserve"> = </w:t>
      </w:r>
      <w:r>
        <w:rPr>
          <w:position w:val="-20"/>
        </w:rPr>
        <w:object w:dxaOrig="1160" w:dyaOrig="540">
          <v:shape id="_x0000_i1105" type="#_x0000_t75" style="width:57.75pt;height:27pt" o:ole="">
            <v:imagedata r:id="rId139" o:title=""/>
          </v:shape>
          <o:OLEObject Type="Embed" ProgID="Equation.2" ShapeID="_x0000_i1105" DrawAspect="Content" ObjectID="_1427218569" r:id="rId140"/>
        </w:object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Полный подпор перед мостом принимают: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при </w:t>
      </w:r>
      <w:r>
        <w:rPr>
          <w:lang w:val="en-US"/>
        </w:rPr>
        <w:t>J</w:t>
      </w:r>
      <w:r>
        <w:rPr>
          <w:vertAlign w:val="subscript"/>
        </w:rPr>
        <w:t>Б</w:t>
      </w:r>
      <w:r>
        <w:t xml:space="preserve"> </w:t>
      </w:r>
      <w:r>
        <w:sym w:font="Symbol" w:char="F0A3"/>
      </w:r>
      <w:r>
        <w:t xml:space="preserve"> 0,0001 </w:t>
      </w:r>
      <w:r>
        <w:rPr>
          <w:lang w:val="en-US"/>
        </w:rPr>
        <w:sym w:font="Symbol" w:char="F044"/>
      </w:r>
      <w:r>
        <w:rPr>
          <w:lang w:val="en-US"/>
        </w:rPr>
        <w:t>Z</w:t>
      </w:r>
      <w:r>
        <w:t xml:space="preserve"> = </w:t>
      </w:r>
      <w:r>
        <w:rPr>
          <w:lang w:val="en-US"/>
        </w:rPr>
        <w:sym w:font="Symbol" w:char="F044"/>
      </w:r>
      <w:r>
        <w:rPr>
          <w:lang w:val="en-US"/>
        </w:rPr>
        <w:t>Z</w:t>
      </w:r>
      <w:r>
        <w:rPr>
          <w:vertAlign w:val="subscript"/>
          <w:lang w:val="en-US"/>
        </w:rPr>
        <w:t>0</w:t>
      </w:r>
      <w:r>
        <w:t xml:space="preserve"> 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при </w:t>
      </w:r>
      <w:r>
        <w:rPr>
          <w:lang w:val="en-US"/>
        </w:rPr>
        <w:t>J</w:t>
      </w:r>
      <w:r>
        <w:rPr>
          <w:vertAlign w:val="subscript"/>
        </w:rPr>
        <w:t>Б</w:t>
      </w:r>
      <w:r>
        <w:t xml:space="preserve"> </w:t>
      </w:r>
      <w:r>
        <w:sym w:font="Symbol" w:char="F03E"/>
      </w:r>
      <w:r>
        <w:t xml:space="preserve"> 0,0001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rPr>
          <w:lang w:val="en-US"/>
        </w:rPr>
        <w:sym w:font="Symbol" w:char="F044"/>
      </w:r>
      <w:r>
        <w:rPr>
          <w:lang w:val="en-US"/>
        </w:rPr>
        <w:t>Z</w:t>
      </w:r>
      <w:r>
        <w:t xml:space="preserve"> = </w:t>
      </w:r>
      <w:r>
        <w:rPr>
          <w:lang w:val="en-US"/>
        </w:rPr>
        <w:sym w:font="Symbol" w:char="F044"/>
      </w:r>
      <w:r>
        <w:rPr>
          <w:lang w:val="en-US"/>
        </w:rPr>
        <w:t>Z</w:t>
      </w:r>
      <w:r>
        <w:rPr>
          <w:vertAlign w:val="subscript"/>
          <w:lang w:val="en-US"/>
        </w:rPr>
        <w:t>0</w:t>
      </w:r>
      <w:r>
        <w:t xml:space="preserve"> + 0,25</w:t>
      </w:r>
      <w:r>
        <w:sym w:font="Symbol" w:char="F062"/>
      </w:r>
      <w:r>
        <w:rPr>
          <w:lang w:val="en-US"/>
        </w:rPr>
        <w:t>J</w:t>
      </w:r>
      <w:r>
        <w:rPr>
          <w:vertAlign w:val="subscript"/>
        </w:rPr>
        <w:t>Б</w:t>
      </w:r>
      <w:r>
        <w:rPr>
          <w:position w:val="-28"/>
        </w:rPr>
        <w:object w:dxaOrig="2100" w:dyaOrig="720">
          <v:shape id="_x0000_i1106" type="#_x0000_t75" style="width:105pt;height:36pt" o:ole="">
            <v:imagedata r:id="rId141" o:title=""/>
          </v:shape>
          <o:OLEObject Type="Embed" ProgID="Equation.2" ShapeID="_x0000_i1106" DrawAspect="Content" ObjectID="_1427218570" r:id="rId142"/>
        </w:object>
      </w:r>
      <w:r>
        <w:t xml:space="preserve"> ,</w:t>
      </w:r>
      <w:r>
        <w:tab/>
        <w:t>(9)</w:t>
      </w:r>
    </w:p>
    <w:p w:rsidR="00000000" w:rsidRDefault="00C82B03">
      <w:pPr>
        <w:tabs>
          <w:tab w:val="left" w:pos="1701"/>
          <w:tab w:val="right" w:pos="6237"/>
        </w:tabs>
        <w:spacing w:before="120"/>
        <w:jc w:val="both"/>
      </w:pPr>
      <w:r>
        <w:t xml:space="preserve">где </w:t>
      </w:r>
      <w:r>
        <w:sym w:font="MT Extra" w:char="F06C"/>
      </w:r>
      <w:r>
        <w:rPr>
          <w:vertAlign w:val="subscript"/>
          <w:lang w:val="en-US"/>
        </w:rPr>
        <w:t>z</w:t>
      </w:r>
      <w:r>
        <w:t xml:space="preserve"> - расстояние от моста до створа полного подпора;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4"/>
        </w:rPr>
        <w:object w:dxaOrig="1719" w:dyaOrig="620">
          <v:shape id="_x0000_i1107" type="#_x0000_t75" style="width:86.25pt;height:30.75pt" o:ole="">
            <v:imagedata r:id="rId143" o:title=""/>
          </v:shape>
          <o:OLEObject Type="Embed" ProgID="Equation.2" ShapeID="_x0000_i1107" DrawAspect="Content" ObjectID="_1427218571" r:id="rId144"/>
        </w:object>
      </w:r>
      <w:r>
        <w:t xml:space="preserve"> .</w:t>
      </w:r>
      <w:r>
        <w:tab/>
        <w:t>(10)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Максимальный подпор у насыпи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ab/>
      </w:r>
      <w:r>
        <w:rPr>
          <w:lang w:val="en-US"/>
        </w:rPr>
        <w:sym w:font="Symbol" w:char="F044"/>
      </w:r>
      <w:r>
        <w:rPr>
          <w:lang w:val="en-US"/>
        </w:rPr>
        <w:t>Z</w:t>
      </w:r>
      <w:r>
        <w:rPr>
          <w:vertAlign w:val="subscript"/>
          <w:lang w:val="en-US"/>
        </w:rPr>
        <w:t>í</w:t>
      </w:r>
      <w:r>
        <w:t xml:space="preserve"> = </w:t>
      </w:r>
      <w:r>
        <w:rPr>
          <w:lang w:val="en-US"/>
        </w:rPr>
        <w:sym w:font="Symbol" w:char="F044"/>
      </w:r>
      <w:r>
        <w:rPr>
          <w:lang w:val="en-US"/>
        </w:rPr>
        <w:t>Z</w:t>
      </w:r>
      <w:r>
        <w:t xml:space="preserve"> + </w:t>
      </w:r>
      <w:r>
        <w:rPr>
          <w:lang w:val="en-US"/>
        </w:rPr>
        <w:t>J</w:t>
      </w:r>
      <w:r>
        <w:rPr>
          <w:vertAlign w:val="subscript"/>
        </w:rPr>
        <w:t>Б</w:t>
      </w:r>
      <w:r>
        <w:t xml:space="preserve"> </w:t>
      </w:r>
      <w:r>
        <w:sym w:font="MT Extra" w:char="F06C"/>
      </w:r>
      <w:r>
        <w:rPr>
          <w:vertAlign w:val="subscript"/>
          <w:lang w:val="en-US"/>
        </w:rPr>
        <w:t>z</w:t>
      </w:r>
      <w:r>
        <w:t xml:space="preserve"> .</w:t>
      </w:r>
      <w:r>
        <w:tab/>
        <w:t>(11)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Подмостовой подпор рассчитывают методом последовательных пр</w:t>
      </w:r>
      <w:r>
        <w:t>и</w:t>
      </w:r>
      <w:r>
        <w:t>ближений по формулам: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30"/>
        </w:rPr>
        <w:object w:dxaOrig="2280" w:dyaOrig="720">
          <v:shape id="_x0000_i1108" type="#_x0000_t75" style="width:114pt;height:36pt" o:ole="">
            <v:imagedata r:id="rId145" o:title=""/>
          </v:shape>
          <o:OLEObject Type="Embed" ProgID="Equation.2" ShapeID="_x0000_i1108" DrawAspect="Content" ObjectID="_1427218572" r:id="rId146"/>
        </w:object>
      </w:r>
      <w:r>
        <w:tab/>
        <w:t>(12)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  <w:t>А</w:t>
      </w:r>
      <w:r>
        <w:rPr>
          <w:vertAlign w:val="subscript"/>
        </w:rPr>
        <w:t>3</w:t>
      </w:r>
      <w:r>
        <w:t xml:space="preserve"> = </w:t>
      </w:r>
      <w:r>
        <w:rPr>
          <w:position w:val="-20"/>
        </w:rPr>
        <w:object w:dxaOrig="1300" w:dyaOrig="520">
          <v:shape id="_x0000_i1109" type="#_x0000_t75" style="width:65.25pt;height:26.25pt" o:ole="">
            <v:imagedata r:id="rId147" o:title=""/>
          </v:shape>
          <o:OLEObject Type="Embed" ProgID="Equation.2" ShapeID="_x0000_i1109" DrawAspect="Content" ObjectID="_1427218573" r:id="rId148"/>
        </w:object>
      </w:r>
      <w:r>
        <w:t xml:space="preserve"> ;</w:t>
      </w:r>
      <w:r>
        <w:tab/>
        <w:t>(13)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4"/>
        </w:rPr>
        <w:object w:dxaOrig="1800" w:dyaOrig="639">
          <v:shape id="_x0000_i1110" type="#_x0000_t75" style="width:90pt;height:32.25pt" o:ole="">
            <v:imagedata r:id="rId149" o:title=""/>
          </v:shape>
          <o:OLEObject Type="Embed" ProgID="Equation.2" ShapeID="_x0000_i1110" DrawAspect="Content" ObjectID="_1427218574" r:id="rId150"/>
        </w:object>
      </w:r>
      <w:r>
        <w:t xml:space="preserve"> ,</w:t>
      </w:r>
      <w:r>
        <w:tab/>
        <w:t>(14)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left="1247" w:hanging="1247"/>
        <w:jc w:val="both"/>
      </w:pPr>
      <w:r>
        <w:t xml:space="preserve">где </w:t>
      </w:r>
      <w:r>
        <w:rPr>
          <w:lang w:val="en-US"/>
        </w:rPr>
        <w:t>V</w:t>
      </w:r>
      <w:r>
        <w:rPr>
          <w:vertAlign w:val="subscript"/>
        </w:rPr>
        <w:t>Б</w:t>
      </w:r>
      <w:r>
        <w:t xml:space="preserve"> и</w:t>
      </w:r>
      <w:r>
        <w:rPr>
          <w:lang w:val="en-US"/>
        </w:rPr>
        <w:t xml:space="preserve"> V</w:t>
      </w:r>
      <w:r>
        <w:rPr>
          <w:vertAlign w:val="subscript"/>
        </w:rPr>
        <w:t>м</w:t>
      </w:r>
      <w:r>
        <w:t xml:space="preserve"> - средняя скорость соответственно бытовая всего потока и под мостом с учетом размыва;</w:t>
      </w:r>
    </w:p>
    <w:p w:rsidR="00000000" w:rsidRDefault="00C82B03">
      <w:pPr>
        <w:tabs>
          <w:tab w:val="left" w:pos="1701"/>
          <w:tab w:val="right" w:pos="6237"/>
        </w:tabs>
        <w:ind w:left="1135" w:hanging="851"/>
        <w:jc w:val="both"/>
      </w:pPr>
      <w:r>
        <w:sym w:font="Symbol" w:char="F061"/>
      </w:r>
      <w:r>
        <w:rPr>
          <w:vertAlign w:val="subscript"/>
        </w:rPr>
        <w:t>м</w:t>
      </w:r>
      <w:r>
        <w:t xml:space="preserve"> и </w:t>
      </w:r>
      <w:r>
        <w:sym w:font="Symbol" w:char="F061"/>
      </w:r>
      <w:r>
        <w:rPr>
          <w:vertAlign w:val="subscript"/>
        </w:rPr>
        <w:t>Б</w:t>
      </w:r>
      <w:r>
        <w:t xml:space="preserve"> - коэффициенты Кориолиса соответств</w:t>
      </w:r>
      <w:r>
        <w:t>енно в бытовых у</w:t>
      </w:r>
      <w:r>
        <w:t>с</w:t>
      </w:r>
      <w:r>
        <w:t>л</w:t>
      </w:r>
      <w:r>
        <w:t>о</w:t>
      </w:r>
      <w:r>
        <w:t>виях и подмостовом сечении,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34"/>
        </w:rPr>
        <w:object w:dxaOrig="2360" w:dyaOrig="760">
          <v:shape id="_x0000_i1111" type="#_x0000_t75" style="width:117.75pt;height:38.25pt" o:ole="">
            <v:imagedata r:id="rId151" o:title=""/>
          </v:shape>
          <o:OLEObject Type="Embed" ProgID="Equation.2" ShapeID="_x0000_i1111" DrawAspect="Content" ObjectID="_1427218575" r:id="rId152"/>
        </w:object>
      </w:r>
      <w:r>
        <w:t xml:space="preserve"> ;</w:t>
      </w:r>
      <w:r>
        <w:tab/>
        <w:t>(15)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6"/>
        </w:rPr>
        <w:object w:dxaOrig="2580" w:dyaOrig="600">
          <v:shape id="_x0000_i1112" type="#_x0000_t75" style="width:129pt;height:30pt" o:ole="">
            <v:imagedata r:id="rId153" o:title=""/>
          </v:shape>
          <o:OLEObject Type="Embed" ProgID="Equation.2" ShapeID="_x0000_i1112" DrawAspect="Content" ObjectID="_1427218576" r:id="rId154"/>
        </w:object>
      </w:r>
      <w:r>
        <w:t xml:space="preserve"> ;</w:t>
      </w:r>
      <w:r>
        <w:tab/>
        <w:t>(16)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left="1418" w:hanging="1134"/>
        <w:jc w:val="both"/>
      </w:pPr>
      <w:r>
        <w:rPr>
          <w:lang w:val="en-US"/>
        </w:rPr>
        <w:t>V</w:t>
      </w:r>
      <w:r>
        <w:rPr>
          <w:vertAlign w:val="subscript"/>
          <w:lang w:val="en-US"/>
        </w:rPr>
        <w:t>p</w:t>
      </w:r>
      <w:r>
        <w:t xml:space="preserve"> и </w:t>
      </w:r>
      <w:r>
        <w:rPr>
          <w:lang w:val="en-US"/>
        </w:rPr>
        <w:t>V</w:t>
      </w:r>
      <w:r>
        <w:rPr>
          <w:vertAlign w:val="subscript"/>
        </w:rPr>
        <w:t>п</w:t>
      </w:r>
      <w:r>
        <w:t xml:space="preserve"> - скорость соответственно на русловой и пойменной ча</w:t>
      </w:r>
      <w:r>
        <w:t>с</w:t>
      </w:r>
      <w:r>
        <w:t>тях живого сечения;</w:t>
      </w:r>
    </w:p>
    <w:p w:rsidR="00000000" w:rsidRDefault="00C82B03">
      <w:pPr>
        <w:tabs>
          <w:tab w:val="left" w:pos="1701"/>
          <w:tab w:val="right" w:pos="6237"/>
        </w:tabs>
        <w:ind w:left="1418" w:hanging="1134"/>
        <w:jc w:val="both"/>
      </w:pPr>
      <w:r>
        <w:rPr>
          <w:position w:val="-14"/>
        </w:rPr>
        <w:object w:dxaOrig="320" w:dyaOrig="340">
          <v:shape id="_x0000_i1113" type="#_x0000_t75" style="width:15.75pt;height:17.25pt" o:ole="">
            <v:imagedata r:id="rId155" o:title=""/>
          </v:shape>
          <o:OLEObject Type="Embed" ProgID="Equation.2" ShapeID="_x0000_i1113" DrawAspect="Content" ObjectID="_1427218577" r:id="rId156"/>
        </w:object>
      </w:r>
      <w:r>
        <w:t xml:space="preserve">и </w:t>
      </w:r>
      <w:r>
        <w:rPr>
          <w:position w:val="-10"/>
        </w:rPr>
        <w:object w:dxaOrig="499" w:dyaOrig="300">
          <v:shape id="_x0000_i1114" type="#_x0000_t75" style="width:24.75pt;height:15pt" o:ole="">
            <v:imagedata r:id="rId157" o:title=""/>
          </v:shape>
          <o:OLEObject Type="Embed" ProgID="Equation.2" ShapeID="_x0000_i1114" DrawAspect="Content" ObjectID="_1427218578" r:id="rId158"/>
        </w:object>
      </w:r>
      <w:r>
        <w:t>- площадь соответственно русловой и пойменных ча</w:t>
      </w:r>
      <w:r>
        <w:t>с</w:t>
      </w:r>
      <w:r>
        <w:t>тей живого сечения.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Параметр А</w:t>
      </w:r>
      <w:r>
        <w:rPr>
          <w:vertAlign w:val="subscript"/>
        </w:rPr>
        <w:t>5</w:t>
      </w:r>
      <w:r>
        <w:t xml:space="preserve"> для равнинных рек (при </w:t>
      </w:r>
      <w:r>
        <w:rPr>
          <w:lang w:val="en-US"/>
        </w:rPr>
        <w:t>J</w:t>
      </w:r>
      <w:r>
        <w:rPr>
          <w:vertAlign w:val="subscript"/>
        </w:rPr>
        <w:t>Б</w:t>
      </w:r>
      <w:r>
        <w:t xml:space="preserve"> </w:t>
      </w:r>
      <w:r>
        <w:sym w:font="Symbol" w:char="F0A3"/>
      </w:r>
      <w:r>
        <w:t xml:space="preserve"> 0,0001) определяют по и</w:t>
      </w:r>
      <w:r>
        <w:t>з</w:t>
      </w:r>
      <w:r>
        <w:t xml:space="preserve">вестным </w:t>
      </w:r>
      <w:r>
        <w:sym w:font="Symbol" w:char="F062"/>
      </w:r>
      <w:r>
        <w:t xml:space="preserve"> и Р</w:t>
      </w:r>
      <w:r>
        <w:rPr>
          <w:vertAlign w:val="subscript"/>
        </w:rPr>
        <w:sym w:font="Symbol" w:char="F077"/>
      </w:r>
      <w:r>
        <w:sym w:font="Symbol" w:char="F0A2"/>
      </w:r>
      <w:r>
        <w:t xml:space="preserve"> по формулам:</w:t>
      </w:r>
    </w:p>
    <w:p w:rsidR="00000000" w:rsidRDefault="00C82B03">
      <w:pPr>
        <w:tabs>
          <w:tab w:val="left" w:pos="1701"/>
          <w:tab w:val="right" w:pos="6237"/>
        </w:tabs>
        <w:spacing w:before="120" w:after="120"/>
        <w:ind w:firstLine="284"/>
        <w:jc w:val="both"/>
      </w:pPr>
      <w:r>
        <w:tab/>
        <w:t>А</w:t>
      </w:r>
      <w:r>
        <w:rPr>
          <w:vertAlign w:val="subscript"/>
        </w:rPr>
        <w:t>5</w:t>
      </w:r>
      <w:r>
        <w:t xml:space="preserve"> = Р</w:t>
      </w:r>
      <w:r>
        <w:rPr>
          <w:vertAlign w:val="subscript"/>
        </w:rPr>
        <w:sym w:font="Symbol" w:char="F077"/>
      </w:r>
      <w:r>
        <w:sym w:font="Symbol" w:char="F0A2"/>
      </w:r>
      <w:r>
        <w:rPr>
          <w:vertAlign w:val="superscript"/>
        </w:rPr>
        <w:t>2</w:t>
      </w:r>
      <w:r>
        <w:t xml:space="preserve"> </w:t>
      </w:r>
      <w:r>
        <w:sym w:font="Symbol" w:char="F062"/>
      </w:r>
      <w:r>
        <w:rPr>
          <w:vertAlign w:val="superscript"/>
        </w:rPr>
        <w:t>1,33</w:t>
      </w:r>
      <w:r>
        <w:t xml:space="preserve"> при Р</w:t>
      </w:r>
      <w:r>
        <w:rPr>
          <w:vertAlign w:val="subscript"/>
        </w:rPr>
        <w:sym w:font="Symbol" w:char="F077"/>
      </w:r>
      <w:r>
        <w:sym w:font="Symbol" w:char="F0A2"/>
      </w:r>
      <w:r>
        <w:t xml:space="preserve"> </w:t>
      </w:r>
      <w:r>
        <w:sym w:font="Symbol" w:char="F0A3"/>
      </w:r>
      <w:r>
        <w:t xml:space="preserve"> 1,2 ;</w:t>
      </w:r>
      <w:r>
        <w:tab/>
        <w:t>(17)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34"/>
        </w:rPr>
        <w:object w:dxaOrig="1160" w:dyaOrig="720">
          <v:shape id="_x0000_i1115" type="#_x0000_t75" style="width:57.75pt;height:36pt" o:ole="">
            <v:imagedata r:id="rId159" o:title=""/>
          </v:shape>
          <o:OLEObject Type="Embed" ProgID="Equation.2" ShapeID="_x0000_i1115" DrawAspect="Content" ObjectID="_1427218579" r:id="rId160"/>
        </w:object>
      </w:r>
      <w:r>
        <w:t xml:space="preserve"> при Р</w:t>
      </w:r>
      <w:r>
        <w:rPr>
          <w:vertAlign w:val="subscript"/>
        </w:rPr>
        <w:sym w:font="Symbol" w:char="F077"/>
      </w:r>
      <w:r>
        <w:sym w:font="Symbol" w:char="F0A2"/>
      </w:r>
      <w:r>
        <w:t xml:space="preserve"> </w:t>
      </w:r>
      <w:r>
        <w:sym w:font="Symbol" w:char="F03E"/>
      </w:r>
      <w:r>
        <w:t xml:space="preserve"> 1,2 .</w:t>
      </w:r>
      <w:r>
        <w:tab/>
        <w:t>(18)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 xml:space="preserve">При </w:t>
      </w:r>
      <w:r>
        <w:rPr>
          <w:lang w:val="en-US"/>
        </w:rPr>
        <w:t>J</w:t>
      </w:r>
      <w:r>
        <w:rPr>
          <w:vertAlign w:val="subscript"/>
        </w:rPr>
        <w:t>Б</w:t>
      </w:r>
      <w:r>
        <w:t xml:space="preserve"> </w:t>
      </w:r>
      <w:r>
        <w:sym w:font="Symbol" w:char="F03E"/>
      </w:r>
      <w:r>
        <w:t xml:space="preserve"> 0,0001 значение А</w:t>
      </w:r>
      <w:r>
        <w:rPr>
          <w:vertAlign w:val="subscript"/>
        </w:rPr>
        <w:t>5</w:t>
      </w:r>
      <w:r>
        <w:t>, полученное по формулам (17) и (18), следует умножать на коэффициенты К</w:t>
      </w:r>
      <w:r>
        <w:rPr>
          <w:vertAlign w:val="subscript"/>
        </w:rPr>
        <w:t>му</w:t>
      </w:r>
      <w:r>
        <w:t xml:space="preserve"> и К</w:t>
      </w:r>
      <w:r>
        <w:rPr>
          <w:vertAlign w:val="subscript"/>
        </w:rPr>
        <w:t>мп</w:t>
      </w:r>
      <w:r>
        <w:t>, учитывающие соо</w:t>
      </w:r>
      <w:r>
        <w:t>т</w:t>
      </w:r>
      <w:r>
        <w:t>ветс</w:t>
      </w:r>
      <w:r>
        <w:t>т</w:t>
      </w:r>
      <w:r>
        <w:t>венно влияние уклона и характер растекания потока за мостом.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4"/>
        </w:rPr>
        <w:object w:dxaOrig="2140" w:dyaOrig="660">
          <v:shape id="_x0000_i1116" type="#_x0000_t75" style="width:107.25pt;height:33pt" o:ole="">
            <v:imagedata r:id="rId161" o:title=""/>
          </v:shape>
          <o:OLEObject Type="Embed" ProgID="Equation.2" ShapeID="_x0000_i1116" DrawAspect="Content" ObjectID="_1427218580" r:id="rId162"/>
        </w:object>
      </w:r>
      <w:r>
        <w:t xml:space="preserve"> ;</w:t>
      </w:r>
      <w:r>
        <w:tab/>
        <w:t>(19)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4"/>
        </w:rPr>
        <w:object w:dxaOrig="1960" w:dyaOrig="660">
          <v:shape id="_x0000_i1117" type="#_x0000_t75" style="width:98.25pt;height:33pt" o:ole="">
            <v:imagedata r:id="rId163" o:title=""/>
          </v:shape>
          <o:OLEObject Type="Embed" ProgID="Equation.2" ShapeID="_x0000_i1117" DrawAspect="Content" ObjectID="_1427218581" r:id="rId164"/>
        </w:object>
      </w:r>
      <w:r>
        <w:t xml:space="preserve"> .</w:t>
      </w:r>
      <w:r>
        <w:tab/>
        <w:t>(20)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Дальнейший расчет производят методом последовательных пр</w:t>
      </w:r>
      <w:r>
        <w:t>и</w:t>
      </w:r>
      <w:r>
        <w:t>бл</w:t>
      </w:r>
      <w:r>
        <w:t>и</w:t>
      </w:r>
      <w:r>
        <w:t>жений аналогично расчету начального подпора, при этом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6"/>
        </w:rPr>
        <w:object w:dxaOrig="1359" w:dyaOrig="600">
          <v:shape id="_x0000_i1118" type="#_x0000_t75" style="width:68.25pt;height:30pt" o:ole="">
            <v:imagedata r:id="rId165" o:title=""/>
          </v:shape>
          <o:OLEObject Type="Embed" ProgID="Equation.2" ShapeID="_x0000_i1118" DrawAspect="Content" ObjectID="_1427218582" r:id="rId166"/>
        </w:object>
      </w:r>
      <w:r>
        <w:t xml:space="preserve"> ,</w:t>
      </w:r>
    </w:p>
    <w:p w:rsidR="00000000" w:rsidRDefault="00C82B03">
      <w:pPr>
        <w:tabs>
          <w:tab w:val="left" w:pos="1701"/>
          <w:tab w:val="right" w:pos="6237"/>
        </w:tabs>
        <w:spacing w:before="120"/>
        <w:jc w:val="both"/>
      </w:pPr>
      <w:r>
        <w:t xml:space="preserve">где </w:t>
      </w:r>
      <w:r>
        <w:rPr>
          <w:lang w:val="en-US"/>
        </w:rPr>
        <w:t>h</w:t>
      </w:r>
      <w:r>
        <w:rPr>
          <w:vertAlign w:val="subscript"/>
        </w:rPr>
        <w:t>м</w:t>
      </w:r>
      <w:r>
        <w:t xml:space="preserve"> - средняя глубина под мостом до размыва,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26"/>
        </w:rPr>
        <w:object w:dxaOrig="2620" w:dyaOrig="639">
          <v:shape id="_x0000_i1119" type="#_x0000_t75" style="width:131.25pt;height:32.25pt" o:ole="">
            <v:imagedata r:id="rId167" o:title=""/>
          </v:shape>
          <o:OLEObject Type="Embed" ProgID="Equation.2" ShapeID="_x0000_i1119" DrawAspect="Content" ObjectID="_1427218583" r:id="rId168"/>
        </w:object>
      </w:r>
      <w:r>
        <w:t xml:space="preserve"> .</w:t>
      </w:r>
      <w:r>
        <w:tab/>
        <w:t>(21)</w:t>
      </w:r>
    </w:p>
    <w:p w:rsidR="00000000" w:rsidRDefault="00C82B03">
      <w:pPr>
        <w:tabs>
          <w:tab w:val="left" w:pos="1701"/>
          <w:tab w:val="right" w:pos="6237"/>
        </w:tabs>
        <w:spacing w:before="120"/>
        <w:ind w:firstLine="284"/>
        <w:jc w:val="both"/>
      </w:pPr>
      <w:r>
        <w:t>Кривую свободной поверхности с верховой стороны насыпи ра</w:t>
      </w:r>
      <w:r>
        <w:t>с</w:t>
      </w:r>
      <w:r>
        <w:t>сч</w:t>
      </w:r>
      <w:r>
        <w:t>и</w:t>
      </w:r>
      <w:r>
        <w:t>т</w:t>
      </w:r>
      <w:r>
        <w:t>ывают по формуле</w:t>
      </w:r>
    </w:p>
    <w:p w:rsidR="00000000" w:rsidRDefault="00C82B03">
      <w:pPr>
        <w:tabs>
          <w:tab w:val="left" w:pos="1134"/>
          <w:tab w:val="right" w:pos="6237"/>
        </w:tabs>
        <w:spacing w:before="120"/>
        <w:ind w:firstLine="284"/>
        <w:jc w:val="both"/>
      </w:pPr>
      <w:r>
        <w:tab/>
      </w:r>
      <w:r>
        <w:rPr>
          <w:position w:val="-36"/>
        </w:rPr>
        <w:object w:dxaOrig="3560" w:dyaOrig="820">
          <v:shape id="_x0000_i1120" type="#_x0000_t75" style="width:177.75pt;height:41.25pt" o:ole="">
            <v:imagedata r:id="rId169" o:title=""/>
          </v:shape>
          <o:OLEObject Type="Embed" ProgID="Equation.2" ShapeID="_x0000_i1120" DrawAspect="Content" ObjectID="_1427218584" r:id="rId170"/>
        </w:object>
      </w:r>
      <w:r>
        <w:t>,</w:t>
      </w:r>
      <w:r>
        <w:tab/>
        <w:t>(22)</w:t>
      </w:r>
    </w:p>
    <w:p w:rsidR="00000000" w:rsidRDefault="00C82B03">
      <w:pPr>
        <w:tabs>
          <w:tab w:val="left" w:pos="1701"/>
          <w:tab w:val="right" w:pos="6237"/>
        </w:tabs>
        <w:spacing w:before="120"/>
        <w:jc w:val="both"/>
      </w:pPr>
      <w:r>
        <w:t xml:space="preserve">где </w:t>
      </w:r>
      <w:r>
        <w:sym w:font="Symbol" w:char="F044"/>
      </w:r>
      <w:r>
        <w:rPr>
          <w:lang w:val="en-US"/>
        </w:rPr>
        <w:t>Z</w:t>
      </w:r>
      <w:r>
        <w:rPr>
          <w:vertAlign w:val="subscript"/>
        </w:rPr>
        <w:t>н</w:t>
      </w:r>
      <w:r>
        <w:rPr>
          <w:vertAlign w:val="subscript"/>
          <w:lang w:val="en-US"/>
        </w:rPr>
        <w:t>z</w:t>
      </w:r>
      <w:r>
        <w:rPr>
          <w:lang w:val="en-US"/>
        </w:rPr>
        <w:t xml:space="preserve"> - </w:t>
      </w:r>
      <w:r>
        <w:t xml:space="preserve">подпор у насыпи на расстоянии х от устоя моста при х </w:t>
      </w:r>
      <w:r>
        <w:sym w:font="Symbol" w:char="F03C"/>
      </w:r>
      <w:r>
        <w:t xml:space="preserve"> </w:t>
      </w:r>
      <w:r>
        <w:sym w:font="MT Extra" w:char="F06C"/>
      </w:r>
      <w:r>
        <w:rPr>
          <w:vertAlign w:val="subscript"/>
          <w:lang w:val="en-US"/>
        </w:rPr>
        <w:t>z</w:t>
      </w:r>
      <w:r>
        <w:t>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 xml:space="preserve">При х </w:t>
      </w:r>
      <w:r>
        <w:sym w:font="Symbol" w:char="F03E"/>
      </w:r>
      <w:r>
        <w:t xml:space="preserve"> </w:t>
      </w:r>
      <w:r>
        <w:sym w:font="MT Extra" w:char="F06C"/>
      </w:r>
      <w:r>
        <w:rPr>
          <w:vertAlign w:val="subscript"/>
          <w:lang w:val="en-US"/>
        </w:rPr>
        <w:t>z</w:t>
      </w:r>
      <w:r>
        <w:t xml:space="preserve"> </w:t>
      </w:r>
      <w:r>
        <w:sym w:font="Symbol" w:char="F044"/>
      </w:r>
      <w:r>
        <w:rPr>
          <w:lang w:val="en-US"/>
        </w:rPr>
        <w:t>Z</w:t>
      </w:r>
      <w:r>
        <w:rPr>
          <w:vertAlign w:val="subscript"/>
        </w:rPr>
        <w:t>н</w:t>
      </w:r>
      <w:r>
        <w:rPr>
          <w:vertAlign w:val="subscript"/>
          <w:lang w:val="en-US"/>
        </w:rPr>
        <w:t>z</w:t>
      </w:r>
      <w:r>
        <w:t xml:space="preserve"> = </w:t>
      </w:r>
      <w:r>
        <w:sym w:font="Symbol" w:char="F044"/>
      </w:r>
      <w:r>
        <w:rPr>
          <w:lang w:val="en-US"/>
        </w:rPr>
        <w:t>Z</w:t>
      </w:r>
      <w:r>
        <w:rPr>
          <w:vertAlign w:val="subscript"/>
        </w:rPr>
        <w:t>н</w:t>
      </w:r>
      <w:r>
        <w:t xml:space="preserve"> 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t>Поверхность воды у низового откоса практически горизонтальна и имеет отметку, соответствующую уровню воды у низовых струен</w:t>
      </w:r>
      <w:r>
        <w:t>а</w:t>
      </w:r>
      <w:r>
        <w:t>правляющих дамб, которую определяют по формуле (12) подмост</w:t>
      </w:r>
      <w:r>
        <w:t>о</w:t>
      </w:r>
      <w:r>
        <w:t>вого по</w:t>
      </w:r>
      <w:r>
        <w:t>д</w:t>
      </w:r>
      <w:r>
        <w:t>пора, но при А</w:t>
      </w:r>
      <w:r>
        <w:rPr>
          <w:vertAlign w:val="subscript"/>
        </w:rPr>
        <w:t>3</w:t>
      </w:r>
      <w:r>
        <w:t xml:space="preserve"> - </w:t>
      </w:r>
      <w:r>
        <w:sym w:font="MT Extra" w:char="F06C"/>
      </w:r>
      <w:r>
        <w:rPr>
          <w:vertAlign w:val="subscript"/>
        </w:rPr>
        <w:t>сж</w:t>
      </w:r>
      <w:r>
        <w:t xml:space="preserve"> </w:t>
      </w:r>
      <w:r>
        <w:rPr>
          <w:lang w:val="en-US"/>
        </w:rPr>
        <w:t>J</w:t>
      </w:r>
      <w:r>
        <w:rPr>
          <w:vertAlign w:val="subscript"/>
        </w:rPr>
        <w:t>Б</w:t>
      </w:r>
      <w:r>
        <w:t>.</w:t>
      </w:r>
    </w:p>
    <w:p w:rsidR="00000000" w:rsidRDefault="00C82B03">
      <w:pPr>
        <w:spacing w:before="120" w:after="240"/>
        <w:rPr>
          <w:sz w:val="24"/>
        </w:rPr>
      </w:pPr>
      <w:r>
        <w:pict>
          <v:shape id="_x0000_i1121" type="#_x0000_t75" style="width:313.5pt;height:232.5pt">
            <v:imagedata r:id="rId171" o:title=""/>
          </v:shape>
        </w:pict>
      </w:r>
    </w:p>
    <w:p w:rsidR="00000000" w:rsidRDefault="00C82B03">
      <w:pPr>
        <w:tabs>
          <w:tab w:val="left" w:pos="1701"/>
          <w:tab w:val="right" w:pos="6237"/>
        </w:tabs>
        <w:ind w:firstLine="284"/>
        <w:jc w:val="right"/>
        <w:rPr>
          <w:b/>
        </w:rPr>
      </w:pPr>
      <w:r>
        <w:rPr>
          <w:b/>
        </w:rPr>
        <w:t>Приложение 7 (обязательное)</w:t>
      </w:r>
    </w:p>
    <w:p w:rsidR="00000000" w:rsidRDefault="00C82B03">
      <w:pPr>
        <w:pStyle w:val="1"/>
        <w:rPr>
          <w:lang w:val="en-US"/>
        </w:rPr>
      </w:pPr>
      <w:r>
        <w:t xml:space="preserve">ПОДРАЗДЕЛЕНИЕ ГРУНТОВ ПО СТЕПЕНИ ИХ </w:t>
      </w:r>
      <w:r>
        <w:br/>
        <w:t>ПУЧИНИСТ</w:t>
      </w:r>
      <w:r>
        <w:t>О</w:t>
      </w:r>
      <w:r>
        <w:t>СТИ ПРИ ЗАМЕРЗАНИИ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4"/>
        <w:gridCol w:w="1082"/>
        <w:gridCol w:w="1082"/>
        <w:gridCol w:w="1082"/>
        <w:gridCol w:w="1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  <w:rPr>
                <w:b/>
                <w:sz w:val="1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  <w:rPr>
                <w:b/>
                <w:sz w:val="1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грунта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  <w:rPr>
                <w:b/>
                <w:sz w:val="1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Грунт </w:t>
            </w:r>
            <w:r>
              <w:rPr>
                <w:b/>
                <w:sz w:val="16"/>
              </w:rPr>
              <w:br/>
              <w:t>по степени пучинистости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  <w:rPr>
                <w:b/>
                <w:sz w:val="1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Тип местн</w:t>
            </w:r>
            <w:r>
              <w:rPr>
                <w:b/>
                <w:sz w:val="16"/>
              </w:rPr>
              <w:t>о</w:t>
            </w:r>
            <w:r>
              <w:rPr>
                <w:b/>
                <w:sz w:val="16"/>
              </w:rPr>
              <w:t>ст</w:t>
            </w:r>
            <w:r>
              <w:rPr>
                <w:b/>
                <w:sz w:val="16"/>
              </w:rPr>
              <w:t>и по х</w:t>
            </w:r>
            <w:r>
              <w:rPr>
                <w:b/>
                <w:sz w:val="16"/>
              </w:rPr>
              <w:t>а</w:t>
            </w:r>
            <w:r>
              <w:rPr>
                <w:b/>
                <w:sz w:val="16"/>
              </w:rPr>
              <w:t>рактеру и степени увлажнения грунта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Среднее относительное моро</w:t>
            </w:r>
            <w:r>
              <w:rPr>
                <w:b/>
                <w:sz w:val="16"/>
              </w:rPr>
              <w:t>з</w:t>
            </w:r>
            <w:r>
              <w:rPr>
                <w:b/>
                <w:sz w:val="16"/>
              </w:rPr>
              <w:t>ное пучение К</w:t>
            </w:r>
            <w:r>
              <w:rPr>
                <w:b/>
                <w:sz w:val="16"/>
                <w:vertAlign w:val="subscript"/>
              </w:rPr>
              <w:t>п</w:t>
            </w:r>
            <w:r>
              <w:rPr>
                <w:b/>
                <w:sz w:val="16"/>
                <w:vertAlign w:val="superscript"/>
              </w:rPr>
              <w:t>х)</w:t>
            </w:r>
            <w:r>
              <w:rPr>
                <w:b/>
                <w:sz w:val="16"/>
              </w:rPr>
              <w:t xml:space="preserve"> %, </w:t>
            </w:r>
            <w:r>
              <w:rPr>
                <w:b/>
                <w:sz w:val="16"/>
              </w:rPr>
              <w:br/>
              <w:t>при глубине проме</w:t>
            </w:r>
            <w:r>
              <w:rPr>
                <w:b/>
                <w:sz w:val="16"/>
              </w:rPr>
              <w:t>р</w:t>
            </w:r>
            <w:r>
              <w:rPr>
                <w:b/>
                <w:sz w:val="16"/>
              </w:rPr>
              <w:t>зания 1,5 м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  <w:rPr>
                <w:b/>
                <w:sz w:val="16"/>
              </w:rPr>
            </w:pPr>
          </w:p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Группа грунта по степени пучинистости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</w:pPr>
            <w:r>
              <w:t>Песок гравелистый, крупный и средней крупности с соде</w:t>
            </w:r>
            <w:r>
              <w:t>р</w:t>
            </w:r>
            <w:r>
              <w:t>жанием частиц мел</w:t>
            </w:r>
            <w:r>
              <w:t>ь</w:t>
            </w:r>
            <w:r>
              <w:t>че 0,05 мм до 2 %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Непучи</w:t>
            </w:r>
            <w:r>
              <w:softHyphen/>
              <w:t>нистый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2 и 3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До 1</w:t>
            </w:r>
            <w:r>
              <w:rPr>
                <w:vertAlign w:val="superscript"/>
              </w:rPr>
              <w:t>хх)</w:t>
            </w:r>
          </w:p>
        </w:tc>
        <w:tc>
          <w:tcPr>
            <w:tcW w:w="1082" w:type="dxa"/>
            <w:tcBorders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</w:pPr>
            <w:r>
              <w:t>Песок гравелистый, крупный и средней крупности с соде</w:t>
            </w:r>
            <w:r>
              <w:t>р</w:t>
            </w:r>
            <w:r>
              <w:t>жанием частиц менее 0,05 мм до 15 %, п</w:t>
            </w:r>
            <w:r>
              <w:t>е</w:t>
            </w:r>
            <w:r>
              <w:t>сок мелкий с соде</w:t>
            </w:r>
            <w:r>
              <w:t>р</w:t>
            </w:r>
            <w:r>
              <w:t>жанием частиц мел</w:t>
            </w:r>
            <w:r>
              <w:t>ь</w:t>
            </w:r>
            <w:r>
              <w:t>че 0,05 мм до 2 %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То же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До 1</w:t>
            </w:r>
            <w:r>
              <w:rPr>
                <w:vertAlign w:val="superscript"/>
              </w:rPr>
              <w:t>хх)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</w:pPr>
            <w:r>
              <w:t>Песок гравелистый, крупный и средней крупности с соде</w:t>
            </w:r>
            <w:r>
              <w:t>р</w:t>
            </w:r>
            <w:r>
              <w:t>жанием час</w:t>
            </w:r>
            <w:r>
              <w:t>тиц мел</w:t>
            </w:r>
            <w:r>
              <w:t>ь</w:t>
            </w:r>
            <w:r>
              <w:t>че 0,05 мм от 2 до 15 %, песок мелкий с содержанием частиц мельче 0,05 мм до 2 %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Слабопу</w:t>
            </w:r>
            <w:r>
              <w:softHyphen/>
              <w:t>чинистый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2 и 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1-2</w:t>
            </w:r>
            <w:r>
              <w:rPr>
                <w:vertAlign w:val="superscript"/>
              </w:rPr>
              <w:t>хх)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</w:pPr>
            <w:r>
              <w:t>Песок мелкий с сод</w:t>
            </w:r>
            <w:r>
              <w:t>е</w:t>
            </w:r>
            <w:r>
              <w:t>ржанием частиц мельче 0,05 мм от 2 до 15 %, супесь ле</w:t>
            </w:r>
            <w:r>
              <w:t>г</w:t>
            </w:r>
            <w:r>
              <w:t>кая крупная и легкая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То же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1-2</w:t>
            </w:r>
            <w:r>
              <w:rPr>
                <w:vertAlign w:val="superscript"/>
              </w:rPr>
              <w:t>хх)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</w:pPr>
            <w:r>
              <w:t>Песок мелкий с сод</w:t>
            </w:r>
            <w:r>
              <w:t>е</w:t>
            </w:r>
            <w:r>
              <w:t>ржанием частиц м</w:t>
            </w:r>
            <w:r>
              <w:t>е</w:t>
            </w:r>
            <w:r>
              <w:t>нее 0,05 мм от 2 до 15 %, супесь легкая кр</w:t>
            </w:r>
            <w:r>
              <w:t>у</w:t>
            </w:r>
            <w:r>
              <w:t>пная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То же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2 и 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2-4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4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</w:pPr>
            <w:r>
              <w:t xml:space="preserve">Песок пылеватый, супесь пылеватая, </w:t>
            </w:r>
            <w:r>
              <w:br/>
              <w:t xml:space="preserve">суглинок легкий, </w:t>
            </w:r>
            <w:r>
              <w:br/>
              <w:t>тяжелый, тяжелый пылев</w:t>
            </w:r>
            <w:r>
              <w:t>а</w:t>
            </w:r>
            <w:r>
              <w:t>тый, глины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То же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</w:pPr>
            <w:r>
              <w:t>2-4</w:t>
            </w:r>
          </w:p>
        </w:tc>
        <w:tc>
          <w:tcPr>
            <w:tcW w:w="1082" w:type="dxa"/>
            <w:tcBorders>
              <w:top w:val="nil"/>
            </w:tcBorders>
          </w:tcPr>
          <w:p w:rsidR="00000000" w:rsidRDefault="00C82B03">
            <w:pPr>
              <w:tabs>
                <w:tab w:val="left" w:pos="1701"/>
                <w:tab w:val="right" w:pos="6237"/>
              </w:tabs>
              <w:ind w:right="-4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vertAlign w:val="superscript"/>
        </w:rPr>
        <w:t>х)</w:t>
      </w:r>
      <w:r>
        <w:t xml:space="preserve"> </w:t>
      </w:r>
      <w:r>
        <w:rPr>
          <w:position w:val="-20"/>
        </w:rPr>
        <w:object w:dxaOrig="1160" w:dyaOrig="520">
          <v:shape id="_x0000_i1122" type="#_x0000_t75" style="width:57.75pt;height:26.25pt" o:ole="">
            <v:imagedata r:id="rId172" o:title=""/>
          </v:shape>
          <o:OLEObject Type="Embed" ProgID="Equation.2" ShapeID="_x0000_i1122" DrawAspect="Content" ObjectID="_1427218585" r:id="rId173"/>
        </w:object>
      </w:r>
      <w:r>
        <w:t xml:space="preserve">, где </w:t>
      </w:r>
      <w:r>
        <w:sym w:font="Symbol" w:char="F044"/>
      </w:r>
      <w:r>
        <w:rPr>
          <w:lang w:val="en-US"/>
        </w:rPr>
        <w:t>h</w:t>
      </w:r>
      <w:r>
        <w:t xml:space="preserve"> и </w:t>
      </w:r>
      <w:r>
        <w:sym w:font="Symbol" w:char="F044"/>
      </w:r>
      <w:r>
        <w:t xml:space="preserve">Н - соответственно величина </w:t>
      </w:r>
      <w:r>
        <w:t>пучения пр</w:t>
      </w:r>
      <w:r>
        <w:t>о</w:t>
      </w:r>
      <w:r>
        <w:t>мерзающего слоя грунта и его толщина;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  <w:r>
        <w:rPr>
          <w:vertAlign w:val="superscript"/>
        </w:rPr>
        <w:t>хх)</w:t>
      </w:r>
      <w:r>
        <w:t xml:space="preserve"> Величина относительного пучения щебенистых, гравелистых, дресвяных песков при содержании частиц размером мельче 0,05 мм более 15 % ориентировочно может быть принята как для пылеватого песка, но должна быть проверена в лаборатории.</w:t>
      </w:r>
    </w:p>
    <w:p w:rsidR="00000000" w:rsidRDefault="00C82B03">
      <w:pPr>
        <w:tabs>
          <w:tab w:val="left" w:pos="1701"/>
          <w:tab w:val="right" w:pos="6237"/>
        </w:tabs>
        <w:ind w:firstLine="284"/>
        <w:jc w:val="both"/>
      </w:pPr>
    </w:p>
    <w:sectPr w:rsidR="00000000">
      <w:pgSz w:w="11907" w:h="16840" w:code="9"/>
      <w:pgMar w:top="1440" w:right="41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B03"/>
    <w:rsid w:val="00C8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68.wmf"/><Relationship Id="rId21" Type="http://schemas.openxmlformats.org/officeDocument/2006/relationships/oleObject" Target="embeddings/oleObject3.bin"/><Relationship Id="rId42" Type="http://schemas.openxmlformats.org/officeDocument/2006/relationships/image" Target="media/image26.png"/><Relationship Id="rId47" Type="http://schemas.openxmlformats.org/officeDocument/2006/relationships/image" Target="media/image31.wmf"/><Relationship Id="rId63" Type="http://schemas.openxmlformats.org/officeDocument/2006/relationships/oleObject" Target="embeddings/oleObject21.bin"/><Relationship Id="rId68" Type="http://schemas.openxmlformats.org/officeDocument/2006/relationships/image" Target="media/image42.wmf"/><Relationship Id="rId84" Type="http://schemas.openxmlformats.org/officeDocument/2006/relationships/oleObject" Target="embeddings/oleObject32.bin"/><Relationship Id="rId89" Type="http://schemas.openxmlformats.org/officeDocument/2006/relationships/oleObject" Target="embeddings/oleObject35.bin"/><Relationship Id="rId112" Type="http://schemas.openxmlformats.org/officeDocument/2006/relationships/image" Target="media/image65.png"/><Relationship Id="rId133" Type="http://schemas.openxmlformats.org/officeDocument/2006/relationships/image" Target="media/image76.wmf"/><Relationship Id="rId138" Type="http://schemas.openxmlformats.org/officeDocument/2006/relationships/oleObject" Target="embeddings/oleObject57.bin"/><Relationship Id="rId154" Type="http://schemas.openxmlformats.org/officeDocument/2006/relationships/oleObject" Target="embeddings/oleObject65.bin"/><Relationship Id="rId159" Type="http://schemas.openxmlformats.org/officeDocument/2006/relationships/image" Target="media/image89.wmf"/><Relationship Id="rId175" Type="http://schemas.openxmlformats.org/officeDocument/2006/relationships/theme" Target="theme/theme1.xml"/><Relationship Id="rId170" Type="http://schemas.openxmlformats.org/officeDocument/2006/relationships/oleObject" Target="embeddings/oleObject73.bin"/><Relationship Id="rId16" Type="http://schemas.openxmlformats.org/officeDocument/2006/relationships/image" Target="media/image12.png"/><Relationship Id="rId107" Type="http://schemas.openxmlformats.org/officeDocument/2006/relationships/image" Target="media/image61.png"/><Relationship Id="rId11" Type="http://schemas.openxmlformats.org/officeDocument/2006/relationships/image" Target="media/image8.png"/><Relationship Id="rId32" Type="http://schemas.openxmlformats.org/officeDocument/2006/relationships/image" Target="media/image21.wmf"/><Relationship Id="rId37" Type="http://schemas.openxmlformats.org/officeDocument/2006/relationships/oleObject" Target="embeddings/oleObject11.bin"/><Relationship Id="rId53" Type="http://schemas.openxmlformats.org/officeDocument/2006/relationships/image" Target="media/image34.wmf"/><Relationship Id="rId58" Type="http://schemas.openxmlformats.org/officeDocument/2006/relationships/image" Target="media/image37.wmf"/><Relationship Id="rId74" Type="http://schemas.openxmlformats.org/officeDocument/2006/relationships/oleObject" Target="embeddings/oleObject27.bin"/><Relationship Id="rId79" Type="http://schemas.openxmlformats.org/officeDocument/2006/relationships/image" Target="media/image47.wmf"/><Relationship Id="rId102" Type="http://schemas.openxmlformats.org/officeDocument/2006/relationships/oleObject" Target="embeddings/oleObject41.bin"/><Relationship Id="rId123" Type="http://schemas.openxmlformats.org/officeDocument/2006/relationships/image" Target="media/image71.wmf"/><Relationship Id="rId128" Type="http://schemas.openxmlformats.org/officeDocument/2006/relationships/oleObject" Target="embeddings/oleObject52.bin"/><Relationship Id="rId144" Type="http://schemas.openxmlformats.org/officeDocument/2006/relationships/oleObject" Target="embeddings/oleObject60.bin"/><Relationship Id="rId149" Type="http://schemas.openxmlformats.org/officeDocument/2006/relationships/image" Target="media/image84.wmf"/><Relationship Id="rId5" Type="http://schemas.openxmlformats.org/officeDocument/2006/relationships/image" Target="media/image2.png"/><Relationship Id="rId90" Type="http://schemas.openxmlformats.org/officeDocument/2006/relationships/image" Target="media/image52.wmf"/><Relationship Id="rId95" Type="http://schemas.openxmlformats.org/officeDocument/2006/relationships/oleObject" Target="embeddings/oleObject38.bin"/><Relationship Id="rId160" Type="http://schemas.openxmlformats.org/officeDocument/2006/relationships/oleObject" Target="embeddings/oleObject68.bin"/><Relationship Id="rId165" Type="http://schemas.openxmlformats.org/officeDocument/2006/relationships/image" Target="media/image92.wmf"/><Relationship Id="rId22" Type="http://schemas.openxmlformats.org/officeDocument/2006/relationships/image" Target="media/image16.wmf"/><Relationship Id="rId27" Type="http://schemas.openxmlformats.org/officeDocument/2006/relationships/oleObject" Target="embeddings/oleObject6.bin"/><Relationship Id="rId43" Type="http://schemas.openxmlformats.org/officeDocument/2006/relationships/image" Target="media/image27.png"/><Relationship Id="rId48" Type="http://schemas.openxmlformats.org/officeDocument/2006/relationships/oleObject" Target="embeddings/oleObject14.bin"/><Relationship Id="rId64" Type="http://schemas.openxmlformats.org/officeDocument/2006/relationships/image" Target="media/image40.wmf"/><Relationship Id="rId69" Type="http://schemas.openxmlformats.org/officeDocument/2006/relationships/oleObject" Target="embeddings/oleObject24.bin"/><Relationship Id="rId113" Type="http://schemas.openxmlformats.org/officeDocument/2006/relationships/image" Target="media/image66.wmf"/><Relationship Id="rId118" Type="http://schemas.openxmlformats.org/officeDocument/2006/relationships/oleObject" Target="embeddings/oleObject47.bin"/><Relationship Id="rId134" Type="http://schemas.openxmlformats.org/officeDocument/2006/relationships/oleObject" Target="embeddings/oleObject55.bin"/><Relationship Id="rId139" Type="http://schemas.openxmlformats.org/officeDocument/2006/relationships/image" Target="media/image79.wmf"/><Relationship Id="rId80" Type="http://schemas.openxmlformats.org/officeDocument/2006/relationships/oleObject" Target="embeddings/oleObject30.bin"/><Relationship Id="rId85" Type="http://schemas.openxmlformats.org/officeDocument/2006/relationships/image" Target="media/image50.wmf"/><Relationship Id="rId150" Type="http://schemas.openxmlformats.org/officeDocument/2006/relationships/oleObject" Target="embeddings/oleObject63.bin"/><Relationship Id="rId155" Type="http://schemas.openxmlformats.org/officeDocument/2006/relationships/image" Target="media/image87.wmf"/><Relationship Id="rId171" Type="http://schemas.openxmlformats.org/officeDocument/2006/relationships/image" Target="media/image95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33" Type="http://schemas.openxmlformats.org/officeDocument/2006/relationships/oleObject" Target="embeddings/oleObject9.bin"/><Relationship Id="rId38" Type="http://schemas.openxmlformats.org/officeDocument/2006/relationships/image" Target="media/image24.wmf"/><Relationship Id="rId59" Type="http://schemas.openxmlformats.org/officeDocument/2006/relationships/oleObject" Target="embeddings/oleObject19.bin"/><Relationship Id="rId103" Type="http://schemas.openxmlformats.org/officeDocument/2006/relationships/image" Target="media/image59.wmf"/><Relationship Id="rId108" Type="http://schemas.openxmlformats.org/officeDocument/2006/relationships/image" Target="media/image62.png"/><Relationship Id="rId124" Type="http://schemas.openxmlformats.org/officeDocument/2006/relationships/oleObject" Target="embeddings/oleObject50.bin"/><Relationship Id="rId129" Type="http://schemas.openxmlformats.org/officeDocument/2006/relationships/image" Target="media/image74.wmf"/><Relationship Id="rId54" Type="http://schemas.openxmlformats.org/officeDocument/2006/relationships/oleObject" Target="embeddings/oleObject17.bin"/><Relationship Id="rId70" Type="http://schemas.openxmlformats.org/officeDocument/2006/relationships/oleObject" Target="embeddings/oleObject25.bin"/><Relationship Id="rId75" Type="http://schemas.openxmlformats.org/officeDocument/2006/relationships/image" Target="media/image45.wmf"/><Relationship Id="rId91" Type="http://schemas.openxmlformats.org/officeDocument/2006/relationships/oleObject" Target="embeddings/oleObject36.bin"/><Relationship Id="rId96" Type="http://schemas.openxmlformats.org/officeDocument/2006/relationships/image" Target="media/image55.wmf"/><Relationship Id="rId140" Type="http://schemas.openxmlformats.org/officeDocument/2006/relationships/oleObject" Target="embeddings/oleObject58.bin"/><Relationship Id="rId145" Type="http://schemas.openxmlformats.org/officeDocument/2006/relationships/image" Target="media/image82.wmf"/><Relationship Id="rId161" Type="http://schemas.openxmlformats.org/officeDocument/2006/relationships/image" Target="media/image90.wmf"/><Relationship Id="rId166" Type="http://schemas.openxmlformats.org/officeDocument/2006/relationships/oleObject" Target="embeddings/oleObject71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oleObject" Target="embeddings/oleObject4.bin"/><Relationship Id="rId28" Type="http://schemas.openxmlformats.org/officeDocument/2006/relationships/image" Target="media/image19.wmf"/><Relationship Id="rId49" Type="http://schemas.openxmlformats.org/officeDocument/2006/relationships/image" Target="media/image32.wmf"/><Relationship Id="rId114" Type="http://schemas.openxmlformats.org/officeDocument/2006/relationships/oleObject" Target="embeddings/oleObject45.bin"/><Relationship Id="rId119" Type="http://schemas.openxmlformats.org/officeDocument/2006/relationships/image" Target="media/image69.wmf"/><Relationship Id="rId10" Type="http://schemas.openxmlformats.org/officeDocument/2006/relationships/image" Target="media/image7.png"/><Relationship Id="rId31" Type="http://schemas.openxmlformats.org/officeDocument/2006/relationships/oleObject" Target="embeddings/oleObject8.bin"/><Relationship Id="rId44" Type="http://schemas.openxmlformats.org/officeDocument/2006/relationships/image" Target="media/image28.png"/><Relationship Id="rId52" Type="http://schemas.openxmlformats.org/officeDocument/2006/relationships/oleObject" Target="embeddings/oleObject16.bin"/><Relationship Id="rId60" Type="http://schemas.openxmlformats.org/officeDocument/2006/relationships/image" Target="media/image38.wmf"/><Relationship Id="rId65" Type="http://schemas.openxmlformats.org/officeDocument/2006/relationships/oleObject" Target="embeddings/oleObject22.bin"/><Relationship Id="rId73" Type="http://schemas.openxmlformats.org/officeDocument/2006/relationships/image" Target="media/image44.wmf"/><Relationship Id="rId78" Type="http://schemas.openxmlformats.org/officeDocument/2006/relationships/oleObject" Target="embeddings/oleObject29.bin"/><Relationship Id="rId81" Type="http://schemas.openxmlformats.org/officeDocument/2006/relationships/image" Target="media/image48.wmf"/><Relationship Id="rId86" Type="http://schemas.openxmlformats.org/officeDocument/2006/relationships/oleObject" Target="embeddings/oleObject33.bin"/><Relationship Id="rId94" Type="http://schemas.openxmlformats.org/officeDocument/2006/relationships/image" Target="media/image54.wmf"/><Relationship Id="rId99" Type="http://schemas.openxmlformats.org/officeDocument/2006/relationships/image" Target="media/image57.wmf"/><Relationship Id="rId101" Type="http://schemas.openxmlformats.org/officeDocument/2006/relationships/image" Target="media/image58.wmf"/><Relationship Id="rId122" Type="http://schemas.openxmlformats.org/officeDocument/2006/relationships/oleObject" Target="embeddings/oleObject49.bin"/><Relationship Id="rId130" Type="http://schemas.openxmlformats.org/officeDocument/2006/relationships/oleObject" Target="embeddings/oleObject53.bin"/><Relationship Id="rId135" Type="http://schemas.openxmlformats.org/officeDocument/2006/relationships/image" Target="media/image77.wmf"/><Relationship Id="rId143" Type="http://schemas.openxmlformats.org/officeDocument/2006/relationships/image" Target="media/image81.wmf"/><Relationship Id="rId148" Type="http://schemas.openxmlformats.org/officeDocument/2006/relationships/oleObject" Target="embeddings/oleObject62.bin"/><Relationship Id="rId151" Type="http://schemas.openxmlformats.org/officeDocument/2006/relationships/image" Target="media/image85.wmf"/><Relationship Id="rId156" Type="http://schemas.openxmlformats.org/officeDocument/2006/relationships/oleObject" Target="embeddings/oleObject66.bin"/><Relationship Id="rId164" Type="http://schemas.openxmlformats.org/officeDocument/2006/relationships/oleObject" Target="embeddings/oleObject70.bin"/><Relationship Id="rId169" Type="http://schemas.openxmlformats.org/officeDocument/2006/relationships/image" Target="media/image94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72" Type="http://schemas.openxmlformats.org/officeDocument/2006/relationships/image" Target="media/image96.wmf"/><Relationship Id="rId13" Type="http://schemas.openxmlformats.org/officeDocument/2006/relationships/image" Target="media/image10.wmf"/><Relationship Id="rId18" Type="http://schemas.openxmlformats.org/officeDocument/2006/relationships/image" Target="media/image14.wmf"/><Relationship Id="rId39" Type="http://schemas.openxmlformats.org/officeDocument/2006/relationships/oleObject" Target="embeddings/oleObject12.bin"/><Relationship Id="rId109" Type="http://schemas.openxmlformats.org/officeDocument/2006/relationships/image" Target="media/image63.png"/><Relationship Id="rId34" Type="http://schemas.openxmlformats.org/officeDocument/2006/relationships/image" Target="media/image22.wmf"/><Relationship Id="rId50" Type="http://schemas.openxmlformats.org/officeDocument/2006/relationships/oleObject" Target="embeddings/oleObject15.bin"/><Relationship Id="rId55" Type="http://schemas.openxmlformats.org/officeDocument/2006/relationships/image" Target="media/image35.png"/><Relationship Id="rId76" Type="http://schemas.openxmlformats.org/officeDocument/2006/relationships/oleObject" Target="embeddings/oleObject28.bin"/><Relationship Id="rId97" Type="http://schemas.openxmlformats.org/officeDocument/2006/relationships/oleObject" Target="embeddings/oleObject39.bin"/><Relationship Id="rId104" Type="http://schemas.openxmlformats.org/officeDocument/2006/relationships/oleObject" Target="embeddings/oleObject42.bin"/><Relationship Id="rId120" Type="http://schemas.openxmlformats.org/officeDocument/2006/relationships/oleObject" Target="embeddings/oleObject48.bin"/><Relationship Id="rId125" Type="http://schemas.openxmlformats.org/officeDocument/2006/relationships/image" Target="media/image72.wmf"/><Relationship Id="rId141" Type="http://schemas.openxmlformats.org/officeDocument/2006/relationships/image" Target="media/image80.wmf"/><Relationship Id="rId146" Type="http://schemas.openxmlformats.org/officeDocument/2006/relationships/oleObject" Target="embeddings/oleObject61.bin"/><Relationship Id="rId167" Type="http://schemas.openxmlformats.org/officeDocument/2006/relationships/image" Target="media/image93.wmf"/><Relationship Id="rId7" Type="http://schemas.openxmlformats.org/officeDocument/2006/relationships/image" Target="media/image4.png"/><Relationship Id="rId71" Type="http://schemas.openxmlformats.org/officeDocument/2006/relationships/image" Target="media/image43.wmf"/><Relationship Id="rId92" Type="http://schemas.openxmlformats.org/officeDocument/2006/relationships/image" Target="media/image53.wmf"/><Relationship Id="rId162" Type="http://schemas.openxmlformats.org/officeDocument/2006/relationships/oleObject" Target="embeddings/oleObject69.bin"/><Relationship Id="rId2" Type="http://schemas.openxmlformats.org/officeDocument/2006/relationships/settings" Target="settings.xml"/><Relationship Id="rId29" Type="http://schemas.openxmlformats.org/officeDocument/2006/relationships/oleObject" Target="embeddings/oleObject7.bin"/><Relationship Id="rId24" Type="http://schemas.openxmlformats.org/officeDocument/2006/relationships/image" Target="media/image17.wmf"/><Relationship Id="rId40" Type="http://schemas.openxmlformats.org/officeDocument/2006/relationships/image" Target="media/image25.wmf"/><Relationship Id="rId45" Type="http://schemas.openxmlformats.org/officeDocument/2006/relationships/image" Target="media/image29.png"/><Relationship Id="rId66" Type="http://schemas.openxmlformats.org/officeDocument/2006/relationships/image" Target="media/image41.wmf"/><Relationship Id="rId87" Type="http://schemas.openxmlformats.org/officeDocument/2006/relationships/oleObject" Target="embeddings/oleObject34.bin"/><Relationship Id="rId110" Type="http://schemas.openxmlformats.org/officeDocument/2006/relationships/image" Target="media/image64.wmf"/><Relationship Id="rId115" Type="http://schemas.openxmlformats.org/officeDocument/2006/relationships/image" Target="media/image67.wmf"/><Relationship Id="rId131" Type="http://schemas.openxmlformats.org/officeDocument/2006/relationships/image" Target="media/image75.wmf"/><Relationship Id="rId136" Type="http://schemas.openxmlformats.org/officeDocument/2006/relationships/oleObject" Target="embeddings/oleObject56.bin"/><Relationship Id="rId157" Type="http://schemas.openxmlformats.org/officeDocument/2006/relationships/image" Target="media/image88.wmf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31.bin"/><Relationship Id="rId152" Type="http://schemas.openxmlformats.org/officeDocument/2006/relationships/oleObject" Target="embeddings/oleObject64.bin"/><Relationship Id="rId173" Type="http://schemas.openxmlformats.org/officeDocument/2006/relationships/oleObject" Target="embeddings/oleObject74.bin"/><Relationship Id="rId19" Type="http://schemas.openxmlformats.org/officeDocument/2006/relationships/oleObject" Target="embeddings/oleObject2.bin"/><Relationship Id="rId14" Type="http://schemas.openxmlformats.org/officeDocument/2006/relationships/oleObject" Target="embeddings/oleObject1.bin"/><Relationship Id="rId30" Type="http://schemas.openxmlformats.org/officeDocument/2006/relationships/image" Target="media/image20.wmf"/><Relationship Id="rId35" Type="http://schemas.openxmlformats.org/officeDocument/2006/relationships/oleObject" Target="embeddings/oleObject10.bin"/><Relationship Id="rId56" Type="http://schemas.openxmlformats.org/officeDocument/2006/relationships/image" Target="media/image36.wmf"/><Relationship Id="rId77" Type="http://schemas.openxmlformats.org/officeDocument/2006/relationships/image" Target="media/image46.wmf"/><Relationship Id="rId100" Type="http://schemas.openxmlformats.org/officeDocument/2006/relationships/oleObject" Target="embeddings/oleObject40.bin"/><Relationship Id="rId105" Type="http://schemas.openxmlformats.org/officeDocument/2006/relationships/image" Target="media/image60.wmf"/><Relationship Id="rId126" Type="http://schemas.openxmlformats.org/officeDocument/2006/relationships/oleObject" Target="embeddings/oleObject51.bin"/><Relationship Id="rId147" Type="http://schemas.openxmlformats.org/officeDocument/2006/relationships/image" Target="media/image83.wmf"/><Relationship Id="rId168" Type="http://schemas.openxmlformats.org/officeDocument/2006/relationships/oleObject" Target="embeddings/oleObject72.bin"/><Relationship Id="rId8" Type="http://schemas.openxmlformats.org/officeDocument/2006/relationships/image" Target="media/image5.png"/><Relationship Id="rId51" Type="http://schemas.openxmlformats.org/officeDocument/2006/relationships/image" Target="media/image33.wmf"/><Relationship Id="rId72" Type="http://schemas.openxmlformats.org/officeDocument/2006/relationships/oleObject" Target="embeddings/oleObject26.bin"/><Relationship Id="rId93" Type="http://schemas.openxmlformats.org/officeDocument/2006/relationships/oleObject" Target="embeddings/oleObject37.bin"/><Relationship Id="rId98" Type="http://schemas.openxmlformats.org/officeDocument/2006/relationships/image" Target="media/image56.png"/><Relationship Id="rId121" Type="http://schemas.openxmlformats.org/officeDocument/2006/relationships/image" Target="media/image70.wmf"/><Relationship Id="rId142" Type="http://schemas.openxmlformats.org/officeDocument/2006/relationships/oleObject" Target="embeddings/oleObject59.bin"/><Relationship Id="rId163" Type="http://schemas.openxmlformats.org/officeDocument/2006/relationships/image" Target="media/image91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5.bin"/><Relationship Id="rId46" Type="http://schemas.openxmlformats.org/officeDocument/2006/relationships/image" Target="media/image30.png"/><Relationship Id="rId67" Type="http://schemas.openxmlformats.org/officeDocument/2006/relationships/oleObject" Target="embeddings/oleObject23.bin"/><Relationship Id="rId116" Type="http://schemas.openxmlformats.org/officeDocument/2006/relationships/oleObject" Target="embeddings/oleObject46.bin"/><Relationship Id="rId137" Type="http://schemas.openxmlformats.org/officeDocument/2006/relationships/image" Target="media/image78.wmf"/><Relationship Id="rId158" Type="http://schemas.openxmlformats.org/officeDocument/2006/relationships/oleObject" Target="embeddings/oleObject67.bin"/><Relationship Id="rId20" Type="http://schemas.openxmlformats.org/officeDocument/2006/relationships/image" Target="media/image15.wmf"/><Relationship Id="rId41" Type="http://schemas.openxmlformats.org/officeDocument/2006/relationships/oleObject" Target="embeddings/oleObject13.bin"/><Relationship Id="rId62" Type="http://schemas.openxmlformats.org/officeDocument/2006/relationships/image" Target="media/image39.wmf"/><Relationship Id="rId83" Type="http://schemas.openxmlformats.org/officeDocument/2006/relationships/image" Target="media/image49.wmf"/><Relationship Id="rId88" Type="http://schemas.openxmlformats.org/officeDocument/2006/relationships/image" Target="media/image51.wmf"/><Relationship Id="rId111" Type="http://schemas.openxmlformats.org/officeDocument/2006/relationships/oleObject" Target="embeddings/oleObject44.bin"/><Relationship Id="rId132" Type="http://schemas.openxmlformats.org/officeDocument/2006/relationships/oleObject" Target="embeddings/oleObject54.bin"/><Relationship Id="rId153" Type="http://schemas.openxmlformats.org/officeDocument/2006/relationships/image" Target="media/image86.wmf"/><Relationship Id="rId174" Type="http://schemas.openxmlformats.org/officeDocument/2006/relationships/fontTable" Target="fontTable.xml"/><Relationship Id="rId15" Type="http://schemas.openxmlformats.org/officeDocument/2006/relationships/image" Target="media/image11.png"/><Relationship Id="rId36" Type="http://schemas.openxmlformats.org/officeDocument/2006/relationships/image" Target="media/image23.wmf"/><Relationship Id="rId57" Type="http://schemas.openxmlformats.org/officeDocument/2006/relationships/oleObject" Target="embeddings/oleObject18.bin"/><Relationship Id="rId106" Type="http://schemas.openxmlformats.org/officeDocument/2006/relationships/oleObject" Target="embeddings/oleObject43.bin"/><Relationship Id="rId127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54490</Words>
  <Characters>310595</Characters>
  <Application>Microsoft Office Word</Application>
  <DocSecurity>0</DocSecurity>
  <Lines>2588</Lines>
  <Paragraphs>728</Paragraphs>
  <ScaleCrop>false</ScaleCrop>
  <Company>СНИиП</Company>
  <LinksUpToDate>false</LinksUpToDate>
  <CharactersWithSpaces>364357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РСН-88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2013-04-11T11:46:00Z</dcterms:created>
  <dcterms:modified xsi:type="dcterms:W3CDTF">2013-04-11T11:46:00Z</dcterms:modified>
</cp:coreProperties>
</file>