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2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</w:tcPr>
          <w:p w:rsidR="00000000" w:rsidRDefault="00532FC1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Утверждены и введены в действие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приказом Госстроя России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ноября 1998 года № 8</w:t>
            </w:r>
          </w:p>
        </w:tc>
      </w:tr>
    </w:tbl>
    <w:p w:rsidR="00000000" w:rsidRDefault="00532FC1">
      <w:pPr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комитет Российской Федерации</w:t>
      </w: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строительной, архитектурной и жилищной политике </w:t>
      </w:r>
    </w:p>
    <w:p w:rsidR="00000000" w:rsidRDefault="00532FC1">
      <w:pPr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реконструкции и модернизации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инженерного о</w:t>
      </w:r>
      <w:r>
        <w:rPr>
          <w:rFonts w:ascii="Times New Roman" w:hAnsi="Times New Roman"/>
          <w:sz w:val="20"/>
        </w:rPr>
        <w:t>борудования жилых домов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первых массовых серий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Альбом является собственностью Государственной инвестиционной корпорации (ГОСИКОР), осуществившей финансирование его, разработки, находится в оперативном распоряжении Госстроя России и не может быть полностью или частично воспроизведен, тиражирован или распространен в качестве официального издания без разрешения </w:t>
      </w:r>
      <w:proofErr w:type="spellStart"/>
      <w:r>
        <w:rPr>
          <w:rFonts w:ascii="Times New Roman" w:hAnsi="Times New Roman"/>
          <w:sz w:val="20"/>
        </w:rPr>
        <w:t>ГОСИНКОРа</w:t>
      </w:r>
      <w:proofErr w:type="spellEnd"/>
      <w:r>
        <w:rPr>
          <w:rFonts w:ascii="Times New Roman" w:hAnsi="Times New Roman"/>
          <w:sz w:val="20"/>
        </w:rPr>
        <w:t xml:space="preserve"> или Госстроя России.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Альбом "Методические рекомендации по выбору вариантов модернизации и реконструкции инженерного оборудования жилых здан</w:t>
      </w:r>
      <w:r>
        <w:rPr>
          <w:rFonts w:ascii="Times New Roman" w:hAnsi="Times New Roman"/>
          <w:sz w:val="20"/>
        </w:rPr>
        <w:t xml:space="preserve">ий на примере серий 1-464, 1-468, 1-447, 1-335" разработан Научно-производственной компанией "Здание" (Москва, ул. </w:t>
      </w:r>
      <w:proofErr w:type="spellStart"/>
      <w:r>
        <w:rPr>
          <w:rFonts w:ascii="Times New Roman" w:hAnsi="Times New Roman"/>
          <w:sz w:val="20"/>
        </w:rPr>
        <w:t>Немчинова</w:t>
      </w:r>
      <w:proofErr w:type="spellEnd"/>
      <w:r>
        <w:rPr>
          <w:rFonts w:ascii="Times New Roman" w:hAnsi="Times New Roman"/>
          <w:sz w:val="20"/>
        </w:rPr>
        <w:t xml:space="preserve">, 10, к. 7, генеральный директор -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Окландер</w:t>
      </w:r>
      <w:proofErr w:type="spellEnd"/>
      <w:r>
        <w:rPr>
          <w:rFonts w:ascii="Times New Roman" w:hAnsi="Times New Roman"/>
          <w:sz w:val="20"/>
        </w:rPr>
        <w:t xml:space="preserve"> А.М.) при участии и методическом руководстве Департамента градостроительства и архитектуры </w:t>
      </w:r>
      <w:proofErr w:type="spellStart"/>
      <w:r>
        <w:rPr>
          <w:rFonts w:ascii="Times New Roman" w:hAnsi="Times New Roman"/>
          <w:sz w:val="20"/>
        </w:rPr>
        <w:t>Минземстроя</w:t>
      </w:r>
      <w:proofErr w:type="spellEnd"/>
      <w:r>
        <w:rPr>
          <w:rFonts w:ascii="Times New Roman" w:hAnsi="Times New Roman"/>
          <w:sz w:val="20"/>
        </w:rPr>
        <w:t xml:space="preserve"> России (Департамента архитектуры Госстроя России).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альбома были использованы результаты технических разработок и научных исследований", проведенных в разные годы в ЦНИИЭП инженерного оборудования, ЦНИИЭП жилища,</w:t>
      </w:r>
      <w:r>
        <w:rPr>
          <w:rFonts w:ascii="Times New Roman" w:hAnsi="Times New Roman"/>
          <w:sz w:val="20"/>
        </w:rPr>
        <w:t xml:space="preserve"> ЦНИИПИ "Монолит" и др.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Авторский коллектив: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Окландер</w:t>
      </w:r>
      <w:proofErr w:type="spellEnd"/>
      <w:r>
        <w:rPr>
          <w:rFonts w:ascii="Times New Roman" w:hAnsi="Times New Roman"/>
          <w:sz w:val="20"/>
        </w:rPr>
        <w:t xml:space="preserve"> А.М. (руководитель работы),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Спивак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Бердичевский</w:t>
      </w:r>
      <w:proofErr w:type="spellEnd"/>
      <w:r>
        <w:rPr>
          <w:rFonts w:ascii="Times New Roman" w:hAnsi="Times New Roman"/>
          <w:sz w:val="20"/>
        </w:rPr>
        <w:t xml:space="preserve"> В.Г.,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Волкова Ж.А.,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Мазалов</w:t>
      </w:r>
      <w:proofErr w:type="spellEnd"/>
      <w:r>
        <w:rPr>
          <w:rFonts w:ascii="Times New Roman" w:hAnsi="Times New Roman"/>
          <w:sz w:val="20"/>
        </w:rPr>
        <w:t xml:space="preserve"> А.Н,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Верижский</w:t>
      </w:r>
      <w:proofErr w:type="spellEnd"/>
      <w:r>
        <w:rPr>
          <w:rFonts w:ascii="Times New Roman" w:hAnsi="Times New Roman"/>
          <w:sz w:val="20"/>
        </w:rPr>
        <w:t xml:space="preserve"> С.С.,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Вайнтруб</w:t>
      </w:r>
      <w:proofErr w:type="spellEnd"/>
      <w:r>
        <w:rPr>
          <w:rFonts w:ascii="Times New Roman" w:hAnsi="Times New Roman"/>
          <w:sz w:val="20"/>
        </w:rPr>
        <w:t xml:space="preserve"> В.П.,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Фотий</w:t>
      </w:r>
      <w:proofErr w:type="spellEnd"/>
      <w:r>
        <w:rPr>
          <w:rFonts w:ascii="Times New Roman" w:hAnsi="Times New Roman"/>
          <w:sz w:val="20"/>
        </w:rPr>
        <w:t xml:space="preserve"> А.Н.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Общая пояснительная записка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Реконструкция эксплуатируемых зданий является стратегическим направлением решения жилищной проблемы. Она позволяет продлить их жизнь, повысить комфорт проживания, преобразить внешний вид городов и поселков. Однов</w:t>
      </w:r>
      <w:r>
        <w:rPr>
          <w:rFonts w:ascii="Times New Roman" w:hAnsi="Times New Roman"/>
          <w:sz w:val="20"/>
        </w:rPr>
        <w:t xml:space="preserve">ременно при реконструкции и капитальном ремонте улучшаются эксплуатационные характеристики жилых зданий, связанные с </w:t>
      </w:r>
      <w:proofErr w:type="spellStart"/>
      <w:r>
        <w:rPr>
          <w:rFonts w:ascii="Times New Roman" w:hAnsi="Times New Roman"/>
          <w:sz w:val="20"/>
        </w:rPr>
        <w:t>ресурсопотреблением</w:t>
      </w:r>
      <w:proofErr w:type="spellEnd"/>
      <w:r>
        <w:rPr>
          <w:rFonts w:ascii="Times New Roman" w:hAnsi="Times New Roman"/>
          <w:sz w:val="20"/>
        </w:rPr>
        <w:t xml:space="preserve"> и существенно влияющие на эффективность функционирования жилищно-коммунального хозяйства. Важнейшей из таких характеристик является тепловая эффективность здания, определяемая средним годовым расходом топлива для отопления и горячего водоснабжения одного квадратного метра общей площади, который в домах первых массовых серий составляет 80 - 85 кг/м2, в то время как в развит</w:t>
      </w:r>
      <w:r>
        <w:rPr>
          <w:rFonts w:ascii="Times New Roman" w:hAnsi="Times New Roman"/>
          <w:sz w:val="20"/>
        </w:rPr>
        <w:t xml:space="preserve">ых странах Запада аналогичный показатель составляет 24 - 26 кг/м2. Столь неблагополучное положение связано с низкими теплозащитными качествами наружных ограждений (стен, окон, покрытий, перекрытий над </w:t>
      </w:r>
      <w:proofErr w:type="spellStart"/>
      <w:r>
        <w:rPr>
          <w:rFonts w:ascii="Times New Roman" w:hAnsi="Times New Roman"/>
          <w:sz w:val="20"/>
        </w:rPr>
        <w:t>неотапливаемыми</w:t>
      </w:r>
      <w:proofErr w:type="spellEnd"/>
      <w:r>
        <w:rPr>
          <w:rFonts w:ascii="Times New Roman" w:hAnsi="Times New Roman"/>
          <w:sz w:val="20"/>
        </w:rPr>
        <w:t xml:space="preserve"> подпольями и подвалами) эксплуатируемых зданий, несовершенством систем отопления, вентиляции и горячего водоснабжения.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Неоправдано</w:t>
      </w:r>
      <w:proofErr w:type="spellEnd"/>
      <w:r>
        <w:rPr>
          <w:rFonts w:ascii="Times New Roman" w:hAnsi="Times New Roman"/>
          <w:sz w:val="20"/>
        </w:rPr>
        <w:t xml:space="preserve"> велики расходы питьевой воды, доходящие до 600 л в сутки на одного человека, что превышает оптимальное значение почти в 3 раза. что связано с отсутствием экономичес</w:t>
      </w:r>
      <w:r>
        <w:rPr>
          <w:rFonts w:ascii="Times New Roman" w:hAnsi="Times New Roman"/>
          <w:sz w:val="20"/>
        </w:rPr>
        <w:t>ких стимулов и технических средств учета расхода водопотребления.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Описанные выше недостатки особенно присущи жилым домам первых массовых серий, общая площадь которых превышает 250 млн. </w:t>
      </w:r>
      <w:proofErr w:type="spellStart"/>
      <w:r>
        <w:rPr>
          <w:rFonts w:ascii="Times New Roman" w:hAnsi="Times New Roman"/>
          <w:sz w:val="20"/>
        </w:rPr>
        <w:t>кв.метров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решения их дальнейшей судьбы в ноябре 1997 года была утверждена и введена в действие разработанная по заданию Правительства Российской Федерации подпрограмма "Реконструкция жилых домов первых массовых серий" Государственной целевой программы "Жилище". В соответствии с заданием этой подпрограммы разработаны наст</w:t>
      </w:r>
      <w:r>
        <w:rPr>
          <w:rFonts w:ascii="Times New Roman" w:hAnsi="Times New Roman"/>
          <w:sz w:val="20"/>
        </w:rPr>
        <w:t>оящие Методические рекомендации.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Повышению эксплуатационной надежности и тепловой эффективности жилых зданий служат </w:t>
      </w:r>
      <w:r>
        <w:rPr>
          <w:rFonts w:ascii="Times New Roman" w:hAnsi="Times New Roman"/>
          <w:sz w:val="20"/>
        </w:rPr>
        <w:lastRenderedPageBreak/>
        <w:t xml:space="preserve">новые нормативные требования к теплозащитным качествам наружных ограждений, нашедшие отражение в Изменениях № З и № 4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II-3-79*, а также ряд постановлений Госстроя России по этим вопросам.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Отечественная и зарубежная практика обновления и сохранения жилищного фонда показывает, что модернизация инженерного оборудования, оснащение его приборами регулирования, контроля и учета являются одной и</w:t>
      </w:r>
      <w:r>
        <w:rPr>
          <w:rFonts w:ascii="Times New Roman" w:hAnsi="Times New Roman"/>
          <w:sz w:val="20"/>
        </w:rPr>
        <w:t xml:space="preserve">з эффективных мер снижения </w:t>
      </w:r>
      <w:proofErr w:type="spellStart"/>
      <w:r>
        <w:rPr>
          <w:rFonts w:ascii="Times New Roman" w:hAnsi="Times New Roman"/>
          <w:sz w:val="20"/>
        </w:rPr>
        <w:t>ресурсопотребления</w:t>
      </w:r>
      <w:proofErr w:type="spellEnd"/>
      <w:r>
        <w:rPr>
          <w:rFonts w:ascii="Times New Roman" w:hAnsi="Times New Roman"/>
          <w:sz w:val="20"/>
        </w:rPr>
        <w:t xml:space="preserve"> в жилищном фонде, реальным шагом в реформировании жилищно-коммунального хозяйства, средством, стимулирующим граждан к экономии топлива и питьевой воды. Вместе с тем, реконструкция и модернизация объемно-планировочных решений массовых типовых домов связана с необходимостью переустройства систем </w:t>
      </w:r>
      <w:proofErr w:type="spellStart"/>
      <w:r>
        <w:rPr>
          <w:rFonts w:ascii="Times New Roman" w:hAnsi="Times New Roman"/>
          <w:sz w:val="20"/>
        </w:rPr>
        <w:t>газо</w:t>
      </w:r>
      <w:proofErr w:type="spellEnd"/>
      <w:r>
        <w:rPr>
          <w:rFonts w:ascii="Times New Roman" w:hAnsi="Times New Roman"/>
          <w:sz w:val="20"/>
        </w:rPr>
        <w:t>- и электроснабжения, поскольку при перепланировках существенно изменяются размеры помещений, в том числе кухонь и туалетов, их расположение в квартире и ряд других па</w:t>
      </w:r>
      <w:r>
        <w:rPr>
          <w:rFonts w:ascii="Times New Roman" w:hAnsi="Times New Roman"/>
          <w:sz w:val="20"/>
        </w:rPr>
        <w:t xml:space="preserve">раметров жилища. При этом должны соблюдаться требования по пожарной и 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, к устройству скрытых проводок, по </w:t>
      </w:r>
      <w:proofErr w:type="spellStart"/>
      <w:r>
        <w:rPr>
          <w:rFonts w:ascii="Times New Roman" w:hAnsi="Times New Roman"/>
          <w:sz w:val="20"/>
        </w:rPr>
        <w:t>шумозащите</w:t>
      </w:r>
      <w:proofErr w:type="spellEnd"/>
      <w:r>
        <w:rPr>
          <w:rFonts w:ascii="Times New Roman" w:hAnsi="Times New Roman"/>
          <w:sz w:val="20"/>
        </w:rPr>
        <w:t xml:space="preserve"> и гидроизоляции помещений, прилегающих к трубопроводам и другим инженерным коммуникациям.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проблеме модернизации инженерного оборудования особое место занимают вопросы его функционирования при проведении и после окончания реконструктивных работ. Это напрямую связано с организационной схемой осуществления реконструкции или капитального ремонта, поскольку они могут проводитс</w:t>
      </w:r>
      <w:r>
        <w:rPr>
          <w:rFonts w:ascii="Times New Roman" w:hAnsi="Times New Roman"/>
          <w:sz w:val="20"/>
        </w:rPr>
        <w:t>я с полным или частичным, временным или постоянным отселением жителей, а чаще всего и без такового. Отсутствие или недостаточность размеров маневренного жилищного фонда вынуждает идти на проведение надстройки и обстройки зданий, утепление их наружных ограждений, замену инженерного оборудования без выселения жителей. Отечественной и зарубежной практикой накоплен опыт проектирования модернизации инженерного оборудования, учитывающий специфику организации работ.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Методические рекомендации являются рез</w:t>
      </w:r>
      <w:r>
        <w:rPr>
          <w:rFonts w:ascii="Times New Roman" w:hAnsi="Times New Roman"/>
          <w:sz w:val="20"/>
        </w:rPr>
        <w:t xml:space="preserve">ультатом обобщения зарубежного и отечественного опыта в области реконструкции систем инженерного оборудования жилых домов. При разработке альбома были использованы материалы ЦНИИЭП инженерного оборудования, </w:t>
      </w:r>
      <w:proofErr w:type="spellStart"/>
      <w:r>
        <w:rPr>
          <w:rFonts w:ascii="Times New Roman" w:hAnsi="Times New Roman"/>
          <w:sz w:val="20"/>
        </w:rPr>
        <w:t>НИИсантехники</w:t>
      </w:r>
      <w:proofErr w:type="spellEnd"/>
      <w:r>
        <w:rPr>
          <w:rFonts w:ascii="Times New Roman" w:hAnsi="Times New Roman"/>
          <w:sz w:val="20"/>
        </w:rPr>
        <w:t>, ЦНИИЭП жилища, ЦНИПИ Монолит, а также финских, польских, датских, эстонских и других фирм, специализирующихся на производстве инженерного оборудования и на модернизации и реконструкции жилых зданий.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альбом предназначен для использования при проведении проектных работ по реконстру</w:t>
      </w:r>
      <w:r>
        <w:rPr>
          <w:rFonts w:ascii="Times New Roman" w:hAnsi="Times New Roman"/>
          <w:sz w:val="20"/>
        </w:rPr>
        <w:t>кции и модернизации фонда жилых домов первых массовых серий. Предлагаемые технические решения могут быть применены при разработке проектов капитального ремонта без изменения объемно-планировочных решений и с перепланировкой квартир и секций в пределах существующего здания, а также реконструкции жилого дома с организацией мансардных помещений при надстройке от одного до четырех этажей - т.е. практически для всех возможных вариантов преобразования пятиэтажного жилого фонда первых массовых серий.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Поскольку раб</w:t>
      </w:r>
      <w:r>
        <w:rPr>
          <w:rFonts w:ascii="Times New Roman" w:hAnsi="Times New Roman"/>
          <w:sz w:val="20"/>
        </w:rPr>
        <w:t xml:space="preserve">оты по обновлению и сохранению жилищного фонда (капитальный ремонт, модернизация и реконструкция зданий) предусматривают демонтаж существующих канализационных, водопроводных, отопительных и других систем. Поэтому в настоящей работе использована возможность максимально унифицировать технические решения и варианты схем систем канализации, горячего и холодного водоснабжения, отопления,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>- и газоснабжения, водостока практически для всех перечисленных выше случаев преобразования жилых зданий. Причем общеиз</w:t>
      </w:r>
      <w:r>
        <w:rPr>
          <w:rFonts w:ascii="Times New Roman" w:hAnsi="Times New Roman"/>
          <w:sz w:val="20"/>
        </w:rPr>
        <w:t>вестные и общепринятые способы установки (крепления, монтаж) труб и сантехнической арматуры в работе не приводятся.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Исходные данные по инженерному оборудованию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жилых домов массовых серий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Система канализации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жилых домах первых массовых серий удаление </w:t>
      </w:r>
      <w:proofErr w:type="spellStart"/>
      <w:r>
        <w:rPr>
          <w:rFonts w:ascii="Times New Roman" w:hAnsi="Times New Roman"/>
          <w:sz w:val="20"/>
        </w:rPr>
        <w:t>фокально-хозяйственных</w:t>
      </w:r>
      <w:proofErr w:type="spellEnd"/>
      <w:r>
        <w:rPr>
          <w:rFonts w:ascii="Times New Roman" w:hAnsi="Times New Roman"/>
          <w:sz w:val="20"/>
        </w:rPr>
        <w:t xml:space="preserve"> сточных вод от санитарных приборов производится самотеком в наружную сеть.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Выпуски внутренней канализации приняты в одном варианте на дворовый фасад (сер. 1-464, 1-447) и в двух вариантах (сер. 1-468).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сериях монтаж с</w:t>
      </w:r>
      <w:r>
        <w:rPr>
          <w:rFonts w:ascii="Times New Roman" w:hAnsi="Times New Roman"/>
          <w:sz w:val="20"/>
        </w:rPr>
        <w:t xml:space="preserve">истем канализации осуществлен из чугунных канализационных труб по ГОСТ 6942-54 с увеличением диаметра вентиляционной части стояков до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150 мм, выводом их выше кровли на 0,7 метра и установкой флюгарок. Стояки </w:t>
      </w:r>
      <w:r>
        <w:rPr>
          <w:rFonts w:ascii="Times New Roman" w:hAnsi="Times New Roman"/>
          <w:sz w:val="20"/>
        </w:rPr>
        <w:pict>
          <v:shape id="_x0000_i1026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100 мм прокладываются в шахтах стен или огораживаются строительными конструкциями вместе со стояками холодного и горячего водоснабжения. При сдвоенных санузлах, расположенных через стену в сер. 1-464 и 1-</w:t>
      </w:r>
      <w:r>
        <w:rPr>
          <w:rFonts w:ascii="Times New Roman" w:hAnsi="Times New Roman"/>
          <w:sz w:val="20"/>
        </w:rPr>
        <w:lastRenderedPageBreak/>
        <w:t xml:space="preserve">447, один стояк </w:t>
      </w:r>
      <w:r>
        <w:rPr>
          <w:rFonts w:ascii="Times New Roman" w:hAnsi="Times New Roman"/>
          <w:sz w:val="20"/>
        </w:rPr>
        <w:pict>
          <v:shape id="_x0000_i1027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100 мм обслуживает оба санузла. Санузлы совмещенные, разводящие трубы </w:t>
      </w:r>
      <w:r>
        <w:rPr>
          <w:rFonts w:ascii="Times New Roman" w:hAnsi="Times New Roman"/>
          <w:sz w:val="20"/>
        </w:rPr>
        <w:pict>
          <v:shape id="_x0000_i1028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100 и 50 м</w:t>
      </w:r>
      <w:r>
        <w:rPr>
          <w:rFonts w:ascii="Times New Roman" w:hAnsi="Times New Roman"/>
          <w:sz w:val="20"/>
        </w:rPr>
        <w:t xml:space="preserve">м прокладываются над полом. В санузлах устанавливаются унитазы фаянсовые с выпусками под углом 30 град. и </w:t>
      </w:r>
      <w:proofErr w:type="spellStart"/>
      <w:r>
        <w:rPr>
          <w:rFonts w:ascii="Times New Roman" w:hAnsi="Times New Roman"/>
          <w:sz w:val="20"/>
        </w:rPr>
        <w:t>низкорасположенными</w:t>
      </w:r>
      <w:proofErr w:type="spellEnd"/>
      <w:r>
        <w:rPr>
          <w:rFonts w:ascii="Times New Roman" w:hAnsi="Times New Roman"/>
          <w:sz w:val="20"/>
        </w:rPr>
        <w:t xml:space="preserve"> смывными бачками, умывальники фаянсовые, ванны чугунные эмалированные длиной 1500 мм, мойки чугунные эмалированные на одно отделение.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моек на кухнях изменяется в зависимости от принятой схемы горячего водоснабжения: ЦГВ, газовые колонки или плиты на твердом топливе.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Система горячего и холодного водоснабжения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рассматриваемых сериях жилых домов приняты систе</w:t>
      </w:r>
      <w:r>
        <w:rPr>
          <w:rFonts w:ascii="Times New Roman" w:hAnsi="Times New Roman"/>
          <w:sz w:val="20"/>
        </w:rPr>
        <w:t xml:space="preserve">мы холодного и горячего водопровода с нижней разводкой, с прокладкой магистралей по подвалам или </w:t>
      </w:r>
      <w:proofErr w:type="spellStart"/>
      <w:r>
        <w:rPr>
          <w:rFonts w:ascii="Times New Roman" w:hAnsi="Times New Roman"/>
          <w:sz w:val="20"/>
        </w:rPr>
        <w:t>техподпольям</w:t>
      </w:r>
      <w:proofErr w:type="spellEnd"/>
      <w:r>
        <w:rPr>
          <w:rFonts w:ascii="Times New Roman" w:hAnsi="Times New Roman"/>
          <w:sz w:val="20"/>
        </w:rPr>
        <w:t>, с подачей холодной и горячей воды от внешних источников. Системы холодного водопровода предусмотрены с устройствами водомерных узлов, горячего - без них.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серии 1-464 циркуляция горячей воды по магистралям и стоякам, с поэтажным присоединением </w:t>
      </w:r>
      <w:proofErr w:type="spellStart"/>
      <w:r>
        <w:rPr>
          <w:rFonts w:ascii="Times New Roman" w:hAnsi="Times New Roman"/>
          <w:sz w:val="20"/>
        </w:rPr>
        <w:t>регистров-полотенцесушителей</w:t>
      </w:r>
      <w:proofErr w:type="spellEnd"/>
      <w:r>
        <w:rPr>
          <w:rFonts w:ascii="Times New Roman" w:hAnsi="Times New Roman"/>
          <w:sz w:val="20"/>
        </w:rPr>
        <w:t xml:space="preserve"> к подающим и циркуляционным стоякам и установкой воздухосборников на 5 этаже. В серии 1-468 циркуляция горячей воды - только по</w:t>
      </w:r>
      <w:r>
        <w:rPr>
          <w:rFonts w:ascii="Times New Roman" w:hAnsi="Times New Roman"/>
          <w:sz w:val="20"/>
        </w:rPr>
        <w:t xml:space="preserve"> магистралям. </w:t>
      </w:r>
      <w:proofErr w:type="spellStart"/>
      <w:r>
        <w:rPr>
          <w:rFonts w:ascii="Times New Roman" w:hAnsi="Times New Roman"/>
          <w:sz w:val="20"/>
        </w:rPr>
        <w:t>Полотенцесушители</w:t>
      </w:r>
      <w:proofErr w:type="spellEnd"/>
      <w:r>
        <w:rPr>
          <w:rFonts w:ascii="Times New Roman" w:hAnsi="Times New Roman"/>
          <w:sz w:val="20"/>
        </w:rPr>
        <w:t xml:space="preserve"> присоединены к системам отопления. В серии 1-447 циркуляция горячей воды внутри домов не предусмотрена. Нагревательные приборы в санузлах - на системе отопления.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серии 1-335 система горячего водоснабжения с непосредственным </w:t>
      </w:r>
      <w:proofErr w:type="spellStart"/>
      <w:r>
        <w:rPr>
          <w:rFonts w:ascii="Times New Roman" w:hAnsi="Times New Roman"/>
          <w:sz w:val="20"/>
        </w:rPr>
        <w:t>водоразбором</w:t>
      </w:r>
      <w:proofErr w:type="spellEnd"/>
      <w:r>
        <w:rPr>
          <w:rFonts w:ascii="Times New Roman" w:hAnsi="Times New Roman"/>
          <w:sz w:val="20"/>
        </w:rPr>
        <w:t xml:space="preserve"> из теплосети.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указанных сериях жилых домов предусматривался вариант горячего водоснабжения </w:t>
      </w:r>
      <w:proofErr w:type="spellStart"/>
      <w:r>
        <w:rPr>
          <w:rFonts w:ascii="Times New Roman" w:hAnsi="Times New Roman"/>
          <w:sz w:val="20"/>
        </w:rPr>
        <w:t>поквартирный</w:t>
      </w:r>
      <w:proofErr w:type="spellEnd"/>
      <w:r>
        <w:rPr>
          <w:rFonts w:ascii="Times New Roman" w:hAnsi="Times New Roman"/>
          <w:sz w:val="20"/>
        </w:rPr>
        <w:t xml:space="preserve"> от газовых колонок, в серии 1-464 </w:t>
      </w:r>
      <w:proofErr w:type="spellStart"/>
      <w:r>
        <w:rPr>
          <w:rFonts w:ascii="Times New Roman" w:hAnsi="Times New Roman"/>
          <w:sz w:val="20"/>
        </w:rPr>
        <w:t>полотенцесушители</w:t>
      </w:r>
      <w:proofErr w:type="spellEnd"/>
      <w:r>
        <w:rPr>
          <w:rFonts w:ascii="Times New Roman" w:hAnsi="Times New Roman"/>
          <w:sz w:val="20"/>
        </w:rPr>
        <w:t xml:space="preserve"> в санузлах работают "на проток".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Системы, смонтированы из стальных </w:t>
      </w:r>
      <w:proofErr w:type="spellStart"/>
      <w:r>
        <w:rPr>
          <w:rFonts w:ascii="Times New Roman" w:hAnsi="Times New Roman"/>
          <w:sz w:val="20"/>
        </w:rPr>
        <w:t>водогазопроводны</w:t>
      </w:r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оцинкованных труб по ГОСТ 3262-75*. Магистрали изолированы изделиями из минеральной ваты во избежание образования конденсата и </w:t>
      </w:r>
      <w:proofErr w:type="spellStart"/>
      <w:r>
        <w:rPr>
          <w:rFonts w:ascii="Times New Roman" w:hAnsi="Times New Roman"/>
          <w:sz w:val="20"/>
        </w:rPr>
        <w:t>теплопотерь</w:t>
      </w:r>
      <w:proofErr w:type="spellEnd"/>
      <w:r>
        <w:rPr>
          <w:rFonts w:ascii="Times New Roman" w:hAnsi="Times New Roman"/>
          <w:sz w:val="20"/>
        </w:rPr>
        <w:t>, а в серии 1-468 изолируются стояки водопровода.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сдвоенных санузлах, расположенных через стену в сериях 1-464 и 1-447, каждый стояк холодного и горячего водоснабжения обслуживает два санузла.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2.3.Система отопления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жилых зданиях серий 1-464 принята 2-х трубная система отопления с нижней разводкой и попутным движением воды. Магистральные трубопроводы прокладывают</w:t>
      </w:r>
      <w:r>
        <w:rPr>
          <w:rFonts w:ascii="Times New Roman" w:hAnsi="Times New Roman"/>
          <w:sz w:val="20"/>
        </w:rPr>
        <w:t xml:space="preserve">ся в подполье. Прокладка стояков открытая. В качестве нагревательных приборов приняты радиаторы М-140. На стояках установлены запорные вентили и тройники с пробками, на подающих подводках у нагревательных приборов - краны двойной регулировки, кроме приборов лестничных клеток. Теплоносители в системе отопления - вода с параметрами 90 - 70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серии 1-468 принята однотрубная П-образная система отопления с нижней разводкой и с замыкающими участками. Магистральные трубопроводы прокладываются в под</w:t>
      </w:r>
      <w:r>
        <w:rPr>
          <w:rFonts w:ascii="Times New Roman" w:hAnsi="Times New Roman"/>
          <w:sz w:val="20"/>
        </w:rPr>
        <w:t xml:space="preserve">полье. В качестве нагревательных приборов приняты радиаторы М-140. На стояках установлены запорные вентили и тройники с пробками, на подающих подводках, у нагревательных приборов краны двойной регулировки, кроме приборов лестничных клеток. Теплоноситель в системе вода - 105 - 70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серии 1-447 принята однотрубная система отопления с верхней разводкой с двухсторонним присоединением нагревательных приборов с общим замыкающим участком. Магистральные подающие трубопроводы прокладываются по чердак</w:t>
      </w:r>
      <w:r>
        <w:rPr>
          <w:rFonts w:ascii="Times New Roman" w:hAnsi="Times New Roman"/>
          <w:sz w:val="20"/>
        </w:rPr>
        <w:t>у, обратный трубопровод в подполье.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нагревательных приборов приняты радиаторы М-140. На стояках установлены запорные вентили и тройники с пробками, на подводках к приборам краны двойной регулировки. Теплоноситель в системе с параметрами 105 - 70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серии 1-335 принята система отопления однотрубная, тупиковая с нижней разводкой подающей и обратной магистралей по техническому подполью. Нагревательные приборы - радиаторы М-140 с трехходовыми кранами. На стояках установлены запорные вентили и </w:t>
      </w:r>
      <w:r>
        <w:rPr>
          <w:rFonts w:ascii="Times New Roman" w:hAnsi="Times New Roman"/>
          <w:sz w:val="20"/>
        </w:rPr>
        <w:t xml:space="preserve">тройники с пробками. Теплоноситель в системе вода с параметрами 105 - 70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2.4.Система электроснабжения и связи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систем электроснабжения по типовым проектам следующие.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1-464.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энергоснабжения по степени надежности третья.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 кабельный петлевой.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техподполье</w:t>
      </w:r>
      <w:proofErr w:type="spellEnd"/>
      <w:r>
        <w:rPr>
          <w:rFonts w:ascii="Times New Roman" w:hAnsi="Times New Roman"/>
          <w:sz w:val="20"/>
        </w:rPr>
        <w:t xml:space="preserve"> (подвале) со стороны дворового фасада заложены две асбоцементные трубы </w:t>
      </w:r>
      <w:r>
        <w:rPr>
          <w:rFonts w:ascii="Times New Roman" w:hAnsi="Times New Roman"/>
          <w:sz w:val="20"/>
        </w:rPr>
        <w:pict>
          <v:shape id="_x0000_i1029" type="#_x0000_t75" style="width:9.75pt;height:11.25pt">
            <v:imagedata r:id="rId5" o:title=""/>
          </v:shape>
        </w:pict>
      </w:r>
      <w:r>
        <w:rPr>
          <w:rFonts w:ascii="Times New Roman" w:hAnsi="Times New Roman"/>
          <w:sz w:val="20"/>
        </w:rPr>
        <w:t>100 мм.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Шкаф вводной для жилых домов располагается на 1-м этаже под маршем </w:t>
      </w:r>
      <w:proofErr w:type="spellStart"/>
      <w:r>
        <w:rPr>
          <w:rFonts w:ascii="Times New Roman" w:hAnsi="Times New Roman"/>
          <w:sz w:val="20"/>
        </w:rPr>
        <w:t>лестничной-клетки</w:t>
      </w:r>
      <w:proofErr w:type="spellEnd"/>
      <w:r>
        <w:rPr>
          <w:rFonts w:ascii="Times New Roman" w:hAnsi="Times New Roman"/>
          <w:sz w:val="20"/>
        </w:rPr>
        <w:t>. Тип шкафа А-119 конструкции 1960 г. Там же наход</w:t>
      </w:r>
      <w:r>
        <w:rPr>
          <w:rFonts w:ascii="Times New Roman" w:hAnsi="Times New Roman"/>
          <w:sz w:val="20"/>
        </w:rPr>
        <w:t xml:space="preserve">ится осветительный щиток для </w:t>
      </w:r>
      <w:proofErr w:type="spellStart"/>
      <w:r>
        <w:rPr>
          <w:rFonts w:ascii="Times New Roman" w:hAnsi="Times New Roman"/>
          <w:sz w:val="20"/>
        </w:rPr>
        <w:t>общедомовых</w:t>
      </w:r>
      <w:proofErr w:type="spellEnd"/>
      <w:r>
        <w:rPr>
          <w:rFonts w:ascii="Times New Roman" w:hAnsi="Times New Roman"/>
          <w:sz w:val="20"/>
        </w:rPr>
        <w:t xml:space="preserve"> потребителей на 6 групп. Расчетная нагрузка 27,2 кВт.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Электропроводка скрыта в каналах стеновых панелей и плит перекрытий. Применяются провода АПР с алюминиевой жилой, резиновой изоляцией в оплетке из хлопчатобумажной пряжи, пропитанной противогнилостным составом (ГОСТ 5352-52). Проводка к светильникам в тамбурах и на лестничных клетках 1-го этажа выполняется в резиновых полутвердых трубках.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1-468.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 кабельный петлевой со стороны дворового фасада. В доме это</w:t>
      </w:r>
      <w:r>
        <w:rPr>
          <w:rFonts w:ascii="Times New Roman" w:hAnsi="Times New Roman"/>
          <w:sz w:val="20"/>
        </w:rPr>
        <w:t xml:space="preserve">й серии имеется отдельное помещение в подвале для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>. Тип шкафа ЩВ-61. Расчетная нагрузка 27,3 кВт.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Электропроводка скрыта в каналах стеновых панелей и пустотах плит перекрытия. Применяются провода АПР и АПН с резиновой изоляцией. На отдельных участках прокладка осуществлена в резинобитумных трубах и кабелем с резиновой изоляцией АНРГ.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отдельных участках в подвале применяется открытая прокладка в стальных трубах. На вводе питающего кабеля имеется повторное заземление с нормируемым сопротивлен</w:t>
      </w:r>
      <w:r>
        <w:rPr>
          <w:rFonts w:ascii="Times New Roman" w:hAnsi="Times New Roman"/>
          <w:sz w:val="20"/>
        </w:rPr>
        <w:t>ием растекания тока не более 10 Ом, к которому присоединяется нулевая жила кабеля.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Электросети домов серии 1-447 прокладываются проводами с резиновой изоляцией АПН, АПР и АПРТО. Проектом предусмотрено повторное заземление, расположенное непосредственно около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Эпектрощитовая</w:t>
      </w:r>
      <w:proofErr w:type="spellEnd"/>
      <w:r>
        <w:rPr>
          <w:rFonts w:ascii="Times New Roman" w:hAnsi="Times New Roman"/>
          <w:sz w:val="20"/>
        </w:rPr>
        <w:t xml:space="preserve"> размещается в подвале.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Электросети в жилых помещениях прокладываются в пустотах плит перекрытия и </w:t>
      </w:r>
      <w:proofErr w:type="spellStart"/>
      <w:r>
        <w:rPr>
          <w:rFonts w:ascii="Times New Roman" w:hAnsi="Times New Roman"/>
          <w:sz w:val="20"/>
        </w:rPr>
        <w:t>штрабах</w:t>
      </w:r>
      <w:proofErr w:type="spellEnd"/>
      <w:r>
        <w:rPr>
          <w:rFonts w:ascii="Times New Roman" w:hAnsi="Times New Roman"/>
          <w:sz w:val="20"/>
        </w:rPr>
        <w:t xml:space="preserve"> под слоем штукатурки.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1-335.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Электроснабжение домов по степени надежности относится к третьей категории при ус</w:t>
      </w:r>
      <w:r>
        <w:rPr>
          <w:rFonts w:ascii="Times New Roman" w:hAnsi="Times New Roman"/>
          <w:sz w:val="20"/>
        </w:rPr>
        <w:t xml:space="preserve">ловии установки на кухнях газовых плит. Тем не менее, по проекту в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 xml:space="preserve"> установлено вводная панель ВРУ-II-10 на два ввода с переключателем.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Нагрузки распределены практически поровну на два ввода, что соответствует второй категории электроснабжения. Благодаря этому, в доме могут быть установлены на кухнях электроплиты, без существенной корректировки проекта. Должна быть пересчитана только потребляемая мощность на вводе, которая при установке газовых плит составляет 54 кВт, а при электроплитах 98 кВ</w:t>
      </w:r>
      <w:r>
        <w:rPr>
          <w:rFonts w:ascii="Times New Roman" w:hAnsi="Times New Roman"/>
          <w:sz w:val="20"/>
        </w:rPr>
        <w:t xml:space="preserve">т. Типы этажных щитов и сечения стояков остаются без изменения. При прокладке электросетей использовались провода АПВ, ПВ (по чердаку) и кабели АВВГ в каналах и </w:t>
      </w:r>
      <w:proofErr w:type="spellStart"/>
      <w:r>
        <w:rPr>
          <w:rFonts w:ascii="Times New Roman" w:hAnsi="Times New Roman"/>
          <w:sz w:val="20"/>
        </w:rPr>
        <w:t>штрабах</w:t>
      </w:r>
      <w:proofErr w:type="spellEnd"/>
      <w:r>
        <w:rPr>
          <w:rFonts w:ascii="Times New Roman" w:hAnsi="Times New Roman"/>
          <w:sz w:val="20"/>
        </w:rPr>
        <w:t xml:space="preserve"> (условно сменяемая электропроводка). </w:t>
      </w:r>
      <w:proofErr w:type="spellStart"/>
      <w:r>
        <w:rPr>
          <w:rFonts w:ascii="Times New Roman" w:hAnsi="Times New Roman"/>
          <w:sz w:val="20"/>
        </w:rPr>
        <w:t>Электрощитовая</w:t>
      </w:r>
      <w:proofErr w:type="spellEnd"/>
      <w:r>
        <w:rPr>
          <w:rFonts w:ascii="Times New Roman" w:hAnsi="Times New Roman"/>
          <w:sz w:val="20"/>
        </w:rPr>
        <w:t xml:space="preserve"> располагается в </w:t>
      </w:r>
      <w:proofErr w:type="spellStart"/>
      <w:r>
        <w:rPr>
          <w:rFonts w:ascii="Times New Roman" w:hAnsi="Times New Roman"/>
          <w:sz w:val="20"/>
        </w:rPr>
        <w:t>техподполье</w:t>
      </w:r>
      <w:proofErr w:type="spellEnd"/>
      <w:r>
        <w:rPr>
          <w:rFonts w:ascii="Times New Roman" w:hAnsi="Times New Roman"/>
          <w:sz w:val="20"/>
        </w:rPr>
        <w:t>. В домах установлены водно-распределительные и этажные щиты производства МПО электромонтаж.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связи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типовых проектах 1-464, 1-468, 1-447 устройства включал в себя внутренние сети телефона, радиотрансляции, коллективной системы приема телевидения.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</w:t>
      </w:r>
      <w:r>
        <w:rPr>
          <w:rFonts w:ascii="Times New Roman" w:hAnsi="Times New Roman"/>
          <w:sz w:val="20"/>
        </w:rPr>
        <w:t>ость телефонной сети в период строительства ограничивалась 30 - 50% от числа квартир.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Радиоточками оборудовались все квартиры, предусматривалась возможность подключения к коллективной телеантенне всех квартир по заявкам абонентов.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более поздней по выпуску серии 1-335 емкость телефонной сети могла быть увеличена до 100%.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2.5.Система газоснабжения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рассматриваемых сериях жилых домов системы газоснабжения сделаны в двух вариантах: с установкой двух или </w:t>
      </w:r>
      <w:proofErr w:type="spellStart"/>
      <w:r>
        <w:rPr>
          <w:rFonts w:ascii="Times New Roman" w:hAnsi="Times New Roman"/>
          <w:sz w:val="20"/>
        </w:rPr>
        <w:t>четырехконфорочных</w:t>
      </w:r>
      <w:proofErr w:type="spellEnd"/>
      <w:r>
        <w:rPr>
          <w:rFonts w:ascii="Times New Roman" w:hAnsi="Times New Roman"/>
          <w:sz w:val="20"/>
        </w:rPr>
        <w:t xml:space="preserve"> газовых плит с духовыми шкафами пр</w:t>
      </w:r>
      <w:r>
        <w:rPr>
          <w:rFonts w:ascii="Times New Roman" w:hAnsi="Times New Roman"/>
          <w:sz w:val="20"/>
        </w:rPr>
        <w:t xml:space="preserve">и централизованном горячем водоснабжении, и газовые плиты с газовыми колонками при </w:t>
      </w:r>
      <w:proofErr w:type="spellStart"/>
      <w:r>
        <w:rPr>
          <w:rFonts w:ascii="Times New Roman" w:hAnsi="Times New Roman"/>
          <w:sz w:val="20"/>
        </w:rPr>
        <w:t>поквартирном</w:t>
      </w:r>
      <w:proofErr w:type="spellEnd"/>
      <w:r>
        <w:rPr>
          <w:rFonts w:ascii="Times New Roman" w:hAnsi="Times New Roman"/>
          <w:sz w:val="20"/>
        </w:rPr>
        <w:t xml:space="preserve"> снабжении горячей водой.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Цокольные газовые вводы проведены в лестничные клетки. В домах серии 1-447 сделан вариант газового ввода в лестничную клетку через глухой приямок подполья, а подъем к первой междуэтажной площадке - в </w:t>
      </w:r>
      <w:proofErr w:type="spellStart"/>
      <w:r>
        <w:rPr>
          <w:rFonts w:ascii="Times New Roman" w:hAnsi="Times New Roman"/>
          <w:sz w:val="20"/>
        </w:rPr>
        <w:t>штробе</w:t>
      </w:r>
      <w:proofErr w:type="spellEnd"/>
      <w:r>
        <w:rPr>
          <w:rFonts w:ascii="Times New Roman" w:hAnsi="Times New Roman"/>
          <w:sz w:val="20"/>
        </w:rPr>
        <w:t xml:space="preserve"> стены.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серии 1-464 при газовых водонагревателях предусмотрены газовые счетчики.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Пробочные краны на вводе установлены в лестничной клетке, пробочные краны для отключения стояков</w:t>
      </w:r>
      <w:r>
        <w:rPr>
          <w:rFonts w:ascii="Times New Roman" w:hAnsi="Times New Roman"/>
          <w:sz w:val="20"/>
        </w:rPr>
        <w:t xml:space="preserve"> - там же. Подводки к некоторым стоякам сделаны через санузлы. Системы газоснабжения смонтированы из стальных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черных труб по ГОСТ 3262-75*.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обозначения электрооборудования </w:t>
      </w:r>
    </w:p>
    <w:p w:rsidR="00000000" w:rsidRDefault="00532F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80"/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34.5pt;height:13.5pt">
                  <v:imagedata r:id="rId6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Светильник </w:t>
            </w:r>
            <w:proofErr w:type="spellStart"/>
            <w:r>
              <w:rPr>
                <w:rFonts w:ascii="Times New Roman" w:hAnsi="Times New Roman"/>
                <w:sz w:val="20"/>
              </w:rPr>
              <w:t>люминисцентный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2х40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30.75pt;height:11.25pt">
                  <v:imagedata r:id="rId7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Светильник </w:t>
            </w:r>
            <w:proofErr w:type="spellStart"/>
            <w:r>
              <w:rPr>
                <w:rFonts w:ascii="Times New Roman" w:hAnsi="Times New Roman"/>
                <w:sz w:val="20"/>
              </w:rPr>
              <w:t>люминисцентный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1х40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7.25pt;height:17.25pt">
                  <v:imagedata r:id="rId8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 потолочный пылезащищенный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7.25pt;height:18pt">
                  <v:imagedata r:id="rId9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 настенный пылезащищенный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7.25pt;height:16.5pt">
                  <v:imagedata r:id="rId10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 потолочный защищенный IP-54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8pt;height:17.25pt">
                  <v:imagedata r:id="rId11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Люстра, торшер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7.25pt;height:16.5pt">
                  <v:imagedata r:id="rId12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Светильник подвесной защищенный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8pt;height:17.25pt">
                  <v:imagedata r:id="rId13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Табло СУП-М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8pt;height:18pt">
                  <v:imagedata r:id="rId14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Электророзетка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заземляющим контактом </w:t>
            </w:r>
            <w:proofErr w:type="spellStart"/>
            <w:r>
              <w:rPr>
                <w:rFonts w:ascii="Times New Roman" w:hAnsi="Times New Roman"/>
                <w:sz w:val="20"/>
              </w:rPr>
              <w:t>откр</w:t>
            </w:r>
            <w:proofErr w:type="spellEnd"/>
            <w:r>
              <w:rPr>
                <w:rFonts w:ascii="Times New Roman" w:hAnsi="Times New Roman"/>
                <w:sz w:val="20"/>
              </w:rPr>
              <w:t>. уст.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22.5pt;height:22.5pt">
                  <v:imagedata r:id="rId15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из 3-х розеток на кухне 25А, 10А и 10А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заземляющим контактом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7.25pt;height:18pt">
                  <v:imagedata r:id="rId16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Электророзетка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заземляющим контактом защищенная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8pt;height:16.5pt">
                  <v:imagedata r:id="rId17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Электророзетка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2-х местная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22.5pt;height:18pt">
                  <v:imagedata r:id="rId18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Выключатель 2-х полюсный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6.5pt;height:17.25pt">
                  <v:imagedata r:id="rId19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Выключатель однополюсный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23.25pt;height:20.25pt">
                  <v:imagedata r:id="rId20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Выключатель из 2-х мест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8.75pt;height:19.5pt">
                  <v:imagedata r:id="rId21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Выключатель защищенный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2pt;height:38.25pt">
                  <v:imagedata r:id="rId22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Трансформатор понижающий 220/12 В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2pt;height:18.75pt">
                  <v:imagedata r:id="rId23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Щиток осветительный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2pt;height:18.75pt">
                  <v:imagedata r:id="rId24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Вводный щиток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1.25pt;height:18pt">
                  <v:imagedata r:id="rId25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Щиток силовой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22.5pt;height:29.25pt">
                  <v:imagedata r:id="rId26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 этажный на</w:t>
            </w:r>
            <w:r>
              <w:rPr>
                <w:rFonts w:ascii="Times New Roman" w:hAnsi="Times New Roman"/>
                <w:sz w:val="20"/>
              </w:rPr>
              <w:t xml:space="preserve"> 4 квартиры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ЩЭ-3402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21.75pt;height:29.25pt">
                  <v:imagedata r:id="rId27" o:title=""/>
                </v:shape>
              </w:pict>
            </w:r>
          </w:p>
        </w:tc>
        <w:tc>
          <w:tcPr>
            <w:tcW w:w="6120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 этажный на 4 квартиры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вводным автоматом ЩЭ-3401 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Системы инженерного оборудования при капитальном ремонте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жилых зданий первых массовых серий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утепленными наружными стенами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Система канализации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капитальном ремонте жилых зданий системы канализации полностью демонтируются, включая выпуски из зданий, полностью заменяются все санитарные приборы.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расположения стояков и разводок канализации в санузлах остаются прежними.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Вновь проектируемые системы канализа</w:t>
      </w:r>
      <w:r>
        <w:rPr>
          <w:rFonts w:ascii="Times New Roman" w:hAnsi="Times New Roman"/>
          <w:sz w:val="20"/>
        </w:rPr>
        <w:t xml:space="preserve">ции должны соответствовать требованиям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2.04.01-85*.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Корректировка проектов систем канализации касается в основном следующего: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не требуется увеличивать диаметр вытяжной части стояков и делать флюгарки;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при устройстве теплого чердака стояки объединяются </w:t>
      </w:r>
      <w:proofErr w:type="spellStart"/>
      <w:r>
        <w:rPr>
          <w:rFonts w:ascii="Times New Roman" w:hAnsi="Times New Roman"/>
          <w:sz w:val="20"/>
        </w:rPr>
        <w:t>посекционно</w:t>
      </w:r>
      <w:proofErr w:type="spellEnd"/>
      <w:r>
        <w:rPr>
          <w:rFonts w:ascii="Times New Roman" w:hAnsi="Times New Roman"/>
          <w:sz w:val="20"/>
        </w:rPr>
        <w:t xml:space="preserve"> на чердаке и делается один вытяжной стояк на секцию, диаметр которого должен соответствовать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2.04.01-85*.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материала труб для системы канализации зависит от местных условий - чугунные канализационные по ГОСТ 6942.3-80 или полиэ</w:t>
      </w:r>
      <w:r>
        <w:rPr>
          <w:rFonts w:ascii="Times New Roman" w:hAnsi="Times New Roman"/>
          <w:sz w:val="20"/>
        </w:rPr>
        <w:t>тиленовые по ГОСТ 22689.2-80.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3.2.Система горячего и холодного водоснабжения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капитальном ремонте домов системы холодного и горячего водопровода полностью демонтируются замененные сети холодного и горячего водопровода должны соответствовать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холодного и горячего водопровода принимаются тупиковые, с нижними разводками, системы горячего водопровода - с циркуляцией по магистралям и стоякам. Регистры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 xml:space="preserve"> устанавливаются на подающих стояках по проточной схеме.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Стояки с</w:t>
      </w:r>
      <w:r>
        <w:rPr>
          <w:rFonts w:ascii="Times New Roman" w:hAnsi="Times New Roman"/>
          <w:sz w:val="20"/>
        </w:rPr>
        <w:t xml:space="preserve">истем горячего водопровода одной секции дома объединяются в секционные узлы по 3 - 4 стояка в одном узле, с прокладкой одного циркуляционного стояка, диаметр которого определяется расчетом. Стояки рекомендуется изолировать во избежании образования конденсата и </w:t>
      </w:r>
      <w:proofErr w:type="spellStart"/>
      <w:r>
        <w:rPr>
          <w:rFonts w:ascii="Times New Roman" w:hAnsi="Times New Roman"/>
          <w:sz w:val="20"/>
        </w:rPr>
        <w:t>теплопотерь</w:t>
      </w:r>
      <w:proofErr w:type="spellEnd"/>
      <w:r>
        <w:rPr>
          <w:rFonts w:ascii="Times New Roman" w:hAnsi="Times New Roman"/>
          <w:sz w:val="20"/>
        </w:rPr>
        <w:t>. Прокладку кольцующих трубопроводов рекомендуется производить или под потолком верхнего этажа по подсобным помещениям квартир или по теплому чердаку.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Циркуляционный стояк рекомендуется проложить в санузле.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Стояки холодного водопровода одно</w:t>
      </w:r>
      <w:r>
        <w:rPr>
          <w:rFonts w:ascii="Times New Roman" w:hAnsi="Times New Roman"/>
          <w:sz w:val="20"/>
        </w:rPr>
        <w:t xml:space="preserve">й секции дома  рекомендуется закольцевать между собой так же, как и стояки горячего водопровода в секционном узле. Это позволит более устойчиво снабжать водой квартиру, когда стояки будут </w:t>
      </w:r>
      <w:proofErr w:type="spellStart"/>
      <w:r>
        <w:rPr>
          <w:rFonts w:ascii="Times New Roman" w:hAnsi="Times New Roman"/>
          <w:sz w:val="20"/>
        </w:rPr>
        <w:t>подпитывать</w:t>
      </w:r>
      <w:proofErr w:type="spellEnd"/>
      <w:r>
        <w:rPr>
          <w:rFonts w:ascii="Times New Roman" w:hAnsi="Times New Roman"/>
          <w:sz w:val="20"/>
        </w:rPr>
        <w:t xml:space="preserve"> друг друга.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холодного водопровода должны иметь на вводах водомерные узлы с обводной линией. При любом варианте ввода (от уличной сети или от тупиковой </w:t>
      </w:r>
      <w:proofErr w:type="spellStart"/>
      <w:r>
        <w:rPr>
          <w:rFonts w:ascii="Times New Roman" w:hAnsi="Times New Roman"/>
          <w:sz w:val="20"/>
        </w:rPr>
        <w:t>заводомерной</w:t>
      </w:r>
      <w:proofErr w:type="spellEnd"/>
      <w:r>
        <w:rPr>
          <w:rFonts w:ascii="Times New Roman" w:hAnsi="Times New Roman"/>
          <w:sz w:val="20"/>
        </w:rPr>
        <w:t xml:space="preserve"> линии от ЦТП), а также при транзитной прокладке водопроводной магистрали по подвалам или </w:t>
      </w:r>
      <w:proofErr w:type="spellStart"/>
      <w:r>
        <w:rPr>
          <w:rFonts w:ascii="Times New Roman" w:hAnsi="Times New Roman"/>
          <w:sz w:val="20"/>
        </w:rPr>
        <w:t>техподпольям</w:t>
      </w:r>
      <w:proofErr w:type="spellEnd"/>
      <w:r>
        <w:rPr>
          <w:rFonts w:ascii="Times New Roman" w:hAnsi="Times New Roman"/>
          <w:sz w:val="20"/>
        </w:rPr>
        <w:t>, каждый дом должен иметь ответвление с</w:t>
      </w:r>
      <w:r>
        <w:rPr>
          <w:rFonts w:ascii="Times New Roman" w:hAnsi="Times New Roman"/>
          <w:sz w:val="20"/>
        </w:rPr>
        <w:t xml:space="preserve"> устройством водомерного узла.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горячего водоснабжения также должны иметь на вводе водомерные узлы на подающей и циркуляционной трубе, но без обводной линии.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замыкающей циркуляционной трубе секционных узлов перед присоединением к циркуляционной магистрали необходимо установить водомеры.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ответвленных от стояков к квартирным разводкам для непосредственного учета расхода холодной и горячей воды так же устанавливаются водомеры </w:t>
      </w:r>
      <w:r>
        <w:rPr>
          <w:rFonts w:ascii="Times New Roman" w:hAnsi="Times New Roman"/>
          <w:sz w:val="20"/>
        </w:rPr>
        <w:pict>
          <v:shape id="_x0000_i1052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 мм.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всех водомерных узлах холодного и горячего водопровода, на во</w:t>
      </w:r>
      <w:r>
        <w:rPr>
          <w:rFonts w:ascii="Times New Roman" w:hAnsi="Times New Roman"/>
          <w:sz w:val="20"/>
        </w:rPr>
        <w:t>домерных узлах секционных узлов горячего водопровода, а так же при установке водомеров в квартирах необходимо поставить магнитные муфтовые фильтры Московского завода "</w:t>
      </w:r>
      <w:proofErr w:type="spellStart"/>
      <w:r>
        <w:rPr>
          <w:rFonts w:ascii="Times New Roman" w:hAnsi="Times New Roman"/>
          <w:sz w:val="20"/>
        </w:rPr>
        <w:t>Водоприбор</w:t>
      </w:r>
      <w:proofErr w:type="spellEnd"/>
      <w:r>
        <w:rPr>
          <w:rFonts w:ascii="Times New Roman" w:hAnsi="Times New Roman"/>
          <w:sz w:val="20"/>
        </w:rPr>
        <w:t>". Фильтр ФММ соответствует ТУ 400-09-91-94 с гарантийным сроком 3 года.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квартирах устанавливается фильтр </w:t>
      </w:r>
      <w:r>
        <w:rPr>
          <w:rFonts w:ascii="Times New Roman" w:hAnsi="Times New Roman"/>
          <w:sz w:val="20"/>
        </w:rPr>
        <w:pict>
          <v:shape id="_x0000_i1053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15 мм производства ПО "ТОЧМА" </w:t>
      </w:r>
      <w:proofErr w:type="spellStart"/>
      <w:r>
        <w:rPr>
          <w:rFonts w:ascii="Times New Roman" w:hAnsi="Times New Roman"/>
          <w:sz w:val="20"/>
        </w:rPr>
        <w:t>г.Владимир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Потери  в  водомере  определяются  в  соответствии  со  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установке в квартирах можно рекомендовать водомеры фирмы "</w:t>
      </w:r>
      <w:proofErr w:type="spellStart"/>
      <w:r>
        <w:rPr>
          <w:rFonts w:ascii="Times New Roman" w:hAnsi="Times New Roman"/>
          <w:sz w:val="20"/>
        </w:rPr>
        <w:t>Ценнер-Водоприбор</w:t>
      </w:r>
      <w:proofErr w:type="spellEnd"/>
      <w:r>
        <w:rPr>
          <w:rFonts w:ascii="Times New Roman" w:hAnsi="Times New Roman"/>
          <w:sz w:val="20"/>
        </w:rPr>
        <w:t xml:space="preserve"> ЛТД", изготавливаемые Московским</w:t>
      </w:r>
      <w:r>
        <w:rPr>
          <w:rFonts w:ascii="Times New Roman" w:hAnsi="Times New Roman"/>
          <w:sz w:val="20"/>
        </w:rPr>
        <w:t xml:space="preserve"> заводом "</w:t>
      </w:r>
      <w:proofErr w:type="spellStart"/>
      <w:r>
        <w:rPr>
          <w:rFonts w:ascii="Times New Roman" w:hAnsi="Times New Roman"/>
          <w:sz w:val="20"/>
        </w:rPr>
        <w:t>Водоприбор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 водомера на замыкающей циркуляционной трубе секционного узла определяется при расчета секционного узла по методике, изложенной в [З].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секционного узла системы горячего водоснабжения и установки водомеров в квартирных разводках приведены на рис. 1, 12, 13, 14. Установив водомеры на замыкающих циркуляционных участках секционных узлов горячего водоснабжения и квартирные водомеры, можно достаточно точно определить расход горячей воды по квартирам вне зависимости от количест</w:t>
      </w:r>
      <w:r>
        <w:rPr>
          <w:rFonts w:ascii="Times New Roman" w:hAnsi="Times New Roman"/>
          <w:sz w:val="20"/>
        </w:rPr>
        <w:t>ва проживающих а них людей.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Квартирные водомеры целесообразно размещать на спусках ответвлениях в квартиру от стояков, в шахтах или коробах после отключающего вентиля. Прямые участки трубы до и после водомера должны быть длиной в два диаметра и равны 30 мм. В шахтах или в ограждающих коробах должны быть предусмотрены съемные щиты для доступа к водомерам.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Трубопроводы для систем холодного и горячего водоснабжения могут быть предусмотрены в зависимости от местных условий из стальных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оцинкова</w:t>
      </w:r>
      <w:r>
        <w:rPr>
          <w:rFonts w:ascii="Times New Roman" w:hAnsi="Times New Roman"/>
          <w:sz w:val="20"/>
        </w:rPr>
        <w:t xml:space="preserve">нных труб по ГОСТ 3262-75 или металлопластмассовых, соответствующих требованиям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 (п. 10.1).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выборе типа водомеров на вводах холодного и горячего водопровода и на секционных узлах горячего водоснабжения, учитывая местные условия, рекомендуется устанавливать водомеры с дистанционной передачей показания водомера на пульт обслуживающей дом организации. В этом случае для водомеров "</w:t>
      </w:r>
      <w:proofErr w:type="spellStart"/>
      <w:r>
        <w:rPr>
          <w:rFonts w:ascii="Times New Roman" w:hAnsi="Times New Roman"/>
          <w:sz w:val="20"/>
        </w:rPr>
        <w:t>Ценнер-Водоприбор</w:t>
      </w:r>
      <w:proofErr w:type="spellEnd"/>
      <w:r>
        <w:rPr>
          <w:rFonts w:ascii="Times New Roman" w:hAnsi="Times New Roman"/>
          <w:sz w:val="20"/>
        </w:rPr>
        <w:t>" к обозначению добавляется индекс "1". При давлении на вводах в дома холодного и горячего водоп</w:t>
      </w:r>
      <w:r>
        <w:rPr>
          <w:rFonts w:ascii="Times New Roman" w:hAnsi="Times New Roman"/>
          <w:sz w:val="20"/>
        </w:rPr>
        <w:t xml:space="preserve">ровода более 0,45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на вводах рекомендуется устанавливать регуляторы давления.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Система отопления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модернизации существующих двухтрубных систем отопления необходимо демонтировать все краны с ручным управлением и вместо них устанавливаются клапаны </w:t>
      </w:r>
      <w:proofErr w:type="spellStart"/>
      <w:r>
        <w:rPr>
          <w:rFonts w:ascii="Times New Roman" w:hAnsi="Times New Roman"/>
          <w:sz w:val="20"/>
        </w:rPr>
        <w:t>термостатичекие</w:t>
      </w:r>
      <w:proofErr w:type="spellEnd"/>
      <w:r>
        <w:rPr>
          <w:rFonts w:ascii="Times New Roman" w:hAnsi="Times New Roman"/>
          <w:sz w:val="20"/>
        </w:rPr>
        <w:t xml:space="preserve"> радиаторные (например, RТД-1 фирмы </w:t>
      </w:r>
      <w:proofErr w:type="spellStart"/>
      <w:r>
        <w:rPr>
          <w:rFonts w:ascii="Times New Roman" w:hAnsi="Times New Roman"/>
          <w:sz w:val="20"/>
        </w:rPr>
        <w:t>Данфос</w:t>
      </w:r>
      <w:proofErr w:type="spellEnd"/>
      <w:r>
        <w:rPr>
          <w:rFonts w:ascii="Times New Roman" w:hAnsi="Times New Roman"/>
          <w:sz w:val="20"/>
        </w:rPr>
        <w:t>). После монтажа термостатических клапанов температура в помещениях будет регулироваться автоматически.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 на каждом стояке системы рекомендуется устанавливать автоматические регуляторы </w:t>
      </w:r>
      <w:r>
        <w:rPr>
          <w:rFonts w:ascii="Times New Roman" w:hAnsi="Times New Roman"/>
          <w:sz w:val="20"/>
        </w:rPr>
        <w:t>перепада давления (автоматические балансировочные клапаны). Это обеспечит оптимальный гидравлический баланс в системе для Подачи в каждый радиатор расчетного количества теплоносителя при полностью открытых термостатических терморегуляторах.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модернизации существующих систем однотрубных приточных систем или систем с замыкающими участками и кранами двойной регулировки перед нагревательными приборами, а также </w:t>
      </w:r>
      <w:proofErr w:type="spellStart"/>
      <w:r>
        <w:rPr>
          <w:rFonts w:ascii="Times New Roman" w:hAnsi="Times New Roman"/>
          <w:sz w:val="20"/>
        </w:rPr>
        <w:t>проточно-регулируемых</w:t>
      </w:r>
      <w:proofErr w:type="spellEnd"/>
      <w:r>
        <w:rPr>
          <w:rFonts w:ascii="Times New Roman" w:hAnsi="Times New Roman"/>
          <w:sz w:val="20"/>
        </w:rPr>
        <w:t xml:space="preserve"> систем отопления с трехходовыми кранами - необходимо оценить реальную теплоот</w:t>
      </w:r>
      <w:r>
        <w:rPr>
          <w:rFonts w:ascii="Times New Roman" w:hAnsi="Times New Roman"/>
          <w:sz w:val="20"/>
        </w:rPr>
        <w:t xml:space="preserve">дачу каждого радиатора. Это может быть выполнено путем поверочного расчета системы. Как правило, при капитальном ремонте здания производится утепление наружных ограждающих конструкций в соответствии с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II-3-79* "Строительная теплотехника", поэтому существующие поверхности радиаторов будут иметь запас по поверхности нагрева.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система отопления имеет замыкающие участки и краны двойной регулировки, то переход на автоматическое регулирование температуры в помещениях может быть осуществлен путем замены с</w:t>
      </w:r>
      <w:r>
        <w:rPr>
          <w:rFonts w:ascii="Times New Roman" w:hAnsi="Times New Roman"/>
          <w:sz w:val="20"/>
        </w:rPr>
        <w:t>уществующих кранов на термостатические клапаны для однотрубных систем практически без каких-либо дополнительных изменений в системе. Если система отопления выполнена с трехходовыми кранами, то переход на автоматическое регулирование температуры в помещениях так же осуществляется путем простой замены трехходовых кранов на трехходовые клапаны. Центральный замыкающий участок следует демонтировать и выполнить смещенные замыкающие участки. При этом замыкающие участки должны быть на один калибр меньше диаметра по</w:t>
      </w:r>
      <w:r>
        <w:rPr>
          <w:rFonts w:ascii="Times New Roman" w:hAnsi="Times New Roman"/>
          <w:sz w:val="20"/>
        </w:rPr>
        <w:t>дводок к нагревательным приборам. Трубы рекомендуется предусматривать металлопластиковыми.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автоматизации проточных систем отопления необходимо смонтировать замыкающие участки у отопительных приборов. Замыкающий участок должен быть на один калибр меньше диаметра подводки. После этого на подводке к отопительному прибору устанавливается термостатический клапан того же диаметра, что и подводка. После устройства замыкающего участка или установки трехходового термостатического клапана </w:t>
      </w:r>
      <w:proofErr w:type="spellStart"/>
      <w:r>
        <w:rPr>
          <w:rFonts w:ascii="Times New Roman" w:hAnsi="Times New Roman"/>
          <w:sz w:val="20"/>
        </w:rPr>
        <w:t>затекание</w:t>
      </w:r>
      <w:proofErr w:type="spellEnd"/>
      <w:r>
        <w:rPr>
          <w:rFonts w:ascii="Times New Roman" w:hAnsi="Times New Roman"/>
          <w:sz w:val="20"/>
        </w:rPr>
        <w:t xml:space="preserve"> воды в отопите</w:t>
      </w:r>
      <w:r>
        <w:rPr>
          <w:rFonts w:ascii="Times New Roman" w:hAnsi="Times New Roman"/>
          <w:sz w:val="20"/>
        </w:rPr>
        <w:t xml:space="preserve">льный прибор сократится: при установке двухходового термостатического клапана до 30%, а при установке трехходового термостатического клапана до 44%. Это приведет к снижению теплоотдачи приборов отопления примерно на 10%. На практике это не вызовет каких-либо проблем, так как при утеплении наружных стен в соответствии с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II-3-79* </w:t>
      </w:r>
      <w:proofErr w:type="spellStart"/>
      <w:r>
        <w:rPr>
          <w:rFonts w:ascii="Times New Roman" w:hAnsi="Times New Roman"/>
          <w:sz w:val="20"/>
        </w:rPr>
        <w:t>теплопотери</w:t>
      </w:r>
      <w:proofErr w:type="spellEnd"/>
      <w:r>
        <w:rPr>
          <w:rFonts w:ascii="Times New Roman" w:hAnsi="Times New Roman"/>
          <w:sz w:val="20"/>
        </w:rPr>
        <w:t xml:space="preserve"> помещений снизятся примерно на 30% - 40%.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различных систем отопления представлены на рис. 7, 8, 9, 10, а также на рис. 2.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реконструкции или капитальном рем</w:t>
      </w:r>
      <w:r>
        <w:rPr>
          <w:rFonts w:ascii="Times New Roman" w:hAnsi="Times New Roman"/>
          <w:sz w:val="20"/>
        </w:rPr>
        <w:t>онте зданий узлы ввода систем отопления также подлежат модернизации.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узла ввода зависит от способа присоединения к наружным сетям (зависимое или независимое), пьезометрических напоров в подающем и обратном трубопроводах, статического давления.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узлах ввода устанавливаются регулятор перепада давления и смесительный узел. Регулятор перепада давления необходим, если давление в подающем трубопроводе не всегда постоянно: оно колеблется или слишком велико. Возможность принудительного изменения перепада дав</w:t>
      </w:r>
      <w:r>
        <w:rPr>
          <w:rFonts w:ascii="Times New Roman" w:hAnsi="Times New Roman"/>
          <w:sz w:val="20"/>
        </w:rPr>
        <w:t xml:space="preserve">ления обеспечивает оптимальные режимы работы регулирующих клапанов и предотвращает появление нежелательного шума. Для регулирования перепада давления предлагается установка регуляторов УРД-М или AVP, JVД-JVF фирмы </w:t>
      </w:r>
      <w:proofErr w:type="spellStart"/>
      <w:r>
        <w:rPr>
          <w:rFonts w:ascii="Times New Roman" w:hAnsi="Times New Roman"/>
          <w:sz w:val="20"/>
        </w:rPr>
        <w:t>Данфосс</w:t>
      </w:r>
      <w:proofErr w:type="spellEnd"/>
      <w:r>
        <w:rPr>
          <w:rFonts w:ascii="Times New Roman" w:hAnsi="Times New Roman"/>
          <w:sz w:val="20"/>
        </w:rPr>
        <w:t xml:space="preserve"> [16]. Здесь и далее приборы и оборудование указанной фирмы могут быть заменены на другие, в том числе отечественные, с аналогичными техническими характеристиками.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Смесительный узел, в который входит комплект тепловой автоматики и смесительный насос, обеспечивает подъем воды из обратной маг</w:t>
      </w:r>
      <w:r>
        <w:rPr>
          <w:rFonts w:ascii="Times New Roman" w:hAnsi="Times New Roman"/>
          <w:sz w:val="20"/>
        </w:rPr>
        <w:t>истрали в подающую.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комплект тепловой автоматики входит электронный регулятор ECL 9300, регулирующий клапан VF электроприводом AMV и комплект датчиков ESW. Данный комплект тепловой автоматики обеспечивает поддержание требуемой температуры в системе  отопления  здания  по заданному отопительному графику. Для  организации  учета  тепловой энергии узел ввода оснащается приборами учета. В качестве </w:t>
      </w:r>
      <w:proofErr w:type="spellStart"/>
      <w:r>
        <w:rPr>
          <w:rFonts w:ascii="Times New Roman" w:hAnsi="Times New Roman"/>
          <w:sz w:val="20"/>
        </w:rPr>
        <w:t>теплосчетчиков</w:t>
      </w:r>
      <w:proofErr w:type="spellEnd"/>
      <w:r>
        <w:rPr>
          <w:rFonts w:ascii="Times New Roman" w:hAnsi="Times New Roman"/>
          <w:sz w:val="20"/>
        </w:rPr>
        <w:t xml:space="preserve"> применяются расходомер EEM-Q11 с интегратором EEM-C с двумя температурными датчиками, </w:t>
      </w:r>
      <w:proofErr w:type="spellStart"/>
      <w:r>
        <w:rPr>
          <w:rFonts w:ascii="Times New Roman" w:hAnsi="Times New Roman"/>
          <w:sz w:val="20"/>
        </w:rPr>
        <w:t>теплосчетчик</w:t>
      </w:r>
      <w:proofErr w:type="spellEnd"/>
      <w:r>
        <w:rPr>
          <w:rFonts w:ascii="Times New Roman" w:hAnsi="Times New Roman"/>
          <w:sz w:val="20"/>
        </w:rPr>
        <w:t xml:space="preserve"> SONOCAL на базе вычислителя MULTICAL-II и ультразвукового расходомера SONOFLO. Также применяются расходомеры </w:t>
      </w:r>
      <w:proofErr w:type="spellStart"/>
      <w:r>
        <w:rPr>
          <w:rFonts w:ascii="Times New Roman" w:hAnsi="Times New Roman"/>
          <w:sz w:val="20"/>
        </w:rPr>
        <w:t>крыльчатые</w:t>
      </w:r>
      <w:proofErr w:type="spellEnd"/>
      <w:r>
        <w:rPr>
          <w:rFonts w:ascii="Times New Roman" w:hAnsi="Times New Roman"/>
          <w:sz w:val="20"/>
        </w:rPr>
        <w:t xml:space="preserve"> или турбинные с </w:t>
      </w:r>
      <w:proofErr w:type="spellStart"/>
      <w:r>
        <w:rPr>
          <w:rFonts w:ascii="Times New Roman" w:hAnsi="Times New Roman"/>
          <w:sz w:val="20"/>
        </w:rPr>
        <w:t>герконовым</w:t>
      </w:r>
      <w:proofErr w:type="spellEnd"/>
      <w:r>
        <w:rPr>
          <w:rFonts w:ascii="Times New Roman" w:hAnsi="Times New Roman"/>
          <w:sz w:val="20"/>
        </w:rPr>
        <w:t xml:space="preserve"> датчиком и электронным вычислителем.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узла ввода представлена на рис. 2.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Система электроснабжения и связи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Внутреннее электрооборудование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первых массовых серий 1-464, 1-468, 1-447 и 1-335 при капитальном ремонте должна быть сменена вся электропроводка по причине старения резиновой изоляции.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проекта нового ПУЭ (Правил устройств эле</w:t>
      </w:r>
      <w:r>
        <w:rPr>
          <w:rFonts w:ascii="Times New Roman" w:hAnsi="Times New Roman"/>
          <w:sz w:val="20"/>
        </w:rPr>
        <w:t>ктроустановок) в жилых домах электропроводки должны выполняться проводами и кабелями с медными жилами.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рассматриваемых сериях объем работ при капитальном ремонте будет существенно различаться из-за конструктивных особенностей здания.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Сложность проектного решения в значительной мере увеличивается при надстройке домов мансардным этажом.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рассматриваться при этом два варианта надстройки с устройством наружных лифтов и без таковых.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электроснабжения при этом так же будет изменяться с третьей до</w:t>
      </w:r>
      <w:r>
        <w:rPr>
          <w:rFonts w:ascii="Times New Roman" w:hAnsi="Times New Roman"/>
          <w:sz w:val="20"/>
        </w:rPr>
        <w:t xml:space="preserve"> второй, то же самое изменение </w:t>
      </w:r>
      <w:proofErr w:type="spellStart"/>
      <w:r>
        <w:rPr>
          <w:rFonts w:ascii="Times New Roman" w:hAnsi="Times New Roman"/>
          <w:sz w:val="20"/>
        </w:rPr>
        <w:t>категорийности</w:t>
      </w:r>
      <w:proofErr w:type="spellEnd"/>
      <w:r>
        <w:rPr>
          <w:rFonts w:ascii="Times New Roman" w:hAnsi="Times New Roman"/>
          <w:sz w:val="20"/>
        </w:rPr>
        <w:t xml:space="preserve"> энергоснабжения будет при переходе от газовых плит к электроплитам. Оба эти варианта реконструкции будут </w:t>
      </w:r>
      <w:proofErr w:type="spellStart"/>
      <w:r>
        <w:rPr>
          <w:rFonts w:ascii="Times New Roman" w:hAnsi="Times New Roman"/>
          <w:sz w:val="20"/>
        </w:rPr>
        <w:t>зависить</w:t>
      </w:r>
      <w:proofErr w:type="spellEnd"/>
      <w:r>
        <w:rPr>
          <w:rFonts w:ascii="Times New Roman" w:hAnsi="Times New Roman"/>
          <w:sz w:val="20"/>
        </w:rPr>
        <w:t xml:space="preserve"> от конкретных требований заказчика. Это положение распространяется и на другие серии 5-ти этажных домов не рассматриваемые в данной работе.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Применительно к рассматриваемым сериям домов необходимо выполнить по реконструкции следующий объем работ по реконструкции электрических сетей.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Пересчет электротехнических нагрузок применительно к вариантам пе</w:t>
      </w:r>
      <w:r>
        <w:rPr>
          <w:rFonts w:ascii="Times New Roman" w:hAnsi="Times New Roman"/>
          <w:sz w:val="20"/>
        </w:rPr>
        <w:t>репланировки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1-464 типовое решение без надстройки мансарды.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Основные данные проекта </w:t>
      </w:r>
    </w:p>
    <w:p w:rsidR="00000000" w:rsidRDefault="00532FC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90"/>
        <w:gridCol w:w="26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дома 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Варианты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газовыми плитами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электроплитами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квартир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мощность по типовому проекту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Удельная расчетная мощность на 1 квартиру по ВСН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на вводе (этажные щитки)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мощности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мощности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потеря напряжения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1,5%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2,0%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1-464 с надстройкой мансарды одного этажа с двухэтажными квартирами на верхнем этаже и устройством лифта. Все расчеты даются в этой таблице и далее по ВСН 59-88 с учетом увеличения мощности на 25% и перевода энергоснабжения на вторую категорию по надежности.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данные проекта </w:t>
      </w:r>
    </w:p>
    <w:p w:rsidR="00000000" w:rsidRDefault="00532F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90"/>
        <w:gridCol w:w="26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дома 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Варианты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газовыми плитами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электроплитами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квартир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Удельная расчетная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 на 1 квартиру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на ввод № 1 (этажные щитки)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кВт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на ввод № 2 (лифты)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мощности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потеря напряжения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1,5%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2,0%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1-464 с мансардой до 4-х этажей.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энергоснабжения по степени надежности вторая.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данные проекта </w:t>
      </w:r>
    </w:p>
    <w:p w:rsidR="00000000" w:rsidRDefault="00532F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90"/>
        <w:gridCol w:w="26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дома 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Варианты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газовыми плитами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электроплитами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этажей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квартир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Удельная расчетная мощность на 1 квартиру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на ввод № 1 (этажные щитки)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 на ввод № 2 (лифты)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кВт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мощности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потеря напряжения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2%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Единовременно потребляемая мощность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кВт/ </w:t>
            </w:r>
          </w:p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0"/>
              </w:rPr>
              <w:t>кВа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кВт/ </w:t>
            </w:r>
          </w:p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  <w:proofErr w:type="spellStart"/>
            <w:r>
              <w:rPr>
                <w:rFonts w:ascii="Times New Roman" w:hAnsi="Times New Roman"/>
                <w:sz w:val="20"/>
              </w:rPr>
              <w:t>кВа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 в аварийном режиме 122 А К=0,9 (работа на 1 кабеле)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А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Минимальное сечение питающих кабелей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3х50 + 1х25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Рассмотрим однолинейную схему </w:t>
      </w:r>
      <w:proofErr w:type="spellStart"/>
      <w:r>
        <w:rPr>
          <w:rFonts w:ascii="Times New Roman" w:hAnsi="Times New Roman"/>
          <w:sz w:val="20"/>
        </w:rPr>
        <w:t>трехсекционного</w:t>
      </w:r>
      <w:proofErr w:type="spellEnd"/>
      <w:r>
        <w:rPr>
          <w:rFonts w:ascii="Times New Roman" w:hAnsi="Times New Roman"/>
          <w:sz w:val="20"/>
        </w:rPr>
        <w:t xml:space="preserve"> дома серии 1-464, достроенного до 9 этажа, (рис. 17)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типовому проекту вводно-распределительные щиты располагаются под </w:t>
      </w:r>
      <w:r>
        <w:rPr>
          <w:rFonts w:ascii="Times New Roman" w:hAnsi="Times New Roman"/>
          <w:sz w:val="20"/>
        </w:rPr>
        <w:t xml:space="preserve">лестничным маршем на первом этаже, что противоречит современным правилам. Помещение для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 xml:space="preserve"> выделяется в </w:t>
      </w:r>
      <w:proofErr w:type="spellStart"/>
      <w:r>
        <w:rPr>
          <w:rFonts w:ascii="Times New Roman" w:hAnsi="Times New Roman"/>
          <w:sz w:val="20"/>
        </w:rPr>
        <w:t>техподполье</w:t>
      </w:r>
      <w:proofErr w:type="spellEnd"/>
      <w:r>
        <w:rPr>
          <w:rFonts w:ascii="Times New Roman" w:hAnsi="Times New Roman"/>
          <w:sz w:val="20"/>
        </w:rPr>
        <w:t xml:space="preserve"> в осях 9-10, Б-В для чего проводятся дополнительные работы по гидроизоляции помещения. Ввод питающих кабелей переносится с оси 11 на 9. Все питающие линии по </w:t>
      </w:r>
      <w:proofErr w:type="spellStart"/>
      <w:r>
        <w:rPr>
          <w:rFonts w:ascii="Times New Roman" w:hAnsi="Times New Roman"/>
          <w:sz w:val="20"/>
        </w:rPr>
        <w:t>техподполью</w:t>
      </w:r>
      <w:proofErr w:type="spellEnd"/>
      <w:r>
        <w:rPr>
          <w:rFonts w:ascii="Times New Roman" w:hAnsi="Times New Roman"/>
          <w:sz w:val="20"/>
        </w:rPr>
        <w:t xml:space="preserve"> демонтируются и за меняются вновь проложенными. Прокладка ведется в пластмассовых трубах. На лестничных клетках устанавливаются совмещенные этажные щитки с УЗО на вводах в квартиры. Рекомендуются этажные щитки прои</w:t>
      </w:r>
      <w:r>
        <w:rPr>
          <w:rFonts w:ascii="Times New Roman" w:hAnsi="Times New Roman"/>
          <w:sz w:val="20"/>
        </w:rPr>
        <w:t>зводства МПО "Электромонтаж" (см. рис. 15, 16).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Прокладываются новые стояки проводами с медными жилами. Для квартир повышенной комфортности в надстраиваемых мансардных этажах предусматриваются трехфазные вводы (</w:t>
      </w:r>
      <w:proofErr w:type="spellStart"/>
      <w:r>
        <w:rPr>
          <w:rFonts w:ascii="Times New Roman" w:hAnsi="Times New Roman"/>
          <w:sz w:val="20"/>
        </w:rPr>
        <w:t>см.схему</w:t>
      </w:r>
      <w:proofErr w:type="spellEnd"/>
      <w:r>
        <w:rPr>
          <w:rFonts w:ascii="Times New Roman" w:hAnsi="Times New Roman"/>
          <w:sz w:val="20"/>
        </w:rPr>
        <w:t xml:space="preserve"> питания квартиры при трехфазном вводе на рис. 18).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типовому проекту в каналах </w:t>
      </w:r>
      <w:proofErr w:type="spellStart"/>
      <w:r>
        <w:rPr>
          <w:rFonts w:ascii="Times New Roman" w:hAnsi="Times New Roman"/>
          <w:sz w:val="20"/>
        </w:rPr>
        <w:t>электропанелей</w:t>
      </w:r>
      <w:proofErr w:type="spellEnd"/>
      <w:r>
        <w:rPr>
          <w:rFonts w:ascii="Times New Roman" w:hAnsi="Times New Roman"/>
          <w:sz w:val="20"/>
        </w:rPr>
        <w:t xml:space="preserve"> проложены провода с резиновой изоляцией, которые подлежат замене из-за полного износа.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Перезатяжка</w:t>
      </w:r>
      <w:proofErr w:type="spellEnd"/>
      <w:r>
        <w:rPr>
          <w:rFonts w:ascii="Times New Roman" w:hAnsi="Times New Roman"/>
          <w:sz w:val="20"/>
        </w:rPr>
        <w:t xml:space="preserve"> проводов практически возможна только в панелях перекрытия от одной </w:t>
      </w:r>
      <w:proofErr w:type="spellStart"/>
      <w:r>
        <w:rPr>
          <w:rFonts w:ascii="Times New Roman" w:hAnsi="Times New Roman"/>
          <w:sz w:val="20"/>
        </w:rPr>
        <w:t>выкружки</w:t>
      </w:r>
      <w:proofErr w:type="spellEnd"/>
      <w:r>
        <w:rPr>
          <w:rFonts w:ascii="Times New Roman" w:hAnsi="Times New Roman"/>
          <w:sz w:val="20"/>
        </w:rPr>
        <w:t xml:space="preserve"> до другой в пре</w:t>
      </w:r>
      <w:r>
        <w:rPr>
          <w:rFonts w:ascii="Times New Roman" w:hAnsi="Times New Roman"/>
          <w:sz w:val="20"/>
        </w:rPr>
        <w:t xml:space="preserve">делах одной панели. В стеновых панелях </w:t>
      </w:r>
      <w:proofErr w:type="spellStart"/>
      <w:r>
        <w:rPr>
          <w:rFonts w:ascii="Times New Roman" w:hAnsi="Times New Roman"/>
          <w:sz w:val="20"/>
        </w:rPr>
        <w:t>перезатяжка</w:t>
      </w:r>
      <w:proofErr w:type="spellEnd"/>
      <w:r>
        <w:rPr>
          <w:rFonts w:ascii="Times New Roman" w:hAnsi="Times New Roman"/>
          <w:sz w:val="20"/>
        </w:rPr>
        <w:t xml:space="preserve"> проводов затруднительна. В проектах реконструкции при капитальном ремонте должны быть проработаны методы прокладки новых внутриквартирных проводок открыто в пластмассовых плинтусах и наличниках. Все установленные изделия заменяются.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электророзеток</w:t>
      </w:r>
      <w:proofErr w:type="spellEnd"/>
      <w:r>
        <w:rPr>
          <w:rFonts w:ascii="Times New Roman" w:hAnsi="Times New Roman"/>
          <w:sz w:val="20"/>
        </w:rPr>
        <w:t xml:space="preserve"> прокладывается </w:t>
      </w:r>
      <w:proofErr w:type="spellStart"/>
      <w:r>
        <w:rPr>
          <w:rFonts w:ascii="Times New Roman" w:hAnsi="Times New Roman"/>
          <w:sz w:val="20"/>
        </w:rPr>
        <w:t>трехпроводная</w:t>
      </w:r>
      <w:proofErr w:type="spellEnd"/>
      <w:r>
        <w:rPr>
          <w:rFonts w:ascii="Times New Roman" w:hAnsi="Times New Roman"/>
          <w:sz w:val="20"/>
        </w:rPr>
        <w:t xml:space="preserve"> линия. Все розетки с заземляющим контактом. Защитный проводник прокладывается таким образом, чтобы при монтаже розетки не происходило разрыва цепи заземления других розеток, т.е. п</w:t>
      </w:r>
      <w:r>
        <w:rPr>
          <w:rFonts w:ascii="Times New Roman" w:hAnsi="Times New Roman"/>
          <w:sz w:val="20"/>
        </w:rPr>
        <w:t xml:space="preserve">рокладка шлейфом защитного провода запрещается. Ответвление защитного проводника производится в </w:t>
      </w:r>
      <w:proofErr w:type="spellStart"/>
      <w:r>
        <w:rPr>
          <w:rFonts w:ascii="Times New Roman" w:hAnsi="Times New Roman"/>
          <w:sz w:val="20"/>
        </w:rPr>
        <w:t>распаячной</w:t>
      </w:r>
      <w:proofErr w:type="spellEnd"/>
      <w:r>
        <w:rPr>
          <w:rFonts w:ascii="Times New Roman" w:hAnsi="Times New Roman"/>
          <w:sz w:val="20"/>
        </w:rPr>
        <w:t xml:space="preserve"> коробке. При этом должно применяться неразъемное соединение сваркой или </w:t>
      </w:r>
      <w:proofErr w:type="spellStart"/>
      <w:r>
        <w:rPr>
          <w:rFonts w:ascii="Times New Roman" w:hAnsi="Times New Roman"/>
          <w:sz w:val="20"/>
        </w:rPr>
        <w:t>спецзажимом</w:t>
      </w:r>
      <w:proofErr w:type="spellEnd"/>
      <w:r>
        <w:rPr>
          <w:rFonts w:ascii="Times New Roman" w:hAnsi="Times New Roman"/>
          <w:sz w:val="20"/>
        </w:rPr>
        <w:t>, обеспечивающим надежный контакт.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комфортных квартирах на мансардных этажах и квартирах на двух уровнях, где предусматривается трехфазный ввод, должно соблюдаться следующее - в одной комнате (помещении) питание однофазных нагрузок должно осуществляться одной фазой, т.е. розеточная проводка и проводка к светильникам по</w:t>
      </w:r>
      <w:r>
        <w:rPr>
          <w:rFonts w:ascii="Times New Roman" w:hAnsi="Times New Roman"/>
          <w:sz w:val="20"/>
        </w:rPr>
        <w:t xml:space="preserve">дсоединяются к одной из фаз. В </w:t>
      </w:r>
      <w:proofErr w:type="spellStart"/>
      <w:r>
        <w:rPr>
          <w:rFonts w:ascii="Times New Roman" w:hAnsi="Times New Roman"/>
          <w:sz w:val="20"/>
        </w:rPr>
        <w:t>распаячных</w:t>
      </w:r>
      <w:proofErr w:type="spellEnd"/>
      <w:r>
        <w:rPr>
          <w:rFonts w:ascii="Times New Roman" w:hAnsi="Times New Roman"/>
          <w:sz w:val="20"/>
        </w:rPr>
        <w:t xml:space="preserve"> коробках не должно быть двух разных фаз, а только фаза, рабочий и защитный нулевые провода. В отличие от домов серии 1-464 в домах серии 1-468 перекрытия выполнены пустотными плитами, что позволило использовать пустоты для электропроводок. При капитальном ремонте электропроводка в пустотных плитах может быть демонтирована и заменена новой. В панелях замена электропроводки в каналах практически не выполнима. Новая проводка в пределах 5-ти этажей к выключателям и розе</w:t>
      </w:r>
      <w:r>
        <w:rPr>
          <w:rFonts w:ascii="Times New Roman" w:hAnsi="Times New Roman"/>
          <w:sz w:val="20"/>
        </w:rPr>
        <w:t>ткам прокладывается открыто в электротехнических плинтусах. В надстраиваемых мансардных этажах целесообразно розеточную сеть прокладывать в подготовке пола. При открытой внутриквартирной электропроводке целесообразно перенести автоматические выключатели из этажного щита на щиток внутри квартиры.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лестничной клетке в этажном щите устанавливаются вводной автомат, УЗО и счетчик. При этом в квартиру вводится всего 3 провода сечением 6 - 10 кв. мм: фазный провод, рабочий нулевой провод и защитный провод РЕ. Сх</w:t>
      </w:r>
      <w:r>
        <w:rPr>
          <w:rFonts w:ascii="Times New Roman" w:hAnsi="Times New Roman"/>
          <w:sz w:val="20"/>
        </w:rPr>
        <w:t>ема щитка дается на рис. 19.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остальном переустройство электропроводок и расчеты нагрузок выполняются применительно к дому серии 1-464.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капремонте домов серии 1-447 вся электропроводка проводится в новых </w:t>
      </w:r>
      <w:proofErr w:type="spellStart"/>
      <w:r>
        <w:rPr>
          <w:rFonts w:ascii="Times New Roman" w:hAnsi="Times New Roman"/>
          <w:sz w:val="20"/>
        </w:rPr>
        <w:t>штрабах</w:t>
      </w:r>
      <w:proofErr w:type="spellEnd"/>
      <w:r>
        <w:rPr>
          <w:rFonts w:ascii="Times New Roman" w:hAnsi="Times New Roman"/>
          <w:sz w:val="20"/>
        </w:rPr>
        <w:t xml:space="preserve">. Старые </w:t>
      </w:r>
      <w:proofErr w:type="spellStart"/>
      <w:r>
        <w:rPr>
          <w:rFonts w:ascii="Times New Roman" w:hAnsi="Times New Roman"/>
          <w:sz w:val="20"/>
        </w:rPr>
        <w:t>штрабы</w:t>
      </w:r>
      <w:proofErr w:type="spellEnd"/>
      <w:r>
        <w:rPr>
          <w:rFonts w:ascii="Times New Roman" w:hAnsi="Times New Roman"/>
          <w:sz w:val="20"/>
        </w:rPr>
        <w:t xml:space="preserve"> не вскрываются. В пустотных плитах проводка заменяется путем вытягивания старой проводки и затягивания вместо них новых. При необходимости пустоты около стек вскрываются.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первом этаже и обслуживаемом подвале электропроводка выполняется заново по отдельному проекту согласно техн</w:t>
      </w:r>
      <w:r>
        <w:rPr>
          <w:rFonts w:ascii="Times New Roman" w:hAnsi="Times New Roman"/>
          <w:sz w:val="20"/>
        </w:rPr>
        <w:t xml:space="preserve">ологии. В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 xml:space="preserve"> выделяется отдельный независимый щит для питания магазина. Расчеты нагрузок должны быть </w:t>
      </w:r>
      <w:proofErr w:type="spellStart"/>
      <w:r>
        <w:rPr>
          <w:rFonts w:ascii="Times New Roman" w:hAnsi="Times New Roman"/>
          <w:sz w:val="20"/>
        </w:rPr>
        <w:t>скорректированны</w:t>
      </w:r>
      <w:proofErr w:type="spellEnd"/>
      <w:r>
        <w:rPr>
          <w:rFonts w:ascii="Times New Roman" w:hAnsi="Times New Roman"/>
          <w:sz w:val="20"/>
        </w:rPr>
        <w:t xml:space="preserve"> по технологическому заданию. В домах серии 1-335 предусмотрена возможность перехода на электроплиты, для этого требуется только переедет нагрузок и замены сечения проводов, идущих к розетке 16 А на кухне проводами большого сечения из расчета установки электроплиты до 8 кВт, т.е. не менее 6 кв. мм.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стояков при надстройке одного этажа могут не пересчитываться. Замена электр</w:t>
      </w:r>
      <w:r>
        <w:rPr>
          <w:rFonts w:ascii="Times New Roman" w:hAnsi="Times New Roman"/>
          <w:sz w:val="20"/>
        </w:rPr>
        <w:t>опроводок должна проводится только в тех домах, где применялись провода с резиновой изоляцией.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связи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домах всех вышерассмотренных серий при надстройке мансарды требуется заново установить на кровле новые </w:t>
      </w:r>
      <w:proofErr w:type="spellStart"/>
      <w:r>
        <w:rPr>
          <w:rFonts w:ascii="Times New Roman" w:hAnsi="Times New Roman"/>
          <w:sz w:val="20"/>
        </w:rPr>
        <w:t>радиостойки</w:t>
      </w:r>
      <w:proofErr w:type="spellEnd"/>
      <w:r>
        <w:rPr>
          <w:rFonts w:ascii="Times New Roman" w:hAnsi="Times New Roman"/>
          <w:sz w:val="20"/>
        </w:rPr>
        <w:t xml:space="preserve"> и телеантенны. Телефонная сеть должна быть дополнена новыми номерами до 100% обеспечения квартир, что повлечет за собой переустройство наружных телефонных сетей. При капитальном ремонте должны устанавливаться </w:t>
      </w:r>
      <w:proofErr w:type="spellStart"/>
      <w:r>
        <w:rPr>
          <w:rFonts w:ascii="Times New Roman" w:hAnsi="Times New Roman"/>
          <w:sz w:val="20"/>
        </w:rPr>
        <w:t>домофоны</w:t>
      </w:r>
      <w:proofErr w:type="spellEnd"/>
      <w:r>
        <w:rPr>
          <w:rFonts w:ascii="Times New Roman" w:hAnsi="Times New Roman"/>
          <w:sz w:val="20"/>
        </w:rPr>
        <w:t xml:space="preserve"> для чего необходима реконструкция входных дверей. Старая радиот</w:t>
      </w:r>
      <w:r>
        <w:rPr>
          <w:rFonts w:ascii="Times New Roman" w:hAnsi="Times New Roman"/>
          <w:sz w:val="20"/>
        </w:rPr>
        <w:t>рансляционная сеть в случае ее прокладки проводами ПТПЖ-2х1,2 может быть оставлена без изменения.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Система газоснабжения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капитальном ремонте домов системы газоснабжения полностью демонтируются. В жилых домах рекомендуется прокладывать газовые разводящие магистрали по фасадам зданий под или над окнами первого этажа, т.е. на высоте ~ 1,80 м от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 xml:space="preserve">, или на высоте низа балконных плит второго этажа - на высоте ~ 3,60 м от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Газовый ввод один, с установкой отключающего крана на высоте 1,80 </w:t>
      </w:r>
      <w:r>
        <w:rPr>
          <w:rFonts w:ascii="Times New Roman" w:hAnsi="Times New Roman"/>
          <w:sz w:val="20"/>
        </w:rPr>
        <w:t xml:space="preserve">м от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 xml:space="preserve">, а по местным условиям на вводе может быть пробка </w:t>
      </w:r>
      <w:r>
        <w:rPr>
          <w:rFonts w:ascii="Times New Roman" w:hAnsi="Times New Roman"/>
          <w:sz w:val="20"/>
        </w:rPr>
        <w:pict>
          <v:shape id="_x0000_i1054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25 мм для продувки газопровода. Подводки к газовым стоякам рекомендуется делать непосредственно в кухне, если газовая магистраль опоясывает дом. Если газовая магистраль проходит по одному фасаду, к которому располагаются большинство кухонь, то к стоякам кухонь, расположенных на противоположном фасаде, подводки к стоякам проходят по лестничной, клетке и подсобным помещениям квартир, за исключением санузлов. В местах прокладки газопровода антрес</w:t>
      </w:r>
      <w:r>
        <w:rPr>
          <w:rFonts w:ascii="Times New Roman" w:hAnsi="Times New Roman"/>
          <w:sz w:val="20"/>
        </w:rPr>
        <w:t xml:space="preserve">оли в квартирах не устраиваются. Прокладка газовых разводок по санузлам запрещена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2.04.08-87*. Краны, отключающие стояки, должны устанавливаться снаружи здания, а необходимость установки кранов для отключения стояков пяти этажных домов или целых подъездов должны оговариваться и согласовываться с местными конторами </w:t>
      </w:r>
      <w:proofErr w:type="spellStart"/>
      <w:r>
        <w:rPr>
          <w:rFonts w:ascii="Times New Roman" w:hAnsi="Times New Roman"/>
          <w:sz w:val="20"/>
        </w:rPr>
        <w:t>Горгаэа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решению органов власти субъектов Российской Федерации в жилых домах для учета расхода газа должны устанавливаться газовые счетчики. Исходя из местных условий к установке могут быт</w:t>
      </w:r>
      <w:r>
        <w:rPr>
          <w:rFonts w:ascii="Times New Roman" w:hAnsi="Times New Roman"/>
          <w:sz w:val="20"/>
        </w:rPr>
        <w:t xml:space="preserve">ь приняты, к примеру, бытовые газовые счетчики АО "Сигнал" </w:t>
      </w:r>
      <w:proofErr w:type="spellStart"/>
      <w:r>
        <w:rPr>
          <w:rFonts w:ascii="Times New Roman" w:hAnsi="Times New Roman"/>
          <w:sz w:val="20"/>
        </w:rPr>
        <w:t>г.Энгельс</w:t>
      </w:r>
      <w:proofErr w:type="spellEnd"/>
      <w:r>
        <w:rPr>
          <w:rFonts w:ascii="Times New Roman" w:hAnsi="Times New Roman"/>
          <w:sz w:val="20"/>
        </w:rPr>
        <w:t>, ПО "</w:t>
      </w:r>
      <w:proofErr w:type="spellStart"/>
      <w:r>
        <w:rPr>
          <w:rFonts w:ascii="Times New Roman" w:hAnsi="Times New Roman"/>
          <w:sz w:val="20"/>
        </w:rPr>
        <w:t>Точмаш</w:t>
      </w:r>
      <w:proofErr w:type="spellEnd"/>
      <w:r>
        <w:rPr>
          <w:rFonts w:ascii="Times New Roman" w:hAnsi="Times New Roman"/>
          <w:sz w:val="20"/>
        </w:rPr>
        <w:t xml:space="preserve">" </w:t>
      </w:r>
      <w:proofErr w:type="spellStart"/>
      <w:r>
        <w:rPr>
          <w:rFonts w:ascii="Times New Roman" w:hAnsi="Times New Roman"/>
          <w:sz w:val="20"/>
        </w:rPr>
        <w:t>г.Владимир</w:t>
      </w:r>
      <w:proofErr w:type="spellEnd"/>
      <w:r>
        <w:rPr>
          <w:rFonts w:ascii="Times New Roman" w:hAnsi="Times New Roman"/>
          <w:sz w:val="20"/>
        </w:rPr>
        <w:t xml:space="preserve">, а так же импортные. В случае установки на кухнях проточных газовых водонагревателей необходимо обратить внимание на объем кухни, который увеличивается на 6 куб. м по сравнению с объемами предусмотренными в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2.04.08-87, п. 6.29.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капитальном ремонте домов необходимо тщательно прочистить вентиляционные каналы кухонь и газопроводы при установке газовых колонок.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размещения газового стояка, счетчика, плиты</w:t>
      </w:r>
      <w:r>
        <w:rPr>
          <w:rFonts w:ascii="Times New Roman" w:hAnsi="Times New Roman"/>
          <w:sz w:val="20"/>
        </w:rPr>
        <w:t xml:space="preserve"> приведен на рис.3, 4, 5 и 6.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Проекты </w:t>
      </w:r>
      <w:proofErr w:type="spellStart"/>
      <w:r>
        <w:rPr>
          <w:rFonts w:ascii="Times New Roman" w:hAnsi="Times New Roman"/>
          <w:sz w:val="20"/>
        </w:rPr>
        <w:t>газофикации</w:t>
      </w:r>
      <w:proofErr w:type="spellEnd"/>
      <w:r>
        <w:rPr>
          <w:rFonts w:ascii="Times New Roman" w:hAnsi="Times New Roman"/>
          <w:sz w:val="20"/>
        </w:rPr>
        <w:t xml:space="preserve"> жилых домов при капитальном ремонте должны обязательно согласовываться с местными органами </w:t>
      </w:r>
      <w:proofErr w:type="spellStart"/>
      <w:r>
        <w:rPr>
          <w:rFonts w:ascii="Times New Roman" w:hAnsi="Times New Roman"/>
          <w:sz w:val="20"/>
        </w:rPr>
        <w:t>горгаза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Система водостока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капитальном ремонте дома будет запроектирована плоская кровля, то необходимо устроить систему внутренних водостоков. Водосточный стояк, как правило, один на секцию, прокладывается или в лестничной клетке, или по подсобным помещениям квартир. Расход дождевых вод на один стояк определяется расчетом по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2.04.01-85*. На секцию</w:t>
      </w:r>
      <w:r>
        <w:rPr>
          <w:rFonts w:ascii="Times New Roman" w:hAnsi="Times New Roman"/>
          <w:sz w:val="20"/>
        </w:rPr>
        <w:t xml:space="preserve"> рекомендуется устанавливать две водосточные воронки.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водостока может предусматриваться открытым на </w:t>
      </w:r>
      <w:proofErr w:type="spellStart"/>
      <w:r>
        <w:rPr>
          <w:rFonts w:ascii="Times New Roman" w:hAnsi="Times New Roman"/>
          <w:sz w:val="20"/>
        </w:rPr>
        <w:t>отмостку</w:t>
      </w:r>
      <w:proofErr w:type="spellEnd"/>
      <w:r>
        <w:rPr>
          <w:rFonts w:ascii="Times New Roman" w:hAnsi="Times New Roman"/>
          <w:sz w:val="20"/>
        </w:rPr>
        <w:t xml:space="preserve"> вокруг здания, тогда для работы водостока в зимний период устраивается перепуск в систему канализации диаметром 15 мм в гидравлический затвор на стояке. При наличии наружной системы дождевой канализации выпуски проектируются в наружную сеть без устройства перепуска и </w:t>
      </w:r>
      <w:proofErr w:type="spellStart"/>
      <w:r>
        <w:rPr>
          <w:rFonts w:ascii="Times New Roman" w:hAnsi="Times New Roman"/>
          <w:sz w:val="20"/>
        </w:rPr>
        <w:t>гидрозатвора</w:t>
      </w:r>
      <w:proofErr w:type="spellEnd"/>
      <w:r>
        <w:rPr>
          <w:rFonts w:ascii="Times New Roman" w:hAnsi="Times New Roman"/>
          <w:sz w:val="20"/>
        </w:rPr>
        <w:t>. Для внутренних водостоков применяют пластмассовые, асбестоцементные, чугунные напорные трубы.</w:t>
      </w:r>
    </w:p>
    <w:p w:rsidR="00000000" w:rsidRDefault="00532FC1">
      <w:pPr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</w:t>
      </w:r>
      <w:r>
        <w:rPr>
          <w:rFonts w:ascii="Times New Roman" w:hAnsi="Times New Roman"/>
          <w:sz w:val="20"/>
        </w:rPr>
        <w:t>я:</w:t>
      </w:r>
    </w:p>
    <w:p w:rsidR="00000000" w:rsidRDefault="00532FC1">
      <w:pPr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35"/>
        <w:gridCol w:w="4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81.75pt;height:17.25pt">
                  <v:imagedata r:id="rId28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Вентиль муфтовый запорный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81.75pt;height:16.5pt">
                  <v:imagedata r:id="rId29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Муфта переходная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83.25pt;height:13.5pt">
                  <v:imagedata r:id="rId30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Водомер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3.5pt;height:26.25pt">
                  <v:imagedata r:id="rId31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Полотенцесушитель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83.25pt;height:12.75pt">
                  <v:imagedata r:id="rId32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Фильтр магнитный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87.75pt;height:14.25pt">
                  <v:imagedata r:id="rId33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 горячего водоснабжения падающий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87.75pt;height:13.5pt">
                  <v:imagedata r:id="rId34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 горячего водоснабжения падающий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54pt;height:15.75pt">
                  <v:imagedata r:id="rId35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 холодного водоснабжения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54pt;height:14.25pt">
                  <v:imagedata r:id="rId36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 горячего водоснабжения падающий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53.25pt;height:14.25pt">
                  <v:imagedata r:id="rId37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 горячего водоснабжения падающий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48.75pt;height:15pt">
                  <v:imagedata r:id="rId38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 газовый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82.5pt;height:18pt">
                  <v:imagedata r:id="rId39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 пробковый проходной муфтовый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46.5pt;height:14.25pt">
                  <v:imagedata r:id="rId40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Счетчик газовы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39.75pt;height:15pt">
                  <v:imagedata r:id="rId41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газовая 4-х конфорочная </w: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87.75pt;height:18.75pt">
                  <v:imagedata r:id="rId42" o:title=""/>
                </v:shape>
              </w:pict>
            </w:r>
          </w:p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2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Сгон (муфта с контргайкой)</w:t>
            </w:r>
          </w:p>
        </w:tc>
      </w:tr>
    </w:tbl>
    <w:p w:rsidR="00000000" w:rsidRDefault="00532F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387.75pt;height:452.25pt">
            <v:imagedata r:id="rId43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Циркуляционный стояк, диаметр которого определяется расчетом секционного узла.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Вставка на циркуляционном стояке.</w:t>
      </w:r>
    </w:p>
    <w:p w:rsidR="00000000" w:rsidRDefault="00532FC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и длина вставки опр. расчетом секционного узла.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Водомер на вводе ТЗ.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Водомер на трубе Т4.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Водомер на стояке Т4 секционного узла.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Водомер D 15 на квартирных подводках ТЗ.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5,6,7,8. Фильтры перед водомерами.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Принципиальная схема секционного узла системы горячего водосна</w:t>
      </w:r>
      <w:r>
        <w:rPr>
          <w:rFonts w:ascii="Times New Roman" w:hAnsi="Times New Roman"/>
          <w:sz w:val="20"/>
        </w:rPr>
        <w:t>бжения.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709.5pt;height:419.25pt">
            <v:imagedata r:id="rId44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Рис. 2. Схема узла ввода систем отопления.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271.5pt;height:361.5pt">
            <v:imagedata r:id="rId45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261.75pt;height:298.5pt">
            <v:imagedata r:id="rId46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Вариант 1 расположения газового стояка, счетчика, плиты при разных планировках кухни.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80.5pt;height:291.75pt">
            <v:imagedata r:id="rId47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213.75pt;height:249pt">
            <v:imagedata r:id="rId48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Вариант 2 расположения газового стояка, счетчика, плиты при разных планировках кухни.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337.5pt;height:416.25pt">
            <v:imagedata r:id="rId49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262.5pt;height:277.5pt">
            <v:imagedata r:id="rId50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 Вариант 3 расположения газового стояка, счетчика, плиты при разных планировках кухни.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334.5pt;height:385.5pt">
            <v:imagedata r:id="rId51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6. Схема установки газовой плиты.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556.5pt;height:402pt">
            <v:imagedata r:id="rId52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7. Двухтрубная система отопления с нижней разводкой с независимым присоединением к тепловым сетям</w:t>
      </w:r>
      <w:r>
        <w:rPr>
          <w:rFonts w:ascii="Times New Roman" w:hAnsi="Times New Roman"/>
          <w:sz w:val="20"/>
        </w:rPr>
        <w:t xml:space="preserve"> через </w:t>
      </w:r>
      <w:proofErr w:type="spellStart"/>
      <w:r>
        <w:rPr>
          <w:rFonts w:ascii="Times New Roman" w:hAnsi="Times New Roman"/>
          <w:sz w:val="20"/>
        </w:rPr>
        <w:t>гидроэлеватор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626.25pt;height:369.75pt">
            <v:imagedata r:id="rId53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8. Однотрубная система отопления с верхней разводкой с непосредственным присоединением к тепловым сетям с использованием смесительного узла и трехходовыми терморегулирующими клапанами.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1" type="#_x0000_t75" style="width:705.75pt;height:359.25pt">
            <v:imagedata r:id="rId54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9. Однотрубная система отопления с нижней разводкой (П-образная) с непосредственным присоединением к тепловым сетям с использованием смесительного узла.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639pt;height:395.25pt">
            <v:imagedata r:id="rId55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10. Двухтрубная система отопления с нижней разводкой с независимым присоединением к тепловым сетям.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636.75pt;height:373.5pt">
            <v:imagedata r:id="rId56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Лучевая схема нап</w:t>
      </w:r>
      <w:r>
        <w:rPr>
          <w:rFonts w:ascii="Times New Roman" w:hAnsi="Times New Roman"/>
          <w:sz w:val="20"/>
        </w:rPr>
        <w:t>ольной разводки теплопроводов от вертикальных стояков у внутренних стен: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Гребенка. 2 - Подающий стояк. 3 - Обратный стояк. 4 - Подводящие теплопроводы. 5 - Теплопроводы напольного отопления. 6 - Радиаторы. 7 - Термостаты.</w: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11. Схема системы отопления квартир мансардного этажа.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4" type="#_x0000_t75" style="width:383.25pt;height:5in">
            <v:imagedata r:id="rId57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Вентиль муфтовый </w:t>
      </w:r>
      <w:r>
        <w:rPr>
          <w:rFonts w:ascii="Times New Roman" w:hAnsi="Times New Roman"/>
          <w:sz w:val="20"/>
        </w:rPr>
        <w:pict>
          <v:shape id="_x0000_i1085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Магнитный </w:t>
      </w:r>
      <w:proofErr w:type="spellStart"/>
      <w:r>
        <w:rPr>
          <w:rFonts w:ascii="Times New Roman" w:hAnsi="Times New Roman"/>
          <w:sz w:val="20"/>
        </w:rPr>
        <w:t>фипьтр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86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Сгон </w:t>
      </w:r>
      <w:r>
        <w:rPr>
          <w:rFonts w:ascii="Times New Roman" w:hAnsi="Times New Roman"/>
          <w:sz w:val="20"/>
        </w:rPr>
        <w:pict>
          <v:shape id="_x0000_i1087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Водомер </w:t>
      </w:r>
      <w:r>
        <w:rPr>
          <w:rFonts w:ascii="Times New Roman" w:hAnsi="Times New Roman"/>
          <w:sz w:val="20"/>
        </w:rPr>
        <w:pict>
          <v:shape id="_x0000_i1088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Муфта длинная с контргайкой </w:t>
      </w:r>
      <w:r>
        <w:rPr>
          <w:rFonts w:ascii="Times New Roman" w:hAnsi="Times New Roman"/>
          <w:sz w:val="20"/>
        </w:rPr>
        <w:pict>
          <v:shape id="_x0000_i1089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12. Вариант 1 установки водомера в санузле на </w:t>
      </w:r>
      <w:proofErr w:type="spellStart"/>
      <w:r>
        <w:rPr>
          <w:rFonts w:ascii="Times New Roman" w:hAnsi="Times New Roman"/>
          <w:sz w:val="20"/>
        </w:rPr>
        <w:t>опуске</w:t>
      </w:r>
      <w:proofErr w:type="spellEnd"/>
      <w:r>
        <w:rPr>
          <w:rFonts w:ascii="Times New Roman" w:hAnsi="Times New Roman"/>
          <w:sz w:val="20"/>
        </w:rPr>
        <w:t xml:space="preserve"> от СТ.В1(ТЗ).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405.75pt;height:361.5pt">
            <v:imagedata r:id="rId58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Вентиль муфтовый </w:t>
      </w:r>
      <w:r>
        <w:rPr>
          <w:rFonts w:ascii="Times New Roman" w:hAnsi="Times New Roman"/>
          <w:sz w:val="20"/>
        </w:rPr>
        <w:pict>
          <v:shape id="_x0000_i1091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Магнитный фильтр </w:t>
      </w:r>
      <w:r>
        <w:rPr>
          <w:rFonts w:ascii="Times New Roman" w:hAnsi="Times New Roman"/>
          <w:sz w:val="20"/>
        </w:rPr>
        <w:pict>
          <v:shape id="_x0000_i1092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Сгон </w:t>
      </w:r>
      <w:r>
        <w:rPr>
          <w:rFonts w:ascii="Times New Roman" w:hAnsi="Times New Roman"/>
          <w:sz w:val="20"/>
        </w:rPr>
        <w:pict>
          <v:shape id="_x0000_i1093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Водомер </w:t>
      </w:r>
      <w:r>
        <w:rPr>
          <w:rFonts w:ascii="Times New Roman" w:hAnsi="Times New Roman"/>
          <w:sz w:val="20"/>
        </w:rPr>
        <w:pict>
          <v:shape id="_x0000_i1094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Муфта длинная с контргайкой </w:t>
      </w:r>
      <w:r>
        <w:rPr>
          <w:rFonts w:ascii="Times New Roman" w:hAnsi="Times New Roman"/>
          <w:sz w:val="20"/>
        </w:rPr>
        <w:pict>
          <v:shape id="_x0000_i1095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13. Вариант 2 установки водомера на СТ.В1 в квартирах в 2-х уровнях для санузлов, расположенных по вертикали друг над другом.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435.75pt;height:419.25pt">
            <v:imagedata r:id="rId59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Вентиль муфтовый </w:t>
      </w:r>
      <w:r>
        <w:rPr>
          <w:rFonts w:ascii="Times New Roman" w:hAnsi="Times New Roman"/>
          <w:sz w:val="20"/>
        </w:rPr>
        <w:pict>
          <v:shape id="_x0000_i1097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Магнитный фильтр </w:t>
      </w:r>
      <w:r>
        <w:rPr>
          <w:rFonts w:ascii="Times New Roman" w:hAnsi="Times New Roman"/>
          <w:sz w:val="20"/>
        </w:rPr>
        <w:pict>
          <v:shape id="_x0000_i1098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Сгон </w:t>
      </w:r>
      <w:r>
        <w:rPr>
          <w:rFonts w:ascii="Times New Roman" w:hAnsi="Times New Roman"/>
          <w:sz w:val="20"/>
        </w:rPr>
        <w:pict>
          <v:shape id="_x0000_i1099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Водомер </w:t>
      </w:r>
      <w:r>
        <w:rPr>
          <w:rFonts w:ascii="Times New Roman" w:hAnsi="Times New Roman"/>
          <w:sz w:val="20"/>
        </w:rPr>
        <w:pict>
          <v:shape id="_x0000_i1100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Муфта длинная с контргайкой </w:t>
      </w:r>
      <w:r>
        <w:rPr>
          <w:rFonts w:ascii="Times New Roman" w:hAnsi="Times New Roman"/>
          <w:sz w:val="20"/>
        </w:rPr>
        <w:pict>
          <v:shape id="_x0000_i1101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Распределительный коллектор </w:t>
      </w:r>
      <w:r>
        <w:rPr>
          <w:rFonts w:ascii="Times New Roman" w:hAnsi="Times New Roman"/>
          <w:sz w:val="20"/>
        </w:rPr>
        <w:pict>
          <v:shape id="_x0000_i1102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15.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14. Вариант 3 установки водомера на два санузла или на санузел и отдельно расположенную кухню.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342pt;height:370.5pt">
            <v:imagedata r:id="rId60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15. Ниша п</w:t>
      </w:r>
      <w:r>
        <w:rPr>
          <w:rFonts w:ascii="Times New Roman" w:hAnsi="Times New Roman"/>
          <w:sz w:val="20"/>
        </w:rPr>
        <w:t>од этажный щиток производства МПО "Электромонтаж".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Щиток этажный типа ЩЭ,</w:t>
      </w: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совмещенный с отсеком связи.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331.5pt;height:346.5pt">
            <v:imagedata r:id="rId61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Щиток </w:t>
      </w:r>
      <w:proofErr w:type="spellStart"/>
      <w:r>
        <w:rPr>
          <w:rFonts w:ascii="Times New Roman" w:hAnsi="Times New Roman"/>
          <w:sz w:val="20"/>
        </w:rPr>
        <w:t>этажний</w:t>
      </w:r>
      <w:proofErr w:type="spellEnd"/>
      <w:r>
        <w:rPr>
          <w:rFonts w:ascii="Times New Roman" w:hAnsi="Times New Roman"/>
          <w:sz w:val="20"/>
        </w:rPr>
        <w:t xml:space="preserve"> типа ЩЭ,</w:t>
      </w: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отсека связи.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5" type="#_x0000_t75" style="width:228.75pt;height:346.5pt">
            <v:imagedata r:id="rId62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15. Внешний вид этажного щитка производства МПО "Электромонтаж" и ниша под него.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6" type="#_x0000_t75" style="width:682.5pt;height:414pt">
            <v:imagedata r:id="rId63" o:title=""/>
          </v:shape>
        </w:pict>
      </w: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17. Типовая однолинейная схема для 5 этажного 3-х секционного дома, достроенного до 6 - 9 этажей.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7" type="#_x0000_t75" style="width:698.25pt;height:341.25pt">
            <v:imagedata r:id="rId64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61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54.75pt;height:9pt">
                  <v:imagedata r:id="rId65" o:title=""/>
                </v:shape>
              </w:pict>
            </w:r>
          </w:p>
        </w:tc>
        <w:tc>
          <w:tcPr>
            <w:tcW w:w="610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фазный провод 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54pt;height:9pt">
                  <v:imagedata r:id="rId66" o:title=""/>
                </v:shape>
              </w:pict>
            </w:r>
          </w:p>
        </w:tc>
        <w:tc>
          <w:tcPr>
            <w:tcW w:w="610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рабочий нулевой провод 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54.75pt;height:8.25pt">
                  <v:imagedata r:id="rId67" o:title=""/>
                </v:shape>
              </w:pict>
            </w:r>
          </w:p>
        </w:tc>
        <w:tc>
          <w:tcPr>
            <w:tcW w:w="6105" w:type="dxa"/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защитный </w:t>
            </w:r>
            <w:proofErr w:type="spellStart"/>
            <w:r>
              <w:rPr>
                <w:rFonts w:ascii="Times New Roman" w:hAnsi="Times New Roman"/>
                <w:sz w:val="20"/>
              </w:rPr>
              <w:t>улевой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провод PE.  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6885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защитного отключения АСТРО*УЗО Ф-3212 </w:t>
            </w:r>
            <w:proofErr w:type="spellStart"/>
            <w:r>
              <w:rPr>
                <w:rFonts w:ascii="Times New Roman" w:hAnsi="Times New Roman"/>
                <w:sz w:val="20"/>
              </w:rPr>
              <w:t>Iн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=40А,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=100мА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Q1-Q8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ВА60-26-14-20 УХЛ4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=16А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Q9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ВА60-26-14-20 УХЛ4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=40А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Q10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АЕ 2056 УХЛ4 </w:t>
            </w:r>
            <w:proofErr w:type="spellStart"/>
            <w:r>
              <w:rPr>
                <w:rFonts w:ascii="Times New Roman" w:hAnsi="Times New Roman"/>
                <w:sz w:val="20"/>
              </w:rPr>
              <w:t>Iр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=63А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Счетчик прямоточный СА4-И670, 10 - 100А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18. Схема осветительного щитка при трехфазном вводе для двух этажной 4 - 6 комнатной квартиры повышенной комфортности (последний этаж и мансарда).</w:t>
      </w:r>
    </w:p>
    <w:p w:rsidR="00000000" w:rsidRDefault="00532FC1">
      <w:pPr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1" type="#_x0000_t75" style="width:579pt;height:249.75pt">
            <v:imagedata r:id="rId68" o:title=""/>
          </v:shape>
        </w:pict>
      </w:r>
    </w:p>
    <w:p w:rsidR="00000000" w:rsidRDefault="00532FC1">
      <w:pPr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6885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</w:t>
            </w:r>
            <w:r>
              <w:rPr>
                <w:rFonts w:ascii="Times New Roman" w:hAnsi="Times New Roman"/>
                <w:sz w:val="20"/>
              </w:rPr>
              <w:t xml:space="preserve">щитного отключения АСТРО*УЗО Ф-3212 </w:t>
            </w:r>
            <w:proofErr w:type="spellStart"/>
            <w:r>
              <w:rPr>
                <w:rFonts w:ascii="Times New Roman" w:hAnsi="Times New Roman"/>
                <w:sz w:val="20"/>
              </w:rPr>
              <w:t>Iн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=40А,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=100мА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Q1-Q6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ВА60-26-14-20 УХЛ4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=16А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Q7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ВА60-26-14-20 УХЛ4 </w:t>
            </w:r>
            <w:proofErr w:type="spellStart"/>
            <w:r>
              <w:rPr>
                <w:rFonts w:ascii="Times New Roman" w:hAnsi="Times New Roman"/>
                <w:sz w:val="20"/>
              </w:rPr>
              <w:t>Iнр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=40А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Q8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Выключатель автоматический АЕ 2056 УХЛ4 </w:t>
            </w:r>
            <w:proofErr w:type="spellStart"/>
            <w:r>
              <w:rPr>
                <w:rFonts w:ascii="Times New Roman" w:hAnsi="Times New Roman"/>
                <w:sz w:val="20"/>
              </w:rPr>
              <w:t>Iр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=63А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Счетчик прямоточный СА4-И670, 10 - 100А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2F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18. Схема питания квартиры при расположении щитка с автоматическим выключателем в квартире (счетчик остается на лестничной клетке).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688.5pt;height:6in">
            <v:imagedata r:id="rId69" o:title=""/>
          </v:shape>
        </w:pic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20. Однолинейная схема электроснабжения на щитах УВР (МЭЛ </w:t>
      </w:r>
      <w:proofErr w:type="spellStart"/>
      <w:r>
        <w:rPr>
          <w:rFonts w:ascii="Times New Roman" w:hAnsi="Times New Roman"/>
          <w:sz w:val="20"/>
        </w:rPr>
        <w:t>г.Москва</w:t>
      </w:r>
      <w:proofErr w:type="spellEnd"/>
      <w:r>
        <w:rPr>
          <w:rFonts w:ascii="Times New Roman" w:hAnsi="Times New Roman"/>
          <w:sz w:val="20"/>
        </w:rPr>
        <w:t xml:space="preserve">) для </w:t>
      </w:r>
      <w:r>
        <w:rPr>
          <w:rFonts w:ascii="Times New Roman" w:hAnsi="Times New Roman"/>
          <w:sz w:val="20"/>
        </w:rPr>
        <w:t xml:space="preserve">шести — девяти этажных домов (шестой — девятый этажи </w:t>
      </w:r>
      <w:proofErr w:type="spellStart"/>
      <w:r>
        <w:rPr>
          <w:rFonts w:ascii="Times New Roman" w:hAnsi="Times New Roman"/>
          <w:sz w:val="20"/>
        </w:rPr>
        <w:t>монсардные</w:t>
      </w:r>
      <w:proofErr w:type="spellEnd"/>
      <w:r>
        <w:rPr>
          <w:rFonts w:ascii="Times New Roman" w:hAnsi="Times New Roman"/>
          <w:sz w:val="20"/>
        </w:rPr>
        <w:t xml:space="preserve">).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Системы инженерного оборудования при реконструкции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модернизации зданий первых массовых серий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образованием мансардного жилища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Система канализации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реконструкции зданий с образованием мансардного жилища системы внутренней канализации так же полностью демонтируются, включая выпуски и затеняются все санитарные приборы.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Прокладывать канализационные стояки вновь рекомендуется в тех же местах, где для них были сделаны шахты и бо</w:t>
      </w:r>
      <w:r>
        <w:rPr>
          <w:rFonts w:ascii="Times New Roman" w:hAnsi="Times New Roman"/>
          <w:sz w:val="20"/>
        </w:rPr>
        <w:t>розды. С образованием мансардных этажей и квартир в двух уровнях возможны перекидки стояков под потолком нижележащих этажей. В этом случае перекидки не должны прокладываться под потолком жилых комнат.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вариантах перепланировки этажей и устройстве мансарды и квартир в двух уровнях должны быть выбраны те варианты, при которых санузлы квартир в двух уровнях размещаются над жилыми комнатами нижележащих этажей. В остальном при реконструкции зданий рекомендуются те же мероприятия в системе канализации, которые</w:t>
      </w:r>
      <w:r>
        <w:rPr>
          <w:rFonts w:ascii="Times New Roman" w:hAnsi="Times New Roman"/>
          <w:sz w:val="20"/>
        </w:rPr>
        <w:t xml:space="preserve"> изложены в разделе 3.1.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Система горячего и холодного водоснабжения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реконструкции зданий с образованием мансардного жилища системы холодного и горячего водопровода полностью демонтируются. Стояки водоснабжения рекомендуется прокладывать в тех же шахтах и бороздах, которые были изначально предназначены для них. При устройстве перекидок стояков, когда оборудуются квартиры в двух уровнях, необходимо изолировать перекидки для предотвращения конденсата и </w:t>
      </w:r>
      <w:proofErr w:type="spellStart"/>
      <w:r>
        <w:rPr>
          <w:rFonts w:ascii="Times New Roman" w:hAnsi="Times New Roman"/>
          <w:sz w:val="20"/>
        </w:rPr>
        <w:t>теплопотерь</w:t>
      </w:r>
      <w:proofErr w:type="spellEnd"/>
      <w:r>
        <w:rPr>
          <w:rFonts w:ascii="Times New Roman" w:hAnsi="Times New Roman"/>
          <w:sz w:val="20"/>
        </w:rPr>
        <w:t xml:space="preserve">. Перекидки не должны проходить под </w:t>
      </w:r>
      <w:r>
        <w:rPr>
          <w:rFonts w:ascii="Times New Roman" w:hAnsi="Times New Roman"/>
          <w:sz w:val="20"/>
        </w:rPr>
        <w:t>потолком жилых комнат. Трубопроводы рекомендуется предусматривать из металлопластмассовых труб.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модернизируемых зданиях при наличии в квартире двух санитарных узлов с расстоянием между ними от 8 м рекомендуется установка счетчиков на холодном и горячем водопроводе в каждом санузле (рис. 12, 13, и 14 разд. 2).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квартирах в двух уровнях счетчики рекомендуется установить на один санузел первого уровня, и счетчики на санузел первого и второго уровня квартиры, расположенные по вертикали друг над другом. Схему</w:t>
      </w:r>
      <w:r>
        <w:rPr>
          <w:rFonts w:ascii="Times New Roman" w:hAnsi="Times New Roman"/>
          <w:sz w:val="20"/>
        </w:rPr>
        <w:t xml:space="preserve"> прокладки разводящих трубопроводов в квартире с установкой по одному счетчику холодной и горячей воды целесообразно делать при расстоянии санузлов друг от друга до 3 м. В этом случае для прокладки разводящих труб в полу следует использовать полипропиленовые трубы.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остальном при реконструкции зданий рекомендуются те же мероприятия в системах холодного и горячего водоснабжения, которые изложены в разделе 3.2.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Система отопления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модернизации систем отопления существующих частей здания необходимо в</w:t>
      </w:r>
      <w:r>
        <w:rPr>
          <w:rFonts w:ascii="Times New Roman" w:hAnsi="Times New Roman"/>
          <w:sz w:val="20"/>
        </w:rPr>
        <w:t>ыполнить технические мероприятия указанные в разделе 3.3.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образовании мансардного жилища в одном или в двух уровнях рекомендуется выполнять отопление отдельными системами с подключением к узлу ввода здания.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отопления рекомендуется выполнять </w:t>
      </w:r>
      <w:proofErr w:type="spellStart"/>
      <w:r>
        <w:rPr>
          <w:rFonts w:ascii="Times New Roman" w:hAnsi="Times New Roman"/>
          <w:sz w:val="20"/>
        </w:rPr>
        <w:t>поквартирные</w:t>
      </w:r>
      <w:proofErr w:type="spellEnd"/>
      <w:r>
        <w:rPr>
          <w:rFonts w:ascii="Times New Roman" w:hAnsi="Times New Roman"/>
          <w:sz w:val="20"/>
        </w:rPr>
        <w:t xml:space="preserve">, двухтрубные, с лучевой поэтажной системой прокладки трубопроводов </w:t>
      </w:r>
      <w:proofErr w:type="spellStart"/>
      <w:r>
        <w:rPr>
          <w:rFonts w:ascii="Times New Roman" w:hAnsi="Times New Roman"/>
          <w:sz w:val="20"/>
        </w:rPr>
        <w:t>диам</w:t>
      </w:r>
      <w:proofErr w:type="spellEnd"/>
      <w:r>
        <w:rPr>
          <w:rFonts w:ascii="Times New Roman" w:hAnsi="Times New Roman"/>
          <w:sz w:val="20"/>
        </w:rPr>
        <w:t>. 15 в подготовке пола к нагревательным приборам (рис. 11). Систему трубопроводов монтировать из гибких металлопластиковых труб. Перед распределительной гребенкой для учета ра</w:t>
      </w:r>
      <w:r>
        <w:rPr>
          <w:rFonts w:ascii="Times New Roman" w:hAnsi="Times New Roman"/>
          <w:sz w:val="20"/>
        </w:rPr>
        <w:t xml:space="preserve">схода тепла следует установить </w:t>
      </w:r>
      <w:proofErr w:type="spellStart"/>
      <w:r>
        <w:rPr>
          <w:rFonts w:ascii="Times New Roman" w:hAnsi="Times New Roman"/>
          <w:sz w:val="20"/>
        </w:rPr>
        <w:t>теплосчетчик</w:t>
      </w:r>
      <w:proofErr w:type="spellEnd"/>
      <w:r>
        <w:rPr>
          <w:rFonts w:ascii="Times New Roman" w:hAnsi="Times New Roman"/>
          <w:sz w:val="20"/>
        </w:rPr>
        <w:t>. Нагревательные приборы в квартирах применять с донным подводом и с встроенным терморегулятором или устанавливать обычные нагревательные приборы с присоединительными элементами RTD-K фирмы "</w:t>
      </w:r>
      <w:proofErr w:type="spellStart"/>
      <w:r>
        <w:rPr>
          <w:rFonts w:ascii="Times New Roman" w:hAnsi="Times New Roman"/>
          <w:sz w:val="20"/>
        </w:rPr>
        <w:t>Данфосс</w:t>
      </w:r>
      <w:proofErr w:type="spellEnd"/>
      <w:r>
        <w:rPr>
          <w:rFonts w:ascii="Times New Roman" w:hAnsi="Times New Roman"/>
          <w:sz w:val="20"/>
        </w:rPr>
        <w:t xml:space="preserve">", которые состоят из корпуса термостатического регулятора, подводящей трубки и </w:t>
      </w:r>
      <w:proofErr w:type="spellStart"/>
      <w:r>
        <w:rPr>
          <w:rFonts w:ascii="Times New Roman" w:hAnsi="Times New Roman"/>
          <w:sz w:val="20"/>
        </w:rPr>
        <w:t>распределительно-присоединительной</w:t>
      </w:r>
      <w:proofErr w:type="spellEnd"/>
      <w:r>
        <w:rPr>
          <w:rFonts w:ascii="Times New Roman" w:hAnsi="Times New Roman"/>
          <w:sz w:val="20"/>
        </w:rPr>
        <w:t xml:space="preserve"> детали для устройства данного подвода труб к нагревательным приборам. Поверхность нагревательных приборов и диаметр магистральных трубопроводов выполнять в </w:t>
      </w:r>
      <w:r>
        <w:rPr>
          <w:rFonts w:ascii="Times New Roman" w:hAnsi="Times New Roman"/>
          <w:sz w:val="20"/>
        </w:rPr>
        <w:t xml:space="preserve">соответствии с расчетом. Рекомендации по установке </w:t>
      </w:r>
      <w:proofErr w:type="spellStart"/>
      <w:r>
        <w:rPr>
          <w:rFonts w:ascii="Times New Roman" w:hAnsi="Times New Roman"/>
          <w:sz w:val="20"/>
        </w:rPr>
        <w:t>теплосчетчиков</w:t>
      </w:r>
      <w:proofErr w:type="spellEnd"/>
      <w:r>
        <w:rPr>
          <w:rFonts w:ascii="Times New Roman" w:hAnsi="Times New Roman"/>
          <w:sz w:val="20"/>
        </w:rPr>
        <w:t xml:space="preserve"> смотри в разделе узлы ввода.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Система электроснабжения и связи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Реконструкция зданий первых массовых серий с надстройкой мансардного этажа требует полного пересчета электрических нагрузок не только для приведения сетей к нормам ВСН 59-88 и последних рекомендаций ПУЭ, но и по причине увеличения длин питающих сетей.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Мансардный этаж целесообразно использовать (при надстройке одного этажа) для устройства квартир в двух уровнях.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Можно рассма</w:t>
      </w:r>
      <w:r>
        <w:rPr>
          <w:rFonts w:ascii="Times New Roman" w:hAnsi="Times New Roman"/>
          <w:sz w:val="20"/>
        </w:rPr>
        <w:t xml:space="preserve">тривать при этом две системы электроснабжения мансардного этажа: первое решение это присоединение помещений второго уровня к </w:t>
      </w:r>
      <w:proofErr w:type="spellStart"/>
      <w:r>
        <w:rPr>
          <w:rFonts w:ascii="Times New Roman" w:hAnsi="Times New Roman"/>
          <w:sz w:val="20"/>
        </w:rPr>
        <w:t>электрошкафу</w:t>
      </w:r>
      <w:proofErr w:type="spellEnd"/>
      <w:r>
        <w:rPr>
          <w:rFonts w:ascii="Times New Roman" w:hAnsi="Times New Roman"/>
          <w:sz w:val="20"/>
        </w:rPr>
        <w:t xml:space="preserve"> на 5 этаже и прокладки внутриквартирной сети по внутренней лестнице, второе решение поднятие до уровня мансарды, т.е. 6-го этажа стояков с устройством этажного шкафа и разводкой групповых сетей аналогично-основным этажом.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вариант предпочтителен, так как пригоден для устройства на мансардных этажах квартир в одном уровне по обычной схеме типового этажа.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м</w:t>
      </w:r>
      <w:r>
        <w:rPr>
          <w:rFonts w:ascii="Times New Roman" w:hAnsi="Times New Roman"/>
          <w:sz w:val="20"/>
        </w:rPr>
        <w:t>ансардного этажа и возможное переустройство нижележащих этажей с целью образования квартир с большей площадью (с уменьшением их числа) ставит проблему перехода на трехфазные вводы, введение системы АСУЭ (Автоматическая система учета электроэнергии).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мансардных этажей может не ограничиваться надстройкой одного этажа и как это были описано в разделе 3 возможна надстройка двух и более этажей. В этом случае потребуется фундаментальная перестройка всей системы энергоснабжения с переходом на 2 категори</w:t>
      </w:r>
      <w:r>
        <w:rPr>
          <w:rFonts w:ascii="Times New Roman" w:hAnsi="Times New Roman"/>
          <w:sz w:val="20"/>
        </w:rPr>
        <w:t xml:space="preserve">ю с заменой вводных и распределительных щитов в </w:t>
      </w:r>
      <w:proofErr w:type="spellStart"/>
      <w:r>
        <w:rPr>
          <w:rFonts w:ascii="Times New Roman" w:hAnsi="Times New Roman"/>
          <w:sz w:val="20"/>
        </w:rPr>
        <w:t>электрощитовой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докладкой</w:t>
      </w:r>
      <w:proofErr w:type="spellEnd"/>
      <w:r>
        <w:rPr>
          <w:rFonts w:ascii="Times New Roman" w:hAnsi="Times New Roman"/>
          <w:sz w:val="20"/>
        </w:rPr>
        <w:t xml:space="preserve"> второго кабеля от трансформаторной подстанции.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дополнениям к ПЗУ требуется установка на вводе в квартиру УЗО.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защитного отключения должно быть выполнено разноцветными проводами по фазам.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</w:t>
      </w:r>
      <w:proofErr w:type="spellStart"/>
      <w:r>
        <w:rPr>
          <w:rFonts w:ascii="Times New Roman" w:hAnsi="Times New Roman"/>
          <w:sz w:val="20"/>
        </w:rPr>
        <w:t>пятипроводных</w:t>
      </w:r>
      <w:proofErr w:type="spellEnd"/>
      <w:r>
        <w:rPr>
          <w:rFonts w:ascii="Times New Roman" w:hAnsi="Times New Roman"/>
          <w:sz w:val="20"/>
        </w:rPr>
        <w:t xml:space="preserve"> питающих линий по стоякам. Согласно ГОСТ Р 50571.15-97 ограничивается возможность прокладки изолированных проводов без защитной оболочки. Изолированные провода допускается прокладывать только в трубах, коробах и </w:t>
      </w:r>
      <w:r>
        <w:rPr>
          <w:rFonts w:ascii="Times New Roman" w:hAnsi="Times New Roman"/>
          <w:sz w:val="20"/>
        </w:rPr>
        <w:t>на изоляторах. Не допускается прокладывать изолированные провода скрыто под штукатуркой, в бетоне, в кирпичной кладке, в пустотах строительных конструкций, а также открыто по поверхности стен и потолков, на лотках, тросах и других конструкциях. В этом случае должны применяться изолированные в защитной оболочке провода или кабели.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первую очередь это относится к сериям 1-468 и 1-447 при </w:t>
      </w:r>
      <w:proofErr w:type="spellStart"/>
      <w:r>
        <w:rPr>
          <w:rFonts w:ascii="Times New Roman" w:hAnsi="Times New Roman"/>
          <w:sz w:val="20"/>
        </w:rPr>
        <w:t>перезатяжке</w:t>
      </w:r>
      <w:proofErr w:type="spellEnd"/>
      <w:r>
        <w:rPr>
          <w:rFonts w:ascii="Times New Roman" w:hAnsi="Times New Roman"/>
          <w:sz w:val="20"/>
        </w:rPr>
        <w:t xml:space="preserve"> проводов в пустотах плит перекрытий.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Стояки на мансардном этаже к этажному шкафу, согласно вышеизложенному, до</w:t>
      </w:r>
      <w:r>
        <w:rPr>
          <w:rFonts w:ascii="Times New Roman" w:hAnsi="Times New Roman"/>
          <w:sz w:val="20"/>
        </w:rPr>
        <w:t>лжны прокладываться только в стальных толстостенных трубах. Рекомендуемый диаметр 63,5 мм.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Система газоснабжения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модернизации зданий с образованием мансардного жилища системы газоснабжения полностью демонтируются.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модернизаций и реконструкции зданий, когда кухни перемещаются в другие пролеты, возникает вопрос о вентиляции, который может быть решен либо прокладкой горизонтальных воздуховодов до существующих </w:t>
      </w:r>
      <w:proofErr w:type="spellStart"/>
      <w:r>
        <w:rPr>
          <w:rFonts w:ascii="Times New Roman" w:hAnsi="Times New Roman"/>
          <w:sz w:val="20"/>
        </w:rPr>
        <w:t>вентблоков</w:t>
      </w:r>
      <w:proofErr w:type="spellEnd"/>
      <w:r>
        <w:rPr>
          <w:rFonts w:ascii="Times New Roman" w:hAnsi="Times New Roman"/>
          <w:sz w:val="20"/>
        </w:rPr>
        <w:t xml:space="preserve">, либо установкой дополнительных </w:t>
      </w:r>
      <w:proofErr w:type="spellStart"/>
      <w:r>
        <w:rPr>
          <w:rFonts w:ascii="Times New Roman" w:hAnsi="Times New Roman"/>
          <w:sz w:val="20"/>
        </w:rPr>
        <w:t>вентблоков</w:t>
      </w:r>
      <w:proofErr w:type="spellEnd"/>
      <w:r>
        <w:rPr>
          <w:rFonts w:ascii="Times New Roman" w:hAnsi="Times New Roman"/>
          <w:sz w:val="20"/>
        </w:rPr>
        <w:t>. Обеспечение помещений кухонь выт</w:t>
      </w:r>
      <w:r>
        <w:rPr>
          <w:rFonts w:ascii="Times New Roman" w:hAnsi="Times New Roman"/>
          <w:sz w:val="20"/>
        </w:rPr>
        <w:t xml:space="preserve">яжной вентиляцией - необходимое условие установки газовых плит. В модернизированных зданиях при отсутствии централизованного горячего водоснабжения целесообразно делать квартирные системы горячего водоснабжения с установкой газовых колонок с многоточечным </w:t>
      </w:r>
      <w:proofErr w:type="spellStart"/>
      <w:r>
        <w:rPr>
          <w:rFonts w:ascii="Times New Roman" w:hAnsi="Times New Roman"/>
          <w:sz w:val="20"/>
        </w:rPr>
        <w:t>водоразбором</w:t>
      </w:r>
      <w:proofErr w:type="spellEnd"/>
      <w:r>
        <w:rPr>
          <w:rFonts w:ascii="Times New Roman" w:hAnsi="Times New Roman"/>
          <w:sz w:val="20"/>
        </w:rPr>
        <w:t>. В остальном при модернизации зданий рекомендуются те же мероприятия в системах газоснабжения, которые изложены в разделе 3.5., а также на рис. 3, 4, 5, 6 (раздел 3).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Системы инженерного оборудования при реконструкции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зданий с увеличением </w:t>
      </w:r>
      <w:r>
        <w:rPr>
          <w:rFonts w:ascii="Times New Roman" w:hAnsi="Times New Roman"/>
          <w:sz w:val="20"/>
        </w:rPr>
        <w:t>помещений и модернизацией квартир</w:t>
      </w: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первого этажа для различного назначения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увеличение помещений при реконструкции жилых зданий первых массовых серий производится за счет пристройки дополнительных объемов, в том числе ризалитов, эркеров и др.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Целями модернизации квартир первого этажа могут быть: размещение семей с инвалидами-колясочниками, размещение предприятий общественного назначения, таких как библиотека, магазин, отделение Сбербанка и др.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Особенностью квартир для инвалидов-колясочников в числе пр</w:t>
      </w:r>
      <w:r>
        <w:rPr>
          <w:rFonts w:ascii="Times New Roman" w:hAnsi="Times New Roman"/>
          <w:sz w:val="20"/>
        </w:rPr>
        <w:t>очего является необходимость устройства специального санитарного узла, в который они могли бы заехать на коляске и развернуться там.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таких санитарных узлах может устанавливаться оборудование в соответствии с индивидуальными запросами и физическим состоянием инвалида.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правило, такой санузел оборудуется: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унитазом, умывальником, душем, биде (по желанию).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бортика унитаза (биде) при установке должна быть 500 - 520 мм от уровня пола т.е. равна высоте сидения коляски. Борт умывальника - на высоте 85</w:t>
      </w:r>
      <w:r>
        <w:rPr>
          <w:rFonts w:ascii="Times New Roman" w:hAnsi="Times New Roman"/>
          <w:sz w:val="20"/>
        </w:rPr>
        <w:t xml:space="preserve">0 мм от уровня пола. К умывальникам устанавливается бутылочный пластмассовый сифон с горизонтальным отводом так, чтобы инвалид мог подъехать вплотную к умывальнику. Около этих приборов должны быть оборудованы ручки, поручни, подлокотники для удобства пользования. В полу должен быть заделан трап </w:t>
      </w:r>
      <w:proofErr w:type="spellStart"/>
      <w:r>
        <w:rPr>
          <w:rFonts w:ascii="Times New Roman" w:hAnsi="Times New Roman"/>
          <w:sz w:val="20"/>
        </w:rPr>
        <w:t>диам</w:t>
      </w:r>
      <w:proofErr w:type="spellEnd"/>
      <w:r>
        <w:rPr>
          <w:rFonts w:ascii="Times New Roman" w:hAnsi="Times New Roman"/>
          <w:sz w:val="20"/>
        </w:rPr>
        <w:t>. 50 мм, а на стене смеситель для душа с гибким шлангом. Высота установки смесителя - 850 мм.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кухне мойку устанавливать на кронштейнах, без подстолья, чтобы инвалид мог подъехать к мойке вплотную.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Газовую плит</w:t>
      </w:r>
      <w:r>
        <w:rPr>
          <w:rFonts w:ascii="Times New Roman" w:hAnsi="Times New Roman"/>
          <w:sz w:val="20"/>
        </w:rPr>
        <w:t>у рекомендуется устанавливать настольную по тем же соображениям. Санузел для членов семьи - обычный.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модернизации в целом систем водоснабжения, канализации, газоснабжения для домов, где на первых этажах размещаются квартиры для инвалидов-колясочников остаются таким же как в вышеприведенных разделах.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в первом этаже предприятий общественного назначения от санитарных приборов устраивается обособленная от дома система внутренней канализации со своим выпуском в канализационной коло</w:t>
      </w:r>
      <w:r>
        <w:rPr>
          <w:rFonts w:ascii="Times New Roman" w:hAnsi="Times New Roman"/>
          <w:sz w:val="20"/>
        </w:rPr>
        <w:t>дец. При этом, если в доме размещен продовольственный магазин или предприятие общественного питания, то канализация должна быть раздельной - технологическая и бытовая со своими выпусками.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Стояки бытовой канализации от дома прокладываются через помещения встроенных предприятий в оштукатуренных коробах без установки ревизии.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холодного и горячего водоснабжения присоединяется к системе водоснабжения дома через </w:t>
      </w:r>
      <w:proofErr w:type="spellStart"/>
      <w:r>
        <w:rPr>
          <w:rFonts w:ascii="Times New Roman" w:hAnsi="Times New Roman"/>
          <w:sz w:val="20"/>
        </w:rPr>
        <w:t>подводомеры</w:t>
      </w:r>
      <w:proofErr w:type="spellEnd"/>
      <w:r>
        <w:rPr>
          <w:rFonts w:ascii="Times New Roman" w:hAnsi="Times New Roman"/>
          <w:sz w:val="20"/>
        </w:rPr>
        <w:t>, стояки прокладываются в оштукатуренных коробах.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предприятия занимают и подва</w:t>
      </w:r>
      <w:r>
        <w:rPr>
          <w:rFonts w:ascii="Times New Roman" w:hAnsi="Times New Roman"/>
          <w:sz w:val="20"/>
        </w:rPr>
        <w:t>л дома, то планировка подвала должна быть такой, чтобы обеспечить беспрепятственный доступ, не заходя в помещения этих предприятий, к стоякам водоснабжения и канализации дома, к прочисткам на линии и на канализационных выпусках от дома.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газоснабжения во встроенных помещениях первых этажей не делается. Для бытового приготовления пищи устанавливаются электроплиты и электрокипятильники.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Новые системы отопления в соответствии с </w:t>
      </w:r>
      <w:proofErr w:type="spellStart"/>
      <w:r>
        <w:rPr>
          <w:rFonts w:ascii="Times New Roman" w:hAnsi="Times New Roman"/>
          <w:sz w:val="20"/>
        </w:rPr>
        <w:t>теплогидравлическими</w:t>
      </w:r>
      <w:proofErr w:type="spellEnd"/>
      <w:r>
        <w:rPr>
          <w:rFonts w:ascii="Times New Roman" w:hAnsi="Times New Roman"/>
          <w:sz w:val="20"/>
        </w:rPr>
        <w:t xml:space="preserve"> расчетами системы отопления могут быть однотрубные, дву</w:t>
      </w:r>
      <w:r>
        <w:rPr>
          <w:rFonts w:ascii="Times New Roman" w:hAnsi="Times New Roman"/>
          <w:sz w:val="20"/>
        </w:rPr>
        <w:t xml:space="preserve">хтрубные и </w:t>
      </w:r>
      <w:proofErr w:type="spellStart"/>
      <w:r>
        <w:rPr>
          <w:rFonts w:ascii="Times New Roman" w:hAnsi="Times New Roman"/>
          <w:sz w:val="20"/>
        </w:rPr>
        <w:t>поквартирные</w:t>
      </w:r>
      <w:proofErr w:type="spellEnd"/>
      <w:r>
        <w:rPr>
          <w:rFonts w:ascii="Times New Roman" w:hAnsi="Times New Roman"/>
          <w:sz w:val="20"/>
        </w:rPr>
        <w:t xml:space="preserve"> с металлопластиковыми трубами. Перед нагревательными приборами устанавливаются термостатические клапаны. Системы отопления необходимо выполнять в соответствии с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2.04.05-91* и нормативными документами по энергоснабжению.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модернизации домов без перепланировки помещения первого этажа технические решения по реконструкции систем отопления принимаются в соответствии с разделом 3.3.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Термостатические клапаны в квартирах первого этажа настраиваются на поддержание необходимой температ</w:t>
      </w:r>
      <w:r>
        <w:rPr>
          <w:rFonts w:ascii="Times New Roman" w:hAnsi="Times New Roman"/>
          <w:sz w:val="20"/>
        </w:rPr>
        <w:t>уры в помещениях в соответствии с МГСН 3.01-96 "Жилые здания" (приложение 7). В связи с утеплением наружных стен поверхности нагрева приборов отопления практически будет достаточно.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на первом этаже здания помещений общественного назначения необходимо выполнить отопление отдельными новыми системами с подключением к узлу ввода в здание и устройством отдельных узлов учета тепла.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отопления выполняются как правило двухтрубные с установкой на подводках перед нагревательными приборами термо</w:t>
      </w:r>
      <w:r>
        <w:rPr>
          <w:rFonts w:ascii="Times New Roman" w:hAnsi="Times New Roman"/>
          <w:sz w:val="20"/>
        </w:rPr>
        <w:t>статических клапанов для регулирования теплового потока. Нагревательные приборы первого этажа по мере возможности, в зависимости от архитектурно-планировочных решений переключаются на новую систему отопления общественных помещений.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Программа реконструкции жилых зданий массовых серий предусматривает в части электроснабжения и устройств связи пере стройку первых этажей под помещения общественного назначения.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Основная трудность с проектированием общественных помещений является их назначение, что в свою очередь</w:t>
      </w:r>
      <w:r>
        <w:rPr>
          <w:rFonts w:ascii="Times New Roman" w:hAnsi="Times New Roman"/>
          <w:sz w:val="20"/>
        </w:rPr>
        <w:t xml:space="preserve"> вводит неопределенность в технологических решениях. К моменту начала реконструкции, как правило, неизвестно кто будет будущим владельцем помещений, поэтому является целесообразным предусматривать свободную планировку помещений с возможным объединением двух или более квартир в единый комплекс под офисные помещения, или торговое предприятие и тому подобное.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электрических расчетах в этом случае необходимо иметь значительный запас мощности, например, для установки компьютеров, исходя из норм 6 кв. м на одно </w:t>
      </w:r>
      <w:r>
        <w:rPr>
          <w:rFonts w:ascii="Times New Roman" w:hAnsi="Times New Roman"/>
          <w:sz w:val="20"/>
        </w:rPr>
        <w:t>рабочее место и 500 Вт мощности на компьютер, а так же мощности на кондиционирование. На остальные варианты использования первых этажей под общественные помещения имеются нормы в ВСН 59-88.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proofErr w:type="spellStart"/>
      <w:r>
        <w:rPr>
          <w:rFonts w:ascii="Times New Roman" w:hAnsi="Times New Roman"/>
          <w:sz w:val="20"/>
        </w:rPr>
        <w:t>электрощитовых</w:t>
      </w:r>
      <w:proofErr w:type="spellEnd"/>
      <w:r>
        <w:rPr>
          <w:rFonts w:ascii="Times New Roman" w:hAnsi="Times New Roman"/>
          <w:sz w:val="20"/>
        </w:rPr>
        <w:t xml:space="preserve"> жилой части дома и для питания общественных помещений 1-го этажа необходимо предусматривать отдельные питающие линии непосредственно от ввода до переключателя домового ВРУ.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общественных помещениях должен быть свой </w:t>
      </w:r>
      <w:proofErr w:type="spellStart"/>
      <w:r>
        <w:rPr>
          <w:rFonts w:ascii="Times New Roman" w:hAnsi="Times New Roman"/>
          <w:sz w:val="20"/>
        </w:rPr>
        <w:t>вводнораспределительный</w:t>
      </w:r>
      <w:proofErr w:type="spellEnd"/>
      <w:r>
        <w:rPr>
          <w:rFonts w:ascii="Times New Roman" w:hAnsi="Times New Roman"/>
          <w:sz w:val="20"/>
        </w:rPr>
        <w:t xml:space="preserve"> щит со своим учетом.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проектах устройств связи при использовани</w:t>
      </w:r>
      <w:r>
        <w:rPr>
          <w:rFonts w:ascii="Times New Roman" w:hAnsi="Times New Roman"/>
          <w:sz w:val="20"/>
        </w:rPr>
        <w:t>и 1-х этажей под общественные помещения должна предусматриваться дополни тельная, не менее 10 пар, емкость телефона и пожарно-охранная сигнализация с выходом на районный диспетчерский пункт, что требует 1-ой категории надежности энергоснабжения.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Список использованной литературы 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2.04.01-85* "Внутренний водопровод и канализации зданий", М., 1998.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2.04.08-87*  "Газоснабжение",  Госстрой  России,  М., 1997.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Чистяков Н.Н., Грудзинский М.М., </w:t>
      </w:r>
      <w:proofErr w:type="spellStart"/>
      <w:r>
        <w:rPr>
          <w:rFonts w:ascii="Times New Roman" w:hAnsi="Times New Roman"/>
          <w:sz w:val="20"/>
        </w:rPr>
        <w:t>Ливчак</w:t>
      </w:r>
      <w:proofErr w:type="spellEnd"/>
      <w:r>
        <w:rPr>
          <w:rFonts w:ascii="Times New Roman" w:hAnsi="Times New Roman"/>
          <w:sz w:val="20"/>
        </w:rPr>
        <w:t xml:space="preserve"> В.И. Повышение эффективности работы систем</w:t>
      </w:r>
      <w:r>
        <w:rPr>
          <w:rFonts w:ascii="Times New Roman" w:hAnsi="Times New Roman"/>
          <w:sz w:val="20"/>
        </w:rPr>
        <w:t xml:space="preserve">ы горячего водоснабжения. М.,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proofErr w:type="spellStart"/>
      <w:r>
        <w:rPr>
          <w:rFonts w:ascii="Times New Roman" w:hAnsi="Times New Roman"/>
          <w:sz w:val="20"/>
        </w:rPr>
        <w:t>Хлудов</w:t>
      </w:r>
      <w:proofErr w:type="spellEnd"/>
      <w:r>
        <w:rPr>
          <w:rFonts w:ascii="Times New Roman" w:hAnsi="Times New Roman"/>
          <w:sz w:val="20"/>
        </w:rPr>
        <w:t xml:space="preserve">  А.В.  Горячее  водоснабжение.  М.,  </w:t>
      </w:r>
      <w:proofErr w:type="spellStart"/>
      <w:r>
        <w:rPr>
          <w:rFonts w:ascii="Times New Roman" w:hAnsi="Times New Roman"/>
          <w:sz w:val="20"/>
        </w:rPr>
        <w:t>Госстройиздат</w:t>
      </w:r>
      <w:proofErr w:type="spellEnd"/>
      <w:r>
        <w:rPr>
          <w:rFonts w:ascii="Times New Roman" w:hAnsi="Times New Roman"/>
          <w:sz w:val="20"/>
        </w:rPr>
        <w:t>, 1957.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</w:t>
      </w:r>
      <w:proofErr w:type="spellStart"/>
      <w:r>
        <w:rPr>
          <w:rFonts w:ascii="Times New Roman" w:hAnsi="Times New Roman"/>
          <w:sz w:val="20"/>
        </w:rPr>
        <w:t>Калмет</w:t>
      </w:r>
      <w:proofErr w:type="spellEnd"/>
      <w:r>
        <w:rPr>
          <w:rFonts w:ascii="Times New Roman" w:hAnsi="Times New Roman"/>
          <w:sz w:val="20"/>
        </w:rPr>
        <w:t xml:space="preserve"> Х.Ю. Жилая среда  для  инвалидов.  М., 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1990.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Рекомендации по проектированию окружающей среды, зданий и сооружений с учетом потребностей инвалидов и других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населения. Выпуск 3. Жилые здания и комплексы. М., </w:t>
      </w:r>
      <w:proofErr w:type="spellStart"/>
      <w:r>
        <w:rPr>
          <w:rFonts w:ascii="Times New Roman" w:hAnsi="Times New Roman"/>
          <w:sz w:val="20"/>
        </w:rPr>
        <w:t>Минстрой</w:t>
      </w:r>
      <w:proofErr w:type="spellEnd"/>
      <w:r>
        <w:rPr>
          <w:rFonts w:ascii="Times New Roman" w:hAnsi="Times New Roman"/>
          <w:sz w:val="20"/>
        </w:rPr>
        <w:t xml:space="preserve"> России, Минсоцзащиты России, АО ЦНИИЭП жилища, 1994.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Внутренние санитарно-технические устройства. Часть 2. Водопровод и канализация. Справ</w:t>
      </w:r>
      <w:r>
        <w:rPr>
          <w:rFonts w:ascii="Times New Roman" w:hAnsi="Times New Roman"/>
          <w:sz w:val="20"/>
        </w:rPr>
        <w:t xml:space="preserve">очник проектировщика. М., М.,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1990.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Руководство по выбору расчета и размещению серийно изготавливаемых счетчиков расхода воды НМ-117-96-М., АО МОСПРОЕКТ, 1996.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2.04.05-91* Отопление вентиляция и кондиционирование М: 1992.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3.05.01-85 Внутренние санитарно-технические системы. М: 1986.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Справочник проектировщика. Внутренние санитарно-технические устройства ч. 1 Отопление (под редакцией </w:t>
      </w:r>
      <w:proofErr w:type="spellStart"/>
      <w:r>
        <w:rPr>
          <w:rFonts w:ascii="Times New Roman" w:hAnsi="Times New Roman"/>
          <w:sz w:val="20"/>
        </w:rPr>
        <w:t>И.Г.Староверова</w:t>
      </w:r>
      <w:proofErr w:type="spellEnd"/>
      <w:r>
        <w:rPr>
          <w:rFonts w:ascii="Times New Roman" w:hAnsi="Times New Roman"/>
          <w:sz w:val="20"/>
        </w:rPr>
        <w:t xml:space="preserve">.). М.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1990.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Инженерное оборудование зданий и сооружений. Эн</w:t>
      </w:r>
      <w:r>
        <w:rPr>
          <w:rFonts w:ascii="Times New Roman" w:hAnsi="Times New Roman"/>
          <w:sz w:val="20"/>
        </w:rPr>
        <w:t xml:space="preserve">циклопедия / </w:t>
      </w:r>
      <w:proofErr w:type="spellStart"/>
      <w:r>
        <w:rPr>
          <w:rFonts w:ascii="Times New Roman" w:hAnsi="Times New Roman"/>
          <w:sz w:val="20"/>
        </w:rPr>
        <w:t>Гл.ред</w:t>
      </w:r>
      <w:proofErr w:type="spellEnd"/>
      <w:r>
        <w:rPr>
          <w:rFonts w:ascii="Times New Roman" w:hAnsi="Times New Roman"/>
          <w:sz w:val="20"/>
        </w:rPr>
        <w:t xml:space="preserve">. С.В. Яковлев - М.: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1994.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Богословская В.Н., </w:t>
      </w:r>
      <w:proofErr w:type="spellStart"/>
      <w:r>
        <w:rPr>
          <w:rFonts w:ascii="Times New Roman" w:hAnsi="Times New Roman"/>
          <w:sz w:val="20"/>
        </w:rPr>
        <w:t>Сканова</w:t>
      </w:r>
      <w:proofErr w:type="spellEnd"/>
      <w:r>
        <w:rPr>
          <w:rFonts w:ascii="Times New Roman" w:hAnsi="Times New Roman"/>
          <w:sz w:val="20"/>
        </w:rPr>
        <w:t xml:space="preserve"> А.Н, Отопление: Учебное пособие для вузов - М: </w:t>
      </w:r>
      <w:proofErr w:type="spellStart"/>
      <w:r>
        <w:rPr>
          <w:rFonts w:ascii="Times New Roman" w:hAnsi="Times New Roman"/>
          <w:sz w:val="20"/>
        </w:rPr>
        <w:t>Стройиздат</w:t>
      </w:r>
      <w:proofErr w:type="spellEnd"/>
      <w:r>
        <w:rPr>
          <w:rFonts w:ascii="Times New Roman" w:hAnsi="Times New Roman"/>
          <w:sz w:val="20"/>
        </w:rPr>
        <w:t>, 1991.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Кушнир В.Д., Сосин В.Д. Гидравлические испытания отопительных приборов в условиях, близких к эксплуатационным. </w:t>
      </w:r>
      <w:proofErr w:type="spellStart"/>
      <w:r>
        <w:rPr>
          <w:rFonts w:ascii="Times New Roman" w:hAnsi="Times New Roman"/>
          <w:sz w:val="20"/>
        </w:rPr>
        <w:t>Сб.трудов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НИИСантехники</w:t>
      </w:r>
      <w:proofErr w:type="spellEnd"/>
      <w:r>
        <w:rPr>
          <w:rFonts w:ascii="Times New Roman" w:hAnsi="Times New Roman"/>
          <w:sz w:val="20"/>
        </w:rPr>
        <w:t xml:space="preserve"> - 1991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65.</w:t>
      </w:r>
    </w:p>
    <w:p w:rsidR="00000000" w:rsidRDefault="00532FC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Исаев В.Н. Сосин Устройство и монтаж санитарно-технических систем зданий М: Высшая школа., 1989.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C1"/>
    <w:rsid w:val="005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8505</Words>
  <Characters>48481</Characters>
  <Application>Microsoft Office Word</Application>
  <DocSecurity>0</DocSecurity>
  <Lines>404</Lines>
  <Paragraphs>113</Paragraphs>
  <ScaleCrop>false</ScaleCrop>
  <Company>Elcom Ltd</Company>
  <LinksUpToDate>false</LinksUpToDate>
  <CharactersWithSpaces>56873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и введены в действие </dc:title>
  <dc:subject/>
  <dc:creator>CNTI</dc:creator>
  <cp:keywords/>
  <dc:description/>
  <cp:lastModifiedBy>Parhomeiai</cp:lastModifiedBy>
  <cp:revision>2</cp:revision>
  <dcterms:created xsi:type="dcterms:W3CDTF">2013-04-11T11:44:00Z</dcterms:created>
  <dcterms:modified xsi:type="dcterms:W3CDTF">2013-04-11T11:44:00Z</dcterms:modified>
</cp:coreProperties>
</file>