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0DEF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МИНИСТЕРСТВО ТРАНСПОРТНОГО СТРОИТЕЛЬСТВА</w:t>
      </w:r>
    </w:p>
    <w:p w:rsidR="00000000" w:rsidRDefault="00830DEF">
      <w:pPr>
        <w:spacing w:before="240"/>
        <w:jc w:val="center"/>
        <w:rPr>
          <w:b/>
        </w:rPr>
      </w:pPr>
      <w:r>
        <w:rPr>
          <w:b/>
        </w:rPr>
        <w:t>ГОСУДАРСТВЕННЫЙ ВСЕСОЮЗНЫЙ ДОРОЖНЫЙ</w:t>
      </w:r>
    </w:p>
    <w:p w:rsidR="00000000" w:rsidRDefault="00830DEF">
      <w:pPr>
        <w:jc w:val="center"/>
        <w:rPr>
          <w:b/>
        </w:rPr>
      </w:pPr>
      <w:r>
        <w:rPr>
          <w:b/>
        </w:rPr>
        <w:t>НАУЧНО-ИССЛЕДОВАТЕЛЬСКИЙ ИНСТИТУТ</w:t>
      </w:r>
    </w:p>
    <w:p w:rsidR="00000000" w:rsidRDefault="00830DEF">
      <w:pPr>
        <w:jc w:val="center"/>
        <w:rPr>
          <w:b/>
        </w:rPr>
      </w:pPr>
      <w:r>
        <w:rPr>
          <w:b/>
        </w:rPr>
        <w:t>СОЮЗДОРНИИ</w:t>
      </w:r>
    </w:p>
    <w:p w:rsidR="00000000" w:rsidRDefault="00830DEF">
      <w:pPr>
        <w:spacing w:before="360" w:after="120"/>
        <w:jc w:val="center"/>
        <w:rPr>
          <w:b/>
        </w:rPr>
      </w:pPr>
      <w:r>
        <w:rPr>
          <w:b/>
        </w:rPr>
        <w:t>МЕТОДИЧЕСКИЕ РЕКОМЕНДАЦИИ</w:t>
      </w:r>
    </w:p>
    <w:p w:rsidR="00000000" w:rsidRDefault="00830DEF">
      <w:pPr>
        <w:jc w:val="center"/>
        <w:rPr>
          <w:b/>
        </w:rPr>
      </w:pPr>
      <w:r>
        <w:rPr>
          <w:b/>
        </w:rPr>
        <w:t>ПО НОРМИРОВАНИЮ РАСХОДА</w:t>
      </w:r>
      <w:r>
        <w:rPr>
          <w:b/>
          <w:lang w:val="en-US"/>
        </w:rPr>
        <w:t xml:space="preserve"> </w:t>
      </w:r>
      <w:r>
        <w:rPr>
          <w:b/>
        </w:rPr>
        <w:t>ТОПЛИВНО-ЭНЕРГЕТИЧЕСКИХ РЕСУРСОВ</w:t>
      </w:r>
      <w:r>
        <w:rPr>
          <w:b/>
          <w:lang w:val="en-US"/>
        </w:rPr>
        <w:t xml:space="preserve"> </w:t>
      </w:r>
      <w:r>
        <w:rPr>
          <w:b/>
        </w:rPr>
        <w:t>НА ЦБЗ</w:t>
      </w:r>
      <w:r>
        <w:rPr>
          <w:b/>
        </w:rPr>
        <w:sym w:font="Symbol" w:char="F02C"/>
      </w:r>
      <w:r>
        <w:rPr>
          <w:b/>
        </w:rPr>
        <w:t xml:space="preserve"> БАЗАХ И СКЛАДАХ ДОРОЖНОГО СТРОИТЕЛЬСТВА</w:t>
      </w:r>
    </w:p>
    <w:p w:rsidR="00000000" w:rsidRDefault="00830DEF">
      <w:pPr>
        <w:spacing w:before="240"/>
        <w:jc w:val="center"/>
      </w:pPr>
      <w:r>
        <w:t>Утв</w:t>
      </w:r>
      <w:r>
        <w:t xml:space="preserve">ерждены зам. директора </w:t>
      </w:r>
      <w:proofErr w:type="spellStart"/>
      <w:r>
        <w:t>Союздорнии</w:t>
      </w:r>
      <w:proofErr w:type="spellEnd"/>
    </w:p>
    <w:p w:rsidR="00000000" w:rsidRDefault="00830DEF">
      <w:pPr>
        <w:jc w:val="center"/>
      </w:pPr>
      <w:r>
        <w:t xml:space="preserve">канд. </w:t>
      </w:r>
      <w:proofErr w:type="spellStart"/>
      <w:r>
        <w:t>техн</w:t>
      </w:r>
      <w:proofErr w:type="spellEnd"/>
      <w:r>
        <w:t xml:space="preserve">. наук В.М. </w:t>
      </w:r>
      <w:proofErr w:type="spellStart"/>
      <w:r>
        <w:t>Юмашевым</w:t>
      </w:r>
      <w:proofErr w:type="spellEnd"/>
    </w:p>
    <w:p w:rsidR="00000000" w:rsidRDefault="00830DEF">
      <w:pPr>
        <w:spacing w:before="120"/>
        <w:jc w:val="center"/>
      </w:pPr>
      <w:r>
        <w:t xml:space="preserve">Одобрены </w:t>
      </w:r>
      <w:proofErr w:type="spellStart"/>
      <w:r>
        <w:t>Главзапсибдорстроем</w:t>
      </w:r>
      <w:proofErr w:type="spellEnd"/>
    </w:p>
    <w:p w:rsidR="00000000" w:rsidRDefault="00830DEF">
      <w:pPr>
        <w:jc w:val="center"/>
      </w:pPr>
      <w:r>
        <w:t>(письмо № 6204</w:t>
      </w:r>
      <w:r>
        <w:rPr>
          <w:lang w:val="en-US"/>
        </w:rPr>
        <w:t>/</w:t>
      </w:r>
      <w:r>
        <w:t>26-241 от 19.04.85 г.)</w:t>
      </w:r>
    </w:p>
    <w:p w:rsidR="00000000" w:rsidRDefault="00830DEF">
      <w:pPr>
        <w:spacing w:before="240" w:after="360"/>
        <w:jc w:val="center"/>
        <w:rPr>
          <w:noProof/>
        </w:rPr>
      </w:pPr>
      <w:r>
        <w:rPr>
          <w:b/>
        </w:rPr>
        <w:t>МОСКВА</w:t>
      </w:r>
      <w:r>
        <w:rPr>
          <w:b/>
          <w:lang w:val="en-US"/>
        </w:rPr>
        <w:t xml:space="preserve"> 19</w:t>
      </w:r>
      <w:r>
        <w:rPr>
          <w:b/>
        </w:rPr>
        <w:t>88</w:t>
      </w:r>
    </w:p>
    <w:p w:rsidR="00000000" w:rsidRDefault="00830DEF">
      <w:pPr>
        <w:ind w:firstLine="284"/>
        <w:jc w:val="both"/>
      </w:pPr>
      <w:r>
        <w:t>Мето</w:t>
      </w:r>
      <w:bookmarkStart w:id="2" w:name="OCRUncertain017"/>
      <w:r>
        <w:t>д</w:t>
      </w:r>
      <w:bookmarkEnd w:id="2"/>
      <w:r>
        <w:t>ические рекомендации ориентированы на ра</w:t>
      </w:r>
      <w:bookmarkStart w:id="3" w:name="OCRUncertain018"/>
      <w:r>
        <w:t>з</w:t>
      </w:r>
      <w:bookmarkEnd w:id="3"/>
      <w:r>
        <w:t xml:space="preserve">работку норм расчетно-аналитическим способом. Даются общие основополагающие материалы, методы разработки норм, классификация норм, статьи расхода </w:t>
      </w:r>
      <w:bookmarkStart w:id="4" w:name="OCRUncertain019"/>
      <w:r>
        <w:t xml:space="preserve">ТЭР </w:t>
      </w:r>
      <w:bookmarkEnd w:id="4"/>
      <w:r>
        <w:t xml:space="preserve">по отдельным предприятиям дорожного строительства, состав планов организационно-технических </w:t>
      </w:r>
      <w:bookmarkStart w:id="5" w:name="OCRUncertain020"/>
      <w:r>
        <w:t>мероприя</w:t>
      </w:r>
      <w:bookmarkStart w:id="6" w:name="OCRUncertain021"/>
      <w:bookmarkEnd w:id="5"/>
      <w:r>
        <w:t>тий,</w:t>
      </w:r>
      <w:bookmarkEnd w:id="6"/>
      <w:r>
        <w:t xml:space="preserve"> основы расчета технико-экономической </w:t>
      </w:r>
      <w:bookmarkStart w:id="7" w:name="OCRUncertain022"/>
      <w:r>
        <w:t>эффектив</w:t>
      </w:r>
      <w:bookmarkStart w:id="8" w:name="OCRUncertain023"/>
      <w:bookmarkEnd w:id="7"/>
      <w:r>
        <w:t>ности</w:t>
      </w:r>
      <w:bookmarkEnd w:id="8"/>
      <w:r>
        <w:t xml:space="preserve"> от внедрения мер</w:t>
      </w:r>
      <w:r>
        <w:t>оприятий по экономии ТЭР.</w:t>
      </w:r>
    </w:p>
    <w:p w:rsidR="00000000" w:rsidRDefault="00830DEF">
      <w:pPr>
        <w:ind w:firstLine="284"/>
        <w:jc w:val="both"/>
      </w:pPr>
      <w:r>
        <w:t>Даются расчетные зависимости для определения технологических норм расхода ТЭР на базах и складах дорожного строительства в соответствии со статьями расхода.</w:t>
      </w:r>
    </w:p>
    <w:p w:rsidR="00000000" w:rsidRDefault="00830DEF">
      <w:pPr>
        <w:ind w:firstLine="284"/>
        <w:jc w:val="both"/>
      </w:pPr>
      <w:r>
        <w:t>Разработанная методика по</w:t>
      </w:r>
      <w:bookmarkStart w:id="9" w:name="OCRUncertain025"/>
      <w:r>
        <w:t>з</w:t>
      </w:r>
      <w:bookmarkEnd w:id="9"/>
      <w:r>
        <w:t>воляет рассчитать технологические нормы расхода ТЭР на ЦБЗ, базах и складах дорожного строительства в зависимости от ра</w:t>
      </w:r>
      <w:bookmarkStart w:id="10" w:name="OCRUncertain026"/>
      <w:r>
        <w:t>з</w:t>
      </w:r>
      <w:bookmarkEnd w:id="10"/>
      <w:r>
        <w:t>личных источников питания.</w:t>
      </w:r>
    </w:p>
    <w:p w:rsidR="00000000" w:rsidRDefault="00830DEF">
      <w:pPr>
        <w:ind w:firstLine="284"/>
        <w:jc w:val="both"/>
      </w:pPr>
      <w:r>
        <w:t xml:space="preserve">В приложении приводятся необходимые </w:t>
      </w:r>
      <w:bookmarkStart w:id="11" w:name="OCRUncertain027"/>
      <w:r>
        <w:t>справочн</w:t>
      </w:r>
      <w:bookmarkStart w:id="12" w:name="OCRUncertain028"/>
      <w:bookmarkEnd w:id="11"/>
      <w:r>
        <w:t>ы</w:t>
      </w:r>
      <w:bookmarkStart w:id="13" w:name="OCRUncertain029"/>
      <w:bookmarkEnd w:id="12"/>
      <w:r>
        <w:t xml:space="preserve">е </w:t>
      </w:r>
      <w:bookmarkEnd w:id="13"/>
      <w:r>
        <w:t>данные для расчета норм расхода ТЭР.</w:t>
      </w:r>
    </w:p>
    <w:p w:rsidR="00000000" w:rsidRDefault="00830DEF">
      <w:pPr>
        <w:pStyle w:val="1"/>
        <w:spacing w:after="240"/>
      </w:pPr>
      <w:r>
        <w:t>Пред</w:t>
      </w:r>
      <w:bookmarkStart w:id="14" w:name="OCRUncertain032"/>
      <w:r>
        <w:t>и</w:t>
      </w:r>
      <w:bookmarkEnd w:id="14"/>
      <w:r>
        <w:t>сло</w:t>
      </w:r>
      <w:bookmarkStart w:id="15" w:name="OCRUncertain033"/>
      <w:r>
        <w:t>в</w:t>
      </w:r>
      <w:bookmarkEnd w:id="15"/>
      <w:r>
        <w:t>ие</w:t>
      </w:r>
    </w:p>
    <w:p w:rsidR="00000000" w:rsidRDefault="00830DEF">
      <w:pPr>
        <w:ind w:firstLine="284"/>
        <w:jc w:val="both"/>
      </w:pPr>
      <w:r>
        <w:t>“Методические рекомендации по нормированию расхода топливно-</w:t>
      </w:r>
      <w:r>
        <w:t>энергетических ресурсов на ЦБЗ, базах и складах дорожного строительства” разработаны по результатам НИР по теме ВЭ-Х</w:t>
      </w:r>
      <w:r>
        <w:rPr>
          <w:lang w:val="en-US"/>
        </w:rPr>
        <w:t>I</w:t>
      </w:r>
      <w:r>
        <w:t>-</w:t>
      </w:r>
      <w:r>
        <w:rPr>
          <w:lang w:val="en-US"/>
        </w:rPr>
        <w:t>I</w:t>
      </w:r>
      <w:r>
        <w:t>-85 с исполь</w:t>
      </w:r>
      <w:bookmarkStart w:id="16" w:name="OCRUncertain035"/>
      <w:r>
        <w:t>з</w:t>
      </w:r>
      <w:bookmarkEnd w:id="16"/>
      <w:r>
        <w:t>ованием “Основных положений по нормам расхода топлива, тепловой и электрической энергии в народном хозяйстве</w:t>
      </w:r>
      <w:bookmarkStart w:id="17" w:name="OCRUncertain036"/>
      <w:r>
        <w:t>” (</w:t>
      </w:r>
      <w:proofErr w:type="spellStart"/>
      <w:r>
        <w:t>НИИПиН</w:t>
      </w:r>
      <w:bookmarkEnd w:id="17"/>
      <w:proofErr w:type="spellEnd"/>
      <w:r>
        <w:t xml:space="preserve"> при Госплане СССР</w:t>
      </w:r>
      <w:r>
        <w:sym w:font="Symbol" w:char="F02C"/>
      </w:r>
      <w:r>
        <w:rPr>
          <w:noProof/>
        </w:rPr>
        <w:t xml:space="preserve"> М</w:t>
      </w:r>
      <w:r>
        <w:t>.</w:t>
      </w:r>
      <w:r>
        <w:rPr>
          <w:noProof/>
        </w:rPr>
        <w:sym w:font="Symbol" w:char="F02C"/>
      </w:r>
      <w:r>
        <w:rPr>
          <w:noProof/>
        </w:rPr>
        <w:t xml:space="preserve"> 1980)</w:t>
      </w:r>
      <w:r>
        <w:t xml:space="preserve"> и других руководящих документов Госп</w:t>
      </w:r>
      <w:bookmarkStart w:id="18" w:name="OCRUncertain037"/>
      <w:r>
        <w:t>л</w:t>
      </w:r>
      <w:bookmarkEnd w:id="18"/>
      <w:r>
        <w:t>ана СССР.</w:t>
      </w:r>
    </w:p>
    <w:p w:rsidR="00000000" w:rsidRDefault="00830DEF">
      <w:pPr>
        <w:ind w:firstLine="284"/>
        <w:jc w:val="both"/>
      </w:pPr>
      <w:r>
        <w:t>В задачи нормирования входят разработка, утверждение и внедрение в подразделениях дорожного строи</w:t>
      </w:r>
      <w:bookmarkStart w:id="19" w:name="OCRUncertain038"/>
      <w:r>
        <w:t>тельства</w:t>
      </w:r>
      <w:bookmarkEnd w:id="19"/>
      <w:r>
        <w:t xml:space="preserve"> технически, экономически и научно обоснованных норм расхода топливно-энергетичес</w:t>
      </w:r>
      <w:r>
        <w:t>ких ресурсов (ТЭР) на производство единицы продук</w:t>
      </w:r>
      <w:bookmarkStart w:id="20" w:name="OCRUncertain039"/>
      <w:r>
        <w:t>ц</w:t>
      </w:r>
      <w:bookmarkEnd w:id="20"/>
      <w:r>
        <w:t>ии установленного качества.</w:t>
      </w:r>
    </w:p>
    <w:p w:rsidR="00000000" w:rsidRDefault="00830DEF">
      <w:pPr>
        <w:ind w:firstLine="284"/>
        <w:jc w:val="both"/>
      </w:pPr>
      <w:r>
        <w:t xml:space="preserve">Мероприятия, связанные с совершенствованием планирования и применения научно обоснованного </w:t>
      </w:r>
      <w:bookmarkStart w:id="21" w:name="OCRUncertain040"/>
      <w:r>
        <w:t>норми</w:t>
      </w:r>
      <w:bookmarkStart w:id="22" w:name="OCRUncertain041"/>
      <w:bookmarkEnd w:id="21"/>
      <w:r>
        <w:t>рования</w:t>
      </w:r>
      <w:bookmarkEnd w:id="22"/>
      <w:r>
        <w:t xml:space="preserve"> расхода ТЭР, а также прогрессивных си</w:t>
      </w:r>
      <w:bookmarkStart w:id="23" w:name="OCRUncertain042"/>
      <w:r>
        <w:t>с</w:t>
      </w:r>
      <w:bookmarkEnd w:id="23"/>
      <w:r>
        <w:t>те</w:t>
      </w:r>
      <w:bookmarkStart w:id="24" w:name="OCRUncertain043"/>
      <w:r>
        <w:t xml:space="preserve">м </w:t>
      </w:r>
      <w:bookmarkEnd w:id="24"/>
      <w:r>
        <w:t xml:space="preserve">учета, имеют первостепенное значение для экономии </w:t>
      </w:r>
      <w:bookmarkStart w:id="25" w:name="OCRUncertain044"/>
      <w:r>
        <w:t>топливно-энергетических</w:t>
      </w:r>
      <w:bookmarkEnd w:id="25"/>
      <w:r>
        <w:t xml:space="preserve"> ресурсов (ТЭР). Научно обоснованные нормы расхода ТЭР на едини</w:t>
      </w:r>
      <w:bookmarkStart w:id="26" w:name="OCRUncertain045"/>
      <w:r>
        <w:t>ц</w:t>
      </w:r>
      <w:bookmarkEnd w:id="26"/>
      <w:r>
        <w:t>у продукции со</w:t>
      </w:r>
      <w:bookmarkStart w:id="27" w:name="OCRUncertain046"/>
      <w:r>
        <w:t>з</w:t>
      </w:r>
      <w:bookmarkEnd w:id="27"/>
      <w:r>
        <w:t>дают основу для оценки потребности в энергетических ресурсах отде</w:t>
      </w:r>
      <w:bookmarkStart w:id="28" w:name="OCRUncertain047"/>
      <w:r>
        <w:t>л</w:t>
      </w:r>
      <w:bookmarkEnd w:id="28"/>
      <w:r>
        <w:t>ьных предприятий, трестов, главков, всего дорожного строительства в це</w:t>
      </w:r>
      <w:r>
        <w:t>лом и являются первичной базой для планирования расхода ТЭР. Кроме того, нормы расхода ТЭР на единицу выпускаемой продукции отражают современные научно-технические достижения в каждой конкретной сфере дорожного строительства и являются стиму</w:t>
      </w:r>
      <w:bookmarkStart w:id="29" w:name="OCRUncertain048"/>
      <w:r>
        <w:t>л</w:t>
      </w:r>
      <w:bookmarkEnd w:id="29"/>
      <w:r>
        <w:t>ом для экономии ТЭР, поскольку любая экономия предполагает необходимость сравнения с существующей нормой.</w:t>
      </w:r>
    </w:p>
    <w:p w:rsidR="00000000" w:rsidRDefault="00830DEF">
      <w:pPr>
        <w:ind w:firstLine="284"/>
        <w:jc w:val="both"/>
      </w:pPr>
      <w:r>
        <w:t xml:space="preserve">Настоящие Методические рекомендации имеют целью упорядочить организацию нормирования </w:t>
      </w:r>
      <w:bookmarkStart w:id="30" w:name="OCRUncertain049"/>
      <w:r>
        <w:t>ТЭР</w:t>
      </w:r>
      <w:bookmarkEnd w:id="30"/>
      <w:r>
        <w:t xml:space="preserve"> в дорожном строительстве и предна</w:t>
      </w:r>
      <w:bookmarkStart w:id="31" w:name="OCRUncertain050"/>
      <w:r>
        <w:t>з</w:t>
      </w:r>
      <w:bookmarkEnd w:id="31"/>
      <w:r>
        <w:t xml:space="preserve">начены для </w:t>
      </w:r>
      <w:bookmarkStart w:id="32" w:name="OCRUncertain051"/>
      <w:r>
        <w:t>разработки</w:t>
      </w:r>
      <w:bookmarkEnd w:id="32"/>
      <w:r>
        <w:t xml:space="preserve"> прогрессивных научн</w:t>
      </w:r>
      <w:r>
        <w:t xml:space="preserve">о обоснованных норм расхода энергоресурсов на </w:t>
      </w:r>
      <w:bookmarkStart w:id="33" w:name="OCRUncertain052"/>
      <w:r>
        <w:t>ЦБЗ,</w:t>
      </w:r>
      <w:bookmarkEnd w:id="33"/>
      <w:r>
        <w:t xml:space="preserve"> базах и ск</w:t>
      </w:r>
      <w:bookmarkStart w:id="34" w:name="OCRUncertain053"/>
      <w:r>
        <w:t>л</w:t>
      </w:r>
      <w:bookmarkEnd w:id="34"/>
      <w:r>
        <w:t>адах дорож</w:t>
      </w:r>
      <w:bookmarkStart w:id="35" w:name="OCRUncertain054"/>
      <w:r>
        <w:t>н</w:t>
      </w:r>
      <w:bookmarkEnd w:id="35"/>
      <w:r>
        <w:t>о</w:t>
      </w:r>
      <w:bookmarkStart w:id="36" w:name="OCRUncertain055"/>
      <w:r>
        <w:t xml:space="preserve">го </w:t>
      </w:r>
      <w:bookmarkEnd w:id="36"/>
      <w:r>
        <w:t>строительства.</w:t>
      </w:r>
    </w:p>
    <w:p w:rsidR="00000000" w:rsidRDefault="00830DEF">
      <w:pPr>
        <w:ind w:firstLine="284"/>
        <w:jc w:val="both"/>
      </w:pPr>
      <w:r>
        <w:t xml:space="preserve">Одной из основных </w:t>
      </w:r>
      <w:bookmarkStart w:id="37" w:name="OCRUncertain056"/>
      <w:r>
        <w:t>з</w:t>
      </w:r>
      <w:bookmarkEnd w:id="37"/>
      <w:r>
        <w:t>адач при решении вопросов эффективного использования топливно-энергетических ресурсов является устранение недостатков, которые имеют место при их нормировании и учете расхода.</w:t>
      </w:r>
    </w:p>
    <w:p w:rsidR="00000000" w:rsidRDefault="00830DEF">
      <w:pPr>
        <w:ind w:firstLine="284"/>
        <w:jc w:val="both"/>
      </w:pPr>
      <w:r>
        <w:t xml:space="preserve">Методические рекомендации разработаны канд. </w:t>
      </w:r>
      <w:proofErr w:type="spellStart"/>
      <w:r>
        <w:t>техн</w:t>
      </w:r>
      <w:proofErr w:type="spellEnd"/>
      <w:r>
        <w:t>. наук Б.Н. Соловьевым.</w:t>
      </w:r>
    </w:p>
    <w:p w:rsidR="00000000" w:rsidRDefault="00830DEF">
      <w:pPr>
        <w:ind w:firstLine="284"/>
        <w:jc w:val="both"/>
      </w:pPr>
      <w:r>
        <w:lastRenderedPageBreak/>
        <w:t>Замечания и предложения по работе просьба направлять по адресу:</w:t>
      </w:r>
      <w:r>
        <w:rPr>
          <w:noProof/>
        </w:rPr>
        <w:t xml:space="preserve"> 143900,</w:t>
      </w:r>
      <w:r>
        <w:t xml:space="preserve"> Московская обл., г. Балашиха-6, </w:t>
      </w:r>
      <w:bookmarkStart w:id="38" w:name="OCRUncertain058"/>
      <w:proofErr w:type="spellStart"/>
      <w:r>
        <w:t>Союздорнии</w:t>
      </w:r>
      <w:proofErr w:type="spellEnd"/>
      <w:r>
        <w:t>.</w:t>
      </w:r>
      <w:bookmarkEnd w:id="38"/>
    </w:p>
    <w:p w:rsidR="00000000" w:rsidRDefault="00830DEF">
      <w:pPr>
        <w:pStyle w:val="1"/>
        <w:spacing w:after="240"/>
      </w:pPr>
      <w:r>
        <w:t>1. Основные положения</w:t>
      </w:r>
    </w:p>
    <w:p w:rsidR="00000000" w:rsidRDefault="00830DEF">
      <w:pPr>
        <w:ind w:firstLine="284"/>
        <w:jc w:val="both"/>
      </w:pPr>
      <w:r>
        <w:rPr>
          <w:noProof/>
        </w:rPr>
        <w:t>1.1.</w:t>
      </w:r>
      <w:r>
        <w:t xml:space="preserve"> Нормирован</w:t>
      </w:r>
      <w:r>
        <w:t>ие расхода топливно-энергетических ресурсов (ТЭР) является плановой мерой их потребления предприятиями дорожного строительства при прои</w:t>
      </w:r>
      <w:bookmarkStart w:id="39" w:name="OCRUncertain060"/>
      <w:r>
        <w:t>з</w:t>
      </w:r>
      <w:bookmarkEnd w:id="39"/>
      <w:r>
        <w:t>водстве продукции установленного качества при у</w:t>
      </w:r>
      <w:bookmarkStart w:id="40" w:name="OCRUncertain061"/>
      <w:r>
        <w:t>с</w:t>
      </w:r>
      <w:bookmarkEnd w:id="40"/>
      <w:r>
        <w:t>ло</w:t>
      </w:r>
      <w:bookmarkStart w:id="41" w:name="OCRUncertain062"/>
      <w:r>
        <w:t>вии</w:t>
      </w:r>
      <w:bookmarkEnd w:id="41"/>
      <w:r>
        <w:t xml:space="preserve"> эффективного исполь</w:t>
      </w:r>
      <w:bookmarkStart w:id="42" w:name="OCRUncertain063"/>
      <w:r>
        <w:t>з</w:t>
      </w:r>
      <w:bookmarkEnd w:id="42"/>
      <w:r>
        <w:t>ования техники, технологии и передового опыта.</w:t>
      </w:r>
    </w:p>
    <w:p w:rsidR="00000000" w:rsidRDefault="00830DEF">
      <w:pPr>
        <w:ind w:firstLine="284"/>
        <w:jc w:val="both"/>
      </w:pPr>
      <w:r>
        <w:rPr>
          <w:noProof/>
        </w:rPr>
        <w:t>1.2.</w:t>
      </w:r>
      <w:r>
        <w:t xml:space="preserve"> В задачи нормирования входят разработка, утверждение и внедрение в прои</w:t>
      </w:r>
      <w:bookmarkStart w:id="43" w:name="OCRUncertain064"/>
      <w:r>
        <w:t>з</w:t>
      </w:r>
      <w:bookmarkEnd w:id="43"/>
      <w:r>
        <w:t xml:space="preserve">водство прогрессивных, технически и экономически обоснованных норм </w:t>
      </w:r>
      <w:bookmarkStart w:id="44" w:name="OCRUncertain065"/>
      <w:r>
        <w:t>расхо</w:t>
      </w:r>
      <w:bookmarkEnd w:id="44"/>
      <w:r>
        <w:t xml:space="preserve">да ТЭР с целью обеспечить их экономию, </w:t>
      </w:r>
      <w:bookmarkStart w:id="45" w:name="OCRUncertain066"/>
      <w:r>
        <w:t>рациональ</w:t>
      </w:r>
      <w:bookmarkStart w:id="46" w:name="OCRUncertain067"/>
      <w:bookmarkEnd w:id="45"/>
      <w:r>
        <w:t>ное</w:t>
      </w:r>
      <w:bookmarkEnd w:id="46"/>
      <w:r>
        <w:t xml:space="preserve"> распределение и наиболее эффективное использование. Ра</w:t>
      </w:r>
      <w:r>
        <w:t>зработанные нормы следует доводить до сведения работающих и контролировать их выполнение.</w:t>
      </w:r>
    </w:p>
    <w:p w:rsidR="00000000" w:rsidRDefault="00830DEF">
      <w:pPr>
        <w:ind w:firstLine="284"/>
        <w:jc w:val="both"/>
      </w:pPr>
      <w:r>
        <w:rPr>
          <w:noProof/>
        </w:rPr>
        <w:t>1.3.</w:t>
      </w:r>
      <w:r>
        <w:t xml:space="preserve"> Норма расхода ТЭР является плановым показателем ее расхода на прои</w:t>
      </w:r>
      <w:bookmarkStart w:id="47" w:name="OCRUncertain068"/>
      <w:r>
        <w:t>з</w:t>
      </w:r>
      <w:bookmarkEnd w:id="47"/>
      <w:r>
        <w:t>водство е</w:t>
      </w:r>
      <w:bookmarkStart w:id="48" w:name="OCRUncertain069"/>
      <w:r>
        <w:t>д</w:t>
      </w:r>
      <w:bookmarkEnd w:id="48"/>
      <w:r>
        <w:t xml:space="preserve">иницы продукции </w:t>
      </w:r>
      <w:r>
        <w:rPr>
          <w:noProof/>
        </w:rPr>
        <w:t>(1</w:t>
      </w:r>
      <w:r>
        <w:t xml:space="preserve"> т асфальтобетона</w:t>
      </w:r>
      <w:bookmarkStart w:id="49" w:name="OCRUncertain070"/>
      <w:r>
        <w:t>,</w:t>
      </w:r>
      <w:bookmarkEnd w:id="49"/>
      <w:r>
        <w:rPr>
          <w:noProof/>
        </w:rPr>
        <w:t xml:space="preserve"> 1</w:t>
      </w:r>
      <w:r>
        <w:t xml:space="preserve"> </w:t>
      </w:r>
      <w:bookmarkStart w:id="50" w:name="OCRUncertain071"/>
      <w:r>
        <w:t>м</w:t>
      </w:r>
      <w:r>
        <w:rPr>
          <w:vertAlign w:val="superscript"/>
        </w:rPr>
        <w:t>3</w:t>
      </w:r>
      <w:bookmarkEnd w:id="50"/>
      <w:r>
        <w:t xml:space="preserve"> </w:t>
      </w:r>
      <w:bookmarkStart w:id="51" w:name="OCRUncertain072"/>
      <w:proofErr w:type="spellStart"/>
      <w:r>
        <w:t>цементобетона</w:t>
      </w:r>
      <w:proofErr w:type="spellEnd"/>
      <w:r>
        <w:t>,</w:t>
      </w:r>
      <w:bookmarkEnd w:id="51"/>
      <w:r>
        <w:rPr>
          <w:noProof/>
        </w:rPr>
        <w:t xml:space="preserve"> 1</w:t>
      </w:r>
      <w:r>
        <w:t xml:space="preserve"> т пара,</w:t>
      </w:r>
      <w:r>
        <w:rPr>
          <w:noProof/>
        </w:rPr>
        <w:t xml:space="preserve"> 1</w:t>
      </w:r>
      <w:r>
        <w:t xml:space="preserve"> км дороги и т.д.) установленного качества.</w:t>
      </w:r>
    </w:p>
    <w:p w:rsidR="00000000" w:rsidRDefault="00830DEF">
      <w:pPr>
        <w:ind w:firstLine="284"/>
        <w:jc w:val="both"/>
      </w:pPr>
      <w:r>
        <w:rPr>
          <w:noProof/>
        </w:rPr>
        <w:t>1.4.</w:t>
      </w:r>
      <w:r>
        <w:t xml:space="preserve"> Нормы расхода ТЭР необходимы для </w:t>
      </w:r>
      <w:bookmarkStart w:id="52" w:name="OCRUncertain073"/>
      <w:r>
        <w:t>планиро</w:t>
      </w:r>
      <w:bookmarkStart w:id="53" w:name="OCRUncertain074"/>
      <w:bookmarkEnd w:id="52"/>
      <w:r>
        <w:t>вания</w:t>
      </w:r>
      <w:bookmarkEnd w:id="53"/>
      <w:r>
        <w:t xml:space="preserve"> их потребления и оценки эффективности </w:t>
      </w:r>
      <w:bookmarkStart w:id="54" w:name="OCRUncertain075"/>
      <w:r>
        <w:t>исполь</w:t>
      </w:r>
      <w:bookmarkStart w:id="55" w:name="OCRUncertain076"/>
      <w:bookmarkEnd w:id="54"/>
      <w:r>
        <w:t>зования.</w:t>
      </w:r>
      <w:bookmarkEnd w:id="55"/>
    </w:p>
    <w:p w:rsidR="00000000" w:rsidRDefault="00830DEF">
      <w:pPr>
        <w:ind w:firstLine="284"/>
        <w:jc w:val="both"/>
      </w:pPr>
      <w:r>
        <w:t>Выполнение установленных норм расхода следу</w:t>
      </w:r>
      <w:bookmarkStart w:id="56" w:name="OCRUncertain077"/>
      <w:r>
        <w:t>е</w:t>
      </w:r>
      <w:bookmarkEnd w:id="56"/>
      <w:r>
        <w:t xml:space="preserve">т учитывать при материальном стимулировании за экономию топливно-энергетических </w:t>
      </w:r>
      <w:r>
        <w:t>ресурсов.</w:t>
      </w:r>
    </w:p>
    <w:p w:rsidR="00000000" w:rsidRDefault="00830DEF">
      <w:pPr>
        <w:pStyle w:val="1"/>
      </w:pPr>
      <w:r>
        <w:t>2. Классификация</w:t>
      </w:r>
      <w:bookmarkStart w:id="57" w:name="OCRUncertain078"/>
      <w:r>
        <w:t>,</w:t>
      </w:r>
      <w:bookmarkEnd w:id="57"/>
      <w:r>
        <w:t xml:space="preserve"> состав и единицы и</w:t>
      </w:r>
      <w:bookmarkStart w:id="58" w:name="OCRUncertain079"/>
      <w:r>
        <w:t>з</w:t>
      </w:r>
      <w:bookmarkEnd w:id="58"/>
      <w:r>
        <w:t>мерения</w:t>
      </w:r>
      <w:r>
        <w:rPr>
          <w:noProof w:val="0"/>
          <w:lang w:val="en-US"/>
        </w:rPr>
        <w:t xml:space="preserve"> </w:t>
      </w:r>
      <w:r>
        <w:t>при норм</w:t>
      </w:r>
      <w:bookmarkStart w:id="59" w:name="OCRUncertain080"/>
      <w:r>
        <w:t>и</w:t>
      </w:r>
      <w:bookmarkEnd w:id="59"/>
      <w:r>
        <w:t>ро</w:t>
      </w:r>
      <w:bookmarkStart w:id="60" w:name="OCRUncertain081"/>
      <w:r>
        <w:t>в</w:t>
      </w:r>
      <w:bookmarkEnd w:id="60"/>
      <w:r>
        <w:t>ани</w:t>
      </w:r>
      <w:bookmarkStart w:id="61" w:name="OCRUncertain082"/>
      <w:r>
        <w:t>и</w:t>
      </w:r>
      <w:bookmarkEnd w:id="61"/>
      <w:r>
        <w:t xml:space="preserve"> расхода ТЭР на ЦБЗ,</w:t>
      </w:r>
      <w:r>
        <w:rPr>
          <w:noProof w:val="0"/>
          <w:lang w:val="en-US"/>
        </w:rPr>
        <w:t xml:space="preserve"> </w:t>
      </w:r>
      <w:r>
        <w:t>базах и складах дорожного строительства</w:t>
      </w:r>
    </w:p>
    <w:p w:rsidR="00000000" w:rsidRDefault="00830DEF">
      <w:pPr>
        <w:ind w:firstLine="284"/>
        <w:jc w:val="both"/>
      </w:pPr>
      <w:r>
        <w:rPr>
          <w:noProof/>
        </w:rPr>
        <w:t>2.1.</w:t>
      </w:r>
      <w:r>
        <w:t xml:space="preserve"> Нормы расхода ТЭР классифицируются по </w:t>
      </w:r>
      <w:bookmarkStart w:id="62" w:name="OCRUncertain083"/>
      <w:r>
        <w:t>с</w:t>
      </w:r>
      <w:bookmarkEnd w:id="62"/>
      <w:r>
        <w:t>ледующим основным при</w:t>
      </w:r>
      <w:bookmarkStart w:id="63" w:name="OCRUncertain085"/>
      <w:r>
        <w:t>з</w:t>
      </w:r>
      <w:bookmarkEnd w:id="63"/>
      <w:r>
        <w:t>накам:</w:t>
      </w:r>
    </w:p>
    <w:p w:rsidR="00000000" w:rsidRDefault="00830DEF">
      <w:pPr>
        <w:ind w:firstLine="284"/>
        <w:jc w:val="both"/>
      </w:pPr>
      <w:bookmarkStart w:id="64" w:name="OCRUncertain086"/>
      <w:r>
        <w:t>по</w:t>
      </w:r>
      <w:bookmarkEnd w:id="64"/>
      <w:r>
        <w:t xml:space="preserve"> степени укрупнения</w:t>
      </w:r>
      <w:r>
        <w:rPr>
          <w:noProof/>
        </w:rPr>
        <w:t xml:space="preserve"> -</w:t>
      </w:r>
      <w:r>
        <w:t xml:space="preserve"> ин</w:t>
      </w:r>
      <w:bookmarkStart w:id="65" w:name="OCRUncertain087"/>
      <w:r>
        <w:t>д</w:t>
      </w:r>
      <w:bookmarkEnd w:id="65"/>
      <w:r>
        <w:t>ивидуальные и групповые;</w:t>
      </w:r>
    </w:p>
    <w:p w:rsidR="00000000" w:rsidRDefault="00830DEF">
      <w:pPr>
        <w:ind w:firstLine="284"/>
        <w:jc w:val="both"/>
      </w:pPr>
      <w:r>
        <w:t>по составу расходов</w:t>
      </w:r>
      <w:r>
        <w:rPr>
          <w:noProof/>
        </w:rPr>
        <w:t xml:space="preserve"> -</w:t>
      </w:r>
      <w:r>
        <w:t xml:space="preserve"> технологические и общепрои</w:t>
      </w:r>
      <w:bookmarkStart w:id="66" w:name="OCRUncertain088"/>
      <w:r>
        <w:t>зв</w:t>
      </w:r>
      <w:bookmarkEnd w:id="66"/>
      <w:r>
        <w:t>одственные;</w:t>
      </w:r>
    </w:p>
    <w:p w:rsidR="00000000" w:rsidRDefault="00830DEF">
      <w:pPr>
        <w:ind w:firstLine="284"/>
        <w:jc w:val="both"/>
      </w:pPr>
      <w:r>
        <w:t>по периоду действия</w:t>
      </w:r>
      <w:r>
        <w:rPr>
          <w:noProof/>
        </w:rPr>
        <w:t xml:space="preserve"> -</w:t>
      </w:r>
      <w:r>
        <w:t xml:space="preserve"> го</w:t>
      </w:r>
      <w:bookmarkStart w:id="67" w:name="OCRUncertain089"/>
      <w:r>
        <w:t>д</w:t>
      </w:r>
      <w:bookmarkEnd w:id="67"/>
      <w:r>
        <w:t>овы</w:t>
      </w:r>
      <w:bookmarkStart w:id="68" w:name="OCRUncertain090"/>
      <w:r>
        <w:t>е</w:t>
      </w:r>
      <w:bookmarkEnd w:id="68"/>
      <w:r>
        <w:t xml:space="preserve"> и квартальные.</w:t>
      </w:r>
    </w:p>
    <w:p w:rsidR="00000000" w:rsidRDefault="00830DEF">
      <w:pPr>
        <w:ind w:firstLine="284"/>
        <w:jc w:val="both"/>
      </w:pPr>
      <w:r>
        <w:rPr>
          <w:noProof/>
        </w:rPr>
        <w:t>2.2.</w:t>
      </w:r>
      <w:r>
        <w:t xml:space="preserve"> Индивидуальные нормы расхода </w:t>
      </w:r>
      <w:bookmarkStart w:id="69" w:name="OCRUncertain091"/>
      <w:r>
        <w:t>ТЭР</w:t>
      </w:r>
      <w:bookmarkEnd w:id="69"/>
      <w:r>
        <w:t xml:space="preserve"> на прои</w:t>
      </w:r>
      <w:bookmarkStart w:id="70" w:name="OCRUncertain092"/>
      <w:r>
        <w:t>з</w:t>
      </w:r>
      <w:bookmarkEnd w:id="70"/>
      <w:r>
        <w:t>во</w:t>
      </w:r>
      <w:bookmarkStart w:id="71" w:name="OCRUncertain093"/>
      <w:r>
        <w:t>д</w:t>
      </w:r>
      <w:bookmarkEnd w:id="71"/>
      <w:r>
        <w:t xml:space="preserve">ство единицы продукции устанавливаются по типам агрегатов или технологическим схемам применительно </w:t>
      </w:r>
      <w:r>
        <w:t>к определенным условиям производства, в той или иной степени влияющим на величину расхода ТЭР.</w:t>
      </w:r>
    </w:p>
    <w:p w:rsidR="00000000" w:rsidRDefault="00830DEF">
      <w:pPr>
        <w:ind w:firstLine="284"/>
        <w:jc w:val="both"/>
      </w:pPr>
      <w:r>
        <w:t>К этим условиям относятся: ассортимент выпускаемой продукции, способ доставки материалов, географическое расположение предприятия,</w:t>
      </w:r>
      <w:r>
        <w:rPr>
          <w:noProof/>
        </w:rPr>
        <w:t xml:space="preserve"> </w:t>
      </w:r>
      <w:bookmarkStart w:id="72" w:name="OCRUncertain094"/>
      <w:r>
        <w:t>со</w:t>
      </w:r>
      <w:bookmarkEnd w:id="72"/>
      <w:r>
        <w:t xml:space="preserve">став технологического и энергетического </w:t>
      </w:r>
      <w:bookmarkStart w:id="73" w:name="OCRUncertain096"/>
      <w:r>
        <w:t>оборудо</w:t>
      </w:r>
      <w:bookmarkStart w:id="74" w:name="OCRUncertain097"/>
      <w:bookmarkEnd w:id="73"/>
      <w:r>
        <w:t>вания</w:t>
      </w:r>
      <w:bookmarkEnd w:id="74"/>
      <w:r>
        <w:t xml:space="preserve"> и др.</w:t>
      </w:r>
    </w:p>
    <w:p w:rsidR="00000000" w:rsidRDefault="00830DEF">
      <w:pPr>
        <w:ind w:firstLine="284"/>
        <w:jc w:val="both"/>
      </w:pPr>
      <w:r>
        <w:t>Индивидуальные нормы расхода ТЭР по составу ра</w:t>
      </w:r>
      <w:bookmarkStart w:id="75" w:name="OCRUncertain098"/>
      <w:r>
        <w:t>с</w:t>
      </w:r>
      <w:bookmarkEnd w:id="75"/>
      <w:r>
        <w:t>ходов подра</w:t>
      </w:r>
      <w:bookmarkStart w:id="76" w:name="OCRUncertain099"/>
      <w:r>
        <w:t>з</w:t>
      </w:r>
      <w:bookmarkEnd w:id="76"/>
      <w:r>
        <w:t>деляются на технологические (агрегатные), цеховые и заводские.</w:t>
      </w:r>
    </w:p>
    <w:p w:rsidR="00000000" w:rsidRDefault="00830DEF">
      <w:pPr>
        <w:ind w:firstLine="284"/>
        <w:jc w:val="both"/>
      </w:pPr>
      <w:r>
        <w:t>Групповые нормы расхода топлива являются средневзвешенными величинами совокупности соответствую</w:t>
      </w:r>
      <w:bookmarkStart w:id="77" w:name="OCRUncertain100"/>
      <w:r>
        <w:t>щих</w:t>
      </w:r>
      <w:bookmarkEnd w:id="77"/>
      <w:r>
        <w:t xml:space="preserve"> инди</w:t>
      </w:r>
      <w:r>
        <w:t>видуальных норм.</w:t>
      </w:r>
    </w:p>
    <w:p w:rsidR="00000000" w:rsidRDefault="00830DEF">
      <w:pPr>
        <w:ind w:firstLine="284"/>
        <w:jc w:val="both"/>
      </w:pPr>
      <w:r>
        <w:rPr>
          <w:noProof/>
        </w:rPr>
        <w:t>2.3.</w:t>
      </w:r>
      <w:r>
        <w:t xml:space="preserve"> Технологические нормы учитывают расход ТЭР на основные и вспомогательные технологические про</w:t>
      </w:r>
      <w:bookmarkStart w:id="78" w:name="OCRUncertain101"/>
      <w:r>
        <w:t>цессы</w:t>
      </w:r>
      <w:bookmarkEnd w:id="78"/>
      <w:r>
        <w:t xml:space="preserve"> производства: на поддержание технологических агрегатов в горячем режиме, их разогрев и пуск в начале работы и после текущих ремонтов</w:t>
      </w:r>
      <w:bookmarkStart w:id="79" w:name="OCRUncertain102"/>
      <w:r>
        <w:rPr>
          <w:noProof/>
        </w:rPr>
        <w:t>,</w:t>
      </w:r>
      <w:bookmarkEnd w:id="79"/>
      <w:r>
        <w:t xml:space="preserve"> а также технически неи</w:t>
      </w:r>
      <w:bookmarkStart w:id="80" w:name="OCRUncertain103"/>
      <w:r>
        <w:t>з</w:t>
      </w:r>
      <w:bookmarkEnd w:id="80"/>
      <w:r>
        <w:t xml:space="preserve">бежные потери при работе </w:t>
      </w:r>
      <w:bookmarkStart w:id="81" w:name="OCRUncertain104"/>
      <w:r>
        <w:t>оборудования.</w:t>
      </w:r>
      <w:bookmarkEnd w:id="81"/>
    </w:p>
    <w:p w:rsidR="00000000" w:rsidRDefault="00830DEF">
      <w:pPr>
        <w:ind w:firstLine="284"/>
        <w:jc w:val="both"/>
      </w:pPr>
      <w:r>
        <w:t>В технологические нормы расхода ТЭР не должны включаться затраты, вы</w:t>
      </w:r>
      <w:bookmarkStart w:id="82" w:name="OCRUncertain105"/>
      <w:r>
        <w:t>з</w:t>
      </w:r>
      <w:bookmarkEnd w:id="82"/>
      <w:r>
        <w:t>ванные отступлением от принятой тех</w:t>
      </w:r>
      <w:bookmarkStart w:id="83" w:name="OCRUncertain106"/>
      <w:r>
        <w:t>н</w:t>
      </w:r>
      <w:bookmarkEnd w:id="83"/>
      <w:r>
        <w:t>ологии, режимов работы и рецептуры, несоблюдением требований к качеству сырья и материалов;</w:t>
      </w:r>
      <w:r>
        <w:t xml:space="preserve"> затраты, связанные с браком продукции, </w:t>
      </w:r>
      <w:bookmarkStart w:id="84" w:name="OCRUncertain107"/>
      <w:r>
        <w:t>неудовлетво</w:t>
      </w:r>
      <w:bookmarkStart w:id="85" w:name="OCRUncertain108"/>
      <w:bookmarkEnd w:id="84"/>
      <w:r>
        <w:t>рительным</w:t>
      </w:r>
      <w:bookmarkEnd w:id="85"/>
      <w:r>
        <w:t xml:space="preserve"> техническим состоянием оборудования, и другие нерациональные затраты.</w:t>
      </w:r>
    </w:p>
    <w:p w:rsidR="00000000" w:rsidRDefault="00830DEF">
      <w:pPr>
        <w:ind w:firstLine="284"/>
        <w:jc w:val="both"/>
      </w:pPr>
      <w:r>
        <w:t xml:space="preserve">В технологические нормы не </w:t>
      </w:r>
      <w:bookmarkStart w:id="86" w:name="OCRUncertain110"/>
      <w:r>
        <w:t>д</w:t>
      </w:r>
      <w:bookmarkEnd w:id="86"/>
      <w:r>
        <w:t>о</w:t>
      </w:r>
      <w:bookmarkStart w:id="87" w:name="OCRUncertain111"/>
      <w:r>
        <w:t>л</w:t>
      </w:r>
      <w:bookmarkEnd w:id="87"/>
      <w:r>
        <w:t>жны включаться расхо</w:t>
      </w:r>
      <w:bookmarkStart w:id="88" w:name="OCRUncertain112"/>
      <w:r>
        <w:t>д</w:t>
      </w:r>
      <w:bookmarkEnd w:id="88"/>
      <w:r>
        <w:t xml:space="preserve">ы на строительство, ремонт зданий и </w:t>
      </w:r>
      <w:bookmarkStart w:id="89" w:name="OCRUncertain113"/>
      <w:r>
        <w:t>сооруже</w:t>
      </w:r>
      <w:bookmarkStart w:id="90" w:name="OCRUncertain114"/>
      <w:bookmarkEnd w:id="89"/>
      <w:r>
        <w:t>ний,</w:t>
      </w:r>
      <w:bookmarkEnd w:id="90"/>
      <w:r>
        <w:t xml:space="preserve"> монтаж оборудования, пуск его в работу, наладку после капитального ремонта, а также на </w:t>
      </w:r>
      <w:bookmarkStart w:id="91" w:name="OCRUncertain115"/>
      <w:r>
        <w:t>исследовате</w:t>
      </w:r>
      <w:bookmarkStart w:id="92" w:name="OCRUncertain116"/>
      <w:bookmarkEnd w:id="91"/>
      <w:r>
        <w:t>льские</w:t>
      </w:r>
      <w:bookmarkEnd w:id="92"/>
      <w:r>
        <w:t xml:space="preserve"> и экспериментальные работы, отпуск энергии и топлива сторонним организациям. Эти статьи расходов </w:t>
      </w:r>
      <w:bookmarkStart w:id="93" w:name="OCRUncertain117"/>
      <w:r>
        <w:t>д</w:t>
      </w:r>
      <w:bookmarkEnd w:id="93"/>
      <w:r>
        <w:t>олжны нормироваться отдельно.</w:t>
      </w:r>
    </w:p>
    <w:p w:rsidR="00000000" w:rsidRDefault="00830DEF">
      <w:pPr>
        <w:ind w:firstLine="284"/>
        <w:jc w:val="both"/>
      </w:pPr>
      <w:r>
        <w:rPr>
          <w:noProof/>
        </w:rPr>
        <w:t>2.4.</w:t>
      </w:r>
      <w:r>
        <w:t xml:space="preserve"> В состав н</w:t>
      </w:r>
      <w:bookmarkStart w:id="94" w:name="OCRUncertain118"/>
      <w:r>
        <w:t>о</w:t>
      </w:r>
      <w:bookmarkEnd w:id="94"/>
      <w:r>
        <w:t>рм расхода ТЭР входят статьи их р</w:t>
      </w:r>
      <w:r>
        <w:t xml:space="preserve">асхода на производство единицы продукции по каждому виду предприятий </w:t>
      </w:r>
      <w:bookmarkStart w:id="95" w:name="OCRUncertain119"/>
      <w:r>
        <w:t>(ЦБЗ,</w:t>
      </w:r>
      <w:bookmarkEnd w:id="95"/>
      <w:r>
        <w:t xml:space="preserve"> </w:t>
      </w:r>
      <w:bookmarkStart w:id="96" w:name="OCRUncertain120"/>
      <w:r>
        <w:t>АБЗ,</w:t>
      </w:r>
      <w:bookmarkEnd w:id="96"/>
      <w:r>
        <w:t xml:space="preserve"> склады битума, </w:t>
      </w:r>
      <w:bookmarkStart w:id="97" w:name="OCRUncertain121"/>
      <w:r>
        <w:t>це</w:t>
      </w:r>
      <w:bookmarkEnd w:id="97"/>
      <w:r>
        <w:t>мента, минеральных материалов и др.).</w:t>
      </w:r>
    </w:p>
    <w:p w:rsidR="00000000" w:rsidRDefault="00830DEF">
      <w:pPr>
        <w:ind w:firstLine="284"/>
        <w:jc w:val="both"/>
      </w:pPr>
      <w:r>
        <w:t xml:space="preserve">Примерный состав норм расхода ТЭР </w:t>
      </w:r>
      <w:bookmarkStart w:id="98" w:name="OCRUncertain122"/>
      <w:r>
        <w:t>(см. табл.</w:t>
      </w:r>
      <w:bookmarkEnd w:id="98"/>
      <w:r>
        <w:rPr>
          <w:noProof/>
        </w:rPr>
        <w:t xml:space="preserve"> 1 </w:t>
      </w:r>
      <w:r>
        <w:t>приложения) устанав</w:t>
      </w:r>
      <w:bookmarkStart w:id="99" w:name="OCRUncertain123"/>
      <w:r>
        <w:t>л</w:t>
      </w:r>
      <w:bookmarkEnd w:id="99"/>
      <w:r>
        <w:t>ивается с учетом особенностей дорожного строительства и должен периодически пересматриваться и совершенствоваться по мере изменения технологии производства и состава оборудования.</w:t>
      </w:r>
    </w:p>
    <w:p w:rsidR="00000000" w:rsidRDefault="00830DEF">
      <w:pPr>
        <w:ind w:firstLine="284"/>
        <w:jc w:val="both"/>
      </w:pPr>
      <w:r>
        <w:rPr>
          <w:noProof/>
        </w:rPr>
        <w:lastRenderedPageBreak/>
        <w:t>2.5.</w:t>
      </w:r>
      <w:r>
        <w:t xml:space="preserve"> Размерность норм расхода должна соответствовать единицам измерения, принятым при планировании и учете ТЭР, объемам прои</w:t>
      </w:r>
      <w:bookmarkStart w:id="100" w:name="OCRUncertain124"/>
      <w:r>
        <w:t>з</w:t>
      </w:r>
      <w:bookmarkEnd w:id="100"/>
      <w:r>
        <w:t>водст</w:t>
      </w:r>
      <w:r>
        <w:t>ва продукции (работ), а также обеспечивать практическую возможность контроля за выполнением норм.</w:t>
      </w:r>
    </w:p>
    <w:p w:rsidR="00000000" w:rsidRDefault="00830DEF">
      <w:pPr>
        <w:ind w:firstLine="284"/>
        <w:jc w:val="both"/>
      </w:pPr>
      <w:r>
        <w:rPr>
          <w:noProof/>
        </w:rPr>
        <w:t>2.6.</w:t>
      </w:r>
      <w:r>
        <w:t xml:space="preserve"> Расход ТЭР планируется в следующих едини</w:t>
      </w:r>
      <w:bookmarkStart w:id="101" w:name="OCRUncertain125"/>
      <w:r>
        <w:t>цах:</w:t>
      </w:r>
      <w:bookmarkEnd w:id="101"/>
    </w:p>
    <w:p w:rsidR="00000000" w:rsidRDefault="00830DEF">
      <w:pPr>
        <w:ind w:firstLine="284"/>
        <w:jc w:val="both"/>
        <w:rPr>
          <w:noProof/>
        </w:rPr>
      </w:pPr>
      <w:r>
        <w:t>электроэнергии</w:t>
      </w:r>
      <w:r>
        <w:rPr>
          <w:noProof/>
        </w:rPr>
        <w:t xml:space="preserve"> -</w:t>
      </w:r>
      <w:r>
        <w:t xml:space="preserve"> в кВт</w:t>
      </w:r>
      <w:r>
        <w:sym w:font="Times New Roman" w:char="00B7"/>
      </w:r>
      <w:r>
        <w:t>ч на единицу выпускаемой продукции</w:t>
      </w:r>
      <w:r>
        <w:rPr>
          <w:noProof/>
        </w:rPr>
        <w:t xml:space="preserve"> (1</w:t>
      </w:r>
      <w:r>
        <w:t xml:space="preserve"> т асфальтобетонной смеси,</w:t>
      </w:r>
      <w:r>
        <w:rPr>
          <w:noProof/>
        </w:rPr>
        <w:t xml:space="preserve"> 1</w:t>
      </w:r>
      <w:r>
        <w:t xml:space="preserve"> т цемент</w:t>
      </w:r>
      <w:bookmarkStart w:id="102" w:name="OCRUncertain126"/>
      <w:r>
        <w:t>о</w:t>
      </w:r>
      <w:bookmarkEnd w:id="102"/>
      <w:r>
        <w:t>бетонной смеси,</w:t>
      </w:r>
      <w:r>
        <w:rPr>
          <w:noProof/>
        </w:rPr>
        <w:t xml:space="preserve"> 1</w:t>
      </w:r>
      <w:r>
        <w:t xml:space="preserve"> </w:t>
      </w:r>
      <w:bookmarkStart w:id="103" w:name="OCRUncertain127"/>
      <w:r>
        <w:t>м</w:t>
      </w:r>
      <w:r>
        <w:rPr>
          <w:vertAlign w:val="superscript"/>
        </w:rPr>
        <w:t>3</w:t>
      </w:r>
      <w:bookmarkEnd w:id="103"/>
      <w:r>
        <w:t xml:space="preserve"> железобетонных изделий,</w:t>
      </w:r>
      <w:r>
        <w:rPr>
          <w:noProof/>
        </w:rPr>
        <w:t xml:space="preserve"> 1</w:t>
      </w:r>
      <w:r>
        <w:t xml:space="preserve"> к </w:t>
      </w:r>
      <w:bookmarkStart w:id="104" w:name="OCRUncertain128"/>
      <w:r>
        <w:t xml:space="preserve">м </w:t>
      </w:r>
      <w:bookmarkEnd w:id="104"/>
      <w:r>
        <w:t>дороги и т.п. или на</w:t>
      </w:r>
      <w:r>
        <w:rPr>
          <w:noProof/>
        </w:rPr>
        <w:t xml:space="preserve"> 1000</w:t>
      </w:r>
      <w:r>
        <w:t xml:space="preserve"> руб. строительно-монтажных работ</w:t>
      </w:r>
      <w:bookmarkStart w:id="105" w:name="OCRUncertain129"/>
      <w:r>
        <w:rPr>
          <w:noProof/>
        </w:rPr>
        <w:t>)</w:t>
      </w:r>
      <w:bookmarkStart w:id="106" w:name="OCRUncertain130"/>
      <w:bookmarkEnd w:id="105"/>
      <w:r>
        <w:rPr>
          <w:noProof/>
        </w:rPr>
        <w:t>;</w:t>
      </w:r>
      <w:bookmarkEnd w:id="106"/>
    </w:p>
    <w:p w:rsidR="00000000" w:rsidRDefault="00830DEF">
      <w:pPr>
        <w:ind w:firstLine="284"/>
        <w:jc w:val="both"/>
      </w:pPr>
      <w:r>
        <w:t>топлива</w:t>
      </w:r>
      <w:r>
        <w:rPr>
          <w:noProof/>
        </w:rPr>
        <w:t xml:space="preserve"> </w:t>
      </w:r>
      <w:bookmarkStart w:id="107" w:name="OCRUncertain131"/>
      <w:r>
        <w:rPr>
          <w:noProof/>
        </w:rPr>
        <w:t>-</w:t>
      </w:r>
      <w:bookmarkEnd w:id="107"/>
      <w:r>
        <w:t xml:space="preserve"> в кг условного топлива на единицу выпускаемой продукции;</w:t>
      </w:r>
    </w:p>
    <w:p w:rsidR="00000000" w:rsidRDefault="00830DEF">
      <w:pPr>
        <w:ind w:firstLine="284"/>
        <w:jc w:val="both"/>
      </w:pPr>
      <w:r>
        <w:t>тепловой энергии</w:t>
      </w:r>
      <w:r>
        <w:rPr>
          <w:noProof/>
        </w:rPr>
        <w:t xml:space="preserve"> -</w:t>
      </w:r>
      <w:r>
        <w:t xml:space="preserve"> в </w:t>
      </w:r>
      <w:bookmarkStart w:id="108" w:name="OCRUncertain132"/>
      <w:r>
        <w:t>ккал</w:t>
      </w:r>
      <w:bookmarkEnd w:id="108"/>
      <w:r>
        <w:t xml:space="preserve"> на единицу выпускаемой продукции;</w:t>
      </w:r>
    </w:p>
    <w:p w:rsidR="00000000" w:rsidRDefault="00830DEF">
      <w:pPr>
        <w:ind w:firstLine="284"/>
        <w:jc w:val="both"/>
      </w:pPr>
      <w:r>
        <w:t>условного топлива на произв</w:t>
      </w:r>
      <w:r>
        <w:t xml:space="preserve">одство тепловой </w:t>
      </w:r>
      <w:bookmarkStart w:id="109" w:name="OCRUncertain133"/>
      <w:r>
        <w:t>энер</w:t>
      </w:r>
      <w:bookmarkStart w:id="110" w:name="OCRUncertain134"/>
      <w:bookmarkEnd w:id="109"/>
      <w:r>
        <w:t>гии</w:t>
      </w:r>
      <w:bookmarkEnd w:id="110"/>
      <w:r>
        <w:rPr>
          <w:noProof/>
        </w:rPr>
        <w:t xml:space="preserve"> -</w:t>
      </w:r>
      <w:r>
        <w:t xml:space="preserve"> в кг </w:t>
      </w:r>
      <w:bookmarkStart w:id="111" w:name="OCRUncertain135"/>
      <w:proofErr w:type="spellStart"/>
      <w:r>
        <w:t>усл</w:t>
      </w:r>
      <w:proofErr w:type="spellEnd"/>
      <w:r>
        <w:t xml:space="preserve">. </w:t>
      </w:r>
      <w:proofErr w:type="spellStart"/>
      <w:r>
        <w:t>топл</w:t>
      </w:r>
      <w:proofErr w:type="spellEnd"/>
      <w:r>
        <w:t>.</w:t>
      </w:r>
      <w:r>
        <w:rPr>
          <w:lang w:val="en-US"/>
        </w:rPr>
        <w:t>/</w:t>
      </w:r>
      <w:r>
        <w:t xml:space="preserve"> </w:t>
      </w:r>
      <w:proofErr w:type="spellStart"/>
      <w:r>
        <w:t>Гкал</w:t>
      </w:r>
      <w:proofErr w:type="spellEnd"/>
      <w:r>
        <w:t>.</w:t>
      </w:r>
      <w:bookmarkEnd w:id="111"/>
    </w:p>
    <w:p w:rsidR="00000000" w:rsidRDefault="00830DEF">
      <w:pPr>
        <w:pStyle w:val="1"/>
        <w:spacing w:after="240"/>
      </w:pPr>
      <w:r>
        <w:t>3.</w:t>
      </w:r>
      <w:bookmarkStart w:id="112" w:name="OCRUncertain136"/>
      <w:r>
        <w:t xml:space="preserve"> Мето</w:t>
      </w:r>
      <w:bookmarkEnd w:id="112"/>
      <w:r>
        <w:t>ды разработки техн</w:t>
      </w:r>
      <w:bookmarkStart w:id="113" w:name="OCRUncertain138"/>
      <w:r>
        <w:t>о</w:t>
      </w:r>
      <w:bookmarkEnd w:id="113"/>
      <w:r>
        <w:t>лог</w:t>
      </w:r>
      <w:bookmarkStart w:id="114" w:name="OCRUncertain139"/>
      <w:r>
        <w:t>и</w:t>
      </w:r>
      <w:bookmarkEnd w:id="114"/>
      <w:r>
        <w:t xml:space="preserve">ческих норм расхода </w:t>
      </w:r>
      <w:bookmarkStart w:id="115" w:name="OCRUncertain140"/>
      <w:r>
        <w:t>ТЭР</w:t>
      </w:r>
      <w:bookmarkEnd w:id="115"/>
    </w:p>
    <w:p w:rsidR="00000000" w:rsidRDefault="00830DEF">
      <w:pPr>
        <w:ind w:firstLine="284"/>
        <w:jc w:val="both"/>
      </w:pPr>
      <w:r>
        <w:rPr>
          <w:noProof/>
        </w:rPr>
        <w:t>3.1.</w:t>
      </w:r>
      <w:r>
        <w:t xml:space="preserve"> Прогрессивные индивидуальные нормы расхода ТЭР разрабатывают на основе расчетно-аналитического и опытного методов нормирования. За основной метод разработки норм следует принимать расчетно-аналитический, основанный на определении величины </w:t>
      </w:r>
      <w:bookmarkStart w:id="116" w:name="OCRUncertain141"/>
      <w:r>
        <w:t>з</w:t>
      </w:r>
      <w:bookmarkEnd w:id="116"/>
      <w:r>
        <w:t>атрат ТЭР на единицу конечной про</w:t>
      </w:r>
      <w:bookmarkStart w:id="117" w:name="OCRUncertain142"/>
      <w:r>
        <w:t>д</w:t>
      </w:r>
      <w:bookmarkEnd w:id="117"/>
      <w:r>
        <w:t>укции.</w:t>
      </w:r>
    </w:p>
    <w:p w:rsidR="00000000" w:rsidRDefault="00830DEF">
      <w:pPr>
        <w:ind w:firstLine="284"/>
        <w:jc w:val="both"/>
      </w:pPr>
      <w:r>
        <w:rPr>
          <w:noProof/>
        </w:rPr>
        <w:t>3.2.</w:t>
      </w:r>
      <w:r>
        <w:t xml:space="preserve"> Расчетно-аналитический метод индивидуальных норм расхода ТЭР применяется с учетом прогрессивных показателей при эксплу</w:t>
      </w:r>
      <w:r>
        <w:t>атации оборудования и использовании энергетических ресурсов.</w:t>
      </w:r>
    </w:p>
    <w:p w:rsidR="00000000" w:rsidRDefault="00830DEF">
      <w:pPr>
        <w:ind w:firstLine="284"/>
        <w:jc w:val="both"/>
      </w:pPr>
      <w:r>
        <w:rPr>
          <w:noProof/>
        </w:rPr>
        <w:t>3.3.</w:t>
      </w:r>
      <w:r>
        <w:t xml:space="preserve"> Основными исходными данными при </w:t>
      </w:r>
      <w:bookmarkStart w:id="118" w:name="OCRUncertain143"/>
      <w:r>
        <w:t>определе</w:t>
      </w:r>
      <w:bookmarkStart w:id="119" w:name="OCRUncertain144"/>
      <w:bookmarkEnd w:id="118"/>
      <w:r>
        <w:t>нии</w:t>
      </w:r>
      <w:bookmarkEnd w:id="119"/>
      <w:r>
        <w:t xml:space="preserve"> норм расхода ТЭР расчетно-аналитическим метолом являются:</w:t>
      </w:r>
    </w:p>
    <w:p w:rsidR="00000000" w:rsidRDefault="00830DEF">
      <w:pPr>
        <w:ind w:firstLine="284"/>
        <w:jc w:val="both"/>
      </w:pPr>
      <w:r>
        <w:t xml:space="preserve">первичная технологическая и техническая </w:t>
      </w:r>
      <w:bookmarkStart w:id="120" w:name="OCRUncertain145"/>
      <w:r>
        <w:t>докумен</w:t>
      </w:r>
      <w:bookmarkStart w:id="121" w:name="OCRUncertain146"/>
      <w:bookmarkEnd w:id="120"/>
      <w:r>
        <w:t>тация,</w:t>
      </w:r>
      <w:bookmarkEnd w:id="121"/>
      <w:r>
        <w:t xml:space="preserve"> данные технологических карт процессов, их технологические режимы и параметры, технические данные оборудования и режимы его работы;</w:t>
      </w:r>
    </w:p>
    <w:p w:rsidR="00000000" w:rsidRDefault="00830DEF">
      <w:pPr>
        <w:ind w:firstLine="284"/>
        <w:jc w:val="both"/>
      </w:pPr>
      <w:r>
        <w:t>экспериментально установленные энергетические характеристики оборудования;</w:t>
      </w:r>
    </w:p>
    <w:p w:rsidR="00000000" w:rsidRDefault="00830DEF">
      <w:pPr>
        <w:ind w:firstLine="284"/>
        <w:jc w:val="both"/>
      </w:pPr>
      <w:r>
        <w:t>утвержденные нормы выпуска продукции, эксплуатационные простои, время холостого хода</w:t>
      </w:r>
      <w:r>
        <w:t xml:space="preserve"> оборудования;</w:t>
      </w:r>
    </w:p>
    <w:p w:rsidR="00000000" w:rsidRDefault="00830DEF">
      <w:pPr>
        <w:ind w:firstLine="284"/>
        <w:jc w:val="both"/>
      </w:pPr>
      <w:r>
        <w:t>данные специальных испытаний и измерений;</w:t>
      </w:r>
    </w:p>
    <w:p w:rsidR="00000000" w:rsidRDefault="00830DEF">
      <w:pPr>
        <w:ind w:firstLine="284"/>
        <w:jc w:val="both"/>
      </w:pPr>
      <w:r>
        <w:t>план органи</w:t>
      </w:r>
      <w:bookmarkStart w:id="122" w:name="OCRUncertain147"/>
      <w:r>
        <w:t>з</w:t>
      </w:r>
      <w:bookmarkEnd w:id="122"/>
      <w:r>
        <w:t>ационно-технических мероприятий по экономии и рациональному использованию ТЭР;</w:t>
      </w:r>
    </w:p>
    <w:p w:rsidR="00000000" w:rsidRDefault="00830DEF">
      <w:pPr>
        <w:ind w:firstLine="284"/>
        <w:jc w:val="both"/>
      </w:pPr>
      <w:r>
        <w:t xml:space="preserve">отчетные данные о фактических расходах ТЭР </w:t>
      </w:r>
      <w:bookmarkStart w:id="123" w:name="OCRUncertain148"/>
      <w:r>
        <w:t>п</w:t>
      </w:r>
      <w:bookmarkStart w:id="124" w:name="OCRUncertain149"/>
      <w:bookmarkEnd w:id="123"/>
      <w:r>
        <w:t>р</w:t>
      </w:r>
      <w:bookmarkEnd w:id="124"/>
      <w:r>
        <w:t>и производстве единицы продукции;</w:t>
      </w:r>
    </w:p>
    <w:p w:rsidR="00000000" w:rsidRDefault="00830DEF">
      <w:pPr>
        <w:ind w:firstLine="284"/>
        <w:jc w:val="both"/>
      </w:pPr>
      <w:r>
        <w:t>производственная программа на планируемый период;</w:t>
      </w:r>
    </w:p>
    <w:p w:rsidR="00000000" w:rsidRDefault="00830DEF">
      <w:pPr>
        <w:ind w:firstLine="284"/>
        <w:jc w:val="both"/>
      </w:pPr>
      <w:r>
        <w:t>данные об удельном расходе ТЭР передовых предприятий, выпускающих аналогичную продукцию и имеющих аналогичный состав оборудования.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Нормы расхода ТЭР, </w:t>
      </w:r>
      <w:bookmarkStart w:id="125" w:name="OCRUncertain150"/>
      <w:r>
        <w:t>полученные</w:t>
      </w:r>
      <w:bookmarkEnd w:id="125"/>
      <w:r>
        <w:t xml:space="preserve"> </w:t>
      </w:r>
      <w:bookmarkStart w:id="126" w:name="OCRUncertain151"/>
      <w:r>
        <w:t>расчетно-</w:t>
      </w:r>
      <w:bookmarkEnd w:id="126"/>
      <w:r>
        <w:t xml:space="preserve">аналитическим методом, необходимо </w:t>
      </w:r>
      <w:bookmarkStart w:id="127" w:name="OCRUncertain153"/>
      <w:r>
        <w:t>сравнивать</w:t>
      </w:r>
      <w:bookmarkEnd w:id="127"/>
      <w:r>
        <w:t xml:space="preserve"> с </w:t>
      </w:r>
      <w:bookmarkStart w:id="128" w:name="OCRUncertain154"/>
      <w:r>
        <w:t>факти</w:t>
      </w:r>
      <w:bookmarkStart w:id="129" w:name="OCRUncertain155"/>
      <w:bookmarkEnd w:id="128"/>
      <w:r>
        <w:t>ческими</w:t>
      </w:r>
      <w:bookmarkEnd w:id="129"/>
      <w:r>
        <w:t xml:space="preserve"> </w:t>
      </w:r>
      <w:r>
        <w:t xml:space="preserve">удельными расходами на </w:t>
      </w:r>
      <w:bookmarkStart w:id="130" w:name="OCRUncertain156"/>
      <w:r>
        <w:t>передовых</w:t>
      </w:r>
      <w:bookmarkEnd w:id="130"/>
      <w:r>
        <w:t xml:space="preserve"> пр</w:t>
      </w:r>
      <w:bookmarkStart w:id="131" w:name="OCRUncertain157"/>
      <w:r>
        <w:t>е</w:t>
      </w:r>
      <w:bookmarkEnd w:id="131"/>
      <w:r>
        <w:t>д</w:t>
      </w:r>
      <w:bookmarkStart w:id="132" w:name="OCRUncertain158"/>
      <w:r>
        <w:t>п</w:t>
      </w:r>
      <w:bookmarkEnd w:id="132"/>
      <w:r>
        <w:t>риятиях и сред</w:t>
      </w:r>
      <w:bookmarkStart w:id="133" w:name="OCRUncertain159"/>
      <w:r>
        <w:t>н</w:t>
      </w:r>
      <w:bookmarkEnd w:id="133"/>
      <w:r>
        <w:t>ими значениями, указанными</w:t>
      </w:r>
      <w:r>
        <w:rPr>
          <w:noProof/>
        </w:rPr>
        <w:t xml:space="preserve"> </w:t>
      </w:r>
      <w:bookmarkStart w:id="134" w:name="OCRUncertain160"/>
      <w:r>
        <w:t>в</w:t>
      </w:r>
      <w:bookmarkEnd w:id="134"/>
      <w:r>
        <w:t xml:space="preserve"> т</w:t>
      </w:r>
      <w:bookmarkStart w:id="135" w:name="OCRUncertain161"/>
      <w:r>
        <w:t>е</w:t>
      </w:r>
      <w:bookmarkEnd w:id="135"/>
      <w:r>
        <w:t>хнич</w:t>
      </w:r>
      <w:bookmarkStart w:id="136" w:name="OCRUncertain162"/>
      <w:r>
        <w:t>е</w:t>
      </w:r>
      <w:bookmarkEnd w:id="136"/>
      <w:r>
        <w:t xml:space="preserve">ских </w:t>
      </w:r>
      <w:bookmarkStart w:id="137" w:name="OCRUncertain163"/>
      <w:r>
        <w:t>паспортах</w:t>
      </w:r>
      <w:bookmarkEnd w:id="137"/>
      <w:r>
        <w:t xml:space="preserve"> на оборудование. При </w:t>
      </w:r>
      <w:bookmarkStart w:id="138" w:name="OCRUncertain164"/>
      <w:r>
        <w:t>значительных</w:t>
      </w:r>
      <w:bookmarkEnd w:id="138"/>
      <w:r>
        <w:t xml:space="preserve"> отклонениях должны быть установлены причины такого несоответствия</w:t>
      </w:r>
      <w:bookmarkStart w:id="139" w:name="OCRUncertain165"/>
      <w:r>
        <w:rPr>
          <w:noProof/>
        </w:rPr>
        <w:t>.</w:t>
      </w:r>
      <w:bookmarkEnd w:id="139"/>
    </w:p>
    <w:p w:rsidR="00000000" w:rsidRDefault="00830DEF">
      <w:pPr>
        <w:ind w:firstLine="284"/>
        <w:jc w:val="both"/>
      </w:pPr>
      <w:r>
        <w:rPr>
          <w:noProof/>
        </w:rPr>
        <w:t>3.5.</w:t>
      </w:r>
      <w:r>
        <w:t xml:space="preserve"> Для определения норм расход</w:t>
      </w:r>
      <w:bookmarkStart w:id="140" w:name="OCRUncertain166"/>
      <w:r>
        <w:t>а</w:t>
      </w:r>
      <w:bookmarkEnd w:id="140"/>
      <w:r>
        <w:t xml:space="preserve"> </w:t>
      </w:r>
      <w:bookmarkStart w:id="141" w:name="OCRUncertain167"/>
      <w:r>
        <w:t>ТЭР</w:t>
      </w:r>
      <w:bookmarkEnd w:id="141"/>
      <w:r>
        <w:t xml:space="preserve"> оп</w:t>
      </w:r>
      <w:bookmarkStart w:id="142" w:name="OCRUncertain168"/>
      <w:r>
        <w:t>ы</w:t>
      </w:r>
      <w:bookmarkEnd w:id="142"/>
      <w:r>
        <w:t>т</w:t>
      </w:r>
      <w:bookmarkStart w:id="143" w:name="OCRUncertain169"/>
      <w:r>
        <w:t>н</w:t>
      </w:r>
      <w:bookmarkEnd w:id="143"/>
      <w:r>
        <w:t xml:space="preserve">ым методом проводят энергетические </w:t>
      </w:r>
      <w:bookmarkStart w:id="144" w:name="OCRUncertain170"/>
      <w:r>
        <w:t>испытания</w:t>
      </w:r>
      <w:bookmarkEnd w:id="144"/>
      <w:r>
        <w:t xml:space="preserve"> </w:t>
      </w:r>
      <w:bookmarkStart w:id="145" w:name="OCRUncertain171"/>
      <w:r>
        <w:t>оборудо</w:t>
      </w:r>
      <w:bookmarkStart w:id="146" w:name="OCRUncertain172"/>
      <w:bookmarkEnd w:id="145"/>
      <w:r>
        <w:t>вания</w:t>
      </w:r>
      <w:bookmarkEnd w:id="146"/>
      <w:r>
        <w:t xml:space="preserve"> в установ</w:t>
      </w:r>
      <w:bookmarkStart w:id="147" w:name="OCRUncertain173"/>
      <w:r>
        <w:t>л</w:t>
      </w:r>
      <w:bookmarkEnd w:id="147"/>
      <w:r>
        <w:t xml:space="preserve">енные сроки. Кроме того, </w:t>
      </w:r>
      <w:bookmarkStart w:id="148" w:name="OCRUncertain174"/>
      <w:r>
        <w:t>такие</w:t>
      </w:r>
      <w:bookmarkEnd w:id="148"/>
      <w:r>
        <w:t xml:space="preserve"> и</w:t>
      </w:r>
      <w:bookmarkStart w:id="149" w:name="OCRUncertain175"/>
      <w:r>
        <w:t>с</w:t>
      </w:r>
      <w:bookmarkEnd w:id="149"/>
      <w:r>
        <w:t>пытания необходимы в случае измене</w:t>
      </w:r>
      <w:bookmarkStart w:id="150" w:name="OCRUncertain176"/>
      <w:r>
        <w:t>н</w:t>
      </w:r>
      <w:bookmarkEnd w:id="150"/>
      <w:r>
        <w:t>и</w:t>
      </w:r>
      <w:bookmarkStart w:id="151" w:name="OCRUncertain177"/>
      <w:r>
        <w:t>я</w:t>
      </w:r>
      <w:bookmarkEnd w:id="151"/>
      <w:r>
        <w:t xml:space="preserve"> </w:t>
      </w:r>
      <w:bookmarkStart w:id="152" w:name="OCRUncertain178"/>
      <w:r>
        <w:t xml:space="preserve">параметров </w:t>
      </w:r>
      <w:bookmarkEnd w:id="152"/>
      <w:r>
        <w:t>оборудования или технологического</w:t>
      </w:r>
      <w:r>
        <w:rPr>
          <w:lang w:val="en-US"/>
        </w:rPr>
        <w:t xml:space="preserve"> </w:t>
      </w:r>
      <w:bookmarkStart w:id="153" w:name="OCRUncertain179"/>
      <w:r>
        <w:t>процесса</w:t>
      </w:r>
      <w:r>
        <w:rPr>
          <w:lang w:val="en-US"/>
        </w:rPr>
        <w:t>.</w:t>
      </w:r>
      <w:bookmarkEnd w:id="153"/>
      <w:r>
        <w:t xml:space="preserve"> При этом следует систематически осуществлять ко</w:t>
      </w:r>
      <w:bookmarkStart w:id="154" w:name="OCRUncertain180"/>
      <w:r>
        <w:t>н</w:t>
      </w:r>
      <w:bookmarkEnd w:id="154"/>
      <w:r>
        <w:t>тро</w:t>
      </w:r>
      <w:bookmarkStart w:id="155" w:name="OCRUncertain181"/>
      <w:r>
        <w:t>л</w:t>
      </w:r>
      <w:bookmarkEnd w:id="155"/>
      <w:r>
        <w:t>ь, учет и анали</w:t>
      </w:r>
      <w:bookmarkStart w:id="156" w:name="OCRUncertain182"/>
      <w:r>
        <w:t>з</w:t>
      </w:r>
      <w:bookmarkEnd w:id="156"/>
      <w:r>
        <w:t xml:space="preserve"> э</w:t>
      </w:r>
      <w:r>
        <w:t>ксплуатационных уде</w:t>
      </w:r>
      <w:bookmarkStart w:id="157" w:name="OCRUncertain183"/>
      <w:r>
        <w:t>л</w:t>
      </w:r>
      <w:bookmarkEnd w:id="157"/>
      <w:r>
        <w:t xml:space="preserve">ьных </w:t>
      </w:r>
      <w:bookmarkStart w:id="158" w:name="OCRUncertain184"/>
      <w:r>
        <w:t>расходов</w:t>
      </w:r>
      <w:bookmarkEnd w:id="158"/>
      <w:r>
        <w:t xml:space="preserve"> </w:t>
      </w:r>
      <w:bookmarkStart w:id="159" w:name="OCRUncertain185"/>
      <w:r>
        <w:t>ТЭР</w:t>
      </w:r>
      <w:bookmarkEnd w:id="159"/>
      <w:r>
        <w:t xml:space="preserve"> в ц</w:t>
      </w:r>
      <w:bookmarkStart w:id="160" w:name="OCRUncertain186"/>
      <w:r>
        <w:t>е</w:t>
      </w:r>
      <w:bookmarkEnd w:id="160"/>
      <w:r>
        <w:t xml:space="preserve">лях исключения их нерациональных </w:t>
      </w:r>
      <w:bookmarkStart w:id="161" w:name="OCRUncertain187"/>
      <w:r>
        <w:t>з</w:t>
      </w:r>
      <w:bookmarkEnd w:id="161"/>
      <w:r>
        <w:t>атр</w:t>
      </w:r>
      <w:bookmarkStart w:id="162" w:name="OCRUncertain188"/>
      <w:r>
        <w:t>а</w:t>
      </w:r>
      <w:bookmarkEnd w:id="162"/>
      <w:r>
        <w:t>т.</w:t>
      </w:r>
    </w:p>
    <w:p w:rsidR="00000000" w:rsidRDefault="00830DEF">
      <w:pPr>
        <w:ind w:firstLine="284"/>
        <w:jc w:val="both"/>
      </w:pPr>
      <w:r>
        <w:rPr>
          <w:noProof/>
        </w:rPr>
        <w:t>3.6.</w:t>
      </w:r>
      <w:r>
        <w:t xml:space="preserve"> Во время проведения специальных испытаний необходимо соблюдать следующие условия:</w:t>
      </w:r>
    </w:p>
    <w:p w:rsidR="00000000" w:rsidRDefault="00830DEF">
      <w:pPr>
        <w:ind w:firstLine="284"/>
        <w:jc w:val="both"/>
      </w:pPr>
      <w:r>
        <w:t>оборудование должно быть в технич</w:t>
      </w:r>
      <w:bookmarkStart w:id="163" w:name="OCRUncertain189"/>
      <w:r>
        <w:t>е</w:t>
      </w:r>
      <w:bookmarkEnd w:id="163"/>
      <w:r>
        <w:t xml:space="preserve">ски исправном </w:t>
      </w:r>
      <w:bookmarkStart w:id="164" w:name="OCRUncertain190"/>
      <w:r>
        <w:t>состоянии</w:t>
      </w:r>
      <w:bookmarkEnd w:id="164"/>
      <w:r>
        <w:t xml:space="preserve"> и отрегулировано в </w:t>
      </w:r>
      <w:bookmarkStart w:id="165" w:name="OCRUncertain191"/>
      <w:r>
        <w:t>соответствии</w:t>
      </w:r>
      <w:bookmarkEnd w:id="165"/>
      <w:r>
        <w:t xml:space="preserve"> с требованиями заводских инструкций и техниче</w:t>
      </w:r>
      <w:bookmarkStart w:id="166" w:name="OCRUncertain192"/>
      <w:r>
        <w:t>с</w:t>
      </w:r>
      <w:bookmarkEnd w:id="166"/>
      <w:r>
        <w:t>кой документации;</w:t>
      </w:r>
    </w:p>
    <w:p w:rsidR="00000000" w:rsidRDefault="00830DEF">
      <w:pPr>
        <w:ind w:firstLine="284"/>
        <w:jc w:val="both"/>
      </w:pPr>
      <w:r>
        <w:t>ра</w:t>
      </w:r>
      <w:bookmarkStart w:id="167" w:name="OCRUncertain193"/>
      <w:r>
        <w:t>б</w:t>
      </w:r>
      <w:bookmarkEnd w:id="167"/>
      <w:r>
        <w:t xml:space="preserve">оту </w:t>
      </w:r>
      <w:bookmarkStart w:id="168" w:name="OCRUncertain194"/>
      <w:r>
        <w:t>с</w:t>
      </w:r>
      <w:bookmarkEnd w:id="168"/>
      <w:r>
        <w:t xml:space="preserve">ледует выполнять в соответствии с </w:t>
      </w:r>
      <w:bookmarkStart w:id="169" w:name="OCRUncertain195"/>
      <w:r>
        <w:t>режимами,</w:t>
      </w:r>
      <w:bookmarkEnd w:id="169"/>
      <w:r>
        <w:t xml:space="preserve"> предусмотренными технологическими картами на производство продукции;</w:t>
      </w:r>
    </w:p>
    <w:p w:rsidR="00000000" w:rsidRDefault="00830DEF">
      <w:pPr>
        <w:ind w:firstLine="284"/>
        <w:jc w:val="both"/>
      </w:pPr>
      <w:r>
        <w:t>загрузка технологического и энергетического оборудования долж</w:t>
      </w:r>
      <w:bookmarkStart w:id="170" w:name="OCRUncertain198"/>
      <w:r>
        <w:t>н</w:t>
      </w:r>
      <w:bookmarkEnd w:id="170"/>
      <w:r>
        <w:t>а нах</w:t>
      </w:r>
      <w:r>
        <w:t>одиться на планируемом уровне.</w:t>
      </w:r>
    </w:p>
    <w:p w:rsidR="00000000" w:rsidRDefault="00830DEF">
      <w:pPr>
        <w:pStyle w:val="1"/>
        <w:spacing w:after="0"/>
      </w:pPr>
      <w:r>
        <w:t>4. Разработка заданий и организационно-технических</w:t>
      </w:r>
    </w:p>
    <w:p w:rsidR="00000000" w:rsidRDefault="00830DEF">
      <w:pPr>
        <w:pStyle w:val="1"/>
        <w:spacing w:before="0" w:after="240"/>
      </w:pPr>
      <w:r>
        <w:t>мероприятий по снижению затрат ТЭР</w:t>
      </w:r>
    </w:p>
    <w:p w:rsidR="00000000" w:rsidRDefault="00830DEF">
      <w:pPr>
        <w:ind w:firstLine="284"/>
        <w:jc w:val="both"/>
      </w:pPr>
      <w:r>
        <w:rPr>
          <w:noProof/>
        </w:rPr>
        <w:t>4.1.</w:t>
      </w:r>
      <w:r>
        <w:t xml:space="preserve"> Зад</w:t>
      </w:r>
      <w:bookmarkStart w:id="171" w:name="OCRUncertain199"/>
      <w:r>
        <w:t>а</w:t>
      </w:r>
      <w:bookmarkEnd w:id="171"/>
      <w:r>
        <w:t>ния по среднему снижению норм расхода ТЭР устанавливаются на всех уровнях планирования на определенный период.</w:t>
      </w:r>
    </w:p>
    <w:p w:rsidR="00000000" w:rsidRDefault="00830DEF">
      <w:pPr>
        <w:ind w:firstLine="284"/>
        <w:jc w:val="both"/>
      </w:pPr>
      <w:r>
        <w:rPr>
          <w:noProof/>
        </w:rPr>
        <w:t>4.2.</w:t>
      </w:r>
      <w:r>
        <w:t xml:space="preserve"> Исходными данными для утверждения заданий по экономии </w:t>
      </w:r>
      <w:bookmarkStart w:id="172" w:name="OCRUncertain200"/>
      <w:r>
        <w:t>ТЭР</w:t>
      </w:r>
      <w:bookmarkEnd w:id="172"/>
      <w:r>
        <w:t xml:space="preserve"> м</w:t>
      </w:r>
      <w:bookmarkStart w:id="173" w:name="OCRUncertain201"/>
      <w:r>
        <w:t>о</w:t>
      </w:r>
      <w:bookmarkEnd w:id="173"/>
      <w:r>
        <w:t>гут служить предложения по среднему сниж</w:t>
      </w:r>
      <w:bookmarkStart w:id="174" w:name="OCRUncertain202"/>
      <w:r>
        <w:t>е</w:t>
      </w:r>
      <w:bookmarkEnd w:id="174"/>
      <w:r>
        <w:t>н</w:t>
      </w:r>
      <w:bookmarkStart w:id="175" w:name="OCRUncertain203"/>
      <w:r>
        <w:t>и</w:t>
      </w:r>
      <w:bookmarkEnd w:id="175"/>
      <w:r>
        <w:t>ю норм расхо</w:t>
      </w:r>
      <w:bookmarkStart w:id="176" w:name="OCRUncertain204"/>
      <w:r>
        <w:t>д</w:t>
      </w:r>
      <w:bookmarkEnd w:id="176"/>
      <w:r>
        <w:t xml:space="preserve">а с их обоснованием и планы организационно-технических мероприятий, которые представляются соответствующими планирующими </w:t>
      </w:r>
      <w:bookmarkStart w:id="177" w:name="OCRUncertain205"/>
      <w:r>
        <w:t>ин</w:t>
      </w:r>
      <w:bookmarkEnd w:id="177"/>
      <w:r>
        <w:t>станциями, начиная с ни</w:t>
      </w:r>
      <w:bookmarkStart w:id="178" w:name="OCRUncertain206"/>
      <w:r>
        <w:t>з</w:t>
      </w:r>
      <w:bookmarkEnd w:id="178"/>
      <w:r>
        <w:t xml:space="preserve">шей, в </w:t>
      </w:r>
      <w:r>
        <w:t>вышестоящие.</w:t>
      </w:r>
    </w:p>
    <w:p w:rsidR="00000000" w:rsidRDefault="00830DEF">
      <w:pPr>
        <w:ind w:firstLine="284"/>
        <w:jc w:val="both"/>
      </w:pPr>
      <w:r>
        <w:rPr>
          <w:noProof/>
        </w:rPr>
        <w:t>4.3.</w:t>
      </w:r>
      <w:r>
        <w:t xml:space="preserve"> Сред</w:t>
      </w:r>
      <w:bookmarkStart w:id="179" w:name="OCRUncertain207"/>
      <w:r>
        <w:t>н</w:t>
      </w:r>
      <w:bookmarkEnd w:id="179"/>
      <w:r>
        <w:t xml:space="preserve">ее снижение </w:t>
      </w:r>
      <w:bookmarkStart w:id="180" w:name="OCRUncertain208"/>
      <w:r>
        <w:t>з</w:t>
      </w:r>
      <w:bookmarkEnd w:id="180"/>
      <w:r>
        <w:t xml:space="preserve">атрат ТЭР планируется в процентном отношении к </w:t>
      </w:r>
      <w:bookmarkStart w:id="181" w:name="OCRUncertain209"/>
      <w:r>
        <w:t>з</w:t>
      </w:r>
      <w:bookmarkEnd w:id="181"/>
      <w:r>
        <w:t>атратам в ба</w:t>
      </w:r>
      <w:bookmarkStart w:id="182" w:name="OCRUncertain210"/>
      <w:r>
        <w:t>з</w:t>
      </w:r>
      <w:bookmarkEnd w:id="182"/>
      <w:r>
        <w:t>исном году, за который при текущем планировании принимается предыдущий год, при перспективном</w:t>
      </w:r>
      <w:r>
        <w:rPr>
          <w:noProof/>
        </w:rPr>
        <w:t xml:space="preserve"> -</w:t>
      </w:r>
      <w:r>
        <w:t xml:space="preserve"> конечный год текущей пятилетки.</w:t>
      </w:r>
    </w:p>
    <w:p w:rsidR="00000000" w:rsidRDefault="00830DEF">
      <w:pPr>
        <w:ind w:firstLine="284"/>
        <w:jc w:val="both"/>
      </w:pPr>
      <w:r>
        <w:rPr>
          <w:noProof/>
        </w:rPr>
        <w:t>4.4.</w:t>
      </w:r>
      <w:r>
        <w:t xml:space="preserve"> Мероприятия по экономии ТЭР, как правило разрабатываются по следующим основным </w:t>
      </w:r>
      <w:bookmarkStart w:id="183" w:name="OCRUncertain211"/>
      <w:r>
        <w:t>направлени</w:t>
      </w:r>
      <w:bookmarkEnd w:id="183"/>
      <w:r>
        <w:t>ям: внедрение новых видов оборудова</w:t>
      </w:r>
      <w:bookmarkStart w:id="184" w:name="OCRUncertain212"/>
      <w:r>
        <w:t>н</w:t>
      </w:r>
      <w:bookmarkEnd w:id="184"/>
      <w:r>
        <w:t xml:space="preserve">ия; внедрение новых и усовершенствование действующих </w:t>
      </w:r>
      <w:bookmarkStart w:id="185" w:name="OCRUncertain213"/>
      <w:r>
        <w:t>технологичес</w:t>
      </w:r>
      <w:bookmarkStart w:id="186" w:name="OCRUncertain214"/>
      <w:bookmarkEnd w:id="185"/>
      <w:r>
        <w:t>ких</w:t>
      </w:r>
      <w:bookmarkEnd w:id="186"/>
      <w:r>
        <w:t xml:space="preserve"> процессов; модернизация и реконструкция энергетического оборудования; замена устаревшего</w:t>
      </w:r>
      <w:r>
        <w:t xml:space="preserve"> </w:t>
      </w:r>
      <w:bookmarkStart w:id="187" w:name="OCRUncertain215"/>
      <w:r>
        <w:t>оборудова</w:t>
      </w:r>
      <w:bookmarkStart w:id="188" w:name="OCRUncertain216"/>
      <w:bookmarkEnd w:id="187"/>
      <w:r>
        <w:t>ния,</w:t>
      </w:r>
      <w:bookmarkEnd w:id="188"/>
      <w:r>
        <w:t xml:space="preserve"> отдельных у</w:t>
      </w:r>
      <w:bookmarkStart w:id="189" w:name="OCRUncertain217"/>
      <w:r>
        <w:t>з</w:t>
      </w:r>
      <w:bookmarkEnd w:id="189"/>
      <w:r>
        <w:t>лов и агрегатов; снижение потерь ТЭР; внедрение организационных мероприятий и системы учета расхода ТЭР.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4.5.</w:t>
      </w:r>
      <w:r>
        <w:t xml:space="preserve"> Организационно-технические мероприятия по экономии ТЭР и задания по среднему снижению норм расхода выполняются в предусмотренном порядке</w:t>
      </w:r>
      <w:r>
        <w:rPr>
          <w:noProof/>
        </w:rPr>
        <w:t xml:space="preserve"> </w:t>
      </w:r>
      <w:r>
        <w:t>(</w:t>
      </w:r>
      <w:r>
        <w:rPr>
          <w:noProof/>
        </w:rPr>
        <w:t>1</w:t>
      </w:r>
      <w:r>
        <w:t>)</w:t>
      </w:r>
      <w:r>
        <w:rPr>
          <w:noProof/>
        </w:rPr>
        <w:t>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4.6.</w:t>
      </w:r>
      <w:r>
        <w:t xml:space="preserve"> Целесообразность выполнения органи</w:t>
      </w:r>
      <w:bookmarkStart w:id="190" w:name="OCRUncertain218"/>
      <w:r>
        <w:t>з</w:t>
      </w:r>
      <w:bookmarkEnd w:id="190"/>
      <w:r>
        <w:t>ационно</w:t>
      </w:r>
      <w:r>
        <w:rPr>
          <w:noProof/>
        </w:rPr>
        <w:t>-</w:t>
      </w:r>
      <w:r>
        <w:t>технических мероприятий по экономии ТЭР оценивают в соответствии с методикой</w:t>
      </w:r>
      <w:r>
        <w:rPr>
          <w:noProof/>
        </w:rPr>
        <w:t xml:space="preserve"> </w:t>
      </w:r>
      <w:r>
        <w:t>(</w:t>
      </w:r>
      <w:r>
        <w:rPr>
          <w:noProof/>
        </w:rPr>
        <w:t>2</w:t>
      </w:r>
      <w:r>
        <w:t>)</w:t>
      </w:r>
      <w:r>
        <w:rPr>
          <w:noProof/>
        </w:rPr>
        <w:t>.</w:t>
      </w:r>
    </w:p>
    <w:p w:rsidR="00000000" w:rsidRDefault="00830DEF">
      <w:pPr>
        <w:pStyle w:val="1"/>
        <w:spacing w:after="0"/>
      </w:pPr>
      <w:r>
        <w:t>5. Организация норм</w:t>
      </w:r>
      <w:bookmarkStart w:id="191" w:name="OCRUncertain219"/>
      <w:r>
        <w:t>и</w:t>
      </w:r>
      <w:bookmarkEnd w:id="191"/>
      <w:r>
        <w:t>рован</w:t>
      </w:r>
      <w:bookmarkStart w:id="192" w:name="OCRUncertain220"/>
      <w:r>
        <w:t>и</w:t>
      </w:r>
      <w:bookmarkEnd w:id="192"/>
      <w:r>
        <w:t>я расхода ТЭР</w:t>
      </w:r>
      <w:r>
        <w:rPr>
          <w:noProof w:val="0"/>
          <w:lang w:val="en-US"/>
        </w:rPr>
        <w:t xml:space="preserve"> </w:t>
      </w:r>
      <w:r>
        <w:t>и контроля за их использованием</w:t>
      </w:r>
    </w:p>
    <w:p w:rsidR="00000000" w:rsidRDefault="00830DEF">
      <w:pPr>
        <w:ind w:firstLine="284"/>
        <w:jc w:val="both"/>
      </w:pPr>
      <w:r>
        <w:rPr>
          <w:noProof/>
        </w:rPr>
        <w:t>5.1.</w:t>
      </w:r>
      <w:r>
        <w:t xml:space="preserve"> Нормы расхода ТЭР следует </w:t>
      </w:r>
      <w:r>
        <w:t>ра</w:t>
      </w:r>
      <w:bookmarkStart w:id="193" w:name="OCRUncertain221"/>
      <w:r>
        <w:t>з</w:t>
      </w:r>
      <w:bookmarkEnd w:id="193"/>
      <w:r>
        <w:t xml:space="preserve">рабатывать по единой методике с учетом выпускаемой продукции </w:t>
      </w:r>
      <w:bookmarkStart w:id="194" w:name="OCRUncertain222"/>
      <w:r>
        <w:t>и</w:t>
      </w:r>
      <w:bookmarkEnd w:id="194"/>
      <w:r>
        <w:t xml:space="preserve"> видов работ.</w:t>
      </w:r>
    </w:p>
    <w:p w:rsidR="00000000" w:rsidRDefault="00830DEF">
      <w:pPr>
        <w:ind w:firstLine="284"/>
        <w:jc w:val="both"/>
      </w:pPr>
      <w:r>
        <w:t>При нормировании необходимо учитывать условия прои</w:t>
      </w:r>
      <w:bookmarkStart w:id="195" w:name="OCRUncertain223"/>
      <w:r>
        <w:t>з</w:t>
      </w:r>
      <w:bookmarkEnd w:id="195"/>
      <w:r>
        <w:t>водства, научно-технические достижения, планы организационно-технических мероприятий, предусматр</w:t>
      </w:r>
      <w:bookmarkStart w:id="196" w:name="OCRUncertain224"/>
      <w:r>
        <w:t>и</w:t>
      </w:r>
      <w:bookmarkEnd w:id="196"/>
      <w:r>
        <w:t>вающие рациональное и эффективное испол</w:t>
      </w:r>
      <w:bookmarkStart w:id="197" w:name="OCRUncertain225"/>
      <w:r>
        <w:t>ьз</w:t>
      </w:r>
      <w:bookmarkEnd w:id="197"/>
      <w:r>
        <w:t>ование ТЭР. Нормы должны систематически пересматриваться с учетом планируемого развития прои</w:t>
      </w:r>
      <w:bookmarkStart w:id="198" w:name="OCRUncertain226"/>
      <w:r>
        <w:t>з</w:t>
      </w:r>
      <w:bookmarkEnd w:id="198"/>
      <w:r>
        <w:t>водства, достижения наибо</w:t>
      </w:r>
      <w:bookmarkStart w:id="199" w:name="OCRUncertain227"/>
      <w:r>
        <w:t>л</w:t>
      </w:r>
      <w:bookmarkEnd w:id="199"/>
      <w:r>
        <w:t xml:space="preserve">ее высоких экономических показателей </w:t>
      </w:r>
      <w:bookmarkStart w:id="200" w:name="OCRUncertain228"/>
      <w:r>
        <w:t>исполь</w:t>
      </w:r>
      <w:bookmarkStart w:id="201" w:name="OCRUncertain229"/>
      <w:bookmarkEnd w:id="200"/>
      <w:r>
        <w:t>зования</w:t>
      </w:r>
      <w:bookmarkEnd w:id="201"/>
      <w:r>
        <w:t xml:space="preserve"> энергетических ресурсов, и</w:t>
      </w:r>
      <w:bookmarkStart w:id="202" w:name="OCRUncertain230"/>
      <w:r>
        <w:t>з</w:t>
      </w:r>
      <w:bookmarkEnd w:id="202"/>
      <w:r>
        <w:t>менения технологии или состава оборудования.</w:t>
      </w:r>
    </w:p>
    <w:p w:rsidR="00000000" w:rsidRDefault="00830DEF">
      <w:pPr>
        <w:ind w:firstLine="284"/>
        <w:jc w:val="both"/>
      </w:pPr>
      <w:r>
        <w:t>Но</w:t>
      </w:r>
      <w:r>
        <w:t>рмы призваны способствовать максимальной мобилизации внутренних ре</w:t>
      </w:r>
      <w:bookmarkStart w:id="203" w:name="OCRUncertain231"/>
      <w:r>
        <w:t>з</w:t>
      </w:r>
      <w:bookmarkEnd w:id="203"/>
      <w:r>
        <w:t xml:space="preserve">ервов экономии ТЭР, </w:t>
      </w:r>
      <w:bookmarkStart w:id="204" w:name="OCRUncertain232"/>
      <w:r>
        <w:t>выпол</w:t>
      </w:r>
      <w:bookmarkEnd w:id="204"/>
      <w:r>
        <w:t>нению плановых заданий и достижению высоких экономических и производственных результатов.</w:t>
      </w:r>
    </w:p>
    <w:p w:rsidR="00000000" w:rsidRDefault="00830DEF">
      <w:pPr>
        <w:ind w:firstLine="284"/>
        <w:jc w:val="both"/>
      </w:pPr>
      <w:r>
        <w:rPr>
          <w:noProof/>
        </w:rPr>
        <w:t>5.2.</w:t>
      </w:r>
      <w:r>
        <w:t xml:space="preserve"> Работа по организаций нормирования расхо</w:t>
      </w:r>
      <w:bookmarkStart w:id="205" w:name="OCRUncertain233"/>
      <w:r>
        <w:t>д</w:t>
      </w:r>
      <w:bookmarkEnd w:id="205"/>
      <w:r>
        <w:t>а ТЭР включает следующие этапы:</w:t>
      </w:r>
    </w:p>
    <w:p w:rsidR="00000000" w:rsidRDefault="00830DEF">
      <w:pPr>
        <w:ind w:firstLine="284"/>
        <w:jc w:val="both"/>
      </w:pPr>
      <w:r>
        <w:t>разработку методики нормирования расхода ТЭР и доведение ее до непосредственных исполнителей;</w:t>
      </w:r>
    </w:p>
    <w:p w:rsidR="00000000" w:rsidRDefault="00830DEF">
      <w:pPr>
        <w:ind w:firstLine="284"/>
        <w:jc w:val="both"/>
      </w:pPr>
      <w:r>
        <w:t xml:space="preserve">проведение анализа и обеспечение контроля </w:t>
      </w:r>
      <w:bookmarkStart w:id="206" w:name="OCRUncertain234"/>
      <w:r>
        <w:t>з</w:t>
      </w:r>
      <w:bookmarkEnd w:id="206"/>
      <w:r>
        <w:t>а вы</w:t>
      </w:r>
      <w:bookmarkStart w:id="207" w:name="OCRUncertain235"/>
      <w:r>
        <w:t>полнением</w:t>
      </w:r>
      <w:bookmarkEnd w:id="207"/>
      <w:r>
        <w:t xml:space="preserve"> установленных норм расхода ТЭР и заданий по их среднему снижению;</w:t>
      </w:r>
    </w:p>
    <w:p w:rsidR="00000000" w:rsidRDefault="00830DEF">
      <w:pPr>
        <w:ind w:firstLine="284"/>
        <w:jc w:val="both"/>
      </w:pPr>
      <w:r>
        <w:t>разработку и выполнение плана орган</w:t>
      </w:r>
      <w:r>
        <w:t>изационно-технических мероприятий, направленных на снижение расхода ТЭР;</w:t>
      </w:r>
    </w:p>
    <w:p w:rsidR="00000000" w:rsidRDefault="00830DEF">
      <w:pPr>
        <w:ind w:firstLine="284"/>
        <w:jc w:val="both"/>
      </w:pPr>
      <w:r>
        <w:t xml:space="preserve">контроль сроков выполнения </w:t>
      </w:r>
      <w:bookmarkStart w:id="208" w:name="OCRUncertain236"/>
      <w:r>
        <w:t>организационно-техни</w:t>
      </w:r>
      <w:bookmarkStart w:id="209" w:name="OCRUncertain237"/>
      <w:bookmarkEnd w:id="208"/>
      <w:r>
        <w:t>ческих</w:t>
      </w:r>
      <w:bookmarkEnd w:id="209"/>
      <w:r>
        <w:t xml:space="preserve"> мероприятий и заданий по среднему снижению расхода ТЭР на планируемый период;</w:t>
      </w:r>
    </w:p>
    <w:p w:rsidR="00000000" w:rsidRDefault="00830DEF">
      <w:pPr>
        <w:ind w:firstLine="284"/>
        <w:jc w:val="both"/>
      </w:pPr>
      <w:r>
        <w:t>совершенствование отчетности и способов контроля за выполнением норм расхода ТЭР.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5.3.</w:t>
      </w:r>
      <w:r>
        <w:t xml:space="preserve"> Документы по нормированию расхода ТЭР разрабатываются и утверждаются в соответствии с Основными положениями по нормированию</w:t>
      </w:r>
      <w:r>
        <w:rPr>
          <w:noProof/>
        </w:rPr>
        <w:t xml:space="preserve"> </w:t>
      </w:r>
      <w:r>
        <w:t>(</w:t>
      </w:r>
      <w:r>
        <w:rPr>
          <w:noProof/>
        </w:rPr>
        <w:t>1</w:t>
      </w:r>
      <w:r>
        <w:t>)</w:t>
      </w:r>
      <w:r>
        <w:rPr>
          <w:noProof/>
        </w:rPr>
        <w:t>.</w:t>
      </w:r>
    </w:p>
    <w:p w:rsidR="00000000" w:rsidRDefault="00830DEF">
      <w:pPr>
        <w:ind w:firstLine="284"/>
        <w:jc w:val="both"/>
      </w:pPr>
      <w:r>
        <w:rPr>
          <w:noProof/>
        </w:rPr>
        <w:t>5.4.</w:t>
      </w:r>
      <w:r>
        <w:t xml:space="preserve"> Методики и инструкции по нормированию ТЭР должны систематически совершенствоваться и п</w:t>
      </w:r>
      <w:r>
        <w:t>ере</w:t>
      </w:r>
      <w:bookmarkStart w:id="210" w:name="OCRUncertain238"/>
      <w:r>
        <w:t>сматриваться</w:t>
      </w:r>
      <w:bookmarkEnd w:id="210"/>
      <w:r>
        <w:t xml:space="preserve"> с учетом изменения технологии, состава оборудования и организации производства.</w:t>
      </w:r>
    </w:p>
    <w:p w:rsidR="00000000" w:rsidRDefault="00830DEF">
      <w:pPr>
        <w:ind w:firstLine="284"/>
        <w:jc w:val="both"/>
      </w:pPr>
      <w:r>
        <w:rPr>
          <w:noProof/>
        </w:rPr>
        <w:t>5.5.</w:t>
      </w:r>
      <w:r>
        <w:t xml:space="preserve"> Контроль за выполнением норм расхода </w:t>
      </w:r>
      <w:bookmarkStart w:id="211" w:name="OCRUncertain240"/>
      <w:r>
        <w:t>ТЭР не</w:t>
      </w:r>
      <w:bookmarkEnd w:id="211"/>
      <w:r>
        <w:t>обхо</w:t>
      </w:r>
      <w:bookmarkStart w:id="212" w:name="OCRUncertain241"/>
      <w:r>
        <w:t>д</w:t>
      </w:r>
      <w:bookmarkEnd w:id="212"/>
      <w:r>
        <w:t xml:space="preserve">имо осуществлять с помощью соответствующих приборов: ваттметров, счетчиков, тепловых измерителей и др., которые устанавливаются в соответствии с правилами их технической эксплуатации. Все крупные агрегаты (сушильные барабаны, </w:t>
      </w:r>
      <w:bookmarkStart w:id="213" w:name="OCRUncertain242"/>
      <w:proofErr w:type="spellStart"/>
      <w:r>
        <w:t>битумонагревательные</w:t>
      </w:r>
      <w:proofErr w:type="spellEnd"/>
      <w:r>
        <w:t xml:space="preserve"> </w:t>
      </w:r>
      <w:bookmarkEnd w:id="213"/>
      <w:r>
        <w:t xml:space="preserve">установки, смесители) целесообразно снабжать </w:t>
      </w:r>
      <w:bookmarkStart w:id="214" w:name="OCRUncertain243"/>
      <w:r>
        <w:t>прибо</w:t>
      </w:r>
      <w:bookmarkStart w:id="215" w:name="OCRUncertain244"/>
      <w:bookmarkEnd w:id="214"/>
      <w:r>
        <w:t>рами</w:t>
      </w:r>
      <w:bookmarkEnd w:id="215"/>
      <w:r>
        <w:t xml:space="preserve"> для индивидуального учета расхода </w:t>
      </w:r>
      <w:bookmarkStart w:id="216" w:name="OCRUncertain245"/>
      <w:r>
        <w:t>ТЭР.</w:t>
      </w:r>
      <w:bookmarkEnd w:id="216"/>
    </w:p>
    <w:p w:rsidR="00000000" w:rsidRDefault="00830DEF">
      <w:pPr>
        <w:pStyle w:val="1"/>
        <w:spacing w:after="0"/>
      </w:pPr>
      <w:r>
        <w:t>6. Порядок форм</w:t>
      </w:r>
      <w:bookmarkStart w:id="217" w:name="OCRUncertain246"/>
      <w:r>
        <w:t>и</w:t>
      </w:r>
      <w:bookmarkEnd w:id="217"/>
      <w:r>
        <w:t>ровани</w:t>
      </w:r>
      <w:r>
        <w:t>я плана организационно-технических мероприят</w:t>
      </w:r>
      <w:bookmarkStart w:id="218" w:name="OCRUncertain247"/>
      <w:r>
        <w:t>и</w:t>
      </w:r>
      <w:bookmarkEnd w:id="218"/>
      <w:r>
        <w:t>й по эконом</w:t>
      </w:r>
      <w:bookmarkStart w:id="219" w:name="OCRUncertain248"/>
      <w:r>
        <w:t>и</w:t>
      </w:r>
      <w:bookmarkEnd w:id="219"/>
      <w:r>
        <w:t xml:space="preserve">и ТЭР на </w:t>
      </w:r>
      <w:bookmarkStart w:id="220" w:name="OCRUncertain249"/>
      <w:r>
        <w:t>ЦБЗ</w:t>
      </w:r>
      <w:r>
        <w:sym w:font="Symbol" w:char="F02C"/>
      </w:r>
      <w:bookmarkEnd w:id="220"/>
      <w:r>
        <w:rPr>
          <w:noProof w:val="0"/>
          <w:lang w:val="en-US"/>
        </w:rPr>
        <w:t xml:space="preserve"> </w:t>
      </w:r>
      <w:r>
        <w:t>базах и складах дорожного строительства</w:t>
      </w:r>
    </w:p>
    <w:p w:rsidR="00000000" w:rsidRDefault="00830DEF">
      <w:pPr>
        <w:ind w:firstLine="284"/>
        <w:jc w:val="both"/>
      </w:pPr>
      <w:r>
        <w:rPr>
          <w:noProof/>
        </w:rPr>
        <w:t>6.1.</w:t>
      </w:r>
      <w:r>
        <w:t xml:space="preserve"> План органи</w:t>
      </w:r>
      <w:bookmarkStart w:id="221" w:name="OCRUncertain251"/>
      <w:r>
        <w:t>з</w:t>
      </w:r>
      <w:bookmarkEnd w:id="221"/>
      <w:r>
        <w:t>ационно-технических мероприятий по экономии ТЭР на ЦБЗ, ба</w:t>
      </w:r>
      <w:bookmarkStart w:id="222" w:name="OCRUncertain252"/>
      <w:r>
        <w:t>з</w:t>
      </w:r>
      <w:bookmarkEnd w:id="222"/>
      <w:r>
        <w:t>ах и ск</w:t>
      </w:r>
      <w:bookmarkStart w:id="223" w:name="OCRUncertain253"/>
      <w:r>
        <w:t>л</w:t>
      </w:r>
      <w:bookmarkEnd w:id="223"/>
      <w:r>
        <w:t>а</w:t>
      </w:r>
      <w:bookmarkStart w:id="224" w:name="OCRUncertain254"/>
      <w:r>
        <w:t>д</w:t>
      </w:r>
      <w:bookmarkEnd w:id="224"/>
      <w:r>
        <w:t>ах дорожного строительства</w:t>
      </w:r>
      <w:r>
        <w:rPr>
          <w:noProof/>
        </w:rPr>
        <w:t xml:space="preserve"> -</w:t>
      </w:r>
      <w:r>
        <w:t xml:space="preserve"> это документ, который включает программу действий подра</w:t>
      </w:r>
      <w:bookmarkStart w:id="225" w:name="OCRUncertain255"/>
      <w:r>
        <w:t>з</w:t>
      </w:r>
      <w:bookmarkEnd w:id="225"/>
      <w:r>
        <w:t xml:space="preserve">деления, направленных на </w:t>
      </w:r>
      <w:bookmarkStart w:id="226" w:name="OCRUncertain256"/>
      <w:r>
        <w:t>бо</w:t>
      </w:r>
      <w:bookmarkEnd w:id="226"/>
      <w:r>
        <w:t>лее рациональное исполь</w:t>
      </w:r>
      <w:bookmarkStart w:id="227" w:name="OCRUncertain257"/>
      <w:r>
        <w:t>з</w:t>
      </w:r>
      <w:bookmarkEnd w:id="227"/>
      <w:r>
        <w:t>ование ТЭР.</w:t>
      </w:r>
    </w:p>
    <w:p w:rsidR="00000000" w:rsidRDefault="00830DEF">
      <w:pPr>
        <w:ind w:firstLine="284"/>
        <w:jc w:val="both"/>
      </w:pPr>
      <w:r>
        <w:rPr>
          <w:noProof/>
        </w:rPr>
        <w:t>6.2.</w:t>
      </w:r>
      <w:r>
        <w:t xml:space="preserve"> План организационно-технических мероприятий по экономии ТЭР на ЦБЗ, базах и ск</w:t>
      </w:r>
      <w:bookmarkStart w:id="228" w:name="OCRUncertain258"/>
      <w:r>
        <w:t>л</w:t>
      </w:r>
      <w:bookmarkEnd w:id="228"/>
      <w:r>
        <w:t xml:space="preserve">адах дорожного </w:t>
      </w:r>
      <w:bookmarkStart w:id="229" w:name="OCRUncertain259"/>
      <w:r>
        <w:t>строительства</w:t>
      </w:r>
      <w:bookmarkEnd w:id="229"/>
      <w:r>
        <w:t xml:space="preserve"> разрабатывается и осуществляется всеми подра</w:t>
      </w:r>
      <w:bookmarkStart w:id="230" w:name="OCRUncertain260"/>
      <w:r>
        <w:t>з</w:t>
      </w:r>
      <w:bookmarkEnd w:id="230"/>
      <w:r>
        <w:t>делениями</w:t>
      </w:r>
      <w:r>
        <w:t xml:space="preserve"> в порядке подчиненности: трест, строительное управление, ЦБЗ.</w:t>
      </w:r>
    </w:p>
    <w:p w:rsidR="00000000" w:rsidRDefault="00830DEF">
      <w:pPr>
        <w:ind w:firstLine="284"/>
        <w:jc w:val="both"/>
      </w:pPr>
      <w:r>
        <w:rPr>
          <w:noProof/>
        </w:rPr>
        <w:t>6.3.</w:t>
      </w:r>
      <w:r>
        <w:t xml:space="preserve"> Каждое подразделение разрабатывает годовые перспективные планы органи</w:t>
      </w:r>
      <w:bookmarkStart w:id="231" w:name="OCRUncertain261"/>
      <w:r>
        <w:t>з</w:t>
      </w:r>
      <w:bookmarkEnd w:id="231"/>
      <w:r>
        <w:t>ационно-технических мероприятий по экономии ТЭР. Исходными данными для их составления служат годовые и пятилетние планы повышения эффективности прои</w:t>
      </w:r>
      <w:bookmarkStart w:id="232" w:name="OCRUncertain262"/>
      <w:r>
        <w:t>з</w:t>
      </w:r>
      <w:bookmarkEnd w:id="232"/>
      <w:r>
        <w:t>водства, задания вышестоящих организаций по снижению удельных норм расхода ТЭР.</w:t>
      </w:r>
    </w:p>
    <w:p w:rsidR="00000000" w:rsidRDefault="00830DEF">
      <w:pPr>
        <w:ind w:firstLine="284"/>
        <w:jc w:val="both"/>
      </w:pPr>
      <w:r>
        <w:rPr>
          <w:noProof/>
        </w:rPr>
        <w:t>6.4.</w:t>
      </w:r>
      <w:r>
        <w:t xml:space="preserve"> Ра</w:t>
      </w:r>
      <w:bookmarkStart w:id="233" w:name="OCRUncertain263"/>
      <w:r>
        <w:t>з</w:t>
      </w:r>
      <w:bookmarkEnd w:id="233"/>
      <w:r>
        <w:t>работке планов организационно-технических мероприятий по экономии ТЭР должна предшествовать широкая разъяснительная работа в кол</w:t>
      </w:r>
      <w:bookmarkStart w:id="234" w:name="OCRUncertain264"/>
      <w:r>
        <w:t>л</w:t>
      </w:r>
      <w:bookmarkEnd w:id="234"/>
      <w:r>
        <w:t xml:space="preserve">ективах </w:t>
      </w:r>
      <w:r>
        <w:t>подразделений, и</w:t>
      </w:r>
      <w:bookmarkStart w:id="235" w:name="OCRUncertain265"/>
      <w:r>
        <w:t>з</w:t>
      </w:r>
      <w:bookmarkEnd w:id="235"/>
      <w:r>
        <w:t>учение передового опыта аналогичных предприятий, анализ ре</w:t>
      </w:r>
      <w:bookmarkStart w:id="236" w:name="OCRUncertain266"/>
      <w:r>
        <w:t>з</w:t>
      </w:r>
      <w:bookmarkEnd w:id="236"/>
      <w:r>
        <w:t>ультатов выполнения предыдущего плана организационно-технических мероприятий и выявление ре</w:t>
      </w:r>
      <w:bookmarkStart w:id="237" w:name="OCRUncertain267"/>
      <w:r>
        <w:t>з</w:t>
      </w:r>
      <w:bookmarkEnd w:id="237"/>
      <w:r>
        <w:t>ервов экономии ТЭР.</w:t>
      </w:r>
    </w:p>
    <w:p w:rsidR="00000000" w:rsidRDefault="00830DEF">
      <w:pPr>
        <w:ind w:firstLine="284"/>
        <w:jc w:val="both"/>
      </w:pPr>
      <w:r>
        <w:rPr>
          <w:noProof/>
        </w:rPr>
        <w:t>6.5.</w:t>
      </w:r>
      <w:r>
        <w:t xml:space="preserve"> К работе по составлению плана организационно-технических мероприятий по экономии ТЭР необходимо привлекать руководящих и инженерно-технических работников, передовых рабочих и служащих, а также представителей общественных организаций.</w:t>
      </w:r>
    </w:p>
    <w:p w:rsidR="00000000" w:rsidRDefault="00830DEF">
      <w:pPr>
        <w:ind w:firstLine="284"/>
        <w:jc w:val="both"/>
      </w:pPr>
      <w:r>
        <w:rPr>
          <w:noProof/>
        </w:rPr>
        <w:t>6.6.</w:t>
      </w:r>
      <w:r>
        <w:t xml:space="preserve"> Исходными данными при разработке планов органи</w:t>
      </w:r>
      <w:bookmarkStart w:id="238" w:name="OCRUncertain268"/>
      <w:r>
        <w:t>з</w:t>
      </w:r>
      <w:bookmarkEnd w:id="238"/>
      <w:r>
        <w:t>ационно-технических мероприятий п</w:t>
      </w:r>
      <w:r>
        <w:t>о экономии ТЭР являются: комп</w:t>
      </w:r>
      <w:bookmarkStart w:id="239" w:name="OCRUncertain269"/>
      <w:r>
        <w:t>л</w:t>
      </w:r>
      <w:bookmarkEnd w:id="239"/>
      <w:r>
        <w:t xml:space="preserve">ексные программы научно-технического прогресса; целевые комплексные программы по экономии ТЭР; основные направления </w:t>
      </w:r>
      <w:bookmarkStart w:id="240" w:name="OCRUncertain270"/>
      <w:r>
        <w:t>экономичес</w:t>
      </w:r>
      <w:bookmarkEnd w:id="240"/>
      <w:r>
        <w:t>кого и социального развития СССР на предстоящие</w:t>
      </w:r>
      <w:r>
        <w:rPr>
          <w:noProof/>
        </w:rPr>
        <w:t xml:space="preserve"> 5, 10</w:t>
      </w:r>
      <w:r>
        <w:t xml:space="preserve"> лет (по пяти</w:t>
      </w:r>
      <w:bookmarkStart w:id="241" w:name="OCRUncertain271"/>
      <w:r>
        <w:t>л</w:t>
      </w:r>
      <w:bookmarkEnd w:id="241"/>
      <w:r>
        <w:t xml:space="preserve">еткам); задания по среднему </w:t>
      </w:r>
      <w:bookmarkStart w:id="242" w:name="OCRUncertain272"/>
      <w:r>
        <w:t>сниже</w:t>
      </w:r>
      <w:bookmarkStart w:id="243" w:name="OCRUncertain273"/>
      <w:bookmarkEnd w:id="242"/>
      <w:r>
        <w:t>нию</w:t>
      </w:r>
      <w:bookmarkEnd w:id="243"/>
      <w:r>
        <w:t xml:space="preserve"> расхода ТЭР на планируемый период, установленные вышестоящей организацией; отраслевые научно-технические программы; результаты законченных научно-исследовательских и проектно-конструкторских работ; техническая документация на машины и </w:t>
      </w:r>
      <w:bookmarkStart w:id="244" w:name="OCRUncertain274"/>
      <w:r>
        <w:t>оборудо</w:t>
      </w:r>
      <w:bookmarkStart w:id="245" w:name="OCRUncertain275"/>
      <w:bookmarkEnd w:id="244"/>
      <w:r>
        <w:t>вание;</w:t>
      </w:r>
      <w:bookmarkEnd w:id="245"/>
      <w:r>
        <w:t xml:space="preserve"> рез</w:t>
      </w:r>
      <w:r>
        <w:t>ультаты анали</w:t>
      </w:r>
      <w:bookmarkStart w:id="246" w:name="OCRUncertain276"/>
      <w:r>
        <w:t>з</w:t>
      </w:r>
      <w:bookmarkEnd w:id="246"/>
      <w:r>
        <w:t>а использования ТЭР за предшествующие годы; энергетические балансы предприятий; рационали</w:t>
      </w:r>
      <w:bookmarkStart w:id="247" w:name="OCRUncertain277"/>
      <w:r>
        <w:t>з</w:t>
      </w:r>
      <w:bookmarkEnd w:id="247"/>
      <w:r>
        <w:t>аторские предложения; резу</w:t>
      </w:r>
      <w:bookmarkStart w:id="248" w:name="OCRUncertain278"/>
      <w:r>
        <w:t>л</w:t>
      </w:r>
      <w:bookmarkEnd w:id="248"/>
      <w:r>
        <w:t>ьтаты работы по экономии ТЭР, достигнутые передовыми предприятиями и бригадами.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6.7.</w:t>
      </w:r>
      <w:r>
        <w:t xml:space="preserve"> При разработке планов организационно-технических мероприятий по экономии ТЭР необходимо проводить оценку их экономической эффективности в целях выбора наилучших вариантов и установления це</w:t>
      </w:r>
      <w:bookmarkStart w:id="249" w:name="OCRUncertain279"/>
      <w:r>
        <w:t>л</w:t>
      </w:r>
      <w:bookmarkEnd w:id="249"/>
      <w:r>
        <w:t xml:space="preserve">есообразности и очередности </w:t>
      </w:r>
      <w:bookmarkStart w:id="250" w:name="OCRUncertain280"/>
      <w:r>
        <w:t>в</w:t>
      </w:r>
      <w:bookmarkEnd w:id="250"/>
      <w:r>
        <w:t>недрения. При этом можно руководствоваться разработанными методическими указан</w:t>
      </w:r>
      <w:r>
        <w:t>иями</w:t>
      </w:r>
      <w:r>
        <w:rPr>
          <w:noProof/>
        </w:rPr>
        <w:t xml:space="preserve"> </w:t>
      </w:r>
      <w:r>
        <w:t>(</w:t>
      </w:r>
      <w:r>
        <w:rPr>
          <w:noProof/>
        </w:rPr>
        <w:t>2,</w:t>
      </w:r>
      <w:r>
        <w:t xml:space="preserve"> </w:t>
      </w:r>
      <w:r>
        <w:rPr>
          <w:noProof/>
        </w:rPr>
        <w:t>3</w:t>
      </w:r>
      <w:r>
        <w:t>)</w:t>
      </w:r>
      <w:r>
        <w:rPr>
          <w:noProof/>
        </w:rPr>
        <w:t>.</w:t>
      </w:r>
    </w:p>
    <w:p w:rsidR="00000000" w:rsidRDefault="00830DEF">
      <w:pPr>
        <w:ind w:firstLine="284"/>
        <w:jc w:val="both"/>
      </w:pPr>
      <w:r>
        <w:rPr>
          <w:noProof/>
        </w:rPr>
        <w:t>6:8.</w:t>
      </w:r>
      <w:r>
        <w:t xml:space="preserve"> Не допускается корректировать нормы расхода ТЭР в сторону завышения, а задания по среднему снижению норм рас</w:t>
      </w:r>
      <w:bookmarkStart w:id="251" w:name="OCRUncertain281"/>
      <w:r>
        <w:t>х</w:t>
      </w:r>
      <w:bookmarkEnd w:id="251"/>
      <w:r>
        <w:t>ода ТЭР</w:t>
      </w:r>
      <w:r>
        <w:rPr>
          <w:noProof/>
        </w:rPr>
        <w:t xml:space="preserve"> -</w:t>
      </w:r>
      <w:r>
        <w:t xml:space="preserve"> в сторону занижения, исходя только и</w:t>
      </w:r>
      <w:bookmarkStart w:id="252" w:name="OCRUncertain282"/>
      <w:r>
        <w:t>з</w:t>
      </w:r>
      <w:bookmarkEnd w:id="252"/>
      <w:r>
        <w:t xml:space="preserve"> фактического уровня их выполнения.</w:t>
      </w:r>
    </w:p>
    <w:p w:rsidR="00000000" w:rsidRDefault="00830DEF">
      <w:pPr>
        <w:ind w:firstLine="284"/>
        <w:jc w:val="both"/>
      </w:pPr>
      <w:r>
        <w:rPr>
          <w:noProof/>
        </w:rPr>
        <w:t>6.9.</w:t>
      </w:r>
      <w:r>
        <w:t xml:space="preserve"> При подготовке и разработке плана </w:t>
      </w:r>
      <w:bookmarkStart w:id="253" w:name="OCRUncertain283"/>
      <w:r>
        <w:t>организа</w:t>
      </w:r>
      <w:bookmarkStart w:id="254" w:name="OCRUncertain284"/>
      <w:bookmarkEnd w:id="253"/>
      <w:r>
        <w:t>ционно-технических</w:t>
      </w:r>
      <w:bookmarkEnd w:id="254"/>
      <w:r>
        <w:t xml:space="preserve"> мероприятий по экономии </w:t>
      </w:r>
      <w:bookmarkStart w:id="255" w:name="OCRUncertain285"/>
      <w:r>
        <w:t>ТЭР</w:t>
      </w:r>
      <w:bookmarkEnd w:id="255"/>
      <w:r>
        <w:t xml:space="preserve"> необхо</w:t>
      </w:r>
      <w:bookmarkStart w:id="256" w:name="OCRUncertain286"/>
      <w:r>
        <w:t>д</w:t>
      </w:r>
      <w:bookmarkEnd w:id="256"/>
      <w:r>
        <w:t>имо:</w:t>
      </w:r>
    </w:p>
    <w:p w:rsidR="00000000" w:rsidRDefault="00830DEF">
      <w:pPr>
        <w:ind w:firstLine="284"/>
        <w:jc w:val="both"/>
      </w:pPr>
      <w:r>
        <w:t>проанализиров</w:t>
      </w:r>
      <w:bookmarkStart w:id="257" w:name="OCRUncertain287"/>
      <w:r>
        <w:t>а</w:t>
      </w:r>
      <w:bookmarkEnd w:id="257"/>
      <w:r>
        <w:t>ть всю прои</w:t>
      </w:r>
      <w:bookmarkStart w:id="258" w:name="OCRUncertain288"/>
      <w:r>
        <w:t>з</w:t>
      </w:r>
      <w:bookmarkEnd w:id="258"/>
      <w:r>
        <w:t>водственно-хозяйствен</w:t>
      </w:r>
      <w:bookmarkStart w:id="259" w:name="OCRUncertain289"/>
      <w:r>
        <w:t>ную</w:t>
      </w:r>
      <w:bookmarkEnd w:id="259"/>
      <w:r>
        <w:t xml:space="preserve"> деятельность по</w:t>
      </w:r>
      <w:bookmarkStart w:id="260" w:name="OCRUncertain290"/>
      <w:r>
        <w:t>д</w:t>
      </w:r>
      <w:bookmarkEnd w:id="260"/>
      <w:r>
        <w:t>разделения;</w:t>
      </w:r>
    </w:p>
    <w:p w:rsidR="00000000" w:rsidRDefault="00830DEF">
      <w:pPr>
        <w:ind w:firstLine="284"/>
        <w:jc w:val="both"/>
      </w:pPr>
      <w:r>
        <w:t>собрать, обобщить и проанализировать нормативные, плановые и отчетные данные по расходу ТЭР за отчетный период;</w:t>
      </w:r>
    </w:p>
    <w:p w:rsidR="00000000" w:rsidRDefault="00830DEF">
      <w:pPr>
        <w:ind w:firstLine="284"/>
        <w:jc w:val="both"/>
      </w:pPr>
      <w:r>
        <w:t>устан</w:t>
      </w:r>
      <w:r>
        <w:t xml:space="preserve">овить причины перерасхода ТЭР (если таковой имеется) и наметить пути их устранения; рассмотреть и </w:t>
      </w:r>
      <w:bookmarkStart w:id="261" w:name="OCRUncertain291"/>
      <w:r>
        <w:t>проанализировать</w:t>
      </w:r>
      <w:bookmarkEnd w:id="261"/>
      <w:r>
        <w:t xml:space="preserve"> все поступающие от </w:t>
      </w:r>
      <w:bookmarkStart w:id="262" w:name="OCRUncertain292"/>
      <w:r>
        <w:t>ИТР,</w:t>
      </w:r>
      <w:bookmarkEnd w:id="262"/>
      <w:r>
        <w:t xml:space="preserve"> рабочих и служащих предложения, направленные на </w:t>
      </w:r>
      <w:bookmarkStart w:id="263" w:name="OCRUncertain293"/>
      <w:r>
        <w:t>эко</w:t>
      </w:r>
      <w:bookmarkStart w:id="264" w:name="OCRUncertain294"/>
      <w:bookmarkEnd w:id="263"/>
      <w:r>
        <w:t>номию</w:t>
      </w:r>
      <w:bookmarkEnd w:id="264"/>
      <w:r>
        <w:t xml:space="preserve"> ТЭР, и оценить необходимость их включения в план организационно-технических мероприятий; </w:t>
      </w:r>
      <w:bookmarkStart w:id="265" w:name="OCRUncertain295"/>
      <w:r>
        <w:t>назна</w:t>
      </w:r>
      <w:bookmarkStart w:id="266" w:name="OCRUncertain296"/>
      <w:bookmarkEnd w:id="265"/>
      <w:r>
        <w:t>чить</w:t>
      </w:r>
      <w:bookmarkEnd w:id="266"/>
      <w:r>
        <w:t xml:space="preserve"> ответственных испо</w:t>
      </w:r>
      <w:bookmarkStart w:id="267" w:name="OCRUncertain297"/>
      <w:r>
        <w:t>л</w:t>
      </w:r>
      <w:bookmarkEnd w:id="267"/>
      <w:r>
        <w:t>нителей, определить источники финансирования, необхо</w:t>
      </w:r>
      <w:bookmarkStart w:id="268" w:name="OCRUncertain298"/>
      <w:r>
        <w:t>д</w:t>
      </w:r>
      <w:bookmarkEnd w:id="268"/>
      <w:r>
        <w:t>имые материалы и оборудование.</w:t>
      </w:r>
    </w:p>
    <w:p w:rsidR="00000000" w:rsidRDefault="00830DEF">
      <w:pPr>
        <w:ind w:firstLine="284"/>
        <w:jc w:val="both"/>
      </w:pPr>
      <w:r>
        <w:rPr>
          <w:noProof/>
        </w:rPr>
        <w:t>6.10.</w:t>
      </w:r>
      <w:r>
        <w:t xml:space="preserve"> При ра</w:t>
      </w:r>
      <w:bookmarkStart w:id="269" w:name="OCRUncertain299"/>
      <w:r>
        <w:t>з</w:t>
      </w:r>
      <w:bookmarkEnd w:id="269"/>
      <w:r>
        <w:t>работке плана организационно</w:t>
      </w:r>
      <w:bookmarkStart w:id="270" w:name="OCRUncertain300"/>
      <w:r>
        <w:t>-</w:t>
      </w:r>
      <w:bookmarkEnd w:id="270"/>
      <w:r>
        <w:t>технических мероприятий необходимо:</w:t>
      </w:r>
    </w:p>
    <w:p w:rsidR="00000000" w:rsidRDefault="00830DEF">
      <w:pPr>
        <w:ind w:firstLine="284"/>
        <w:jc w:val="both"/>
      </w:pPr>
      <w:r>
        <w:t>при установлении очередности внедрен</w:t>
      </w:r>
      <w:r>
        <w:t xml:space="preserve">ия </w:t>
      </w:r>
      <w:bookmarkStart w:id="271" w:name="OCRUncertain301"/>
      <w:r>
        <w:t>мероприя</w:t>
      </w:r>
      <w:bookmarkStart w:id="272" w:name="OCRUncertain302"/>
      <w:bookmarkEnd w:id="271"/>
      <w:r>
        <w:t>тий</w:t>
      </w:r>
      <w:bookmarkEnd w:id="272"/>
      <w:r>
        <w:t xml:space="preserve"> предпочтение отдавать тем, которые дают </w:t>
      </w:r>
      <w:bookmarkStart w:id="273" w:name="OCRUncertain303"/>
      <w:r>
        <w:t>наибольший</w:t>
      </w:r>
      <w:bookmarkEnd w:id="273"/>
      <w:r>
        <w:t xml:space="preserve"> эффект при минимальных затратах;</w:t>
      </w:r>
    </w:p>
    <w:p w:rsidR="00000000" w:rsidRDefault="00830DEF">
      <w:pPr>
        <w:ind w:firstLine="284"/>
        <w:jc w:val="both"/>
      </w:pPr>
      <w:r>
        <w:t>учитывать практические во</w:t>
      </w:r>
      <w:bookmarkStart w:id="274" w:name="OCRUncertain304"/>
      <w:r>
        <w:t>з</w:t>
      </w:r>
      <w:bookmarkEnd w:id="274"/>
      <w:r>
        <w:t xml:space="preserve">можности для </w:t>
      </w:r>
      <w:bookmarkStart w:id="275" w:name="OCRUncertain305"/>
      <w:r>
        <w:t>выполне</w:t>
      </w:r>
      <w:bookmarkStart w:id="276" w:name="OCRUncertain306"/>
      <w:bookmarkEnd w:id="275"/>
      <w:r>
        <w:t>ния</w:t>
      </w:r>
      <w:bookmarkEnd w:id="276"/>
      <w:r>
        <w:t xml:space="preserve"> внедряемых мероприятий с учетом наличия материальных ресурсов и специалистов;</w:t>
      </w:r>
    </w:p>
    <w:p w:rsidR="00000000" w:rsidRDefault="00830DEF">
      <w:pPr>
        <w:ind w:firstLine="284"/>
        <w:jc w:val="both"/>
      </w:pPr>
      <w:r>
        <w:t>четко ра</w:t>
      </w:r>
      <w:bookmarkStart w:id="277" w:name="OCRUncertain307"/>
      <w:r>
        <w:t>з</w:t>
      </w:r>
      <w:bookmarkEnd w:id="277"/>
      <w:r>
        <w:t>де</w:t>
      </w:r>
      <w:bookmarkStart w:id="278" w:name="OCRUncertain308"/>
      <w:r>
        <w:t>л</w:t>
      </w:r>
      <w:bookmarkEnd w:id="278"/>
      <w:r>
        <w:t>ять мероприятия на организационные и т</w:t>
      </w:r>
      <w:bookmarkStart w:id="279" w:name="OCRUncertain309"/>
      <w:r>
        <w:t>е</w:t>
      </w:r>
      <w:bookmarkEnd w:id="279"/>
      <w:r>
        <w:t>хнические, на</w:t>
      </w:r>
      <w:bookmarkStart w:id="280" w:name="OCRUncertain310"/>
      <w:r>
        <w:t>з</w:t>
      </w:r>
      <w:bookmarkEnd w:id="280"/>
      <w:r>
        <w:t>начать ответственных лиц и ставить перед ними конкретные задачи и сроки исполнения;</w:t>
      </w:r>
    </w:p>
    <w:p w:rsidR="00000000" w:rsidRDefault="00830DEF">
      <w:pPr>
        <w:ind w:firstLine="284"/>
        <w:jc w:val="both"/>
      </w:pPr>
      <w:r>
        <w:t>устанавливать последовательность и сроки исполнения всех мероприятий;</w:t>
      </w:r>
    </w:p>
    <w:p w:rsidR="00000000" w:rsidRDefault="00830DEF">
      <w:pPr>
        <w:ind w:firstLine="284"/>
        <w:jc w:val="both"/>
      </w:pPr>
      <w:r>
        <w:t xml:space="preserve">включать в план только реально выполнимые мероприятия, </w:t>
      </w:r>
      <w:bookmarkStart w:id="281" w:name="OCRUncertain311"/>
      <w:r>
        <w:t>заведомо</w:t>
      </w:r>
      <w:bookmarkEnd w:id="281"/>
      <w:r>
        <w:t xml:space="preserve"> да</w:t>
      </w:r>
      <w:r>
        <w:t>ющие экономию ТЭР без ущерба д</w:t>
      </w:r>
      <w:bookmarkStart w:id="282" w:name="OCRUncertain312"/>
      <w:r>
        <w:t>л</w:t>
      </w:r>
      <w:bookmarkEnd w:id="282"/>
      <w:r>
        <w:t>я плана выпуска продукции и при условии соблю</w:t>
      </w:r>
      <w:bookmarkStart w:id="283" w:name="OCRUncertain313"/>
      <w:r>
        <w:t>де</w:t>
      </w:r>
      <w:bookmarkEnd w:id="283"/>
      <w:r>
        <w:t>ния техники безопасности.</w:t>
      </w:r>
    </w:p>
    <w:p w:rsidR="00000000" w:rsidRDefault="00830DEF">
      <w:pPr>
        <w:ind w:firstLine="284"/>
        <w:jc w:val="both"/>
      </w:pPr>
      <w:r>
        <w:rPr>
          <w:noProof/>
        </w:rPr>
        <w:t>6.11.</w:t>
      </w:r>
      <w:r>
        <w:t xml:space="preserve"> В плане органи</w:t>
      </w:r>
      <w:bookmarkStart w:id="284" w:name="OCRUncertain314"/>
      <w:r>
        <w:t>з</w:t>
      </w:r>
      <w:bookmarkEnd w:id="284"/>
      <w:r>
        <w:t>ационно-технических мероприятий должны быть отражены:</w:t>
      </w:r>
    </w:p>
    <w:p w:rsidR="00000000" w:rsidRDefault="00830DEF">
      <w:pPr>
        <w:ind w:firstLine="284"/>
        <w:jc w:val="both"/>
      </w:pPr>
      <w:r>
        <w:t>наименование мероприятия и объект, на котором планируется его внедрение;</w:t>
      </w:r>
    </w:p>
    <w:p w:rsidR="00000000" w:rsidRDefault="00830DEF">
      <w:pPr>
        <w:ind w:firstLine="284"/>
        <w:jc w:val="both"/>
      </w:pPr>
      <w:r>
        <w:t>сроки выполнения мероприятий (по этапам);</w:t>
      </w:r>
    </w:p>
    <w:p w:rsidR="00000000" w:rsidRDefault="00830DEF">
      <w:pPr>
        <w:ind w:firstLine="284"/>
        <w:jc w:val="both"/>
      </w:pPr>
      <w:r>
        <w:t>ответственные исполнители;</w:t>
      </w:r>
    </w:p>
    <w:p w:rsidR="00000000" w:rsidRDefault="00830DEF">
      <w:pPr>
        <w:ind w:firstLine="284"/>
        <w:jc w:val="both"/>
      </w:pPr>
      <w:r>
        <w:t>эффективность мероприятия в стоимостном выражении (или другие виды эффективности);</w:t>
      </w:r>
    </w:p>
    <w:p w:rsidR="00000000" w:rsidRDefault="00830DEF">
      <w:pPr>
        <w:ind w:firstLine="284"/>
        <w:jc w:val="both"/>
      </w:pPr>
      <w:r>
        <w:t>стоимость выпо</w:t>
      </w:r>
      <w:bookmarkStart w:id="285" w:name="OCRUncertain315"/>
      <w:r>
        <w:t>л</w:t>
      </w:r>
      <w:bookmarkEnd w:id="285"/>
      <w:r>
        <w:t>нения каждого конкретного мероприятия и источники финансирования;</w:t>
      </w:r>
    </w:p>
    <w:p w:rsidR="00000000" w:rsidRDefault="00830DEF">
      <w:pPr>
        <w:ind w:firstLine="284"/>
        <w:jc w:val="both"/>
      </w:pPr>
      <w:r>
        <w:t>перечень необходимых матери</w:t>
      </w:r>
      <w:r>
        <w:t>алов и оборудования по каждому мероприятию;</w:t>
      </w:r>
    </w:p>
    <w:p w:rsidR="00000000" w:rsidRDefault="00830DEF">
      <w:pPr>
        <w:ind w:firstLine="284"/>
        <w:jc w:val="both"/>
      </w:pPr>
      <w:r>
        <w:t>срок</w:t>
      </w:r>
      <w:bookmarkStart w:id="286" w:name="OCRUncertain316"/>
      <w:r>
        <w:t>и</w:t>
      </w:r>
      <w:bookmarkEnd w:id="286"/>
      <w:r>
        <w:t xml:space="preserve"> проверки выполнения организационно-технических мероприятий.</w:t>
      </w:r>
    </w:p>
    <w:p w:rsidR="00000000" w:rsidRDefault="00830DEF">
      <w:pPr>
        <w:ind w:firstLine="284"/>
        <w:jc w:val="both"/>
      </w:pPr>
      <w:r>
        <w:rPr>
          <w:noProof/>
        </w:rPr>
        <w:t>6.12.</w:t>
      </w:r>
      <w:r>
        <w:t xml:space="preserve"> Планы организационно-технических мероприятий представ</w:t>
      </w:r>
      <w:bookmarkStart w:id="287" w:name="OCRUncertain317"/>
      <w:r>
        <w:t>л</w:t>
      </w:r>
      <w:bookmarkEnd w:id="287"/>
      <w:r>
        <w:t>яют по форме</w:t>
      </w:r>
      <w:r>
        <w:rPr>
          <w:noProof/>
        </w:rPr>
        <w:t xml:space="preserve"> 1</w:t>
      </w:r>
      <w:r>
        <w:t xml:space="preserve"> (см. табл. </w:t>
      </w:r>
      <w:r>
        <w:rPr>
          <w:noProof/>
        </w:rPr>
        <w:t>2</w:t>
      </w:r>
      <w:r>
        <w:t xml:space="preserve"> приложения).</w:t>
      </w:r>
    </w:p>
    <w:p w:rsidR="00000000" w:rsidRDefault="00830DEF">
      <w:pPr>
        <w:ind w:firstLine="284"/>
        <w:jc w:val="both"/>
      </w:pPr>
      <w:r>
        <w:rPr>
          <w:noProof/>
        </w:rPr>
        <w:t>6.13.</w:t>
      </w:r>
      <w:r>
        <w:t xml:space="preserve"> План организационно-технических мероприятий по экономии энергетических ресурсов утверждается руков</w:t>
      </w:r>
      <w:bookmarkStart w:id="288" w:name="OCRUncertain318"/>
      <w:r>
        <w:t>о</w:t>
      </w:r>
      <w:bookmarkEnd w:id="288"/>
      <w:r>
        <w:t>дителем треста, доводится в окончате</w:t>
      </w:r>
      <w:bookmarkStart w:id="289" w:name="OCRUncertain319"/>
      <w:r>
        <w:t>л</w:t>
      </w:r>
      <w:bookmarkEnd w:id="289"/>
      <w:r>
        <w:t>ьном виде до непосредственных исполнителей, которые отвечают за выполнение соответствующих мероприятий, и становится обязательным для исполнения.</w:t>
      </w:r>
    </w:p>
    <w:p w:rsidR="00000000" w:rsidRDefault="00830DEF">
      <w:pPr>
        <w:ind w:firstLine="284"/>
        <w:jc w:val="both"/>
      </w:pPr>
      <w:r>
        <w:rPr>
          <w:noProof/>
        </w:rPr>
        <w:t>6.14.</w:t>
      </w:r>
      <w:r>
        <w:t xml:space="preserve"> Общее р</w:t>
      </w:r>
      <w:r>
        <w:t>уководство и контро</w:t>
      </w:r>
      <w:bookmarkStart w:id="290" w:name="OCRUncertain320"/>
      <w:r>
        <w:t>л</w:t>
      </w:r>
      <w:bookmarkEnd w:id="290"/>
      <w:r>
        <w:t xml:space="preserve">ь за </w:t>
      </w:r>
      <w:bookmarkStart w:id="291" w:name="OCRUncertain321"/>
      <w:r>
        <w:t>выполнени</w:t>
      </w:r>
      <w:bookmarkEnd w:id="291"/>
      <w:r>
        <w:t>ем п</w:t>
      </w:r>
      <w:bookmarkStart w:id="292" w:name="OCRUncertain322"/>
      <w:r>
        <w:t>л</w:t>
      </w:r>
      <w:bookmarkEnd w:id="292"/>
      <w:r>
        <w:t>ана организационно-технических мероприятий осуществляет г</w:t>
      </w:r>
      <w:bookmarkStart w:id="293" w:name="OCRUncertain323"/>
      <w:r>
        <w:t>л</w:t>
      </w:r>
      <w:bookmarkEnd w:id="293"/>
      <w:r>
        <w:t>авный инженер.</w:t>
      </w:r>
    </w:p>
    <w:p w:rsidR="00000000" w:rsidRDefault="00830DEF">
      <w:pPr>
        <w:ind w:firstLine="284"/>
        <w:jc w:val="both"/>
      </w:pPr>
      <w:r>
        <w:rPr>
          <w:noProof/>
        </w:rPr>
        <w:t>6.15.</w:t>
      </w:r>
      <w:r>
        <w:t xml:space="preserve"> Копии сводных планов </w:t>
      </w:r>
      <w:bookmarkStart w:id="294" w:name="OCRUncertain324"/>
      <w:r>
        <w:t>организационно-техни</w:t>
      </w:r>
      <w:bookmarkStart w:id="295" w:name="OCRUncertain325"/>
      <w:bookmarkEnd w:id="294"/>
      <w:r>
        <w:t>ческих</w:t>
      </w:r>
      <w:bookmarkEnd w:id="295"/>
      <w:r>
        <w:t xml:space="preserve"> мероприятий от всех подразделений дорожного строительства направляются в главные управления, которые на их основе формируют сводные планы в целом по управлению.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6.16.</w:t>
      </w:r>
      <w:r>
        <w:t xml:space="preserve"> Расчет технико-экономической эффективности планов организационно</w:t>
      </w:r>
      <w:bookmarkStart w:id="296" w:name="OCRUncertain326"/>
      <w:r>
        <w:t>-</w:t>
      </w:r>
      <w:bookmarkEnd w:id="296"/>
      <w:r>
        <w:t>технических мероприятий допускается выпо</w:t>
      </w:r>
      <w:bookmarkStart w:id="297" w:name="OCRUncertain327"/>
      <w:r>
        <w:t>л</w:t>
      </w:r>
      <w:bookmarkEnd w:id="297"/>
      <w:r>
        <w:t>нять на основе методики</w:t>
      </w:r>
      <w:r>
        <w:rPr>
          <w:noProof/>
        </w:rPr>
        <w:t xml:space="preserve"> </w:t>
      </w:r>
      <w:r>
        <w:t>(</w:t>
      </w:r>
      <w:r>
        <w:rPr>
          <w:noProof/>
        </w:rPr>
        <w:t>2</w:t>
      </w:r>
      <w:r>
        <w:t>)</w:t>
      </w:r>
      <w:r>
        <w:rPr>
          <w:noProof/>
        </w:rPr>
        <w:t>.</w:t>
      </w:r>
    </w:p>
    <w:p w:rsidR="00000000" w:rsidRDefault="00830DEF">
      <w:pPr>
        <w:ind w:firstLine="284"/>
        <w:jc w:val="both"/>
      </w:pPr>
      <w:r>
        <w:rPr>
          <w:noProof/>
        </w:rPr>
        <w:t>6.17.</w:t>
      </w:r>
      <w:r>
        <w:t xml:space="preserve"> За основу расчета может быть принят ср</w:t>
      </w:r>
      <w:r>
        <w:t xml:space="preserve">ок окупаемости капитальных вложений </w:t>
      </w:r>
      <w:bookmarkStart w:id="298" w:name="OCRUncertain328"/>
      <w:r>
        <w:rPr>
          <w:i/>
        </w:rPr>
        <w:t>В</w:t>
      </w:r>
      <w:bookmarkEnd w:id="298"/>
      <w:r>
        <w:t xml:space="preserve"> (годы), который определяется по форму</w:t>
      </w:r>
      <w:bookmarkStart w:id="299" w:name="OCRUncertain329"/>
      <w:r>
        <w:t>л</w:t>
      </w:r>
      <w:bookmarkEnd w:id="299"/>
      <w:r>
        <w:t>е</w:t>
      </w:r>
    </w:p>
    <w:p w:rsidR="00000000" w:rsidRDefault="00830DEF">
      <w:pPr>
        <w:spacing w:before="120" w:after="120"/>
        <w:jc w:val="right"/>
        <w:rPr>
          <w:noProof/>
        </w:rPr>
      </w:pPr>
      <w:r>
        <w:rPr>
          <w:noProof/>
          <w:position w:val="-26"/>
        </w:rPr>
        <w:object w:dxaOrig="11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o:ole="">
            <v:imagedata r:id="rId4" o:title=""/>
          </v:shape>
          <o:OLEObject Type="Embed" ProgID="Equation.3" ShapeID="_x0000_i1025" DrawAspect="Content" ObjectID="_1427217270" r:id="rId5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(1)</w:t>
      </w:r>
    </w:p>
    <w:p w:rsidR="00000000" w:rsidRDefault="00830DEF">
      <w:pPr>
        <w:ind w:left="879" w:hanging="709"/>
        <w:jc w:val="both"/>
      </w:pPr>
      <w:r>
        <w:t xml:space="preserve">где </w:t>
      </w:r>
      <w:bookmarkStart w:id="300" w:name="OCRUncertain333"/>
      <w:r>
        <w:rPr>
          <w:position w:val="-10"/>
        </w:rPr>
        <w:object w:dxaOrig="300" w:dyaOrig="300">
          <v:shape id="_x0000_i1026" type="#_x0000_t75" style="width:15pt;height:15pt" o:ole="">
            <v:imagedata r:id="rId6" o:title=""/>
          </v:shape>
          <o:OLEObject Type="Embed" ProgID="Equation.3" ShapeID="_x0000_i1026" DrawAspect="Content" ObjectID="_1427217271" r:id="rId7"/>
        </w:object>
      </w:r>
      <w:bookmarkEnd w:id="300"/>
      <w:r>
        <w:rPr>
          <w:i/>
          <w:noProof/>
        </w:rPr>
        <w:t>-</w:t>
      </w:r>
      <w:r>
        <w:t xml:space="preserve"> капитальные вложения в осуществление </w:t>
      </w:r>
      <w:bookmarkStart w:id="301" w:name="OCRUncertain334"/>
      <w:r>
        <w:t>организационно-технических</w:t>
      </w:r>
      <w:bookmarkEnd w:id="301"/>
      <w:r>
        <w:t xml:space="preserve"> мероприятий по снижению расхода </w:t>
      </w:r>
      <w:bookmarkStart w:id="302" w:name="OCRUncertain335"/>
      <w:r>
        <w:t>ТЭР,</w:t>
      </w:r>
      <w:bookmarkEnd w:id="302"/>
      <w:r>
        <w:t xml:space="preserve"> тыс. руб.;</w:t>
      </w:r>
    </w:p>
    <w:p w:rsidR="00000000" w:rsidRDefault="00830DEF">
      <w:pPr>
        <w:ind w:left="879" w:hanging="652"/>
        <w:jc w:val="both"/>
      </w:pPr>
      <w:r>
        <w:rPr>
          <w:noProof/>
          <w:position w:val="-10"/>
        </w:rPr>
        <w:object w:dxaOrig="520" w:dyaOrig="300">
          <v:shape id="_x0000_i1027" type="#_x0000_t75" style="width:26.25pt;height:15pt" o:ole="">
            <v:imagedata r:id="rId8" o:title=""/>
          </v:shape>
          <o:OLEObject Type="Embed" ProgID="Equation.3" ShapeID="_x0000_i1027" DrawAspect="Content" ObjectID="_1427217272" r:id="rId9"/>
        </w:object>
      </w:r>
      <w:r>
        <w:rPr>
          <w:noProof/>
        </w:rPr>
        <w:t>-</w:t>
      </w:r>
      <w:r>
        <w:t xml:space="preserve"> текущие годовые </w:t>
      </w:r>
      <w:bookmarkStart w:id="303" w:name="OCRUncertain337"/>
      <w:r>
        <w:t>з</w:t>
      </w:r>
      <w:bookmarkEnd w:id="303"/>
      <w:r>
        <w:t xml:space="preserve">атраты на машины и </w:t>
      </w:r>
      <w:bookmarkStart w:id="304" w:name="OCRUncertain338"/>
      <w:r>
        <w:t>обо</w:t>
      </w:r>
      <w:bookmarkStart w:id="305" w:name="OCRUncertain340"/>
      <w:bookmarkEnd w:id="304"/>
      <w:r>
        <w:t>рудование</w:t>
      </w:r>
      <w:bookmarkEnd w:id="305"/>
      <w:r>
        <w:t xml:space="preserve"> соответственно до и после осущ</w:t>
      </w:r>
      <w:bookmarkStart w:id="306" w:name="OCRUncertain341"/>
      <w:r>
        <w:t>е</w:t>
      </w:r>
      <w:bookmarkEnd w:id="306"/>
      <w:r>
        <w:t>ствления органи</w:t>
      </w:r>
      <w:bookmarkStart w:id="307" w:name="OCRUncertain342"/>
      <w:r>
        <w:t>з</w:t>
      </w:r>
      <w:bookmarkEnd w:id="307"/>
      <w:r>
        <w:t xml:space="preserve">ационно-технических </w:t>
      </w:r>
      <w:bookmarkStart w:id="308" w:name="OCRUncertain343"/>
      <w:r>
        <w:t>меро</w:t>
      </w:r>
      <w:bookmarkEnd w:id="308"/>
      <w:r>
        <w:t>приятий, тыс. руб.;</w:t>
      </w:r>
    </w:p>
    <w:p w:rsidR="00000000" w:rsidRDefault="00830DEF">
      <w:pPr>
        <w:spacing w:after="120"/>
        <w:jc w:val="both"/>
      </w:pPr>
      <w:r>
        <w:rPr>
          <w:noProof/>
          <w:position w:val="-12"/>
        </w:rPr>
        <w:object w:dxaOrig="800" w:dyaOrig="340">
          <v:shape id="_x0000_i1028" type="#_x0000_t75" style="width:39.75pt;height:17.25pt" o:ole="">
            <v:imagedata r:id="rId10" o:title=""/>
          </v:shape>
          <o:OLEObject Type="Embed" ProgID="Equation.3" ShapeID="_x0000_i1028" DrawAspect="Content" ObjectID="_1427217273" r:id="rId11"/>
        </w:object>
      </w:r>
      <w:r>
        <w:t xml:space="preserve">- экономия ТЭР в результате проведения </w:t>
      </w:r>
      <w:bookmarkStart w:id="309" w:name="OCRUncertain345"/>
      <w:r>
        <w:t>ме</w:t>
      </w:r>
      <w:bookmarkStart w:id="310" w:name="OCRUncertain346"/>
      <w:bookmarkEnd w:id="309"/>
      <w:r>
        <w:t>роприятий,</w:t>
      </w:r>
      <w:bookmarkEnd w:id="310"/>
      <w:r>
        <w:t xml:space="preserve"> тыс. руб.</w:t>
      </w:r>
    </w:p>
    <w:p w:rsidR="00000000" w:rsidRDefault="00830DEF">
      <w:pPr>
        <w:ind w:firstLine="284"/>
        <w:jc w:val="both"/>
      </w:pPr>
      <w:r>
        <w:rPr>
          <w:noProof/>
        </w:rPr>
        <w:t>6.18.</w:t>
      </w:r>
      <w:r>
        <w:t xml:space="preserve"> В расчетах удобно</w:t>
      </w:r>
      <w:r>
        <w:t xml:space="preserve"> также применять </w:t>
      </w:r>
      <w:bookmarkStart w:id="311" w:name="OCRUncertain347"/>
      <w:r>
        <w:t>коэффи</w:t>
      </w:r>
      <w:bookmarkStart w:id="312" w:name="OCRUncertain348"/>
      <w:bookmarkEnd w:id="311"/>
      <w:r>
        <w:t>циент</w:t>
      </w:r>
      <w:bookmarkEnd w:id="312"/>
      <w:r>
        <w:t xml:space="preserve"> эффективности капитальных в</w:t>
      </w:r>
      <w:bookmarkStart w:id="313" w:name="OCRUncertain349"/>
      <w:r>
        <w:t>л</w:t>
      </w:r>
      <w:bookmarkEnd w:id="313"/>
      <w:r>
        <w:t>ожен</w:t>
      </w:r>
      <w:bookmarkStart w:id="314" w:name="OCRUncertain350"/>
      <w:r>
        <w:t>и</w:t>
      </w:r>
      <w:bookmarkEnd w:id="314"/>
      <w:r>
        <w:t xml:space="preserve">й </w:t>
      </w:r>
      <w:bookmarkStart w:id="315" w:name="OCRUncertain351"/>
      <w:r>
        <w:rPr>
          <w:i/>
        </w:rPr>
        <w:t>Р</w:t>
      </w:r>
      <w:bookmarkEnd w:id="315"/>
      <w:r>
        <w:rPr>
          <w:noProof/>
        </w:rPr>
        <w:t xml:space="preserve"> -</w:t>
      </w:r>
      <w:r>
        <w:t xml:space="preserve"> величину, обратную сроку окупаемости:</w:t>
      </w:r>
    </w:p>
    <w:p w:rsidR="00000000" w:rsidRDefault="00830DEF">
      <w:pPr>
        <w:spacing w:before="120" w:after="120"/>
        <w:jc w:val="right"/>
        <w:rPr>
          <w:noProof/>
        </w:rPr>
      </w:pPr>
      <w:r>
        <w:rPr>
          <w:noProof/>
          <w:position w:val="-20"/>
        </w:rPr>
        <w:object w:dxaOrig="680" w:dyaOrig="520">
          <v:shape id="_x0000_i1029" type="#_x0000_t75" style="width:33.75pt;height:26.25pt" o:ole="">
            <v:imagedata r:id="rId12" o:title=""/>
          </v:shape>
          <o:OLEObject Type="Embed" ProgID="Equation.3" ShapeID="_x0000_i1029" DrawAspect="Content" ObjectID="_1427217274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(2)</w:t>
      </w:r>
    </w:p>
    <w:p w:rsidR="00000000" w:rsidRDefault="00830DEF">
      <w:pPr>
        <w:ind w:firstLine="284"/>
        <w:jc w:val="both"/>
      </w:pPr>
      <w:r>
        <w:t xml:space="preserve">Коэффициент эффективности отражает долю </w:t>
      </w:r>
      <w:bookmarkStart w:id="316" w:name="OCRUncertain353"/>
      <w:r>
        <w:t>эконо</w:t>
      </w:r>
      <w:bookmarkStart w:id="317" w:name="OCRUncertain354"/>
      <w:bookmarkEnd w:id="316"/>
      <w:r>
        <w:t>мии,</w:t>
      </w:r>
      <w:bookmarkEnd w:id="317"/>
      <w:r>
        <w:t xml:space="preserve"> полученной в результате выполнения мероприятий, на</w:t>
      </w:r>
      <w:r>
        <w:rPr>
          <w:noProof/>
        </w:rPr>
        <w:t xml:space="preserve"> 1</w:t>
      </w:r>
      <w:r>
        <w:t xml:space="preserve"> руб. капитальных </w:t>
      </w:r>
      <w:bookmarkStart w:id="318" w:name="OCRUncertain355"/>
      <w:r>
        <w:t>з</w:t>
      </w:r>
      <w:bookmarkEnd w:id="318"/>
      <w:r>
        <w:t xml:space="preserve">атрат. Для энергетики принят коэффициент эффективности капитальных вложений </w:t>
      </w:r>
      <w:r>
        <w:rPr>
          <w:i/>
        </w:rPr>
        <w:t>Р</w:t>
      </w:r>
      <w:r>
        <w:t xml:space="preserve"> =0,12, для строительства - </w:t>
      </w:r>
      <w:r>
        <w:rPr>
          <w:i/>
        </w:rPr>
        <w:t>Р</w:t>
      </w:r>
      <w:r>
        <w:t>=0,15</w:t>
      </w:r>
      <w:bookmarkStart w:id="319" w:name="OCRUncertain357"/>
      <w:r>
        <w:t>.</w:t>
      </w:r>
      <w:bookmarkEnd w:id="319"/>
    </w:p>
    <w:p w:rsidR="00000000" w:rsidRDefault="00830DEF">
      <w:pPr>
        <w:ind w:firstLine="284"/>
        <w:jc w:val="both"/>
      </w:pPr>
      <w:r>
        <w:t>Если в ре</w:t>
      </w:r>
      <w:bookmarkStart w:id="320" w:name="OCRUncertain358"/>
      <w:r>
        <w:t>з</w:t>
      </w:r>
      <w:bookmarkEnd w:id="320"/>
      <w:r>
        <w:t xml:space="preserve">ультате расчета будет получена величина </w:t>
      </w:r>
      <w:r>
        <w:rPr>
          <w:i/>
        </w:rPr>
        <w:t>Р</w:t>
      </w:r>
      <w:r>
        <w:t xml:space="preserve"> больше принятых значений, то осуществление мероприятий является целесообразным.</w:t>
      </w:r>
    </w:p>
    <w:p w:rsidR="00000000" w:rsidRDefault="00830DEF">
      <w:pPr>
        <w:ind w:firstLine="284"/>
        <w:jc w:val="both"/>
      </w:pPr>
      <w:r>
        <w:rPr>
          <w:noProof/>
        </w:rPr>
        <w:t>6.20.</w:t>
      </w:r>
      <w:r>
        <w:t xml:space="preserve"> Коэф</w:t>
      </w:r>
      <w:r>
        <w:t xml:space="preserve">фициент </w:t>
      </w:r>
      <w:r>
        <w:rPr>
          <w:i/>
        </w:rPr>
        <w:t>Р</w:t>
      </w:r>
      <w:r>
        <w:t xml:space="preserve"> можно определить также исходя из ожидаемой экономии энергии:</w:t>
      </w:r>
    </w:p>
    <w:p w:rsidR="00000000" w:rsidRDefault="00830DEF">
      <w:pPr>
        <w:spacing w:before="120" w:after="120"/>
        <w:jc w:val="right"/>
      </w:pPr>
      <w:r>
        <w:rPr>
          <w:position w:val="-26"/>
        </w:rPr>
        <w:object w:dxaOrig="1820" w:dyaOrig="600">
          <v:shape id="_x0000_i1030" type="#_x0000_t75" style="width:90.75pt;height:30pt" o:ole="">
            <v:imagedata r:id="rId14" o:title=""/>
          </v:shape>
          <o:OLEObject Type="Embed" ProgID="Equation.3" ShapeID="_x0000_i1030" DrawAspect="Content" ObjectID="_1427217275" r:id="rId15"/>
        </w:object>
      </w:r>
      <w:r>
        <w:tab/>
      </w:r>
      <w:r>
        <w:tab/>
      </w:r>
      <w:r>
        <w:tab/>
      </w:r>
      <w:r>
        <w:tab/>
        <w:t>(3)</w:t>
      </w:r>
    </w:p>
    <w:p w:rsidR="00000000" w:rsidRDefault="00830DEF">
      <w:pPr>
        <w:ind w:left="1021" w:hanging="1021"/>
        <w:jc w:val="both"/>
      </w:pPr>
      <w:r>
        <w:t>где</w:t>
      </w:r>
      <w:r>
        <w:rPr>
          <w:lang w:val="en-US"/>
        </w:rPr>
        <w:t xml:space="preserve"> </w:t>
      </w:r>
      <w:bookmarkStart w:id="321" w:name="OCRUncertain362"/>
      <w:r>
        <w:rPr>
          <w:position w:val="-10"/>
          <w:lang w:val="en-US"/>
        </w:rPr>
        <w:object w:dxaOrig="620" w:dyaOrig="300">
          <v:shape id="_x0000_i1031" type="#_x0000_t75" style="width:30.75pt;height:15pt" o:ole="">
            <v:imagedata r:id="rId16" o:title=""/>
          </v:shape>
          <o:OLEObject Type="Embed" ProgID="Equation.3" ShapeID="_x0000_i1031" DrawAspect="Content" ObjectID="_1427217276" r:id="rId17"/>
        </w:object>
      </w:r>
      <w:bookmarkEnd w:id="321"/>
      <w:r>
        <w:t>- годовая стоимость ТЭР на прои</w:t>
      </w:r>
      <w:bookmarkStart w:id="322" w:name="OCRUncertain363"/>
      <w:r>
        <w:t>з</w:t>
      </w:r>
      <w:bookmarkEnd w:id="322"/>
      <w:r>
        <w:t xml:space="preserve">водство единицы продукции соответственно до и после осуществления мероприятий по экономии ТЭР, </w:t>
      </w:r>
      <w:bookmarkStart w:id="323" w:name="OCRUncertain364"/>
      <w:r>
        <w:t>тыс. руб.;</w:t>
      </w:r>
      <w:bookmarkEnd w:id="323"/>
    </w:p>
    <w:bookmarkStart w:id="324" w:name="OCRUncertain365"/>
    <w:p w:rsidR="00000000" w:rsidRDefault="00830DEF">
      <w:pPr>
        <w:ind w:firstLine="612"/>
        <w:jc w:val="both"/>
      </w:pPr>
      <w:r>
        <w:rPr>
          <w:position w:val="-4"/>
        </w:rPr>
        <w:object w:dxaOrig="279" w:dyaOrig="220">
          <v:shape id="_x0000_i1032" type="#_x0000_t75" style="width:14.25pt;height:11.25pt" o:ole="">
            <v:imagedata r:id="rId18" o:title=""/>
          </v:shape>
          <o:OLEObject Type="Embed" ProgID="Equation.3" ShapeID="_x0000_i1032" DrawAspect="Content" ObjectID="_1427217277" r:id="rId19"/>
        </w:object>
      </w:r>
      <w:bookmarkEnd w:id="324"/>
      <w:r>
        <w:rPr>
          <w:noProof/>
        </w:rPr>
        <w:t>-</w:t>
      </w:r>
      <w:r>
        <w:t xml:space="preserve"> стоимость одной принятой единицы ТЭР;</w:t>
      </w:r>
    </w:p>
    <w:bookmarkStart w:id="325" w:name="OCRUncertain366"/>
    <w:p w:rsidR="00000000" w:rsidRDefault="00830DEF">
      <w:pPr>
        <w:ind w:firstLine="680"/>
        <w:jc w:val="both"/>
      </w:pPr>
      <w:r>
        <w:rPr>
          <w:position w:val="-4"/>
        </w:rPr>
        <w:object w:dxaOrig="220" w:dyaOrig="220">
          <v:shape id="_x0000_i1033" type="#_x0000_t75" style="width:11.25pt;height:11.25pt" o:ole="">
            <v:imagedata r:id="rId20" o:title=""/>
          </v:shape>
          <o:OLEObject Type="Embed" ProgID="Equation.3" ShapeID="_x0000_i1033" DrawAspect="Content" ObjectID="_1427217278" r:id="rId21"/>
        </w:object>
      </w:r>
      <w:bookmarkEnd w:id="325"/>
      <w:r>
        <w:rPr>
          <w:noProof/>
        </w:rPr>
        <w:t>-</w:t>
      </w:r>
      <w:r>
        <w:t xml:space="preserve"> ожидаемая экономия ТЭ</w:t>
      </w:r>
      <w:bookmarkStart w:id="326" w:name="OCRUncertain367"/>
      <w:r>
        <w:t>Р</w:t>
      </w:r>
      <w:bookmarkEnd w:id="326"/>
      <w:r>
        <w:t xml:space="preserve"> после проведени</w:t>
      </w:r>
      <w:bookmarkStart w:id="327" w:name="OCRUncertain368"/>
      <w:r>
        <w:t xml:space="preserve">я </w:t>
      </w:r>
      <w:bookmarkEnd w:id="327"/>
      <w:r>
        <w:t>мероприятий.</w:t>
      </w:r>
    </w:p>
    <w:p w:rsidR="00000000" w:rsidRDefault="00830DEF">
      <w:pPr>
        <w:pStyle w:val="1"/>
      </w:pPr>
      <w:r>
        <w:t>7. Орган</w:t>
      </w:r>
      <w:bookmarkStart w:id="328" w:name="OCRUncertain369"/>
      <w:r>
        <w:t>и</w:t>
      </w:r>
      <w:bookmarkEnd w:id="328"/>
      <w:r>
        <w:t>за</w:t>
      </w:r>
      <w:bookmarkStart w:id="329" w:name="OCRUncertain370"/>
      <w:r>
        <w:t>ц</w:t>
      </w:r>
      <w:bookmarkEnd w:id="329"/>
      <w:r>
        <w:t>ия социал</w:t>
      </w:r>
      <w:bookmarkStart w:id="330" w:name="OCRUncertain371"/>
      <w:r>
        <w:t>и</w:t>
      </w:r>
      <w:bookmarkEnd w:id="330"/>
      <w:r>
        <w:t>стического соре</w:t>
      </w:r>
      <w:bookmarkStart w:id="331" w:name="OCRUncertain372"/>
      <w:r>
        <w:t>в</w:t>
      </w:r>
      <w:bookmarkEnd w:id="331"/>
      <w:r>
        <w:t>нован</w:t>
      </w:r>
      <w:bookmarkStart w:id="332" w:name="OCRUncertain373"/>
      <w:r>
        <w:t>и</w:t>
      </w:r>
      <w:bookmarkEnd w:id="332"/>
      <w:r>
        <w:t>я за экономию ТЭР и повышение квалификации обслуживающего персонала</w:t>
      </w:r>
    </w:p>
    <w:p w:rsidR="00000000" w:rsidRDefault="00830DEF">
      <w:pPr>
        <w:ind w:firstLine="284"/>
        <w:jc w:val="both"/>
      </w:pPr>
      <w:r>
        <w:rPr>
          <w:noProof/>
        </w:rPr>
        <w:t>7.1.</w:t>
      </w:r>
      <w:r>
        <w:t xml:space="preserve"> В масштабе трестов необходимо органи</w:t>
      </w:r>
      <w:bookmarkStart w:id="333" w:name="OCRUncertain374"/>
      <w:r>
        <w:t>з</w:t>
      </w:r>
      <w:bookmarkEnd w:id="333"/>
      <w:r>
        <w:t xml:space="preserve">овать курсы повышения квалификации машинистов, операторов и </w:t>
      </w:r>
      <w:bookmarkStart w:id="334" w:name="OCRUncertain375"/>
      <w:r>
        <w:t>ИТР.</w:t>
      </w:r>
      <w:bookmarkEnd w:id="334"/>
    </w:p>
    <w:p w:rsidR="00000000" w:rsidRDefault="00830DEF">
      <w:pPr>
        <w:ind w:firstLine="284"/>
        <w:jc w:val="both"/>
      </w:pPr>
      <w:r>
        <w:rPr>
          <w:noProof/>
        </w:rPr>
        <w:t>7.2.</w:t>
      </w:r>
      <w:r>
        <w:t xml:space="preserve"> С машинистами, операторами и другим обслуживающим персоналом с</w:t>
      </w:r>
      <w:bookmarkStart w:id="335" w:name="OCRUncertain376"/>
      <w:r>
        <w:t>л</w:t>
      </w:r>
      <w:bookmarkEnd w:id="335"/>
      <w:r>
        <w:t>едует проводить разъяснительную работу по вопросу об их ро</w:t>
      </w:r>
      <w:bookmarkStart w:id="336" w:name="OCRUncertain377"/>
      <w:r>
        <w:t>л</w:t>
      </w:r>
      <w:bookmarkEnd w:id="336"/>
      <w:r>
        <w:t>и в экономном расходовании энергоресурсов.</w:t>
      </w:r>
    </w:p>
    <w:p w:rsidR="00000000" w:rsidRDefault="00830DEF">
      <w:pPr>
        <w:ind w:firstLine="284"/>
        <w:jc w:val="both"/>
      </w:pPr>
      <w:r>
        <w:rPr>
          <w:noProof/>
        </w:rPr>
        <w:t>7.</w:t>
      </w:r>
      <w:bookmarkStart w:id="337" w:name="OCRUncertain378"/>
      <w:r>
        <w:rPr>
          <w:noProof/>
        </w:rPr>
        <w:t>3</w:t>
      </w:r>
      <w:bookmarkEnd w:id="337"/>
      <w:r>
        <w:rPr>
          <w:noProof/>
        </w:rPr>
        <w:t>.</w:t>
      </w:r>
      <w:r>
        <w:t xml:space="preserve"> Необходимо изучать, обобщать, анализировать и внедрять передовой опыт, связанный с экономией энергетических ресурсов, накопленный в других подра</w:t>
      </w:r>
      <w:bookmarkStart w:id="338" w:name="OCRUncertain379"/>
      <w:r>
        <w:t>з</w:t>
      </w:r>
      <w:bookmarkEnd w:id="338"/>
      <w:r>
        <w:t>делениях и трестах.</w:t>
      </w:r>
    </w:p>
    <w:p w:rsidR="00000000" w:rsidRDefault="00830DEF">
      <w:pPr>
        <w:ind w:firstLine="284"/>
        <w:jc w:val="both"/>
      </w:pPr>
      <w:r>
        <w:rPr>
          <w:noProof/>
        </w:rPr>
        <w:t>7.4.</w:t>
      </w:r>
      <w:r>
        <w:t xml:space="preserve"> Каждый оператор и машинист должен иметь четкое представление о с</w:t>
      </w:r>
      <w:r>
        <w:t xml:space="preserve">оставе и величине норм расхода энергоресурсов на единицу выпускаемой </w:t>
      </w:r>
      <w:bookmarkStart w:id="339" w:name="OCRUncertain380"/>
      <w:r>
        <w:t>продук</w:t>
      </w:r>
      <w:bookmarkStart w:id="340" w:name="OCRUncertain381"/>
      <w:bookmarkEnd w:id="339"/>
      <w:r>
        <w:t>ции,</w:t>
      </w:r>
      <w:bookmarkEnd w:id="340"/>
      <w:r>
        <w:t xml:space="preserve"> о минимально возможных затратах и путях достижения экономии.</w:t>
      </w:r>
    </w:p>
    <w:p w:rsidR="00000000" w:rsidRDefault="00830DEF">
      <w:pPr>
        <w:ind w:firstLine="284"/>
        <w:jc w:val="both"/>
      </w:pPr>
      <w:r>
        <w:rPr>
          <w:noProof/>
        </w:rPr>
        <w:t>7.5.</w:t>
      </w:r>
      <w:r>
        <w:t xml:space="preserve"> Следует широко использовать меры морального и материального поощрения обслуживающего персонала за повышение эффективности использования энергетических ресурсов.</w:t>
      </w:r>
    </w:p>
    <w:p w:rsidR="00000000" w:rsidRDefault="00830DEF">
      <w:pPr>
        <w:ind w:firstLine="284"/>
        <w:jc w:val="both"/>
      </w:pPr>
      <w:r>
        <w:rPr>
          <w:noProof/>
        </w:rPr>
        <w:t>7.6.</w:t>
      </w:r>
      <w:r>
        <w:t xml:space="preserve"> Целесообразно организовать широкую </w:t>
      </w:r>
      <w:bookmarkStart w:id="341" w:name="OCRUncertain382"/>
      <w:r>
        <w:t>нагляд</w:t>
      </w:r>
      <w:bookmarkStart w:id="342" w:name="OCRUncertain383"/>
      <w:bookmarkEnd w:id="341"/>
      <w:r>
        <w:t>ную</w:t>
      </w:r>
      <w:bookmarkEnd w:id="342"/>
      <w:r>
        <w:t xml:space="preserve"> агитацию по </w:t>
      </w:r>
      <w:bookmarkStart w:id="343" w:name="OCRUncertain384"/>
      <w:r>
        <w:t>в</w:t>
      </w:r>
      <w:bookmarkEnd w:id="343"/>
      <w:r>
        <w:t>опросам экономии энергетических ресурсов; общественные смотры рационального исполь</w:t>
      </w:r>
      <w:bookmarkStart w:id="344" w:name="OCRUncertain385"/>
      <w:r>
        <w:t>з</w:t>
      </w:r>
      <w:bookmarkEnd w:id="344"/>
      <w:r>
        <w:t xml:space="preserve">ования энергетических ресурсов; конкурсы на </w:t>
      </w:r>
      <w:bookmarkStart w:id="345" w:name="OCRUncertain386"/>
      <w:r>
        <w:t>л</w:t>
      </w:r>
      <w:bookmarkEnd w:id="345"/>
      <w:r>
        <w:t>учшую бригаду,</w:t>
      </w:r>
      <w:r>
        <w:t xml:space="preserve"> смену, </w:t>
      </w:r>
      <w:bookmarkStart w:id="346" w:name="OCRUncertain387"/>
      <w:r>
        <w:t>АБЗ,</w:t>
      </w:r>
      <w:bookmarkEnd w:id="346"/>
      <w:r>
        <w:t xml:space="preserve"> </w:t>
      </w:r>
      <w:bookmarkStart w:id="347" w:name="OCRUncertain388"/>
      <w:r>
        <w:t>ЦБЗ,</w:t>
      </w:r>
      <w:bookmarkEnd w:id="347"/>
      <w:r>
        <w:t xml:space="preserve"> базу и т.д.</w:t>
      </w:r>
    </w:p>
    <w:p w:rsidR="00000000" w:rsidRDefault="00830DEF">
      <w:pPr>
        <w:ind w:firstLine="284"/>
        <w:jc w:val="both"/>
      </w:pPr>
      <w:r>
        <w:rPr>
          <w:noProof/>
        </w:rPr>
        <w:t>7.7.</w:t>
      </w:r>
      <w:r>
        <w:t xml:space="preserve"> Необходимо органи</w:t>
      </w:r>
      <w:bookmarkStart w:id="348" w:name="OCRUncertain389"/>
      <w:r>
        <w:t>з</w:t>
      </w:r>
      <w:bookmarkEnd w:id="348"/>
      <w:r>
        <w:t xml:space="preserve">овать соревнование между управлениями, трестами и </w:t>
      </w:r>
      <w:bookmarkStart w:id="349" w:name="OCRUncertain390"/>
      <w:r>
        <w:t>д</w:t>
      </w:r>
      <w:bookmarkEnd w:id="349"/>
      <w:r>
        <w:t>ругими подразде</w:t>
      </w:r>
      <w:bookmarkStart w:id="350" w:name="OCRUncertain391"/>
      <w:r>
        <w:t>л</w:t>
      </w:r>
      <w:bookmarkEnd w:id="350"/>
      <w:r>
        <w:t>ениями, причем одним из основных показателей таких соревнований до</w:t>
      </w:r>
      <w:bookmarkStart w:id="351" w:name="OCRUncertain392"/>
      <w:r>
        <w:t>л</w:t>
      </w:r>
      <w:bookmarkEnd w:id="351"/>
      <w:r>
        <w:t>жен быть вопрос об экономии ТЭР.</w:t>
      </w:r>
    </w:p>
    <w:p w:rsidR="00000000" w:rsidRDefault="00830DEF">
      <w:pPr>
        <w:pStyle w:val="1"/>
        <w:spacing w:after="0"/>
      </w:pPr>
      <w:r>
        <w:t xml:space="preserve">8. Нормирование расхода </w:t>
      </w:r>
      <w:bookmarkStart w:id="352" w:name="OCRUncertain393"/>
      <w:r>
        <w:t>ТЭР</w:t>
      </w:r>
      <w:bookmarkEnd w:id="352"/>
      <w:r>
        <w:t xml:space="preserve"> на производство</w:t>
      </w:r>
      <w:bookmarkStart w:id="353" w:name="OCRUncertain394"/>
      <w:r>
        <w:t xml:space="preserve"> цементобетонных</w:t>
      </w:r>
      <w:bookmarkEnd w:id="353"/>
      <w:r>
        <w:t xml:space="preserve"> смесей</w:t>
      </w:r>
    </w:p>
    <w:p w:rsidR="00000000" w:rsidRDefault="00830DEF">
      <w:pPr>
        <w:ind w:firstLine="284"/>
        <w:jc w:val="both"/>
      </w:pPr>
      <w:r>
        <w:rPr>
          <w:noProof/>
        </w:rPr>
        <w:t>8.1.</w:t>
      </w:r>
      <w:r>
        <w:t xml:space="preserve"> Технологические нормы расхо</w:t>
      </w:r>
      <w:bookmarkStart w:id="354" w:name="OCRUncertain395"/>
      <w:r>
        <w:t>д</w:t>
      </w:r>
      <w:bookmarkEnd w:id="354"/>
      <w:r>
        <w:t xml:space="preserve">а </w:t>
      </w:r>
      <w:proofErr w:type="spellStart"/>
      <w:r>
        <w:t>энергозатрат</w:t>
      </w:r>
      <w:proofErr w:type="spellEnd"/>
      <w:r>
        <w:t xml:space="preserve"> на производство</w:t>
      </w:r>
      <w:r>
        <w:rPr>
          <w:noProof/>
        </w:rPr>
        <w:t xml:space="preserve"> 1</w:t>
      </w:r>
      <w:r>
        <w:t xml:space="preserve"> </w:t>
      </w:r>
      <w:bookmarkStart w:id="355" w:name="OCRUncertain396"/>
      <w:r>
        <w:t>м</w:t>
      </w:r>
      <w:bookmarkEnd w:id="355"/>
      <w:r>
        <w:rPr>
          <w:vertAlign w:val="superscript"/>
        </w:rPr>
        <w:t>3</w:t>
      </w:r>
      <w:r>
        <w:t xml:space="preserve"> цементобетонных смесей устанавливают по статьям расхода (см. табл. 1 приложения).</w:t>
      </w:r>
    </w:p>
    <w:p w:rsidR="00000000" w:rsidRDefault="00830DEF">
      <w:pPr>
        <w:ind w:firstLine="284"/>
        <w:jc w:val="both"/>
      </w:pPr>
      <w:r>
        <w:rPr>
          <w:noProof/>
        </w:rPr>
        <w:t>8</w:t>
      </w:r>
      <w:r>
        <w:t>.</w:t>
      </w:r>
      <w:r>
        <w:rPr>
          <w:noProof/>
        </w:rPr>
        <w:t>2.</w:t>
      </w:r>
      <w:r>
        <w:t xml:space="preserve"> В общем виде технологическую норму расход а электроэнергии на единицу</w:t>
      </w:r>
      <w:r>
        <w:t xml:space="preserve"> готовой продукции </w:t>
      </w:r>
      <w:bookmarkStart w:id="356" w:name="OCRUncertain398"/>
      <w:r>
        <w:t>(цементобетонной</w:t>
      </w:r>
      <w:bookmarkEnd w:id="356"/>
      <w:r>
        <w:t xml:space="preserve"> смеси) </w:t>
      </w:r>
      <w:r>
        <w:rPr>
          <w:position w:val="-10"/>
        </w:rPr>
        <w:object w:dxaOrig="279" w:dyaOrig="300">
          <v:shape id="_x0000_i1034" type="#_x0000_t75" style="width:14.25pt;height:15pt" o:ole="">
            <v:imagedata r:id="rId22" o:title=""/>
          </v:shape>
          <o:OLEObject Type="Embed" ProgID="Equation.3" ShapeID="_x0000_i1034" DrawAspect="Content" ObjectID="_1427217279" r:id="rId23"/>
        </w:object>
      </w:r>
      <w:r>
        <w:t>(кВт</w:t>
      </w:r>
      <w:bookmarkStart w:id="357" w:name="OCRUncertain401"/>
      <w:r>
        <w:sym w:font="Times New Roman" w:char="00B7"/>
      </w:r>
      <w:r>
        <w:t>ч/м</w:t>
      </w:r>
      <w:r>
        <w:rPr>
          <w:vertAlign w:val="superscript"/>
        </w:rPr>
        <w:t>3</w:t>
      </w:r>
      <w:r>
        <w:t>)</w:t>
      </w:r>
      <w:bookmarkEnd w:id="357"/>
      <w:r>
        <w:t xml:space="preserve"> определяют применительно к отдельным видам потребителей согласно статьям расхода </w:t>
      </w:r>
      <w:bookmarkStart w:id="358" w:name="OCRUncertain402"/>
      <w:r>
        <w:t>п</w:t>
      </w:r>
      <w:bookmarkEnd w:id="358"/>
      <w:r>
        <w:t>о формуле</w:t>
      </w:r>
    </w:p>
    <w:p w:rsidR="00000000" w:rsidRDefault="00830DEF">
      <w:pPr>
        <w:spacing w:before="120" w:after="120"/>
        <w:jc w:val="right"/>
        <w:rPr>
          <w:noProof/>
        </w:rPr>
      </w:pPr>
      <w:r>
        <w:rPr>
          <w:noProof/>
          <w:position w:val="-20"/>
        </w:rPr>
        <w:object w:dxaOrig="1620" w:dyaOrig="540">
          <v:shape id="_x0000_i1035" type="#_x0000_t75" style="width:81pt;height:27pt" o:ole="">
            <v:imagedata r:id="rId24" o:title=""/>
          </v:shape>
          <o:OLEObject Type="Embed" ProgID="Equation.3" ShapeID="_x0000_i1035" DrawAspect="Content" ObjectID="_1427217280" r:id="rId25"/>
        </w:object>
      </w:r>
      <w:r>
        <w:tab/>
      </w:r>
      <w:r>
        <w:tab/>
      </w:r>
      <w:r>
        <w:tab/>
      </w:r>
      <w:r>
        <w:tab/>
      </w:r>
      <w:r>
        <w:rPr>
          <w:noProof/>
        </w:rPr>
        <w:t>(4)</w:t>
      </w:r>
    </w:p>
    <w:p w:rsidR="00000000" w:rsidRDefault="00830DEF">
      <w:pPr>
        <w:ind w:left="794" w:hanging="79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60" w:dyaOrig="300">
          <v:shape id="_x0000_i1036" type="#_x0000_t75" style="width:18pt;height:15pt" o:ole="">
            <v:imagedata r:id="rId26" o:title=""/>
          </v:shape>
          <o:OLEObject Type="Embed" ProgID="Equation.3" ShapeID="_x0000_i1036" DrawAspect="Content" ObjectID="_1427217281" r:id="rId27"/>
        </w:object>
      </w:r>
      <w:r>
        <w:rPr>
          <w:noProof/>
        </w:rPr>
        <w:t>-</w:t>
      </w:r>
      <w:r>
        <w:t xml:space="preserve"> расход электроэнергии электрическим оборудованием технологических </w:t>
      </w:r>
      <w:bookmarkStart w:id="359" w:name="OCRUncertain406"/>
      <w:r>
        <w:t>механиз</w:t>
      </w:r>
      <w:bookmarkStart w:id="360" w:name="OCRUncertain407"/>
      <w:bookmarkEnd w:id="359"/>
      <w:r>
        <w:t>м</w:t>
      </w:r>
      <w:bookmarkEnd w:id="360"/>
      <w:r>
        <w:t xml:space="preserve">ов за расчетный период, </w:t>
      </w:r>
      <w:bookmarkStart w:id="361" w:name="OCRUncertain408"/>
      <w:r>
        <w:t>кВт</w:t>
      </w:r>
      <w:r>
        <w:sym w:font="Times New Roman" w:char="00B7"/>
      </w:r>
      <w:r>
        <w:t>ч;</w:t>
      </w:r>
      <w:bookmarkEnd w:id="361"/>
    </w:p>
    <w:bookmarkStart w:id="362" w:name="OCRUncertain409"/>
    <w:p w:rsidR="00000000" w:rsidRDefault="00830DEF">
      <w:pPr>
        <w:ind w:left="794" w:hanging="652"/>
        <w:jc w:val="both"/>
      </w:pPr>
      <w:r>
        <w:rPr>
          <w:position w:val="-10"/>
          <w:lang w:val="en-US"/>
        </w:rPr>
        <w:object w:dxaOrig="520" w:dyaOrig="300">
          <v:shape id="_x0000_i1037" type="#_x0000_t75" style="width:26.25pt;height:15pt" o:ole="">
            <v:imagedata r:id="rId28" o:title=""/>
          </v:shape>
          <o:OLEObject Type="Embed" ProgID="Equation.3" ShapeID="_x0000_i1037" DrawAspect="Content" ObjectID="_1427217282" r:id="rId29"/>
        </w:object>
      </w:r>
      <w:bookmarkEnd w:id="362"/>
      <w:r>
        <w:rPr>
          <w:i/>
          <w:noProof/>
        </w:rPr>
        <w:t>-</w:t>
      </w:r>
      <w:r>
        <w:t xml:space="preserve"> потери электроэнергии электрическим </w:t>
      </w:r>
      <w:bookmarkStart w:id="363" w:name="OCRUncertain411"/>
      <w:r>
        <w:t>оборудованием</w:t>
      </w:r>
      <w:bookmarkEnd w:id="363"/>
      <w:r>
        <w:t xml:space="preserve"> технологических механизмов, </w:t>
      </w:r>
      <w:bookmarkStart w:id="364" w:name="OCRUncertain412"/>
      <w:r>
        <w:t>кВт</w:t>
      </w:r>
      <w:r>
        <w:sym w:font="Times New Roman" w:char="00B7"/>
      </w:r>
      <w:r>
        <w:t>ч</w:t>
      </w:r>
      <w:bookmarkEnd w:id="364"/>
      <w:r>
        <w:t xml:space="preserve"> </w:t>
      </w:r>
      <w:bookmarkStart w:id="365" w:name="OCRUncertain413"/>
      <w:r>
        <w:t>(см. табл. 3</w:t>
      </w:r>
      <w:bookmarkEnd w:id="365"/>
      <w:r>
        <w:t xml:space="preserve"> приложения);</w:t>
      </w:r>
    </w:p>
    <w:p w:rsidR="00000000" w:rsidRDefault="00830DEF">
      <w:pPr>
        <w:spacing w:after="120"/>
        <w:ind w:left="777" w:hanging="380"/>
        <w:jc w:val="both"/>
      </w:pPr>
      <w:r>
        <w:rPr>
          <w:position w:val="-4"/>
        </w:rPr>
        <w:object w:dxaOrig="260" w:dyaOrig="220">
          <v:shape id="_x0000_i1038" type="#_x0000_t75" style="width:12.75pt;height:11.25pt" o:ole="">
            <v:imagedata r:id="rId30" o:title=""/>
          </v:shape>
          <o:OLEObject Type="Embed" ProgID="Equation.3" ShapeID="_x0000_i1038" DrawAspect="Content" ObjectID="_1427217283" r:id="rId31"/>
        </w:object>
      </w:r>
      <w:r>
        <w:rPr>
          <w:noProof/>
        </w:rPr>
        <w:t>-</w:t>
      </w:r>
      <w:r>
        <w:t xml:space="preserve"> план выпуска продукции </w:t>
      </w:r>
      <w:bookmarkStart w:id="366" w:name="OCRUncertain414"/>
      <w:r>
        <w:t>(цементобе</w:t>
      </w:r>
      <w:r>
        <w:t xml:space="preserve">тонной </w:t>
      </w:r>
      <w:bookmarkEnd w:id="366"/>
      <w:r>
        <w:t>смеси) за расчетный период в принятых единицах и</w:t>
      </w:r>
      <w:bookmarkStart w:id="367" w:name="OCRUncertain415"/>
      <w:r>
        <w:t>з</w:t>
      </w:r>
      <w:bookmarkEnd w:id="367"/>
      <w:r>
        <w:t xml:space="preserve">мерения, </w:t>
      </w:r>
      <w:bookmarkStart w:id="368" w:name="OCRUncertain416"/>
      <w:r>
        <w:t>м</w:t>
      </w:r>
      <w:r>
        <w:rPr>
          <w:vertAlign w:val="superscript"/>
        </w:rPr>
        <w:t>3</w:t>
      </w:r>
      <w:r>
        <w:t>.</w:t>
      </w:r>
      <w:bookmarkEnd w:id="368"/>
    </w:p>
    <w:p w:rsidR="00000000" w:rsidRDefault="00830DEF">
      <w:pPr>
        <w:ind w:firstLine="284"/>
        <w:jc w:val="both"/>
      </w:pPr>
      <w:r>
        <w:rPr>
          <w:noProof/>
        </w:rPr>
        <w:t>8.3.</w:t>
      </w:r>
      <w:r>
        <w:t xml:space="preserve"> Расход электроэнергии по отдельным потреби</w:t>
      </w:r>
      <w:bookmarkStart w:id="369" w:name="OCRUncertain417"/>
      <w:r>
        <w:t>телям</w:t>
      </w:r>
      <w:bookmarkEnd w:id="369"/>
      <w:r>
        <w:t xml:space="preserve"> энергии или по каждой группе потребителей</w:t>
      </w:r>
      <w:r>
        <w:rPr>
          <w:lang w:val="en-US"/>
        </w:rPr>
        <w:t xml:space="preserve"> </w:t>
      </w:r>
      <w:bookmarkStart w:id="370" w:name="OCRUncertain418"/>
      <w:r>
        <w:rPr>
          <w:position w:val="-10"/>
          <w:lang w:val="en-US"/>
        </w:rPr>
        <w:object w:dxaOrig="300" w:dyaOrig="300">
          <v:shape id="_x0000_i1039" type="#_x0000_t75" style="width:15pt;height:15pt" o:ole="">
            <v:imagedata r:id="rId32" o:title=""/>
          </v:shape>
          <o:OLEObject Type="Embed" ProgID="Equation.3" ShapeID="_x0000_i1039" DrawAspect="Content" ObjectID="_1427217284" r:id="rId33"/>
        </w:object>
      </w:r>
      <w:bookmarkEnd w:id="370"/>
      <w:r>
        <w:t xml:space="preserve"> (кВт</w:t>
      </w:r>
      <w:bookmarkStart w:id="371" w:name="OCRUncertain419"/>
      <w:r>
        <w:sym w:font="Times New Roman" w:char="00B7"/>
      </w:r>
      <w:bookmarkEnd w:id="371"/>
      <w:r>
        <w:t>ч) рассчитывают по формуле</w:t>
      </w:r>
    </w:p>
    <w:p w:rsidR="00000000" w:rsidRDefault="00830DEF">
      <w:pPr>
        <w:spacing w:before="120" w:after="120"/>
        <w:jc w:val="right"/>
        <w:rPr>
          <w:noProof/>
        </w:rPr>
      </w:pPr>
      <w:r>
        <w:rPr>
          <w:noProof/>
          <w:position w:val="-12"/>
        </w:rPr>
        <w:object w:dxaOrig="1080" w:dyaOrig="320">
          <v:shape id="_x0000_i1040" type="#_x0000_t75" style="width:54pt;height:15.75pt" o:ole="">
            <v:imagedata r:id="rId34" o:title=""/>
          </v:shape>
          <o:OLEObject Type="Embed" ProgID="Equation.3" ShapeID="_x0000_i1040" DrawAspect="Content" ObjectID="_1427217285" r:id="rId35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(5)</w:t>
      </w:r>
    </w:p>
    <w:p w:rsidR="00000000" w:rsidRDefault="00830DEF">
      <w:pPr>
        <w:jc w:val="both"/>
        <w:rPr>
          <w:noProof/>
        </w:rPr>
      </w:pPr>
      <w:r>
        <w:t xml:space="preserve">где </w:t>
      </w:r>
      <w:bookmarkStart w:id="372" w:name="OCRUncertain422"/>
      <w:r>
        <w:rPr>
          <w:position w:val="-12"/>
        </w:rPr>
        <w:object w:dxaOrig="279" w:dyaOrig="320">
          <v:shape id="_x0000_i1041" type="#_x0000_t75" style="width:14.25pt;height:15.75pt" o:ole="">
            <v:imagedata r:id="rId36" o:title=""/>
          </v:shape>
          <o:OLEObject Type="Embed" ProgID="Equation.3" ShapeID="_x0000_i1041" DrawAspect="Content" ObjectID="_1427217286" r:id="rId37"/>
        </w:object>
      </w:r>
      <w:bookmarkEnd w:id="372"/>
      <w:r>
        <w:rPr>
          <w:noProof/>
        </w:rPr>
        <w:t>-</w:t>
      </w:r>
      <w:r>
        <w:t xml:space="preserve"> установленная мощность, кВт;</w:t>
      </w:r>
    </w:p>
    <w:p w:rsidR="00000000" w:rsidRDefault="00830DEF">
      <w:pPr>
        <w:ind w:firstLine="312"/>
        <w:jc w:val="both"/>
      </w:pPr>
      <w:r>
        <w:rPr>
          <w:position w:val="-10"/>
        </w:rPr>
        <w:object w:dxaOrig="300" w:dyaOrig="300">
          <v:shape id="_x0000_i1042" type="#_x0000_t75" style="width:15pt;height:15pt" o:ole="">
            <v:imagedata r:id="rId38" o:title=""/>
          </v:shape>
          <o:OLEObject Type="Embed" ProgID="Equation.3" ShapeID="_x0000_i1042" DrawAspect="Content" ObjectID="_1427217287" r:id="rId39"/>
        </w:object>
      </w:r>
      <w:r>
        <w:rPr>
          <w:b/>
          <w:noProof/>
        </w:rPr>
        <w:t>-</w:t>
      </w:r>
      <w:r>
        <w:t xml:space="preserve"> коэффициент исполь</w:t>
      </w:r>
      <w:bookmarkStart w:id="373" w:name="OCRUncertain423"/>
      <w:r>
        <w:t>з</w:t>
      </w:r>
      <w:bookmarkEnd w:id="373"/>
      <w:r>
        <w:t>ования установленной мощности;</w:t>
      </w:r>
    </w:p>
    <w:p w:rsidR="00000000" w:rsidRDefault="00830DEF">
      <w:pPr>
        <w:spacing w:before="120" w:after="120"/>
        <w:ind w:firstLine="284"/>
        <w:jc w:val="both"/>
        <w:rPr>
          <w:noProof/>
        </w:rPr>
      </w:pPr>
      <w:r>
        <w:rPr>
          <w:position w:val="-34"/>
        </w:rPr>
        <w:object w:dxaOrig="1180" w:dyaOrig="700">
          <v:shape id="_x0000_i1043" type="#_x0000_t75" style="width:59.25pt;height:35.25pt" o:ole="">
            <v:imagedata r:id="rId40" o:title=""/>
          </v:shape>
          <o:OLEObject Type="Embed" ProgID="Equation.3" ShapeID="_x0000_i1043" DrawAspect="Content" ObjectID="_1427217288" r:id="rId41"/>
        </w:object>
      </w:r>
    </w:p>
    <w:bookmarkStart w:id="374" w:name="OCRUncertain429"/>
    <w:p w:rsidR="00000000" w:rsidRDefault="00830DEF">
      <w:pPr>
        <w:ind w:left="680" w:hanging="482"/>
        <w:jc w:val="both"/>
      </w:pPr>
      <w:r>
        <w:rPr>
          <w:position w:val="-12"/>
          <w:lang w:val="en-US"/>
        </w:rPr>
        <w:object w:dxaOrig="360" w:dyaOrig="320">
          <v:shape id="_x0000_i1044" type="#_x0000_t75" style="width:18pt;height:15.75pt" o:ole="">
            <v:imagedata r:id="rId42" o:title=""/>
          </v:shape>
          <o:OLEObject Type="Embed" ProgID="Equation.3" ShapeID="_x0000_i1044" DrawAspect="Content" ObjectID="_1427217289" r:id="rId43"/>
        </w:object>
      </w:r>
      <w:bookmarkEnd w:id="374"/>
      <w:r>
        <w:rPr>
          <w:noProof/>
        </w:rPr>
        <w:t>-</w:t>
      </w:r>
      <w:r>
        <w:t xml:space="preserve"> средняя потребляемая мощность за </w:t>
      </w:r>
      <w:bookmarkStart w:id="375" w:name="OCRUncertain430"/>
      <w:r>
        <w:t>наи</w:t>
      </w:r>
      <w:bookmarkEnd w:id="375"/>
      <w:r>
        <w:t>бо</w:t>
      </w:r>
      <w:bookmarkStart w:id="376" w:name="OCRUncertain432"/>
      <w:r>
        <w:t>л</w:t>
      </w:r>
      <w:bookmarkEnd w:id="376"/>
      <w:r>
        <w:t xml:space="preserve">ее загруженную </w:t>
      </w:r>
      <w:bookmarkStart w:id="377" w:name="OCRUncertain433"/>
      <w:r>
        <w:t>смену</w:t>
      </w:r>
      <w:bookmarkEnd w:id="377"/>
      <w:r>
        <w:t xml:space="preserve"> в течение расчетного перио</w:t>
      </w:r>
      <w:bookmarkStart w:id="378" w:name="OCRUncertain434"/>
      <w:r>
        <w:t>д</w:t>
      </w:r>
      <w:bookmarkEnd w:id="378"/>
      <w:r>
        <w:t>а, кВт (о</w:t>
      </w:r>
      <w:r>
        <w:t>пределяется экспериментально</w:t>
      </w:r>
      <w:bookmarkStart w:id="379" w:name="OCRUncertain435"/>
      <w:r>
        <w:t>)</w:t>
      </w:r>
      <w:r>
        <w:sym w:font="Symbol" w:char="F03B"/>
      </w:r>
      <w:bookmarkEnd w:id="379"/>
    </w:p>
    <w:bookmarkStart w:id="380" w:name="OCRUncertain436"/>
    <w:p w:rsidR="00000000" w:rsidRDefault="00830DEF">
      <w:pPr>
        <w:spacing w:after="120"/>
        <w:jc w:val="both"/>
      </w:pPr>
      <w:r>
        <w:rPr>
          <w:position w:val="-16"/>
        </w:rPr>
        <w:object w:dxaOrig="600" w:dyaOrig="420">
          <v:shape id="_x0000_i1045" type="#_x0000_t75" style="width:30pt;height:21pt" o:ole="">
            <v:imagedata r:id="rId44" o:title=""/>
          </v:shape>
          <o:OLEObject Type="Embed" ProgID="Equation.3" ShapeID="_x0000_i1045" DrawAspect="Content" ObjectID="_1427217290" r:id="rId45"/>
        </w:object>
      </w:r>
      <w:bookmarkEnd w:id="380"/>
      <w:r>
        <w:rPr>
          <w:noProof/>
        </w:rPr>
        <w:t>-</w:t>
      </w:r>
      <w:r>
        <w:t xml:space="preserve"> суммарная установленная </w:t>
      </w:r>
      <w:bookmarkStart w:id="381" w:name="OCRUncertain437"/>
      <w:r>
        <w:t>мощность</w:t>
      </w:r>
      <w:bookmarkEnd w:id="381"/>
      <w:r>
        <w:t xml:space="preserve"> электрооборудования, кВт.</w:t>
      </w:r>
    </w:p>
    <w:p w:rsidR="00000000" w:rsidRDefault="00830DEF">
      <w:pPr>
        <w:ind w:firstLine="284"/>
        <w:jc w:val="both"/>
      </w:pPr>
      <w:r>
        <w:rPr>
          <w:noProof/>
        </w:rPr>
        <w:t>8.4.</w:t>
      </w:r>
      <w:r>
        <w:t xml:space="preserve"> По</w:t>
      </w:r>
      <w:bookmarkStart w:id="382" w:name="OCRUncertain438"/>
      <w:r>
        <w:t>л</w:t>
      </w:r>
      <w:bookmarkEnd w:id="382"/>
      <w:r>
        <w:t>езное время исполь</w:t>
      </w:r>
      <w:bookmarkStart w:id="383" w:name="OCRUncertain439"/>
      <w:r>
        <w:t>з</w:t>
      </w:r>
      <w:bookmarkEnd w:id="383"/>
      <w:r>
        <w:t xml:space="preserve">ования силовой </w:t>
      </w:r>
      <w:bookmarkStart w:id="384" w:name="OCRUncertain440"/>
      <w:r>
        <w:t>нагрузки</w:t>
      </w:r>
      <w:bookmarkEnd w:id="384"/>
      <w:r>
        <w:t xml:space="preserve"> потребителей энергии</w:t>
      </w:r>
      <w:r>
        <w:rPr>
          <w:lang w:val="en-US"/>
        </w:rPr>
        <w:t xml:space="preserve"> </w:t>
      </w:r>
      <w:bookmarkStart w:id="385" w:name="OCRUncertain441"/>
      <w:r>
        <w:rPr>
          <w:position w:val="-6"/>
          <w:lang w:val="en-US"/>
        </w:rPr>
        <w:object w:dxaOrig="180" w:dyaOrig="200">
          <v:shape id="_x0000_i1046" type="#_x0000_t75" style="width:9pt;height:9.75pt" o:ole="">
            <v:imagedata r:id="rId46" o:title=""/>
          </v:shape>
          <o:OLEObject Type="Embed" ProgID="Equation.3" ShapeID="_x0000_i1046" DrawAspect="Content" ObjectID="_1427217291" r:id="rId47"/>
        </w:object>
      </w:r>
      <w:bookmarkEnd w:id="385"/>
      <w:r>
        <w:t xml:space="preserve"> (ч) за расчетный период (например, год) рассчитывают по формуле</w:t>
      </w:r>
    </w:p>
    <w:p w:rsidR="00000000" w:rsidRDefault="00830DEF">
      <w:pPr>
        <w:spacing w:before="120" w:after="120"/>
        <w:jc w:val="right"/>
        <w:rPr>
          <w:noProof/>
        </w:rPr>
      </w:pPr>
      <w:r>
        <w:rPr>
          <w:noProof/>
          <w:position w:val="-20"/>
        </w:rPr>
        <w:object w:dxaOrig="2540" w:dyaOrig="560">
          <v:shape id="_x0000_i1047" type="#_x0000_t75" style="width:126.75pt;height:27.75pt" o:ole="">
            <v:imagedata r:id="rId48" o:title=""/>
          </v:shape>
          <o:OLEObject Type="Embed" ProgID="Equation.3" ShapeID="_x0000_i1047" DrawAspect="Content" ObjectID="_1427217292" r:id="rId49"/>
        </w:object>
      </w:r>
      <w:r>
        <w:tab/>
      </w:r>
      <w:r>
        <w:tab/>
      </w:r>
      <w:r>
        <w:tab/>
      </w:r>
      <w:r>
        <w:rPr>
          <w:noProof/>
        </w:rPr>
        <w:t>(6)</w:t>
      </w:r>
    </w:p>
    <w:p w:rsidR="00000000" w:rsidRDefault="00830DEF">
      <w:pPr>
        <w:ind w:left="595" w:hanging="595"/>
        <w:jc w:val="both"/>
      </w:pPr>
      <w:r>
        <w:t>где</w:t>
      </w:r>
      <w:bookmarkStart w:id="386" w:name="OCRUncertain444"/>
      <w:r>
        <w:t xml:space="preserve"> </w:t>
      </w:r>
      <w:r>
        <w:rPr>
          <w:position w:val="-4"/>
        </w:rPr>
        <w:object w:dxaOrig="173" w:dyaOrig="200">
          <v:shape id="_x0000_i1048" type="#_x0000_t75" style="width:9pt;height:9.75pt" o:ole="">
            <v:imagedata r:id="rId50" o:title=""/>
          </v:shape>
          <o:OLEObject Type="Embed" ProgID="Equation.3" ShapeID="_x0000_i1048" DrawAspect="Content" ObjectID="_1427217293" r:id="rId51"/>
        </w:object>
      </w:r>
      <w:r>
        <w:t>- ч</w:t>
      </w:r>
      <w:bookmarkEnd w:id="386"/>
      <w:r>
        <w:t>исло часов работы оборудования в сутки (в зависимости от количества смен</w:t>
      </w:r>
      <w:r>
        <w:rPr>
          <w:noProof/>
        </w:rPr>
        <w:t xml:space="preserve"> - 24, 16 </w:t>
      </w:r>
      <w:r>
        <w:t>или</w:t>
      </w:r>
      <w:r>
        <w:rPr>
          <w:noProof/>
        </w:rPr>
        <w:t xml:space="preserve"> 8</w:t>
      </w:r>
      <w:r>
        <w:t xml:space="preserve"> ч);</w:t>
      </w:r>
    </w:p>
    <w:p w:rsidR="00000000" w:rsidRDefault="00830DEF">
      <w:pPr>
        <w:ind w:firstLine="255"/>
        <w:jc w:val="both"/>
      </w:pPr>
      <w:r>
        <w:rPr>
          <w:position w:val="-4"/>
        </w:rPr>
        <w:object w:dxaOrig="220" w:dyaOrig="180">
          <v:shape id="_x0000_i1049" type="#_x0000_t75" style="width:11.25pt;height:9pt" o:ole="">
            <v:imagedata r:id="rId52" o:title=""/>
          </v:shape>
          <o:OLEObject Type="Embed" ProgID="Equation.3" ShapeID="_x0000_i1049" DrawAspect="Content" ObjectID="_1427217294" r:id="rId53"/>
        </w:object>
      </w:r>
      <w:r>
        <w:t>- число пра</w:t>
      </w:r>
      <w:bookmarkStart w:id="387" w:name="OCRUncertain445"/>
      <w:r>
        <w:t>з</w:t>
      </w:r>
      <w:bookmarkEnd w:id="387"/>
      <w:r>
        <w:t xml:space="preserve">дничных и </w:t>
      </w:r>
      <w:bookmarkStart w:id="388" w:name="OCRUncertain446"/>
      <w:r>
        <w:t>в</w:t>
      </w:r>
      <w:bookmarkEnd w:id="388"/>
      <w:r>
        <w:t>ыходных дней в году;</w:t>
      </w:r>
    </w:p>
    <w:p w:rsidR="00000000" w:rsidRDefault="00830DEF">
      <w:pPr>
        <w:ind w:left="578" w:hanging="380"/>
        <w:jc w:val="both"/>
      </w:pPr>
      <w:r>
        <w:rPr>
          <w:position w:val="-4"/>
        </w:rPr>
        <w:object w:dxaOrig="220" w:dyaOrig="220">
          <v:shape id="_x0000_i1050" type="#_x0000_t75" style="width:11.25pt;height:11.25pt" o:ole="">
            <v:imagedata r:id="rId54" o:title=""/>
          </v:shape>
          <o:OLEObject Type="Embed" ProgID="Equation.3" ShapeID="_x0000_i1050" DrawAspect="Content" ObjectID="_1427217295" r:id="rId55"/>
        </w:object>
      </w:r>
      <w:r>
        <w:rPr>
          <w:noProof/>
        </w:rPr>
        <w:t xml:space="preserve"> -</w:t>
      </w:r>
      <w:r>
        <w:t xml:space="preserve"> количество</w:t>
      </w:r>
      <w:r>
        <w:t xml:space="preserve"> дней простоев оборудования в связи с капитальным ремонтом и по другим причинам;</w:t>
      </w:r>
    </w:p>
    <w:p w:rsidR="00000000" w:rsidRDefault="00830DEF">
      <w:pPr>
        <w:spacing w:after="120"/>
        <w:ind w:left="589" w:hanging="493"/>
        <w:jc w:val="both"/>
      </w:pPr>
      <w:r>
        <w:rPr>
          <w:position w:val="-14"/>
        </w:rPr>
        <w:object w:dxaOrig="300" w:dyaOrig="340">
          <v:shape id="_x0000_i1051" type="#_x0000_t75" style="width:15pt;height:17.25pt" o:ole="">
            <v:imagedata r:id="rId56" o:title=""/>
          </v:shape>
          <o:OLEObject Type="Embed" ProgID="Equation.3" ShapeID="_x0000_i1051" DrawAspect="Content" ObjectID="_1427217296" r:id="rId57"/>
        </w:object>
      </w:r>
      <w:r>
        <w:rPr>
          <w:noProof/>
        </w:rPr>
        <w:t xml:space="preserve"> -</w:t>
      </w:r>
      <w:r>
        <w:t xml:space="preserve"> простои оборудования в течение смены,</w:t>
      </w:r>
      <w:r>
        <w:rPr>
          <w:noProof/>
        </w:rPr>
        <w:t xml:space="preserve"> %</w:t>
      </w:r>
      <w:r>
        <w:t xml:space="preserve"> </w:t>
      </w:r>
      <w:bookmarkStart w:id="389" w:name="OCRUncertain448"/>
      <w:r>
        <w:t>(от</w:t>
      </w:r>
      <w:bookmarkEnd w:id="389"/>
      <w:r>
        <w:t xml:space="preserve"> общего времени его работы за расчет</w:t>
      </w:r>
      <w:bookmarkStart w:id="390" w:name="OCRUncertain449"/>
      <w:r>
        <w:t>ный</w:t>
      </w:r>
      <w:bookmarkEnd w:id="390"/>
      <w:r>
        <w:t xml:space="preserve"> период).</w:t>
      </w:r>
    </w:p>
    <w:p w:rsidR="00000000" w:rsidRDefault="00830DEF">
      <w:pPr>
        <w:ind w:firstLine="284"/>
        <w:jc w:val="both"/>
      </w:pPr>
      <w:r>
        <w:rPr>
          <w:noProof/>
        </w:rPr>
        <w:t>8.5.</w:t>
      </w:r>
      <w:r>
        <w:t xml:space="preserve"> Расход электроэнергии на производство единицы продукции (1 м цементобетонной смеси) </w:t>
      </w:r>
      <w:bookmarkStart w:id="391" w:name="OCRUncertain450"/>
      <w:r>
        <w:rPr>
          <w:position w:val="-4"/>
        </w:rPr>
        <w:object w:dxaOrig="240" w:dyaOrig="220">
          <v:shape id="_x0000_i1052" type="#_x0000_t75" style="width:12pt;height:11.25pt" o:ole="">
            <v:imagedata r:id="rId58" o:title=""/>
          </v:shape>
          <o:OLEObject Type="Embed" ProgID="Equation.3" ShapeID="_x0000_i1052" DrawAspect="Content" ObjectID="_1427217297" r:id="rId59"/>
        </w:object>
      </w:r>
      <w:r>
        <w:t>(к</w:t>
      </w:r>
      <w:bookmarkEnd w:id="391"/>
      <w:r>
        <w:t>Вт</w:t>
      </w:r>
      <w:bookmarkStart w:id="392" w:name="OCRUncertain451"/>
      <w:r>
        <w:sym w:font="Times New Roman" w:char="00B7"/>
      </w:r>
      <w:bookmarkEnd w:id="392"/>
      <w:r>
        <w:t>ч/м</w:t>
      </w:r>
      <w:bookmarkStart w:id="393" w:name="OCRUncertain452"/>
      <w:r>
        <w:rPr>
          <w:vertAlign w:val="superscript"/>
        </w:rPr>
        <w:t>3</w:t>
      </w:r>
      <w:bookmarkEnd w:id="393"/>
      <w:r>
        <w:t>) оп</w:t>
      </w:r>
      <w:bookmarkStart w:id="394" w:name="OCRUncertain453"/>
      <w:r>
        <w:t>ределяют</w:t>
      </w:r>
      <w:bookmarkEnd w:id="394"/>
      <w:r>
        <w:t xml:space="preserve"> по формуле</w:t>
      </w:r>
    </w:p>
    <w:p w:rsidR="00000000" w:rsidRDefault="00830DEF">
      <w:pPr>
        <w:spacing w:before="120" w:after="120"/>
        <w:jc w:val="right"/>
        <w:rPr>
          <w:noProof/>
        </w:rPr>
      </w:pPr>
      <w:r>
        <w:rPr>
          <w:noProof/>
          <w:position w:val="-20"/>
        </w:rPr>
        <w:object w:dxaOrig="1380" w:dyaOrig="540">
          <v:shape id="_x0000_i1053" type="#_x0000_t75" style="width:69pt;height:27pt" o:ole="">
            <v:imagedata r:id="rId60" o:title=""/>
          </v:shape>
          <o:OLEObject Type="Embed" ProgID="Equation.3" ShapeID="_x0000_i1053" DrawAspect="Content" ObjectID="_1427217298" r:id="rId61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(7)</w:t>
      </w:r>
    </w:p>
    <w:p w:rsidR="00000000" w:rsidRDefault="00830DEF">
      <w:pPr>
        <w:ind w:left="709" w:hanging="709"/>
        <w:jc w:val="both"/>
      </w:pPr>
      <w:r>
        <w:t xml:space="preserve">где </w:t>
      </w:r>
      <w:r>
        <w:rPr>
          <w:position w:val="-10"/>
        </w:rPr>
        <w:object w:dxaOrig="279" w:dyaOrig="300">
          <v:shape id="_x0000_i1054" type="#_x0000_t75" style="width:14.25pt;height:15pt" o:ole="">
            <v:imagedata r:id="rId62" o:title=""/>
          </v:shape>
          <o:OLEObject Type="Embed" ProgID="Equation.3" ShapeID="_x0000_i1054" DrawAspect="Content" ObjectID="_1427217299" r:id="rId63"/>
        </w:object>
      </w:r>
      <w:r>
        <w:t xml:space="preserve"> -суммарный расхо</w:t>
      </w:r>
      <w:bookmarkStart w:id="395" w:name="OCRUncertain460"/>
      <w:r>
        <w:t>д</w:t>
      </w:r>
      <w:bookmarkEnd w:id="395"/>
      <w:r>
        <w:t xml:space="preserve"> электроэнергии за время </w:t>
      </w:r>
      <w:r>
        <w:rPr>
          <w:position w:val="-6"/>
        </w:rPr>
        <w:object w:dxaOrig="180" w:dyaOrig="200">
          <v:shape id="_x0000_i1055" type="#_x0000_t75" style="width:9pt;height:9.75pt" o:ole="">
            <v:imagedata r:id="rId46" o:title=""/>
          </v:shape>
          <o:OLEObject Type="Embed" ProgID="Equation.3" ShapeID="_x0000_i1055" DrawAspect="Content" ObjectID="_1427217300" r:id="rId64"/>
        </w:object>
      </w:r>
      <w:r>
        <w:t xml:space="preserve"> всеми техно</w:t>
      </w:r>
      <w:bookmarkStart w:id="396" w:name="OCRUncertain462"/>
      <w:r>
        <w:t>л</w:t>
      </w:r>
      <w:bookmarkEnd w:id="396"/>
      <w:r>
        <w:t>огическими потребителями энергии</w:t>
      </w:r>
      <w:r>
        <w:rPr>
          <w:noProof/>
        </w:rPr>
        <w:t xml:space="preserve"> </w:t>
      </w:r>
      <w:bookmarkStart w:id="397" w:name="OCRUncertain463"/>
      <w:r>
        <w:rPr>
          <w:noProof/>
        </w:rPr>
        <w:t>,</w:t>
      </w:r>
      <w:bookmarkEnd w:id="397"/>
      <w:r>
        <w:t xml:space="preserve"> кВт</w:t>
      </w:r>
      <w:bookmarkStart w:id="398" w:name="OCRUncertain464"/>
      <w:r>
        <w:sym w:font="Times New Roman" w:char="00B7"/>
      </w:r>
      <w:bookmarkEnd w:id="398"/>
      <w:r>
        <w:t>ч</w:t>
      </w:r>
      <w:bookmarkStart w:id="399" w:name="OCRUncertain465"/>
      <w:r>
        <w:t>;</w:t>
      </w:r>
      <w:bookmarkEnd w:id="399"/>
    </w:p>
    <w:p w:rsidR="00000000" w:rsidRDefault="00830DEF">
      <w:pPr>
        <w:spacing w:after="120"/>
        <w:ind w:left="709" w:hanging="567"/>
        <w:jc w:val="both"/>
      </w:pPr>
      <w:r>
        <w:rPr>
          <w:position w:val="-10"/>
        </w:rPr>
        <w:object w:dxaOrig="420" w:dyaOrig="300">
          <v:shape id="_x0000_i1056" type="#_x0000_t75" style="width:21pt;height:15pt" o:ole="">
            <v:imagedata r:id="rId65" o:title=""/>
          </v:shape>
          <o:OLEObject Type="Embed" ProgID="Equation.3" ShapeID="_x0000_i1056" DrawAspect="Content" ObjectID="_1427217301" r:id="rId66"/>
        </w:object>
      </w:r>
      <w:r>
        <w:t xml:space="preserve"> -потери электр</w:t>
      </w:r>
      <w:bookmarkStart w:id="400" w:name="OCRUncertain466"/>
      <w:r>
        <w:t>и</w:t>
      </w:r>
      <w:bookmarkEnd w:id="400"/>
      <w:r>
        <w:t xml:space="preserve">ческой энергии за расчетный период, </w:t>
      </w:r>
      <w:bookmarkStart w:id="401" w:name="OCRUncertain467"/>
      <w:r>
        <w:t>к</w:t>
      </w:r>
      <w:bookmarkEnd w:id="401"/>
      <w:r>
        <w:t>Вт</w:t>
      </w:r>
      <w:bookmarkStart w:id="402" w:name="OCRUncertain468"/>
      <w:r>
        <w:sym w:font="Times New Roman" w:char="00B7"/>
      </w:r>
      <w:bookmarkEnd w:id="402"/>
      <w:r>
        <w:t>ч (см. табл. 3 приложения).</w:t>
      </w:r>
    </w:p>
    <w:p w:rsidR="00000000" w:rsidRDefault="00830DEF">
      <w:pPr>
        <w:ind w:firstLine="284"/>
        <w:jc w:val="both"/>
      </w:pPr>
      <w:r>
        <w:rPr>
          <w:noProof/>
        </w:rPr>
        <w:t>8.6.</w:t>
      </w:r>
      <w:r>
        <w:t xml:space="preserve"> При </w:t>
      </w:r>
      <w:bookmarkStart w:id="403" w:name="OCRUncertain458"/>
      <w:r>
        <w:t>расчетно-экспериментальном методе общую</w:t>
      </w:r>
      <w:bookmarkEnd w:id="403"/>
      <w:r>
        <w:t xml:space="preserve"> норму </w:t>
      </w:r>
      <w:bookmarkStart w:id="404" w:name="OCRUncertain469"/>
      <w:r>
        <w:t>расхода</w:t>
      </w:r>
      <w:bookmarkEnd w:id="404"/>
      <w:r>
        <w:t xml:space="preserve"> электроэнергии</w:t>
      </w:r>
      <w:r>
        <w:rPr>
          <w:lang w:val="en-US"/>
        </w:rPr>
        <w:t xml:space="preserve"> </w:t>
      </w:r>
      <w:bookmarkStart w:id="405" w:name="OCRUncertain470"/>
      <w:r>
        <w:rPr>
          <w:position w:val="-10"/>
        </w:rPr>
        <w:object w:dxaOrig="279" w:dyaOrig="300">
          <v:shape id="_x0000_i1057" type="#_x0000_t75" style="width:14.25pt;height:15pt" o:ole="">
            <v:imagedata r:id="rId62" o:title=""/>
          </v:shape>
          <o:OLEObject Type="Embed" ProgID="Equation.3" ShapeID="_x0000_i1057" DrawAspect="Content" ObjectID="_1427217302" r:id="rId67"/>
        </w:object>
      </w:r>
      <w:bookmarkEnd w:id="405"/>
      <w:r>
        <w:t xml:space="preserve"> получают в расчета каждого элемента </w:t>
      </w:r>
      <w:bookmarkStart w:id="406" w:name="OCRUncertain471"/>
      <w:r>
        <w:t>з</w:t>
      </w:r>
      <w:bookmarkEnd w:id="406"/>
      <w:r>
        <w:t xml:space="preserve">атрат и </w:t>
      </w:r>
      <w:bookmarkStart w:id="407" w:name="OCRUncertain472"/>
      <w:r>
        <w:t>и</w:t>
      </w:r>
      <w:bookmarkEnd w:id="407"/>
      <w:r>
        <w:t xml:space="preserve">х </w:t>
      </w:r>
      <w:bookmarkStart w:id="408" w:name="OCRUncertain473"/>
      <w:r>
        <w:t>суммирования</w:t>
      </w:r>
      <w:bookmarkEnd w:id="408"/>
    </w:p>
    <w:p w:rsidR="00000000" w:rsidRDefault="00830DEF">
      <w:pPr>
        <w:spacing w:before="120" w:after="120"/>
        <w:jc w:val="right"/>
        <w:rPr>
          <w:noProof/>
        </w:rPr>
      </w:pPr>
      <w:r>
        <w:rPr>
          <w:noProof/>
          <w:position w:val="-26"/>
        </w:rPr>
        <w:object w:dxaOrig="3040" w:dyaOrig="680">
          <v:shape id="_x0000_i1058" type="#_x0000_t75" style="width:152.25pt;height:33.75pt" o:ole="">
            <v:imagedata r:id="rId68" o:title=""/>
          </v:shape>
          <o:OLEObject Type="Embed" ProgID="Equation.3" ShapeID="_x0000_i1058" DrawAspect="Content" ObjectID="_1427217303" r:id="rId69"/>
        </w:object>
      </w:r>
      <w:r>
        <w:tab/>
      </w:r>
      <w:r>
        <w:tab/>
      </w:r>
      <w:r>
        <w:rPr>
          <w:noProof/>
        </w:rPr>
        <w:t>(8)</w:t>
      </w:r>
    </w:p>
    <w:p w:rsidR="00000000" w:rsidRDefault="00830DEF">
      <w:pPr>
        <w:ind w:left="1588" w:hanging="1588"/>
        <w:jc w:val="both"/>
      </w:pPr>
      <w:r>
        <w:t xml:space="preserve">где </w:t>
      </w:r>
      <w:r>
        <w:rPr>
          <w:noProof/>
          <w:position w:val="-10"/>
        </w:rPr>
        <w:object w:dxaOrig="1160" w:dyaOrig="300">
          <v:shape id="_x0000_i1059" type="#_x0000_t75" style="width:57.75pt;height:15pt" o:ole="">
            <v:imagedata r:id="rId70" o:title=""/>
          </v:shape>
          <o:OLEObject Type="Embed" ProgID="Equation.3" ShapeID="_x0000_i1059" DrawAspect="Content" ObjectID="_1427217304" r:id="rId71"/>
        </w:object>
      </w:r>
      <w:r>
        <w:t xml:space="preserve"> -расход электроэнергии на каждую отдельную технологическую опера</w:t>
      </w:r>
      <w:bookmarkStart w:id="409" w:name="OCRUncertain484"/>
      <w:r>
        <w:t>цию</w:t>
      </w:r>
      <w:bookmarkEnd w:id="409"/>
      <w:r>
        <w:t xml:space="preserve"> или работу, </w:t>
      </w:r>
      <w:bookmarkStart w:id="410" w:name="OCRUncertain485"/>
      <w:r>
        <w:t>кВт</w:t>
      </w:r>
      <w:r>
        <w:sym w:font="Times New Roman" w:char="00B7"/>
      </w:r>
      <w:r>
        <w:t>ч</w:t>
      </w:r>
      <w:bookmarkEnd w:id="410"/>
      <w:r>
        <w:t xml:space="preserve"> (согласно статьям расхода, см. табл. </w:t>
      </w:r>
      <w:r>
        <w:rPr>
          <w:noProof/>
        </w:rPr>
        <w:t>1</w:t>
      </w:r>
      <w:r>
        <w:t xml:space="preserve"> </w:t>
      </w:r>
      <w:bookmarkStart w:id="411" w:name="OCRUncertain486"/>
      <w:r>
        <w:t>прило</w:t>
      </w:r>
      <w:bookmarkStart w:id="412" w:name="OCRUncertain487"/>
      <w:bookmarkEnd w:id="411"/>
      <w:r>
        <w:t>жения);</w:t>
      </w:r>
      <w:bookmarkEnd w:id="412"/>
    </w:p>
    <w:p w:rsidR="00000000" w:rsidRDefault="00830DEF">
      <w:pPr>
        <w:spacing w:after="120"/>
        <w:ind w:left="1559" w:hanging="652"/>
        <w:jc w:val="both"/>
      </w:pPr>
      <w:r>
        <w:rPr>
          <w:noProof/>
          <w:position w:val="-26"/>
        </w:rPr>
        <w:object w:dxaOrig="560" w:dyaOrig="680">
          <v:shape id="_x0000_i1060" type="#_x0000_t75" style="width:27.75pt;height:33.75pt" o:ole="">
            <v:imagedata r:id="rId72" o:title=""/>
          </v:shape>
          <o:OLEObject Type="Embed" ProgID="Equation.3" ShapeID="_x0000_i1060" DrawAspect="Content" ObjectID="_1427217305" r:id="rId73"/>
        </w:object>
      </w:r>
      <w:r>
        <w:t xml:space="preserve"> -полный расход электроэнергии п</w:t>
      </w:r>
      <w:bookmarkStart w:id="413" w:name="OCRUncertain488"/>
      <w:r>
        <w:t>р</w:t>
      </w:r>
      <w:bookmarkEnd w:id="413"/>
      <w:r>
        <w:t>и выпуске</w:t>
      </w:r>
      <w:r>
        <w:t xml:space="preserve"> </w:t>
      </w:r>
      <w:bookmarkStart w:id="414" w:name="OCRUncertain489"/>
      <w:r>
        <w:t>цементобетонной</w:t>
      </w:r>
      <w:bookmarkEnd w:id="414"/>
      <w:r>
        <w:t xml:space="preserve"> смеси, кВт</w:t>
      </w:r>
      <w:bookmarkStart w:id="415" w:name="OCRUncertain490"/>
      <w:r>
        <w:sym w:font="Times New Roman" w:char="00B7"/>
      </w:r>
      <w:bookmarkEnd w:id="415"/>
      <w:r>
        <w:t>ч.</w:t>
      </w:r>
    </w:p>
    <w:p w:rsidR="00000000" w:rsidRDefault="00830DEF">
      <w:pPr>
        <w:ind w:firstLine="284"/>
        <w:jc w:val="both"/>
      </w:pPr>
      <w:r>
        <w:rPr>
          <w:noProof/>
        </w:rPr>
        <w:t>8.7.</w:t>
      </w:r>
      <w:r>
        <w:t xml:space="preserve"> Потери электроэнергии в электрических агрегатах и сетях </w:t>
      </w:r>
      <w:bookmarkStart w:id="416" w:name="OCRUncertain491"/>
      <w:r>
        <w:rPr>
          <w:position w:val="-10"/>
        </w:rPr>
        <w:object w:dxaOrig="420" w:dyaOrig="300">
          <v:shape id="_x0000_i1061" type="#_x0000_t75" style="width:21pt;height:15pt" o:ole="">
            <v:imagedata r:id="rId65" o:title=""/>
          </v:shape>
          <o:OLEObject Type="Embed" ProgID="Equation.3" ShapeID="_x0000_i1061" DrawAspect="Content" ObjectID="_1427217306" r:id="rId74"/>
        </w:object>
      </w:r>
      <w:bookmarkStart w:id="417" w:name="OCRUncertain493"/>
      <w:bookmarkEnd w:id="416"/>
      <w:r>
        <w:t xml:space="preserve"> (кВт</w:t>
      </w:r>
      <w:r>
        <w:sym w:font="Times New Roman" w:char="00B7"/>
      </w:r>
      <w:r>
        <w:t>ч)</w:t>
      </w:r>
      <w:bookmarkEnd w:id="417"/>
      <w:r>
        <w:t xml:space="preserve"> при укрупненных расчетах составляют (0,02</w:t>
      </w:r>
      <w:bookmarkStart w:id="418" w:name="OCRUncertain495"/>
      <w:r>
        <w:sym w:font="Symbol" w:char="F0B8"/>
      </w:r>
      <w:bookmarkEnd w:id="418"/>
      <w:r>
        <w:t>0,06)</w:t>
      </w:r>
      <w:bookmarkStart w:id="419" w:name="OCRUncertain496"/>
      <w:r>
        <w:rPr>
          <w:position w:val="-10"/>
        </w:rPr>
        <w:object w:dxaOrig="279" w:dyaOrig="300">
          <v:shape id="_x0000_i1062" type="#_x0000_t75" style="width:14.25pt;height:15pt" o:ole="">
            <v:imagedata r:id="rId62" o:title=""/>
          </v:shape>
          <o:OLEObject Type="Embed" ProgID="Equation.3" ShapeID="_x0000_i1062" DrawAspect="Content" ObjectID="_1427217307" r:id="rId75"/>
        </w:object>
      </w:r>
      <w:r>
        <w:rPr>
          <w:lang w:val="en-US"/>
        </w:rPr>
        <w:t>.</w:t>
      </w:r>
      <w:bookmarkEnd w:id="419"/>
      <w:r>
        <w:t xml:space="preserve"> При нормативных расчетах рекомендуется брать средние значения допустимых потерь </w:t>
      </w:r>
      <w:bookmarkStart w:id="420" w:name="OCRUncertain498"/>
      <w:r>
        <w:t>(см. табл. 3</w:t>
      </w:r>
      <w:bookmarkEnd w:id="420"/>
      <w:r>
        <w:t xml:space="preserve"> приложения).</w:t>
      </w:r>
    </w:p>
    <w:p w:rsidR="00000000" w:rsidRDefault="00830DEF">
      <w:pPr>
        <w:ind w:firstLine="284"/>
        <w:jc w:val="both"/>
      </w:pPr>
      <w:r>
        <w:t>Потери за расчетный период (месяц, квартал, год</w:t>
      </w:r>
      <w:r>
        <w:rPr>
          <w:noProof/>
        </w:rPr>
        <w:t xml:space="preserve"> </w:t>
      </w:r>
      <w:bookmarkStart w:id="421" w:name="OCRUncertain499"/>
      <w:r>
        <w:rPr>
          <w:noProof/>
        </w:rPr>
        <w:t xml:space="preserve">) </w:t>
      </w:r>
      <w:bookmarkEnd w:id="421"/>
      <w:r>
        <w:t>могут быть определены также путем умножения потерь за характерные сутки на число суток в расчетный период.</w:t>
      </w:r>
    </w:p>
    <w:p w:rsidR="00000000" w:rsidRDefault="00830DEF">
      <w:pPr>
        <w:ind w:firstLine="284"/>
        <w:jc w:val="both"/>
      </w:pPr>
      <w:r>
        <w:t>Характерные сутки находят следующим образом:</w:t>
      </w:r>
    </w:p>
    <w:p w:rsidR="00000000" w:rsidRDefault="00830DEF">
      <w:pPr>
        <w:ind w:firstLine="284"/>
        <w:jc w:val="both"/>
      </w:pPr>
      <w:r>
        <w:t xml:space="preserve">по расчетному </w:t>
      </w:r>
      <w:r>
        <w:t xml:space="preserve">графику нагрузки, или по записям в вахтенном журнале, или диаграммам самопишущих </w:t>
      </w:r>
      <w:bookmarkStart w:id="422" w:name="OCRUncertain501"/>
      <w:r>
        <w:t>при</w:t>
      </w:r>
      <w:bookmarkEnd w:id="422"/>
      <w:r>
        <w:t>бор</w:t>
      </w:r>
      <w:bookmarkStart w:id="423" w:name="OCRUncertain502"/>
      <w:r>
        <w:t>о</w:t>
      </w:r>
      <w:bookmarkEnd w:id="423"/>
      <w:r>
        <w:t>в за предыдущие периоды работы определяют расход электроэнергии за отчетный период (месяц, год);</w:t>
      </w:r>
    </w:p>
    <w:p w:rsidR="00000000" w:rsidRDefault="00830DEF">
      <w:pPr>
        <w:ind w:firstLine="284"/>
        <w:jc w:val="both"/>
      </w:pPr>
      <w:r>
        <w:t>делением этого расхода на число рабочих суток получают среднесуточный расход электроэнергии;</w:t>
      </w:r>
    </w:p>
    <w:p w:rsidR="00000000" w:rsidRDefault="00830DEF">
      <w:pPr>
        <w:ind w:firstLine="284"/>
        <w:jc w:val="both"/>
      </w:pPr>
      <w:r>
        <w:t xml:space="preserve">по записям в вахтенном журнале или диаграммам приборов за предыдущий период находят сутки, для которых расход </w:t>
      </w:r>
      <w:bookmarkStart w:id="424" w:name="OCRUncertain503"/>
      <w:r>
        <w:t>э</w:t>
      </w:r>
      <w:bookmarkEnd w:id="424"/>
      <w:r>
        <w:t>лектроэнергии равен или близок к полу</w:t>
      </w:r>
      <w:bookmarkStart w:id="425" w:name="OCRUncertain504"/>
      <w:r>
        <w:t>ч</w:t>
      </w:r>
      <w:bookmarkEnd w:id="425"/>
      <w:r>
        <w:t>енному среднесуточному расходу.</w:t>
      </w:r>
    </w:p>
    <w:p w:rsidR="00000000" w:rsidRDefault="00830DEF">
      <w:pPr>
        <w:ind w:firstLine="284"/>
        <w:jc w:val="both"/>
      </w:pPr>
      <w:r>
        <w:t>Найденные таким обра</w:t>
      </w:r>
      <w:bookmarkStart w:id="426" w:name="OCRUncertain505"/>
      <w:r>
        <w:t>з</w:t>
      </w:r>
      <w:bookmarkEnd w:id="426"/>
      <w:r>
        <w:t>ом сутки и их действительный гра</w:t>
      </w:r>
      <w:r>
        <w:t>фик нагрузки принимают за “характерные сутки”.</w:t>
      </w:r>
    </w:p>
    <w:p w:rsidR="00000000" w:rsidRDefault="00830DEF">
      <w:pPr>
        <w:ind w:firstLine="284"/>
        <w:jc w:val="both"/>
      </w:pPr>
      <w:r>
        <w:t>Использование принципа “характерных суток” возможно и для других потребителей в зависимости от конкретных условий.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8.8.</w:t>
      </w:r>
      <w:r>
        <w:t xml:space="preserve"> При применении электрического привода </w:t>
      </w:r>
      <w:bookmarkStart w:id="427" w:name="OCRUncertain506"/>
      <w:r>
        <w:t>ком</w:t>
      </w:r>
      <w:bookmarkStart w:id="428" w:name="OCRUncertain507"/>
      <w:bookmarkEnd w:id="427"/>
      <w:r>
        <w:t>прессора</w:t>
      </w:r>
      <w:bookmarkEnd w:id="428"/>
      <w:r>
        <w:t xml:space="preserve"> </w:t>
      </w:r>
      <w:proofErr w:type="spellStart"/>
      <w:r>
        <w:t>энергозатраты</w:t>
      </w:r>
      <w:proofErr w:type="spellEnd"/>
      <w:r>
        <w:t xml:space="preserve"> на производство сжатого во</w:t>
      </w:r>
      <w:bookmarkStart w:id="429" w:name="OCRUncertain508"/>
      <w:r>
        <w:t>з</w:t>
      </w:r>
      <w:bookmarkEnd w:id="429"/>
      <w:r>
        <w:t xml:space="preserve">духа </w:t>
      </w:r>
      <w:bookmarkStart w:id="430" w:name="OCRUncertain509"/>
      <w:r>
        <w:t>(кВт</w:t>
      </w:r>
      <w:r>
        <w:sym w:font="Times New Roman" w:char="00B7"/>
      </w:r>
      <w:r>
        <w:t>ч/м</w:t>
      </w:r>
      <w:r>
        <w:rPr>
          <w:vertAlign w:val="superscript"/>
        </w:rPr>
        <w:t>3</w:t>
      </w:r>
      <w:r>
        <w:t>)</w:t>
      </w:r>
      <w:bookmarkEnd w:id="430"/>
      <w:r>
        <w:t xml:space="preserve"> рассчитывают по формуле</w:t>
      </w:r>
      <w:r>
        <w:rPr>
          <w:noProof/>
        </w:rPr>
        <w:t xml:space="preserve"> (5).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8.9.</w:t>
      </w:r>
      <w:r>
        <w:t xml:space="preserve"> Затраты тепловой энергии (или условного топлива) нормируются отдельно</w:t>
      </w:r>
      <w:r>
        <w:rPr>
          <w:noProof/>
        </w:rPr>
        <w:t xml:space="preserve"> </w:t>
      </w:r>
      <w:r>
        <w:t>(</w:t>
      </w:r>
      <w:r>
        <w:rPr>
          <w:noProof/>
        </w:rPr>
        <w:t>1</w:t>
      </w:r>
      <w:r>
        <w:t>)</w:t>
      </w:r>
      <w:r>
        <w:rPr>
          <w:noProof/>
        </w:rPr>
        <w:t>.</w:t>
      </w:r>
    </w:p>
    <w:p w:rsidR="00000000" w:rsidRDefault="00830DEF">
      <w:pPr>
        <w:ind w:firstLine="284"/>
        <w:jc w:val="both"/>
      </w:pPr>
      <w:r>
        <w:rPr>
          <w:noProof/>
        </w:rPr>
        <w:t>8.10.</w:t>
      </w:r>
      <w:r>
        <w:t xml:space="preserve"> В случае применения привода компрессоров от двигателя внутреннего сгорания нормы расхода жи</w:t>
      </w:r>
      <w:bookmarkStart w:id="431" w:name="OCRUncertain510"/>
      <w:r>
        <w:t>д</w:t>
      </w:r>
      <w:bookmarkEnd w:id="431"/>
      <w:r>
        <w:t xml:space="preserve">кого топлива </w:t>
      </w:r>
      <w:bookmarkStart w:id="432" w:name="OCRUncertain511"/>
      <w:r>
        <w:t>можно</w:t>
      </w:r>
      <w:bookmarkEnd w:id="432"/>
      <w:r>
        <w:t xml:space="preserve"> при</w:t>
      </w:r>
      <w:bookmarkStart w:id="433" w:name="OCRUncertain512"/>
      <w:r>
        <w:t>н</w:t>
      </w:r>
      <w:bookmarkEnd w:id="433"/>
      <w:r>
        <w:t xml:space="preserve">имать в </w:t>
      </w:r>
      <w:r>
        <w:t>соответствии</w:t>
      </w:r>
      <w:r>
        <w:rPr>
          <w:lang w:val="en-US"/>
        </w:rPr>
        <w:t xml:space="preserve"> </w:t>
      </w:r>
      <w:bookmarkStart w:id="434" w:name="OCRUncertain513"/>
      <w:r>
        <w:t>с</w:t>
      </w:r>
      <w:bookmarkEnd w:id="434"/>
      <w:r>
        <w:t xml:space="preserve"> табл.</w:t>
      </w:r>
      <w:r>
        <w:rPr>
          <w:noProof/>
        </w:rPr>
        <w:t xml:space="preserve"> 4 </w:t>
      </w:r>
      <w:r>
        <w:t>приложения.</w:t>
      </w:r>
    </w:p>
    <w:p w:rsidR="00000000" w:rsidRDefault="00830DEF">
      <w:pPr>
        <w:ind w:firstLine="284"/>
        <w:jc w:val="both"/>
      </w:pPr>
      <w:r>
        <w:rPr>
          <w:noProof/>
        </w:rPr>
        <w:t>8.11.</w:t>
      </w:r>
      <w:r>
        <w:t xml:space="preserve"> Норму расхода топлива на подачу щебня </w:t>
      </w:r>
      <w:bookmarkStart w:id="435" w:name="OCRUncertain514"/>
      <w:r>
        <w:t>и песка</w:t>
      </w:r>
      <w:bookmarkEnd w:id="435"/>
      <w:r>
        <w:t xml:space="preserve"> бульдозерами и погрузчиками можно на</w:t>
      </w:r>
      <w:bookmarkStart w:id="436" w:name="OCRUncertain515"/>
      <w:r>
        <w:t>з</w:t>
      </w:r>
      <w:bookmarkEnd w:id="436"/>
      <w:r>
        <w:t>начать по табл.</w:t>
      </w:r>
      <w:r>
        <w:rPr>
          <w:noProof/>
        </w:rPr>
        <w:t xml:space="preserve"> 5</w:t>
      </w:r>
      <w:r>
        <w:t xml:space="preserve"> приложения.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8.12.</w:t>
      </w:r>
      <w:r>
        <w:t xml:space="preserve"> Перевод натурального топлива (ди</w:t>
      </w:r>
      <w:bookmarkStart w:id="437" w:name="OCRUncertain516"/>
      <w:r>
        <w:t>з</w:t>
      </w:r>
      <w:bookmarkEnd w:id="437"/>
      <w:r>
        <w:t>ельное топливо, бензин) в усло</w:t>
      </w:r>
      <w:bookmarkStart w:id="438" w:name="OCRUncertain517"/>
      <w:r>
        <w:t>в</w:t>
      </w:r>
      <w:bookmarkEnd w:id="438"/>
      <w:r>
        <w:t>ное осуществляется путем умножения на переходный коэффициент: для дизе</w:t>
      </w:r>
      <w:bookmarkStart w:id="439" w:name="OCRUncertain518"/>
      <w:r>
        <w:t>л</w:t>
      </w:r>
      <w:bookmarkEnd w:id="439"/>
      <w:r>
        <w:t>ьного топлива</w:t>
      </w:r>
      <w:r>
        <w:rPr>
          <w:noProof/>
        </w:rPr>
        <w:t xml:space="preserve"> - 1,45,</w:t>
      </w:r>
      <w:r>
        <w:t xml:space="preserve"> бензина</w:t>
      </w:r>
      <w:r>
        <w:rPr>
          <w:noProof/>
        </w:rPr>
        <w:t xml:space="preserve"> - 1,49.</w:t>
      </w:r>
    </w:p>
    <w:p w:rsidR="00000000" w:rsidRDefault="00830DEF">
      <w:pPr>
        <w:ind w:firstLine="284"/>
        <w:jc w:val="both"/>
      </w:pPr>
      <w:r>
        <w:rPr>
          <w:noProof/>
        </w:rPr>
        <w:t>8.13.</w:t>
      </w:r>
      <w:r>
        <w:t xml:space="preserve"> Нормирование расхода эле</w:t>
      </w:r>
      <w:bookmarkStart w:id="440" w:name="OCRUncertain519"/>
      <w:r>
        <w:t>к</w:t>
      </w:r>
      <w:bookmarkEnd w:id="440"/>
      <w:r>
        <w:t>трической энергии на складах цемента и каменных материалов (</w:t>
      </w:r>
      <w:bookmarkStart w:id="441" w:name="OCRUncertain520"/>
      <w:r>
        <w:t>к</w:t>
      </w:r>
      <w:bookmarkEnd w:id="441"/>
      <w:r>
        <w:t>Вт</w:t>
      </w:r>
      <w:bookmarkStart w:id="442" w:name="OCRUncertain521"/>
      <w:r>
        <w:sym w:font="Times New Roman" w:char="00B7"/>
      </w:r>
      <w:bookmarkEnd w:id="442"/>
      <w:r>
        <w:t>ч/т) выполняется аналогично методике разд. 8 по формулам (4)-</w:t>
      </w:r>
      <w:bookmarkStart w:id="443" w:name="OCRUncertain522"/>
      <w:r>
        <w:t>(</w:t>
      </w:r>
      <w:bookmarkEnd w:id="443"/>
      <w:r>
        <w:t>8).</w:t>
      </w:r>
    </w:p>
    <w:p w:rsidR="00000000" w:rsidRDefault="00830DEF">
      <w:pPr>
        <w:pStyle w:val="1"/>
      </w:pPr>
      <w:r>
        <w:t>9. Нормирование ра</w:t>
      </w:r>
      <w:r>
        <w:t xml:space="preserve">схода </w:t>
      </w:r>
      <w:bookmarkStart w:id="444" w:name="OCRUncertain523"/>
      <w:r>
        <w:t>ТЭР</w:t>
      </w:r>
      <w:bookmarkEnd w:id="444"/>
      <w:r>
        <w:t xml:space="preserve"> на приготовление асфальтобетонных смесей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9.1.</w:t>
      </w:r>
      <w:r>
        <w:t xml:space="preserve"> Расчет норм р</w:t>
      </w:r>
      <w:bookmarkStart w:id="445" w:name="OCRUncertain524"/>
      <w:r>
        <w:t>а</w:t>
      </w:r>
      <w:bookmarkEnd w:id="445"/>
      <w:r>
        <w:t>схо</w:t>
      </w:r>
      <w:bookmarkStart w:id="446" w:name="OCRUncertain525"/>
      <w:r>
        <w:t>д</w:t>
      </w:r>
      <w:bookmarkEnd w:id="446"/>
      <w:r>
        <w:t>а условного топлива для приготовления асфальтоб</w:t>
      </w:r>
      <w:bookmarkStart w:id="447" w:name="OCRUncertain526"/>
      <w:r>
        <w:t>е</w:t>
      </w:r>
      <w:bookmarkEnd w:id="447"/>
      <w:r>
        <w:t>тонной смеси выполняют согласно</w:t>
      </w:r>
      <w:r>
        <w:rPr>
          <w:noProof/>
        </w:rPr>
        <w:t xml:space="preserve"> </w:t>
      </w:r>
      <w:r>
        <w:t>(</w:t>
      </w:r>
      <w:r>
        <w:rPr>
          <w:noProof/>
        </w:rPr>
        <w:t>4</w:t>
      </w:r>
      <w:r>
        <w:t>)</w:t>
      </w:r>
      <w:r>
        <w:rPr>
          <w:noProof/>
        </w:rPr>
        <w:t>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9.2.</w:t>
      </w:r>
      <w:r>
        <w:t xml:space="preserve"> В общем виде технологическую норму</w:t>
      </w:r>
      <w:r>
        <w:rPr>
          <w:lang w:val="en-US"/>
        </w:rPr>
        <w:t xml:space="preserve"> </w:t>
      </w:r>
      <w:bookmarkStart w:id="448" w:name="OCRUncertain527"/>
      <w:r>
        <w:t>расхода</w:t>
      </w:r>
      <w:bookmarkEnd w:id="448"/>
      <w:r>
        <w:t xml:space="preserve"> </w:t>
      </w:r>
      <w:bookmarkStart w:id="449" w:name="OCRUncertain528"/>
      <w:r>
        <w:t>электрической</w:t>
      </w:r>
      <w:bookmarkEnd w:id="449"/>
      <w:r>
        <w:t xml:space="preserve"> энергии на приготовление </w:t>
      </w:r>
      <w:bookmarkStart w:id="450" w:name="OCRUncertain530"/>
      <w:r>
        <w:t>асфальтобе</w:t>
      </w:r>
      <w:bookmarkEnd w:id="450"/>
      <w:r>
        <w:t>тонной смеси определяют по методике, аналогичной приве</w:t>
      </w:r>
      <w:bookmarkStart w:id="451" w:name="OCRUncertain532"/>
      <w:r>
        <w:t>д</w:t>
      </w:r>
      <w:bookmarkEnd w:id="451"/>
      <w:r>
        <w:t>енной в разд. 8, по формуле</w:t>
      </w:r>
      <w:r>
        <w:rPr>
          <w:noProof/>
        </w:rPr>
        <w:t xml:space="preserve"> (4).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9.</w:t>
      </w:r>
      <w:bookmarkStart w:id="452" w:name="OCRUncertain533"/>
      <w:r>
        <w:rPr>
          <w:noProof/>
        </w:rPr>
        <w:t>3</w:t>
      </w:r>
      <w:bookmarkEnd w:id="452"/>
      <w:r>
        <w:rPr>
          <w:noProof/>
        </w:rPr>
        <w:t>.</w:t>
      </w:r>
      <w:r>
        <w:t xml:space="preserve"> Расход электрической энергии по отдельным потребителям энергии или по каждой группе потребителей на привод технологических механизмов (сушильного барабана, мешалки</w:t>
      </w:r>
      <w:r>
        <w:t>, насосов и т.д.) рассчитывают по формуле</w:t>
      </w:r>
      <w:r>
        <w:rPr>
          <w:noProof/>
        </w:rPr>
        <w:t xml:space="preserve"> (5).</w:t>
      </w:r>
    </w:p>
    <w:p w:rsidR="00000000" w:rsidRDefault="00830DEF">
      <w:pPr>
        <w:pStyle w:val="1"/>
      </w:pPr>
      <w:r>
        <w:t>10</w:t>
      </w:r>
      <w:bookmarkStart w:id="453" w:name="OCRUncertain534"/>
      <w:r>
        <w:t>.</w:t>
      </w:r>
      <w:bookmarkEnd w:id="453"/>
      <w:r>
        <w:t xml:space="preserve"> Нормирование расхода ТЭР на добычу и переработк</w:t>
      </w:r>
      <w:bookmarkStart w:id="454" w:name="OCRUncertain535"/>
      <w:r>
        <w:t>у</w:t>
      </w:r>
      <w:bookmarkEnd w:id="454"/>
      <w:r>
        <w:t xml:space="preserve"> каменных материалов на дроб</w:t>
      </w:r>
      <w:bookmarkStart w:id="455" w:name="OCRUncertain536"/>
      <w:r>
        <w:t>и</w:t>
      </w:r>
      <w:bookmarkEnd w:id="455"/>
      <w:r>
        <w:t>льно-сорт</w:t>
      </w:r>
      <w:bookmarkStart w:id="456" w:name="OCRUncertain537"/>
      <w:r>
        <w:t>и</w:t>
      </w:r>
      <w:bookmarkEnd w:id="456"/>
      <w:r>
        <w:t>ровочных базах</w:t>
      </w:r>
    </w:p>
    <w:p w:rsidR="00000000" w:rsidRDefault="00830DEF">
      <w:pPr>
        <w:ind w:firstLine="284"/>
        <w:jc w:val="both"/>
      </w:pPr>
      <w:r>
        <w:t>Технологическая норма расхода электрической энергии на приготовление</w:t>
      </w:r>
      <w:r>
        <w:rPr>
          <w:noProof/>
        </w:rPr>
        <w:t xml:space="preserve"> 1</w:t>
      </w:r>
      <w:r>
        <w:t xml:space="preserve"> </w:t>
      </w:r>
      <w:bookmarkStart w:id="457" w:name="OCRUncertain538"/>
      <w:r>
        <w:t>м</w:t>
      </w:r>
      <w:r>
        <w:rPr>
          <w:vertAlign w:val="superscript"/>
        </w:rPr>
        <w:t>3</w:t>
      </w:r>
      <w:bookmarkEnd w:id="457"/>
      <w:r>
        <w:t xml:space="preserve"> каменных материалов </w:t>
      </w:r>
      <w:bookmarkStart w:id="458" w:name="OCRUncertain539"/>
      <w:r>
        <w:rPr>
          <w:position w:val="-10"/>
        </w:rPr>
        <w:object w:dxaOrig="340" w:dyaOrig="300">
          <v:shape id="_x0000_i1063" type="#_x0000_t75" style="width:17.25pt;height:15pt" o:ole="">
            <v:imagedata r:id="rId76" o:title=""/>
          </v:shape>
          <o:OLEObject Type="Embed" ProgID="Equation.3" ShapeID="_x0000_i1063" DrawAspect="Content" ObjectID="_1427217308" r:id="rId77"/>
        </w:object>
      </w:r>
      <w:r>
        <w:t xml:space="preserve"> (кВт</w:t>
      </w:r>
      <w:r>
        <w:sym w:font="Times New Roman" w:char="00B7"/>
      </w:r>
      <w:r>
        <w:t>ч/м</w:t>
      </w:r>
      <w:r>
        <w:rPr>
          <w:vertAlign w:val="superscript"/>
        </w:rPr>
        <w:t>3</w:t>
      </w:r>
      <w:r>
        <w:t>)</w:t>
      </w:r>
      <w:bookmarkEnd w:id="458"/>
      <w:r>
        <w:t xml:space="preserve"> на планируемый период определяется по формуле</w:t>
      </w:r>
    </w:p>
    <w:p w:rsidR="00000000" w:rsidRDefault="00830DEF">
      <w:pPr>
        <w:spacing w:before="120" w:after="120"/>
        <w:ind w:hanging="142"/>
        <w:jc w:val="right"/>
        <w:rPr>
          <w:noProof/>
        </w:rPr>
      </w:pPr>
      <w:r>
        <w:rPr>
          <w:noProof/>
          <w:position w:val="-26"/>
        </w:rPr>
        <w:object w:dxaOrig="1800" w:dyaOrig="620">
          <v:shape id="_x0000_i1064" type="#_x0000_t75" style="width:90pt;height:30.75pt" o:ole="">
            <v:imagedata r:id="rId78" o:title=""/>
          </v:shape>
          <o:OLEObject Type="Embed" ProgID="Equation.3" ShapeID="_x0000_i1064" DrawAspect="Content" ObjectID="_1427217309" r:id="rId79"/>
        </w:object>
      </w:r>
      <w:r>
        <w:tab/>
      </w:r>
      <w:r>
        <w:tab/>
      </w:r>
      <w:r>
        <w:tab/>
      </w:r>
      <w:r>
        <w:tab/>
      </w:r>
      <w:r>
        <w:rPr>
          <w:noProof/>
        </w:rPr>
        <w:t>(9)</w:t>
      </w:r>
    </w:p>
    <w:p w:rsidR="00000000" w:rsidRDefault="00830DEF">
      <w:pPr>
        <w:ind w:left="1021" w:hanging="1021"/>
        <w:jc w:val="both"/>
      </w:pPr>
      <w:r>
        <w:t xml:space="preserve">где </w:t>
      </w:r>
      <w:r>
        <w:rPr>
          <w:position w:val="-10"/>
        </w:rPr>
        <w:object w:dxaOrig="600" w:dyaOrig="300">
          <v:shape id="_x0000_i1065" type="#_x0000_t75" style="width:30pt;height:15pt" o:ole="">
            <v:imagedata r:id="rId80" o:title=""/>
          </v:shape>
          <o:OLEObject Type="Embed" ProgID="Equation.3" ShapeID="_x0000_i1065" DrawAspect="Content" ObjectID="_1427217310" r:id="rId81"/>
        </w:object>
      </w:r>
      <w:r>
        <w:rPr>
          <w:i/>
          <w:noProof/>
        </w:rPr>
        <w:t>-</w:t>
      </w:r>
      <w:r>
        <w:t xml:space="preserve"> суммарный расход электроэнергии соответственно в карьере и дробильно-сортировочному </w:t>
      </w:r>
      <w:bookmarkStart w:id="459" w:name="OCRUncertain545"/>
      <w:r>
        <w:t>ц</w:t>
      </w:r>
      <w:bookmarkEnd w:id="459"/>
      <w:r>
        <w:t>ехе на технологические цели, кВт</w:t>
      </w:r>
      <w:r>
        <w:sym w:font="Times New Roman" w:char="00B7"/>
      </w:r>
      <w:r>
        <w:t>ч;</w:t>
      </w:r>
    </w:p>
    <w:bookmarkStart w:id="460" w:name="OCRUncertain547"/>
    <w:p w:rsidR="00000000" w:rsidRDefault="00830DEF">
      <w:pPr>
        <w:spacing w:after="120"/>
        <w:ind w:firstLine="539"/>
        <w:jc w:val="both"/>
      </w:pPr>
      <w:r>
        <w:rPr>
          <w:b/>
          <w:position w:val="-12"/>
        </w:rPr>
        <w:object w:dxaOrig="320" w:dyaOrig="320">
          <v:shape id="_x0000_i1066" type="#_x0000_t75" style="width:15.75pt;height:15.75pt" o:ole="">
            <v:imagedata r:id="rId82" o:title=""/>
          </v:shape>
          <o:OLEObject Type="Embed" ProgID="Equation.3" ShapeID="_x0000_i1066" DrawAspect="Content" ObjectID="_1427217311" r:id="rId83"/>
        </w:object>
      </w:r>
      <w:bookmarkEnd w:id="460"/>
      <w:r>
        <w:rPr>
          <w:noProof/>
        </w:rPr>
        <w:t xml:space="preserve"> -</w:t>
      </w:r>
      <w:r>
        <w:t xml:space="preserve"> количество выпускаемой продукции за </w:t>
      </w:r>
      <w:bookmarkStart w:id="461" w:name="OCRUncertain548"/>
      <w:r>
        <w:t>рас</w:t>
      </w:r>
      <w:bookmarkEnd w:id="461"/>
      <w:r>
        <w:t xml:space="preserve">четный период, </w:t>
      </w:r>
      <w:bookmarkStart w:id="462" w:name="OCRUncertain549"/>
      <w:r>
        <w:t>м</w:t>
      </w:r>
      <w:r>
        <w:rPr>
          <w:vertAlign w:val="superscript"/>
        </w:rPr>
        <w:t>3</w:t>
      </w:r>
      <w:r>
        <w:t>.</w:t>
      </w:r>
      <w:bookmarkEnd w:id="462"/>
    </w:p>
    <w:p w:rsidR="00000000" w:rsidRDefault="00830DEF">
      <w:pPr>
        <w:pStyle w:val="1"/>
      </w:pPr>
      <w:r>
        <w:t xml:space="preserve">11. Нормирование расхода </w:t>
      </w:r>
      <w:bookmarkStart w:id="463" w:name="OCRUncertain550"/>
      <w:r>
        <w:t>у</w:t>
      </w:r>
      <w:bookmarkEnd w:id="463"/>
      <w:r>
        <w:t>словного топлива на выработку электрической энергии электростанциями</w:t>
      </w:r>
      <w:bookmarkStart w:id="464" w:name="OCRUncertain551"/>
      <w:r>
        <w:t>,</w:t>
      </w:r>
      <w:bookmarkStart w:id="465" w:name="OCRUncertain552"/>
      <w:bookmarkEnd w:id="464"/>
      <w:r>
        <w:t xml:space="preserve"> работающими</w:t>
      </w:r>
      <w:bookmarkEnd w:id="465"/>
      <w:r>
        <w:t xml:space="preserve"> от двигателей внутреннего сгорания</w:t>
      </w:r>
    </w:p>
    <w:p w:rsidR="00000000" w:rsidRDefault="00830DEF">
      <w:pPr>
        <w:ind w:firstLine="284"/>
        <w:jc w:val="both"/>
      </w:pPr>
      <w:r>
        <w:rPr>
          <w:noProof/>
        </w:rPr>
        <w:t>11.1.</w:t>
      </w:r>
      <w:r>
        <w:t xml:space="preserve"> Расчет норм расхода условного топлива </w:t>
      </w:r>
      <w:bookmarkStart w:id="466" w:name="OCRUncertain553"/>
      <w:r>
        <w:rPr>
          <w:position w:val="-10"/>
        </w:rPr>
        <w:object w:dxaOrig="300" w:dyaOrig="300">
          <v:shape id="_x0000_i1067" type="#_x0000_t75" style="width:15pt;height:15pt" o:ole="">
            <v:imagedata r:id="rId84" o:title=""/>
          </v:shape>
          <o:OLEObject Type="Embed" ProgID="Equation.3" ShapeID="_x0000_i1067" DrawAspect="Content" ObjectID="_1427217312" r:id="rId85"/>
        </w:object>
      </w:r>
      <w:bookmarkEnd w:id="466"/>
      <w:r>
        <w:t xml:space="preserve"> на выработку</w:t>
      </w:r>
      <w:r>
        <w:rPr>
          <w:noProof/>
        </w:rPr>
        <w:t xml:space="preserve"> 1</w:t>
      </w:r>
      <w:r>
        <w:t xml:space="preserve"> </w:t>
      </w:r>
      <w:r>
        <w:rPr>
          <w:noProof/>
        </w:rPr>
        <w:t>МВт</w:t>
      </w:r>
      <w:r>
        <w:rPr>
          <w:noProof/>
        </w:rPr>
        <w:sym w:font="Times New Roman" w:char="00B7"/>
      </w:r>
      <w:r>
        <w:rPr>
          <w:noProof/>
        </w:rPr>
        <w:t>ч</w:t>
      </w:r>
      <w:r>
        <w:t xml:space="preserve"> электростанциями, работающими от двигателей внутреннего сгорания в условиях дорожно</w:t>
      </w:r>
      <w:bookmarkStart w:id="467" w:name="OCRUncertain556"/>
      <w:r>
        <w:t>го</w:t>
      </w:r>
      <w:bookmarkEnd w:id="467"/>
      <w:r>
        <w:t xml:space="preserve"> строительства, может быть выполнен по формуле</w:t>
      </w:r>
    </w:p>
    <w:p w:rsidR="00000000" w:rsidRDefault="00830DEF">
      <w:pPr>
        <w:spacing w:before="120" w:after="120"/>
        <w:jc w:val="right"/>
      </w:pPr>
      <w:r>
        <w:rPr>
          <w:position w:val="-26"/>
        </w:rPr>
        <w:object w:dxaOrig="2320" w:dyaOrig="680">
          <v:shape id="_x0000_i1068" type="#_x0000_t75" style="width:116.25pt;height:33.75pt" o:ole="">
            <v:imagedata r:id="rId86" o:title=""/>
          </v:shape>
          <o:OLEObject Type="Embed" ProgID="Equation.3" ShapeID="_x0000_i1068" DrawAspect="Content" ObjectID="_1427217313" r:id="rId87"/>
        </w:object>
      </w:r>
      <w:r>
        <w:tab/>
      </w:r>
      <w:r>
        <w:tab/>
      </w:r>
      <w:r>
        <w:tab/>
        <w:t>(10)</w:t>
      </w:r>
    </w:p>
    <w:p w:rsidR="00000000" w:rsidRDefault="00830DEF">
      <w:pPr>
        <w:ind w:left="595" w:hanging="595"/>
        <w:jc w:val="both"/>
      </w:pPr>
      <w:r>
        <w:t xml:space="preserve">где </w:t>
      </w:r>
      <w:r>
        <w:rPr>
          <w:position w:val="-4"/>
        </w:rPr>
        <w:object w:dxaOrig="173" w:dyaOrig="180">
          <v:shape id="_x0000_i1069" type="#_x0000_t75" style="width:9pt;height:9pt" o:ole="">
            <v:imagedata r:id="rId88" o:title=""/>
          </v:shape>
          <o:OLEObject Type="Embed" ProgID="Equation.3" ShapeID="_x0000_i1069" DrawAspect="Content" ObjectID="_1427217314" r:id="rId89"/>
        </w:object>
      </w:r>
      <w:r>
        <w:t xml:space="preserve">- удельный расход топлива </w:t>
      </w:r>
      <w:bookmarkStart w:id="468" w:name="OCRUncertain565"/>
      <w:r>
        <w:t>кг/к</w:t>
      </w:r>
      <w:r>
        <w:t>Вт-ч</w:t>
      </w:r>
      <w:bookmarkEnd w:id="468"/>
      <w:r>
        <w:t xml:space="preserve"> (по паспортным данным электростанции);</w:t>
      </w:r>
    </w:p>
    <w:p w:rsidR="00000000" w:rsidRDefault="00830DEF">
      <w:pPr>
        <w:ind w:left="567" w:hanging="312"/>
        <w:jc w:val="both"/>
      </w:pPr>
      <w:r>
        <w:rPr>
          <w:position w:val="-4"/>
        </w:rPr>
        <w:object w:dxaOrig="220" w:dyaOrig="220">
          <v:shape id="_x0000_i1070" type="#_x0000_t75" style="width:11.25pt;height:11.25pt" o:ole="">
            <v:imagedata r:id="rId90" o:title=""/>
          </v:shape>
          <o:OLEObject Type="Embed" ProgID="Equation.3" ShapeID="_x0000_i1070" DrawAspect="Content" ObjectID="_1427217315" r:id="rId91"/>
        </w:object>
      </w:r>
      <w:r>
        <w:rPr>
          <w:noProof/>
        </w:rPr>
        <w:t>-</w:t>
      </w:r>
      <w:r>
        <w:t xml:space="preserve"> коэффициент, учитывающий нагрузку двигателя (см. табл.</w:t>
      </w:r>
      <w:r>
        <w:rPr>
          <w:noProof/>
        </w:rPr>
        <w:t xml:space="preserve"> </w:t>
      </w:r>
      <w:bookmarkStart w:id="469" w:name="OCRUncertain566"/>
      <w:r>
        <w:rPr>
          <w:noProof/>
        </w:rPr>
        <w:t>6</w:t>
      </w:r>
      <w:bookmarkEnd w:id="469"/>
      <w:r>
        <w:t xml:space="preserve"> приложения);</w:t>
      </w:r>
    </w:p>
    <w:bookmarkStart w:id="470" w:name="OCRUncertain567"/>
    <w:p w:rsidR="00000000" w:rsidRDefault="00830DEF">
      <w:pPr>
        <w:ind w:left="567" w:hanging="386"/>
        <w:jc w:val="both"/>
      </w:pPr>
      <w:r>
        <w:rPr>
          <w:noProof/>
          <w:position w:val="-10"/>
        </w:rPr>
        <w:object w:dxaOrig="240" w:dyaOrig="300">
          <v:shape id="_x0000_i1071" type="#_x0000_t75" style="width:12pt;height:15pt" o:ole="">
            <v:imagedata r:id="rId92" o:title=""/>
          </v:shape>
          <o:OLEObject Type="Embed" ProgID="Equation.3" ShapeID="_x0000_i1071" DrawAspect="Content" ObjectID="_1427217316" r:id="rId93"/>
        </w:object>
      </w:r>
      <w:bookmarkEnd w:id="470"/>
      <w:r>
        <w:rPr>
          <w:noProof/>
        </w:rPr>
        <w:t>-</w:t>
      </w:r>
      <w:r>
        <w:t xml:space="preserve"> </w:t>
      </w:r>
      <w:bookmarkStart w:id="471" w:name="OCRUncertain568"/>
      <w:proofErr w:type="spellStart"/>
      <w:r>
        <w:t>к.п.д</w:t>
      </w:r>
      <w:proofErr w:type="spellEnd"/>
      <w:r>
        <w:t>.</w:t>
      </w:r>
      <w:bookmarkEnd w:id="471"/>
      <w:r>
        <w:t xml:space="preserve"> электрического генератора </w:t>
      </w:r>
      <w:bookmarkStart w:id="472" w:name="OCRUncertain569"/>
      <w:r>
        <w:t>(соглас</w:t>
      </w:r>
      <w:bookmarkEnd w:id="472"/>
      <w:r>
        <w:t>но паспортным данным электростанции);</w:t>
      </w:r>
    </w:p>
    <w:p w:rsidR="00000000" w:rsidRDefault="00830DEF">
      <w:pPr>
        <w:ind w:left="567" w:hanging="550"/>
        <w:jc w:val="both"/>
        <w:rPr>
          <w:noProof/>
        </w:rPr>
      </w:pPr>
      <w:r>
        <w:rPr>
          <w:noProof/>
          <w:position w:val="-10"/>
        </w:rPr>
        <w:object w:dxaOrig="420" w:dyaOrig="300">
          <v:shape id="_x0000_i1072" type="#_x0000_t75" style="width:21pt;height:15pt" o:ole="">
            <v:imagedata r:id="rId94" o:title=""/>
          </v:shape>
          <o:OLEObject Type="Embed" ProgID="Equation.3" ShapeID="_x0000_i1072" DrawAspect="Content" ObjectID="_1427217317" r:id="rId95"/>
        </w:object>
      </w:r>
      <w:r>
        <w:rPr>
          <w:noProof/>
        </w:rPr>
        <w:t>-</w:t>
      </w:r>
      <w:r>
        <w:t xml:space="preserve"> ко</w:t>
      </w:r>
      <w:bookmarkStart w:id="473" w:name="OCRUncertain571"/>
      <w:r>
        <w:t>л</w:t>
      </w:r>
      <w:bookmarkEnd w:id="473"/>
      <w:r>
        <w:t xml:space="preserve">ичество электрической энергии, </w:t>
      </w:r>
      <w:bookmarkStart w:id="474" w:name="OCRUncertain572"/>
      <w:r>
        <w:t>вырабо</w:t>
      </w:r>
      <w:bookmarkStart w:id="475" w:name="OCRUncertain573"/>
      <w:bookmarkEnd w:id="474"/>
      <w:r>
        <w:t>танной</w:t>
      </w:r>
      <w:bookmarkEnd w:id="475"/>
      <w:r>
        <w:t xml:space="preserve"> электростанци</w:t>
      </w:r>
      <w:bookmarkStart w:id="476" w:name="OCRUncertain574"/>
      <w:r>
        <w:t>е</w:t>
      </w:r>
      <w:bookmarkEnd w:id="476"/>
      <w:r>
        <w:t>й за год (и</w:t>
      </w:r>
      <w:bookmarkStart w:id="477" w:name="OCRUncertain575"/>
      <w:r>
        <w:t>л</w:t>
      </w:r>
      <w:bookmarkEnd w:id="477"/>
      <w:r>
        <w:t>и за другой расчетный период),</w:t>
      </w:r>
      <w:r>
        <w:rPr>
          <w:noProof/>
        </w:rPr>
        <w:t xml:space="preserve"> МВт</w:t>
      </w:r>
      <w:r>
        <w:rPr>
          <w:noProof/>
        </w:rPr>
        <w:sym w:font="Times New Roman" w:char="00B7"/>
      </w:r>
      <w:r>
        <w:rPr>
          <w:noProof/>
        </w:rPr>
        <w:t>ч;</w:t>
      </w:r>
    </w:p>
    <w:bookmarkStart w:id="478" w:name="OCRUncertain576"/>
    <w:p w:rsidR="00000000" w:rsidRDefault="00830DEF">
      <w:pPr>
        <w:ind w:firstLine="130"/>
        <w:jc w:val="both"/>
        <w:rPr>
          <w:noProof/>
        </w:rPr>
      </w:pPr>
      <w:r>
        <w:rPr>
          <w:position w:val="-10"/>
        </w:rPr>
        <w:object w:dxaOrig="320" w:dyaOrig="300">
          <v:shape id="_x0000_i1073" type="#_x0000_t75" style="width:15.75pt;height:15pt" o:ole="">
            <v:imagedata r:id="rId96" o:title=""/>
          </v:shape>
          <o:OLEObject Type="Embed" ProgID="Equation.3" ShapeID="_x0000_i1073" DrawAspect="Content" ObjectID="_1427217318" r:id="rId97"/>
        </w:object>
      </w:r>
      <w:bookmarkEnd w:id="478"/>
      <w:r>
        <w:rPr>
          <w:noProof/>
        </w:rPr>
        <w:t>-</w:t>
      </w:r>
      <w:r>
        <w:t xml:space="preserve"> коэффициент перевода дизельного </w:t>
      </w:r>
      <w:bookmarkStart w:id="479" w:name="OCRUncertain577"/>
      <w:r>
        <w:t>топли</w:t>
      </w:r>
      <w:bookmarkEnd w:id="479"/>
      <w:r>
        <w:t xml:space="preserve">ва в условное; </w:t>
      </w:r>
      <w:r>
        <w:rPr>
          <w:position w:val="-10"/>
        </w:rPr>
        <w:object w:dxaOrig="320" w:dyaOrig="300">
          <v:shape id="_x0000_i1074" type="#_x0000_t75" style="width:15.75pt;height:15pt" o:ole="">
            <v:imagedata r:id="rId96" o:title=""/>
          </v:shape>
          <o:OLEObject Type="Embed" ProgID="Equation.3" ShapeID="_x0000_i1074" DrawAspect="Content" ObjectID="_1427217319" r:id="rId98"/>
        </w:object>
      </w:r>
      <w:bookmarkStart w:id="480" w:name="OCRUncertain578"/>
      <w:r>
        <w:rPr>
          <w:noProof/>
        </w:rPr>
        <w:t>=</w:t>
      </w:r>
      <w:bookmarkEnd w:id="480"/>
      <w:r>
        <w:rPr>
          <w:noProof/>
        </w:rPr>
        <w:t>1,45;</w:t>
      </w:r>
    </w:p>
    <w:bookmarkStart w:id="481" w:name="OCRUncertain579"/>
    <w:p w:rsidR="00000000" w:rsidRDefault="00830DEF">
      <w:pPr>
        <w:ind w:left="567" w:hanging="510"/>
        <w:jc w:val="both"/>
      </w:pPr>
      <w:r>
        <w:rPr>
          <w:noProof/>
          <w:position w:val="-10"/>
        </w:rPr>
        <w:object w:dxaOrig="380" w:dyaOrig="300">
          <v:shape id="_x0000_i1075" type="#_x0000_t75" style="width:18.75pt;height:15pt" o:ole="">
            <v:imagedata r:id="rId99" o:title=""/>
          </v:shape>
          <o:OLEObject Type="Embed" ProgID="Equation.3" ShapeID="_x0000_i1075" DrawAspect="Content" ObjectID="_1427217320" r:id="rId100"/>
        </w:object>
      </w:r>
      <w:bookmarkEnd w:id="481"/>
      <w:r>
        <w:rPr>
          <w:noProof/>
        </w:rPr>
        <w:t>-</w:t>
      </w:r>
      <w:r>
        <w:t xml:space="preserve"> расход топлива за го</w:t>
      </w:r>
      <w:r>
        <w:t xml:space="preserve">д (или за другой </w:t>
      </w:r>
      <w:bookmarkStart w:id="482" w:name="OCRUncertain580"/>
      <w:r>
        <w:t>рас</w:t>
      </w:r>
      <w:bookmarkEnd w:id="482"/>
      <w:r>
        <w:t xml:space="preserve">четный период) на холостой ход </w:t>
      </w:r>
      <w:bookmarkStart w:id="483" w:name="OCRUncertain581"/>
      <w:r>
        <w:t>(</w:t>
      </w:r>
      <w:bookmarkEnd w:id="483"/>
      <w:r>
        <w:t>пуски и остановки) двигателя, кг;</w:t>
      </w:r>
    </w:p>
    <w:p w:rsidR="00000000" w:rsidRDefault="00830DEF">
      <w:pPr>
        <w:spacing w:before="120" w:after="120"/>
        <w:ind w:left="567"/>
        <w:jc w:val="both"/>
      </w:pPr>
      <w:r>
        <w:rPr>
          <w:position w:val="-10"/>
        </w:rPr>
        <w:object w:dxaOrig="1820" w:dyaOrig="300">
          <v:shape id="_x0000_i1076" type="#_x0000_t75" style="width:90.75pt;height:15pt" o:ole="">
            <v:imagedata r:id="rId101" o:title=""/>
          </v:shape>
          <o:OLEObject Type="Embed" ProgID="Equation.3" ShapeID="_x0000_i1076" DrawAspect="Content" ObjectID="_1427217321" r:id="rId102"/>
        </w:object>
      </w:r>
    </w:p>
    <w:p w:rsidR="00000000" w:rsidRDefault="00830DEF">
      <w:pPr>
        <w:ind w:left="624" w:hanging="624"/>
        <w:jc w:val="both"/>
      </w:pPr>
      <w:r>
        <w:rPr>
          <w:noProof/>
        </w:rPr>
        <w:t>0,18</w:t>
      </w:r>
      <w:bookmarkStart w:id="484" w:name="OCRUncertain584"/>
      <w:r>
        <w:rPr>
          <w:noProof/>
        </w:rPr>
        <w:t>3</w:t>
      </w:r>
      <w:bookmarkEnd w:id="484"/>
      <w:r>
        <w:rPr>
          <w:noProof/>
        </w:rPr>
        <w:t xml:space="preserve"> -</w:t>
      </w:r>
      <w:r>
        <w:t xml:space="preserve"> продолжительность работы двигателя на холостом ходу, ч (принята до нагрузки двигателя генераторо</w:t>
      </w:r>
      <w:bookmarkStart w:id="485" w:name="OCRUncertain586"/>
      <w:r>
        <w:t>м</w:t>
      </w:r>
      <w:bookmarkEnd w:id="485"/>
      <w:r>
        <w:rPr>
          <w:noProof/>
        </w:rPr>
        <w:t xml:space="preserve"> 8</w:t>
      </w:r>
      <w:r>
        <w:t xml:space="preserve"> мин и после снятия нагрузки</w:t>
      </w:r>
      <w:r>
        <w:rPr>
          <w:noProof/>
        </w:rPr>
        <w:t xml:space="preserve"> - 3</w:t>
      </w:r>
      <w:r>
        <w:t xml:space="preserve"> мин);</w:t>
      </w:r>
    </w:p>
    <w:bookmarkStart w:id="486" w:name="OCRUncertain587"/>
    <w:p w:rsidR="00000000" w:rsidRDefault="00830DEF">
      <w:pPr>
        <w:ind w:firstLine="266"/>
        <w:jc w:val="both"/>
      </w:pPr>
      <w:r>
        <w:rPr>
          <w:position w:val="-4"/>
          <w:lang w:val="en-US"/>
        </w:rPr>
        <w:object w:dxaOrig="240" w:dyaOrig="220">
          <v:shape id="_x0000_i1077" type="#_x0000_t75" style="width:12pt;height:11.25pt" o:ole="">
            <v:imagedata r:id="rId103" o:title=""/>
          </v:shape>
          <o:OLEObject Type="Embed" ProgID="Equation.3" ShapeID="_x0000_i1077" DrawAspect="Content" ObjectID="_1427217322" r:id="rId104"/>
        </w:object>
      </w:r>
      <w:bookmarkEnd w:id="486"/>
      <w:r>
        <w:rPr>
          <w:noProof/>
        </w:rPr>
        <w:t>-</w:t>
      </w:r>
      <w:r>
        <w:t xml:space="preserve"> номинальная мо</w:t>
      </w:r>
      <w:bookmarkStart w:id="487" w:name="OCRUncertain588"/>
      <w:r>
        <w:t>щ</w:t>
      </w:r>
      <w:bookmarkEnd w:id="487"/>
      <w:r>
        <w:t>ность двигателя, кВт;</w:t>
      </w:r>
    </w:p>
    <w:p w:rsidR="00000000" w:rsidRDefault="00830DEF">
      <w:pPr>
        <w:ind w:left="612" w:hanging="397"/>
        <w:jc w:val="both"/>
        <w:rPr>
          <w:noProof/>
        </w:rPr>
      </w:pPr>
      <w:r>
        <w:rPr>
          <w:position w:val="-10"/>
        </w:rPr>
        <w:object w:dxaOrig="300" w:dyaOrig="300">
          <v:shape id="_x0000_i1078" type="#_x0000_t75" style="width:15pt;height:15pt" o:ole="">
            <v:imagedata r:id="rId105" o:title=""/>
          </v:shape>
          <o:OLEObject Type="Embed" ProgID="Equation.3" ShapeID="_x0000_i1078" DrawAspect="Content" ObjectID="_1427217323" r:id="rId106"/>
        </w:object>
      </w:r>
      <w:r>
        <w:rPr>
          <w:noProof/>
        </w:rPr>
        <w:t>-</w:t>
      </w:r>
      <w:r>
        <w:t xml:space="preserve"> коэффициент, учитывающий расход </w:t>
      </w:r>
      <w:bookmarkStart w:id="488" w:name="OCRUncertain589"/>
      <w:r>
        <w:t>топли</w:t>
      </w:r>
      <w:bookmarkStart w:id="489" w:name="OCRUncertain590"/>
      <w:bookmarkEnd w:id="488"/>
      <w:r>
        <w:t>ва</w:t>
      </w:r>
      <w:bookmarkEnd w:id="489"/>
      <w:r>
        <w:t xml:space="preserve"> при работе двигателя на </w:t>
      </w:r>
      <w:bookmarkStart w:id="490" w:name="OCRUncertain591"/>
      <w:r>
        <w:t>холо</w:t>
      </w:r>
      <w:bookmarkEnd w:id="490"/>
      <w:r>
        <w:t>стом ходу; принимается для компрессорных четырехтактных двигателей</w:t>
      </w:r>
      <w:r>
        <w:rPr>
          <w:noProof/>
        </w:rPr>
        <w:t xml:space="preserve"> 0,24,</w:t>
      </w:r>
      <w:r>
        <w:t xml:space="preserve"> для </w:t>
      </w:r>
      <w:proofErr w:type="spellStart"/>
      <w:r>
        <w:t>бескомпрессорных</w:t>
      </w:r>
      <w:proofErr w:type="spellEnd"/>
      <w:r>
        <w:rPr>
          <w:noProof/>
        </w:rPr>
        <w:t xml:space="preserve"> - 0,21;</w:t>
      </w:r>
    </w:p>
    <w:bookmarkStart w:id="491" w:name="OCRUncertain592"/>
    <w:p w:rsidR="00000000" w:rsidRDefault="00830DEF">
      <w:pPr>
        <w:ind w:firstLine="284"/>
        <w:jc w:val="both"/>
      </w:pPr>
      <w:r>
        <w:rPr>
          <w:b/>
          <w:position w:val="-4"/>
          <w:lang w:val="en-US"/>
        </w:rPr>
        <w:object w:dxaOrig="200" w:dyaOrig="220">
          <v:shape id="_x0000_i1079" type="#_x0000_t75" style="width:9.75pt;height:11.25pt" o:ole="">
            <v:imagedata r:id="rId107" o:title=""/>
          </v:shape>
          <o:OLEObject Type="Embed" ProgID="Equation.3" ShapeID="_x0000_i1079" DrawAspect="Content" ObjectID="_1427217324" r:id="rId108"/>
        </w:object>
      </w:r>
      <w:bookmarkEnd w:id="491"/>
      <w:r>
        <w:rPr>
          <w:noProof/>
        </w:rPr>
        <w:t>-</w:t>
      </w:r>
      <w:r>
        <w:t xml:space="preserve"> число пусков-остановок</w:t>
      </w:r>
      <w:r>
        <w:rPr>
          <w:lang w:val="en-US"/>
        </w:rPr>
        <w:t xml:space="preserve"> </w:t>
      </w:r>
      <w:bookmarkStart w:id="492" w:name="OCRUncertain593"/>
      <w:r>
        <w:t>за</w:t>
      </w:r>
      <w:bookmarkEnd w:id="492"/>
      <w:r>
        <w:t xml:space="preserve"> год (или за другой расчетный период).</w:t>
      </w:r>
    </w:p>
    <w:p w:rsidR="00000000" w:rsidRDefault="00830DEF">
      <w:pPr>
        <w:pStyle w:val="1"/>
      </w:pPr>
      <w:r>
        <w:t>12. Основные положения нормирован</w:t>
      </w:r>
      <w:bookmarkStart w:id="493" w:name="OCRUncertain594"/>
      <w:r>
        <w:t>и</w:t>
      </w:r>
      <w:bookmarkEnd w:id="493"/>
      <w:r>
        <w:t xml:space="preserve">я расхода энергетических затрат на вспомогательные нужды на </w:t>
      </w:r>
      <w:bookmarkStart w:id="494" w:name="OCRUncertain595"/>
      <w:r>
        <w:t>ЦБЗ</w:t>
      </w:r>
      <w:r>
        <w:rPr>
          <w:noProof w:val="0"/>
        </w:rPr>
        <w:t>,</w:t>
      </w:r>
      <w:bookmarkEnd w:id="494"/>
      <w:r>
        <w:t xml:space="preserve"> базах и складах дорожного стро</w:t>
      </w:r>
      <w:bookmarkStart w:id="495" w:name="OCRUncertain596"/>
      <w:r>
        <w:t>и</w:t>
      </w:r>
      <w:bookmarkEnd w:id="495"/>
      <w:r>
        <w:t>тельства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12.1.</w:t>
      </w:r>
      <w:r>
        <w:t xml:space="preserve"> Нормы расхода тепловой и электрической </w:t>
      </w:r>
      <w:bookmarkStart w:id="496" w:name="OCRUncertain597"/>
      <w:r>
        <w:t>энергии</w:t>
      </w:r>
      <w:bookmarkEnd w:id="496"/>
      <w:r>
        <w:t xml:space="preserve"> на отопление, вентиляцию, прои</w:t>
      </w:r>
      <w:bookmarkStart w:id="497" w:name="OCRUncertain598"/>
      <w:r>
        <w:t>з</w:t>
      </w:r>
      <w:bookmarkEnd w:id="497"/>
      <w:r>
        <w:t>водство сжатого воздуха, подачу воды, освещение и другие производственные вспомогательные нужды устанавливаются отдельно</w:t>
      </w:r>
      <w:r>
        <w:rPr>
          <w:noProof/>
        </w:rPr>
        <w:t xml:space="preserve"> </w:t>
      </w:r>
      <w:r>
        <w:t>(</w:t>
      </w:r>
      <w:r>
        <w:rPr>
          <w:noProof/>
        </w:rPr>
        <w:t>1</w:t>
      </w:r>
      <w:r>
        <w:t>)</w:t>
      </w:r>
      <w:r>
        <w:rPr>
          <w:noProof/>
        </w:rPr>
        <w:t>.</w:t>
      </w:r>
    </w:p>
    <w:p w:rsidR="00000000" w:rsidRDefault="00830DEF">
      <w:pPr>
        <w:ind w:firstLine="284"/>
        <w:jc w:val="both"/>
        <w:rPr>
          <w:noProof/>
        </w:rPr>
      </w:pPr>
      <w:r>
        <w:t>Средняя по месяцам температура наружного воз</w:t>
      </w:r>
      <w:bookmarkStart w:id="498" w:name="OCRUncertain599"/>
      <w:r>
        <w:t>д</w:t>
      </w:r>
      <w:bookmarkEnd w:id="498"/>
      <w:r>
        <w:t xml:space="preserve">уха и скорость ветра может быть принята </w:t>
      </w:r>
      <w:r>
        <w:t xml:space="preserve">в соответствии со </w:t>
      </w:r>
      <w:bookmarkStart w:id="499" w:name="OCRUncertain600"/>
      <w:r>
        <w:t>СНиП</w:t>
      </w:r>
      <w:bookmarkEnd w:id="499"/>
      <w:r>
        <w:rPr>
          <w:noProof/>
        </w:rPr>
        <w:t xml:space="preserve"> 2.01.01-82.</w:t>
      </w:r>
    </w:p>
    <w:p w:rsidR="00000000" w:rsidRDefault="00830DEF">
      <w:pPr>
        <w:ind w:firstLine="284"/>
        <w:jc w:val="both"/>
      </w:pPr>
      <w:r>
        <w:rPr>
          <w:noProof/>
        </w:rPr>
        <w:t>12.2.</w:t>
      </w:r>
      <w:r>
        <w:t xml:space="preserve"> Годовой расход электрической энергии на </w:t>
      </w:r>
      <w:bookmarkStart w:id="500" w:name="OCRUncertain601"/>
      <w:r>
        <w:t>отопление,</w:t>
      </w:r>
      <w:bookmarkEnd w:id="500"/>
      <w:r>
        <w:t xml:space="preserve"> вентиляцию и д</w:t>
      </w:r>
      <w:bookmarkStart w:id="501" w:name="OCRUncertain602"/>
      <w:r>
        <w:t>р</w:t>
      </w:r>
      <w:bookmarkEnd w:id="501"/>
      <w:r>
        <w:t>угие нужды</w:t>
      </w:r>
      <w:r>
        <w:rPr>
          <w:lang w:val="en-US"/>
        </w:rPr>
        <w:t xml:space="preserve"> </w:t>
      </w:r>
      <w:bookmarkStart w:id="502" w:name="OCRUncertain603"/>
      <w:r>
        <w:rPr>
          <w:position w:val="-10"/>
          <w:lang w:val="en-US"/>
        </w:rPr>
        <w:object w:dxaOrig="360" w:dyaOrig="300">
          <v:shape id="_x0000_i1080" type="#_x0000_t75" style="width:18pt;height:15pt" o:ole="">
            <v:imagedata r:id="rId109" o:title=""/>
          </v:shape>
          <o:OLEObject Type="Embed" ProgID="Equation.3" ShapeID="_x0000_i1080" DrawAspect="Content" ObjectID="_1427217325" r:id="rId110"/>
        </w:object>
      </w:r>
      <w:bookmarkEnd w:id="502"/>
      <w:r>
        <w:t xml:space="preserve"> </w:t>
      </w:r>
      <w:bookmarkStart w:id="503" w:name="OCRUncertain604"/>
      <w:r>
        <w:t>(кВт</w:t>
      </w:r>
      <w:r>
        <w:sym w:font="Times New Roman" w:char="00B7"/>
      </w:r>
      <w:r>
        <w:t>ч)</w:t>
      </w:r>
      <w:bookmarkEnd w:id="503"/>
      <w:r>
        <w:t xml:space="preserve"> определяется по формуле</w:t>
      </w:r>
    </w:p>
    <w:p w:rsidR="00000000" w:rsidRDefault="00830DEF">
      <w:pPr>
        <w:spacing w:before="120" w:after="120"/>
        <w:jc w:val="right"/>
        <w:rPr>
          <w:noProof/>
        </w:rPr>
      </w:pPr>
      <w:r>
        <w:rPr>
          <w:noProof/>
          <w:position w:val="-10"/>
        </w:rPr>
        <w:object w:dxaOrig="1320" w:dyaOrig="300">
          <v:shape id="_x0000_i1081" type="#_x0000_t75" style="width:66pt;height:15pt" o:ole="">
            <v:imagedata r:id="rId111" o:title=""/>
          </v:shape>
          <o:OLEObject Type="Embed" ProgID="Equation.3" ShapeID="_x0000_i1081" DrawAspect="Content" ObjectID="_1427217326" r:id="rId112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(12)</w:t>
      </w:r>
    </w:p>
    <w:p w:rsidR="00000000" w:rsidRDefault="00830DEF">
      <w:pPr>
        <w:ind w:left="737" w:hanging="737"/>
        <w:jc w:val="both"/>
      </w:pPr>
      <w:bookmarkStart w:id="504" w:name="OCRUncertain606"/>
      <w:r>
        <w:t xml:space="preserve">где </w:t>
      </w:r>
      <w:r>
        <w:rPr>
          <w:position w:val="-10"/>
        </w:rPr>
        <w:object w:dxaOrig="300" w:dyaOrig="300">
          <v:shape id="_x0000_i1082" type="#_x0000_t75" style="width:15pt;height:15pt" o:ole="">
            <v:imagedata r:id="rId113" o:title=""/>
          </v:shape>
          <o:OLEObject Type="Embed" ProgID="Equation.3" ShapeID="_x0000_i1082" DrawAspect="Content" ObjectID="_1427217327" r:id="rId114"/>
        </w:object>
      </w:r>
      <w:bookmarkEnd w:id="504"/>
      <w:r>
        <w:rPr>
          <w:noProof/>
        </w:rPr>
        <w:t>-</w:t>
      </w:r>
      <w:r>
        <w:t xml:space="preserve"> </w:t>
      </w:r>
      <w:bookmarkStart w:id="505" w:name="OCRUncertain607"/>
      <w:r>
        <w:t>фактическая</w:t>
      </w:r>
      <w:bookmarkEnd w:id="505"/>
      <w:r>
        <w:t xml:space="preserve"> мощ</w:t>
      </w:r>
      <w:bookmarkStart w:id="506" w:name="OCRUncertain608"/>
      <w:r>
        <w:t>н</w:t>
      </w:r>
      <w:bookmarkEnd w:id="506"/>
      <w:r>
        <w:t>ость, потреб</w:t>
      </w:r>
      <w:bookmarkStart w:id="507" w:name="OCRUncertain609"/>
      <w:r>
        <w:t>л</w:t>
      </w:r>
      <w:bookmarkEnd w:id="507"/>
      <w:r>
        <w:t xml:space="preserve">яемая </w:t>
      </w:r>
      <w:bookmarkStart w:id="508" w:name="OCRUncertain610"/>
      <w:r>
        <w:t>при</w:t>
      </w:r>
      <w:bookmarkEnd w:id="508"/>
      <w:r>
        <w:t xml:space="preserve">водными </w:t>
      </w:r>
      <w:bookmarkStart w:id="509" w:name="OCRUncertain611"/>
      <w:r>
        <w:t>электродвигателями</w:t>
      </w:r>
      <w:bookmarkEnd w:id="509"/>
      <w:r>
        <w:t xml:space="preserve"> (или </w:t>
      </w:r>
      <w:bookmarkStart w:id="510" w:name="OCRUncertain612"/>
      <w:r>
        <w:t>други</w:t>
      </w:r>
      <w:bookmarkEnd w:id="510"/>
      <w:r>
        <w:t xml:space="preserve">ми </w:t>
      </w:r>
      <w:bookmarkStart w:id="511" w:name="OCRUncertain613"/>
      <w:r>
        <w:t>потребителями),</w:t>
      </w:r>
      <w:bookmarkEnd w:id="511"/>
      <w:r>
        <w:t xml:space="preserve"> </w:t>
      </w:r>
      <w:bookmarkStart w:id="512" w:name="OCRUncertain614"/>
      <w:r>
        <w:t>кВт</w:t>
      </w:r>
      <w:r>
        <w:sym w:font="Times New Roman" w:char="00B7"/>
      </w:r>
      <w:r>
        <w:t>ч;</w:t>
      </w:r>
      <w:bookmarkEnd w:id="512"/>
      <w:r>
        <w:t xml:space="preserve"> определяется расчетом или путем ко</w:t>
      </w:r>
      <w:bookmarkStart w:id="513" w:name="OCRUncertain615"/>
      <w:r>
        <w:t>н</w:t>
      </w:r>
      <w:bookmarkEnd w:id="513"/>
      <w:r>
        <w:t xml:space="preserve">трольных </w:t>
      </w:r>
      <w:bookmarkStart w:id="514" w:name="OCRUncertain616"/>
      <w:r>
        <w:t>з</w:t>
      </w:r>
      <w:bookmarkEnd w:id="514"/>
      <w:r>
        <w:t>амеров;</w:t>
      </w:r>
    </w:p>
    <w:bookmarkStart w:id="515" w:name="OCRUncertain617"/>
    <w:p w:rsidR="00000000" w:rsidRDefault="00830DEF">
      <w:pPr>
        <w:ind w:left="737" w:hanging="312"/>
        <w:jc w:val="both"/>
      </w:pPr>
      <w:r>
        <w:rPr>
          <w:position w:val="-4"/>
        </w:rPr>
        <w:object w:dxaOrig="200" w:dyaOrig="220">
          <v:shape id="_x0000_i1083" type="#_x0000_t75" style="width:9.75pt;height:11.25pt" o:ole="">
            <v:imagedata r:id="rId115" o:title=""/>
          </v:shape>
          <o:OLEObject Type="Embed" ProgID="Equation.3" ShapeID="_x0000_i1083" DrawAspect="Content" ObjectID="_1427217328" r:id="rId116"/>
        </w:object>
      </w:r>
      <w:bookmarkEnd w:id="515"/>
      <w:r>
        <w:rPr>
          <w:noProof/>
        </w:rPr>
        <w:t>-</w:t>
      </w:r>
      <w:r>
        <w:t xml:space="preserve"> число суток работы вентилятора (или отопительной установки) в планируемый </w:t>
      </w:r>
      <w:bookmarkStart w:id="516" w:name="OCRUncertain618"/>
      <w:r>
        <w:t>пе</w:t>
      </w:r>
      <w:bookmarkStart w:id="517" w:name="OCRUncertain619"/>
      <w:bookmarkEnd w:id="516"/>
      <w:r>
        <w:t>риод;</w:t>
      </w:r>
      <w:bookmarkEnd w:id="517"/>
    </w:p>
    <w:bookmarkStart w:id="518" w:name="OCRUncertain620"/>
    <w:p w:rsidR="00000000" w:rsidRDefault="00830DEF">
      <w:pPr>
        <w:ind w:firstLine="380"/>
        <w:jc w:val="both"/>
      </w:pPr>
      <w:r>
        <w:rPr>
          <w:position w:val="-4"/>
        </w:rPr>
        <w:object w:dxaOrig="240" w:dyaOrig="220">
          <v:shape id="_x0000_i1084" type="#_x0000_t75" style="width:12pt;height:11.25pt" o:ole="">
            <v:imagedata r:id="rId117" o:title=""/>
          </v:shape>
          <o:OLEObject Type="Embed" ProgID="Equation.3" ShapeID="_x0000_i1084" DrawAspect="Content" ObjectID="_1427217329" r:id="rId118"/>
        </w:object>
      </w:r>
      <w:bookmarkEnd w:id="518"/>
      <w:r>
        <w:rPr>
          <w:noProof/>
        </w:rPr>
        <w:t>-</w:t>
      </w:r>
      <w:r>
        <w:t xml:space="preserve"> коэфф</w:t>
      </w:r>
      <w:r>
        <w:t>ициент запаса мощности (см. т</w:t>
      </w:r>
      <w:bookmarkStart w:id="519" w:name="OCRUncertain621"/>
      <w:r>
        <w:t>а</w:t>
      </w:r>
      <w:bookmarkEnd w:id="519"/>
      <w:r>
        <w:t>бл.</w:t>
      </w:r>
      <w:r>
        <w:rPr>
          <w:noProof/>
        </w:rPr>
        <w:t xml:space="preserve"> 7 </w:t>
      </w:r>
      <w:r>
        <w:t>приложения);</w:t>
      </w:r>
    </w:p>
    <w:bookmarkStart w:id="520" w:name="OCRUncertain622"/>
    <w:p w:rsidR="00000000" w:rsidRDefault="00830DEF">
      <w:pPr>
        <w:spacing w:after="120"/>
        <w:ind w:firstLine="369"/>
        <w:jc w:val="both"/>
      </w:pPr>
      <w:r>
        <w:rPr>
          <w:position w:val="-10"/>
        </w:rPr>
        <w:object w:dxaOrig="240" w:dyaOrig="300">
          <v:shape id="_x0000_i1085" type="#_x0000_t75" style="width:12pt;height:15pt" o:ole="">
            <v:imagedata r:id="rId119" o:title=""/>
          </v:shape>
          <o:OLEObject Type="Embed" ProgID="Equation.3" ShapeID="_x0000_i1085" DrawAspect="Content" ObjectID="_1427217330" r:id="rId120"/>
        </w:object>
      </w:r>
      <w:bookmarkEnd w:id="520"/>
      <w:r>
        <w:rPr>
          <w:noProof/>
        </w:rPr>
        <w:t>-</w:t>
      </w:r>
      <w:r>
        <w:t xml:space="preserve"> время работы вентилятора за “характер</w:t>
      </w:r>
      <w:bookmarkStart w:id="521" w:name="OCRUncertain624"/>
      <w:r>
        <w:t>ные</w:t>
      </w:r>
      <w:bookmarkEnd w:id="521"/>
      <w:r>
        <w:t xml:space="preserve"> сутки</w:t>
      </w:r>
      <w:bookmarkStart w:id="522" w:name="OCRUncertain625"/>
      <w:r>
        <w:t>”</w:t>
      </w:r>
      <w:bookmarkEnd w:id="522"/>
      <w:r>
        <w:t>, ч.</w:t>
      </w:r>
    </w:p>
    <w:p w:rsidR="00000000" w:rsidRDefault="00830DEF">
      <w:pPr>
        <w:ind w:firstLine="284"/>
        <w:jc w:val="both"/>
      </w:pPr>
      <w:r>
        <w:rPr>
          <w:noProof/>
        </w:rPr>
        <w:t>12.3.</w:t>
      </w:r>
      <w:r>
        <w:t xml:space="preserve"> Расход электроэнергии на </w:t>
      </w:r>
      <w:bookmarkStart w:id="523" w:name="OCRUncertain626"/>
      <w:r>
        <w:t xml:space="preserve">освещение </w:t>
      </w:r>
      <w:r>
        <w:rPr>
          <w:position w:val="-10"/>
        </w:rPr>
        <w:object w:dxaOrig="360" w:dyaOrig="300">
          <v:shape id="_x0000_i1086" type="#_x0000_t75" style="width:18pt;height:15pt" o:ole="">
            <v:imagedata r:id="rId121" o:title=""/>
          </v:shape>
          <o:OLEObject Type="Embed" ProgID="Equation.3" ShapeID="_x0000_i1086" DrawAspect="Content" ObjectID="_1427217331" r:id="rId122"/>
        </w:object>
      </w:r>
      <w:r>
        <w:t xml:space="preserve"> (кВт</w:t>
      </w:r>
      <w:r>
        <w:sym w:font="Times New Roman" w:char="00B7"/>
      </w:r>
      <w:r>
        <w:t>ч)</w:t>
      </w:r>
      <w:bookmarkEnd w:id="523"/>
      <w:r>
        <w:t xml:space="preserve"> определяется по формуле</w:t>
      </w:r>
    </w:p>
    <w:p w:rsidR="00000000" w:rsidRDefault="00830DEF">
      <w:pPr>
        <w:spacing w:before="120" w:after="120"/>
        <w:jc w:val="right"/>
        <w:rPr>
          <w:noProof/>
        </w:rPr>
      </w:pPr>
      <w:r>
        <w:rPr>
          <w:position w:val="-10"/>
        </w:rPr>
        <w:object w:dxaOrig="2160" w:dyaOrig="340">
          <v:shape id="_x0000_i1087" type="#_x0000_t75" style="width:108pt;height:17.25pt" o:ole="">
            <v:imagedata r:id="rId123" o:title=""/>
          </v:shape>
          <o:OLEObject Type="Embed" ProgID="Equation.3" ShapeID="_x0000_i1087" DrawAspect="Content" ObjectID="_1427217332" r:id="rId124"/>
        </w:object>
      </w:r>
      <w:r>
        <w:tab/>
      </w:r>
      <w:r>
        <w:tab/>
      </w:r>
      <w:r>
        <w:tab/>
      </w:r>
      <w:r>
        <w:rPr>
          <w:noProof/>
        </w:rPr>
        <w:t>(13)</w:t>
      </w:r>
    </w:p>
    <w:p w:rsidR="00000000" w:rsidRDefault="00830DEF">
      <w:pPr>
        <w:ind w:left="794" w:hanging="794"/>
        <w:jc w:val="both"/>
      </w:pPr>
      <w:bookmarkStart w:id="524" w:name="OCRUncertain628"/>
      <w:r>
        <w:t xml:space="preserve">где </w:t>
      </w:r>
      <w:r>
        <w:rPr>
          <w:position w:val="-10"/>
        </w:rPr>
        <w:object w:dxaOrig="340" w:dyaOrig="300">
          <v:shape id="_x0000_i1088" type="#_x0000_t75" style="width:17.25pt;height:15pt" o:ole="">
            <v:imagedata r:id="rId125" o:title=""/>
          </v:shape>
          <o:OLEObject Type="Embed" ProgID="Equation.3" ShapeID="_x0000_i1088" DrawAspect="Content" ObjectID="_1427217333" r:id="rId126"/>
        </w:object>
      </w:r>
      <w:bookmarkEnd w:id="524"/>
      <w:r>
        <w:rPr>
          <w:noProof/>
        </w:rPr>
        <w:t>-</w:t>
      </w:r>
      <w:r>
        <w:t xml:space="preserve"> удельный расход электроэнерг</w:t>
      </w:r>
      <w:bookmarkStart w:id="525" w:name="OCRUncertain629"/>
      <w:r>
        <w:t>и</w:t>
      </w:r>
      <w:bookmarkEnd w:id="525"/>
      <w:r>
        <w:t>и на едини</w:t>
      </w:r>
      <w:bookmarkStart w:id="526" w:name="OCRUncertain631"/>
      <w:r>
        <w:t>цу</w:t>
      </w:r>
      <w:bookmarkEnd w:id="526"/>
      <w:r>
        <w:t xml:space="preserve"> </w:t>
      </w:r>
      <w:bookmarkStart w:id="527" w:name="OCRUncertain632"/>
      <w:r>
        <w:t>освещаемой</w:t>
      </w:r>
      <w:bookmarkEnd w:id="527"/>
      <w:r>
        <w:t xml:space="preserve"> площади, Вт</w:t>
      </w:r>
      <w:bookmarkStart w:id="528" w:name="OCRUncertain633"/>
      <w:r>
        <w:t>/</w:t>
      </w:r>
      <w:bookmarkEnd w:id="528"/>
      <w:r>
        <w:t>м</w:t>
      </w:r>
      <w:bookmarkStart w:id="529" w:name="OCRUncertain634"/>
      <w:r>
        <w:t>2</w:t>
      </w:r>
      <w:bookmarkEnd w:id="529"/>
      <w:r>
        <w:t xml:space="preserve"> (см. табл.</w:t>
      </w:r>
      <w:r>
        <w:rPr>
          <w:noProof/>
        </w:rPr>
        <w:t xml:space="preserve"> 8 </w:t>
      </w:r>
      <w:r>
        <w:t>приложения);</w:t>
      </w:r>
    </w:p>
    <w:p w:rsidR="00000000" w:rsidRDefault="00830DEF">
      <w:pPr>
        <w:ind w:firstLine="465"/>
        <w:jc w:val="both"/>
      </w:pPr>
      <w:r>
        <w:rPr>
          <w:i/>
          <w:position w:val="-4"/>
          <w:lang w:val="en-US"/>
        </w:rPr>
        <w:object w:dxaOrig="200" w:dyaOrig="220">
          <v:shape id="_x0000_i1089" type="#_x0000_t75" style="width:9.75pt;height:11.25pt" o:ole="">
            <v:imagedata r:id="rId127" o:title=""/>
          </v:shape>
          <o:OLEObject Type="Embed" ProgID="Equation.3" ShapeID="_x0000_i1089" DrawAspect="Content" ObjectID="_1427217334" r:id="rId128"/>
        </w:object>
      </w:r>
      <w:r>
        <w:rPr>
          <w:i/>
          <w:noProof/>
        </w:rPr>
        <w:t>-</w:t>
      </w:r>
      <w:r>
        <w:t xml:space="preserve"> площадь производственных помещений, </w:t>
      </w:r>
      <w:bookmarkStart w:id="530" w:name="OCRUncertain635"/>
      <w:r>
        <w:t>м</w:t>
      </w:r>
      <w:r>
        <w:rPr>
          <w:vertAlign w:val="superscript"/>
        </w:rPr>
        <w:t>2</w:t>
      </w:r>
      <w:r>
        <w:t>;</w:t>
      </w:r>
      <w:bookmarkEnd w:id="530"/>
    </w:p>
    <w:p w:rsidR="00000000" w:rsidRDefault="00830DEF">
      <w:pPr>
        <w:ind w:left="777" w:hanging="397"/>
        <w:jc w:val="both"/>
      </w:pPr>
      <w:r>
        <w:rPr>
          <w:position w:val="-10"/>
        </w:rPr>
        <w:object w:dxaOrig="300" w:dyaOrig="300">
          <v:shape id="_x0000_i1090" type="#_x0000_t75" style="width:15pt;height:15pt" o:ole="">
            <v:imagedata r:id="rId129" o:title=""/>
          </v:shape>
          <o:OLEObject Type="Embed" ProgID="Equation.3" ShapeID="_x0000_i1090" DrawAspect="Content" ObjectID="_1427217335" r:id="rId130"/>
        </w:object>
      </w:r>
      <w:r>
        <w:rPr>
          <w:b/>
          <w:noProof/>
        </w:rPr>
        <w:t>-</w:t>
      </w:r>
      <w:r>
        <w:t xml:space="preserve"> коэффициент спроса осветительных </w:t>
      </w:r>
      <w:bookmarkStart w:id="531" w:name="OCRUncertain636"/>
      <w:r>
        <w:t>нагру</w:t>
      </w:r>
      <w:bookmarkStart w:id="532" w:name="OCRUncertain637"/>
      <w:bookmarkEnd w:id="531"/>
      <w:r>
        <w:t>зок</w:t>
      </w:r>
      <w:bookmarkEnd w:id="532"/>
      <w:r>
        <w:t xml:space="preserve"> (см. таб</w:t>
      </w:r>
      <w:bookmarkStart w:id="533" w:name="OCRUncertain638"/>
      <w:r>
        <w:t>л</w:t>
      </w:r>
      <w:bookmarkEnd w:id="533"/>
      <w:r>
        <w:t>.</w:t>
      </w:r>
      <w:r>
        <w:rPr>
          <w:noProof/>
        </w:rPr>
        <w:t xml:space="preserve"> 9</w:t>
      </w:r>
      <w:r>
        <w:t xml:space="preserve"> приложен</w:t>
      </w:r>
      <w:r>
        <w:t>ия);</w:t>
      </w:r>
    </w:p>
    <w:p w:rsidR="00000000" w:rsidRDefault="00830DEF">
      <w:pPr>
        <w:ind w:left="749" w:hanging="522"/>
        <w:jc w:val="both"/>
      </w:pPr>
      <w:r>
        <w:rPr>
          <w:position w:val="-10"/>
        </w:rPr>
        <w:object w:dxaOrig="360" w:dyaOrig="300">
          <v:shape id="_x0000_i1091" type="#_x0000_t75" style="width:18pt;height:15pt" o:ole="">
            <v:imagedata r:id="rId131" o:title=""/>
          </v:shape>
          <o:OLEObject Type="Embed" ProgID="Equation.3" ShapeID="_x0000_i1091" DrawAspect="Content" ObjectID="_1427217336" r:id="rId132"/>
        </w:object>
      </w:r>
      <w:r>
        <w:rPr>
          <w:noProof/>
        </w:rPr>
        <w:t>-</w:t>
      </w:r>
      <w:r>
        <w:t xml:space="preserve"> коэффициент запаса мощности осветите</w:t>
      </w:r>
      <w:bookmarkStart w:id="534" w:name="OCRUncertain639"/>
      <w:r>
        <w:t>л</w:t>
      </w:r>
      <w:bookmarkEnd w:id="534"/>
      <w:r>
        <w:t>ь</w:t>
      </w:r>
      <w:bookmarkStart w:id="535" w:name="OCRUncertain640"/>
      <w:r>
        <w:t>ных</w:t>
      </w:r>
      <w:bookmarkEnd w:id="535"/>
      <w:r>
        <w:t xml:space="preserve"> установок </w:t>
      </w:r>
      <w:bookmarkStart w:id="536" w:name="OCRUncertain641"/>
      <w:r>
        <w:t>(см. табл. 10</w:t>
      </w:r>
      <w:bookmarkEnd w:id="536"/>
      <w:r>
        <w:t xml:space="preserve"> при</w:t>
      </w:r>
      <w:bookmarkStart w:id="537" w:name="OCRUncertain642"/>
      <w:r>
        <w:t>л</w:t>
      </w:r>
      <w:bookmarkEnd w:id="537"/>
      <w:r>
        <w:t>ожения);</w:t>
      </w:r>
    </w:p>
    <w:bookmarkStart w:id="538" w:name="OCRUncertain643"/>
    <w:p w:rsidR="00000000" w:rsidRDefault="00830DEF">
      <w:pPr>
        <w:spacing w:after="120"/>
        <w:ind w:left="743" w:hanging="425"/>
        <w:jc w:val="both"/>
      </w:pPr>
      <w:r>
        <w:rPr>
          <w:position w:val="-10"/>
        </w:rPr>
        <w:object w:dxaOrig="300" w:dyaOrig="300">
          <v:shape id="_x0000_i1092" type="#_x0000_t75" style="width:15pt;height:15pt" o:ole="">
            <v:imagedata r:id="rId133" o:title=""/>
          </v:shape>
          <o:OLEObject Type="Embed" ProgID="Equation.3" ShapeID="_x0000_i1092" DrawAspect="Content" ObjectID="_1427217337" r:id="rId134"/>
        </w:object>
      </w:r>
      <w:bookmarkEnd w:id="538"/>
      <w:r>
        <w:t>- время использования максимальной осветительной нагрузки за расчетный период, ч.</w:t>
      </w:r>
    </w:p>
    <w:p w:rsidR="00000000" w:rsidRDefault="00830DEF">
      <w:pPr>
        <w:ind w:firstLine="284"/>
        <w:jc w:val="both"/>
      </w:pPr>
      <w:r>
        <w:rPr>
          <w:noProof/>
        </w:rPr>
        <w:t>12.4.</w:t>
      </w:r>
      <w:r>
        <w:t xml:space="preserve"> Расход электроэнергии на сварочные работы при электродуговой сварке и питании сварочных </w:t>
      </w:r>
      <w:bookmarkStart w:id="539" w:name="OCRUncertain644"/>
      <w:r>
        <w:t>аппа</w:t>
      </w:r>
      <w:bookmarkStart w:id="540" w:name="OCRUncertain645"/>
      <w:bookmarkEnd w:id="539"/>
      <w:r>
        <w:t>ратов</w:t>
      </w:r>
      <w:bookmarkEnd w:id="540"/>
      <w:r>
        <w:t xml:space="preserve"> переменным током</w:t>
      </w:r>
      <w:r>
        <w:rPr>
          <w:lang w:val="en-US"/>
        </w:rPr>
        <w:t xml:space="preserve"> </w:t>
      </w:r>
      <w:bookmarkStart w:id="541" w:name="OCRUncertain646"/>
      <w:r>
        <w:rPr>
          <w:position w:val="-10"/>
          <w:lang w:val="en-US"/>
        </w:rPr>
        <w:object w:dxaOrig="340" w:dyaOrig="300">
          <v:shape id="_x0000_i1093" type="#_x0000_t75" style="width:17.25pt;height:15pt" o:ole="">
            <v:imagedata r:id="rId135" o:title=""/>
          </v:shape>
          <o:OLEObject Type="Embed" ProgID="Equation.3" ShapeID="_x0000_i1093" DrawAspect="Content" ObjectID="_1427217338" r:id="rId136"/>
        </w:object>
      </w:r>
      <w:bookmarkEnd w:id="541"/>
      <w:r>
        <w:t xml:space="preserve"> (кВт</w:t>
      </w:r>
      <w:r>
        <w:sym w:font="Times New Roman" w:char="00B7"/>
      </w:r>
      <w:r>
        <w:t>ч) определяют по формуле</w:t>
      </w:r>
    </w:p>
    <w:p w:rsidR="00000000" w:rsidRDefault="00830DEF">
      <w:pPr>
        <w:spacing w:before="120" w:after="120"/>
        <w:jc w:val="right"/>
        <w:rPr>
          <w:noProof/>
        </w:rPr>
      </w:pPr>
      <w:r>
        <w:rPr>
          <w:noProof/>
          <w:position w:val="-28"/>
        </w:rPr>
        <w:object w:dxaOrig="1380" w:dyaOrig="620">
          <v:shape id="_x0000_i1094" type="#_x0000_t75" style="width:69pt;height:30.75pt" o:ole="">
            <v:imagedata r:id="rId137" o:title=""/>
          </v:shape>
          <o:OLEObject Type="Embed" ProgID="Equation.3" ShapeID="_x0000_i1094" DrawAspect="Content" ObjectID="_1427217339" r:id="rId138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(14)</w:t>
      </w:r>
    </w:p>
    <w:p w:rsidR="00000000" w:rsidRDefault="00830DEF">
      <w:pPr>
        <w:jc w:val="both"/>
      </w:pPr>
      <w:bookmarkStart w:id="542" w:name="OCRUncertain649"/>
      <w:r>
        <w:t>г</w:t>
      </w:r>
      <w:bookmarkEnd w:id="542"/>
      <w:r>
        <w:t>де</w:t>
      </w:r>
      <w:r>
        <w:rPr>
          <w:b/>
          <w:noProof/>
        </w:rPr>
        <w:t xml:space="preserve"> </w:t>
      </w:r>
      <w:r>
        <w:rPr>
          <w:b/>
          <w:noProof/>
          <w:position w:val="-4"/>
        </w:rPr>
        <w:object w:dxaOrig="180" w:dyaOrig="180">
          <v:shape id="_x0000_i1095" type="#_x0000_t75" style="width:9pt;height:9pt" o:ole="">
            <v:imagedata r:id="rId139" o:title=""/>
          </v:shape>
          <o:OLEObject Type="Embed" ProgID="Equation.3" ShapeID="_x0000_i1095" DrawAspect="Content" ObjectID="_1427217340" r:id="rId140"/>
        </w:object>
      </w:r>
      <w:r>
        <w:rPr>
          <w:b/>
        </w:rPr>
        <w:t xml:space="preserve">- </w:t>
      </w:r>
      <w:r>
        <w:t>напряжение сварочной дуги, В;</w:t>
      </w:r>
    </w:p>
    <w:bookmarkStart w:id="543" w:name="OCRUncertain650"/>
    <w:p w:rsidR="00000000" w:rsidRDefault="00830DEF">
      <w:pPr>
        <w:ind w:left="606" w:hanging="340"/>
        <w:jc w:val="both"/>
      </w:pPr>
      <w:r>
        <w:rPr>
          <w:position w:val="-4"/>
        </w:rPr>
        <w:object w:dxaOrig="200" w:dyaOrig="220">
          <v:shape id="_x0000_i1096" type="#_x0000_t75" style="width:9.75pt;height:11.25pt" o:ole="">
            <v:imagedata r:id="rId141" o:title=""/>
          </v:shape>
          <o:OLEObject Type="Embed" ProgID="Equation.3" ShapeID="_x0000_i1096" DrawAspect="Content" ObjectID="_1427217341" r:id="rId142"/>
        </w:object>
      </w:r>
      <w:bookmarkEnd w:id="543"/>
      <w:r>
        <w:rPr>
          <w:noProof/>
        </w:rPr>
        <w:t>-</w:t>
      </w:r>
      <w:r>
        <w:t xml:space="preserve"> сила сварочного тока, А </w:t>
      </w:r>
      <w:r>
        <w:t>(по паспортным данным на оборудование);</w:t>
      </w:r>
    </w:p>
    <w:bookmarkStart w:id="544" w:name="OCRUncertain651"/>
    <w:p w:rsidR="00000000" w:rsidRDefault="00830DEF">
      <w:pPr>
        <w:ind w:firstLine="170"/>
        <w:jc w:val="both"/>
      </w:pPr>
      <w:r>
        <w:rPr>
          <w:position w:val="-10"/>
          <w:lang w:val="en-US"/>
        </w:rPr>
        <w:object w:dxaOrig="300" w:dyaOrig="300">
          <v:shape id="_x0000_i1097" type="#_x0000_t75" style="width:15pt;height:15pt" o:ole="">
            <v:imagedata r:id="rId143" o:title=""/>
          </v:shape>
          <o:OLEObject Type="Embed" ProgID="Equation.3" ShapeID="_x0000_i1097" DrawAspect="Content" ObjectID="_1427217342" r:id="rId144"/>
        </w:object>
      </w:r>
      <w:bookmarkEnd w:id="544"/>
      <w:r>
        <w:rPr>
          <w:noProof/>
        </w:rPr>
        <w:t>-</w:t>
      </w:r>
      <w:r>
        <w:t xml:space="preserve"> общее время сварки, ч;</w:t>
      </w:r>
    </w:p>
    <w:bookmarkStart w:id="545" w:name="OCRUncertain652"/>
    <w:p w:rsidR="00000000" w:rsidRDefault="00830DEF">
      <w:pPr>
        <w:ind w:left="578" w:hanging="425"/>
        <w:jc w:val="both"/>
      </w:pPr>
      <w:r>
        <w:rPr>
          <w:position w:val="-10"/>
        </w:rPr>
        <w:object w:dxaOrig="300" w:dyaOrig="300">
          <v:shape id="_x0000_i1098" type="#_x0000_t75" style="width:15pt;height:15pt" o:ole="">
            <v:imagedata r:id="rId145" o:title=""/>
          </v:shape>
          <o:OLEObject Type="Embed" ProgID="Equation.3" ShapeID="_x0000_i1098" DrawAspect="Content" ObjectID="_1427217343" r:id="rId146"/>
        </w:object>
      </w:r>
      <w:bookmarkEnd w:id="545"/>
      <w:r>
        <w:rPr>
          <w:noProof/>
        </w:rPr>
        <w:t>-</w:t>
      </w:r>
      <w:r>
        <w:t xml:space="preserve"> коэффициент, у</w:t>
      </w:r>
      <w:bookmarkStart w:id="546" w:name="OCRUncertain653"/>
      <w:r>
        <w:t>читывающий время горен</w:t>
      </w:r>
      <w:bookmarkEnd w:id="546"/>
      <w:r>
        <w:t xml:space="preserve">ия дуги; </w:t>
      </w:r>
      <w:bookmarkStart w:id="547" w:name="OCRUncertain655"/>
      <w:r>
        <w:rPr>
          <w:position w:val="-10"/>
        </w:rPr>
        <w:object w:dxaOrig="300" w:dyaOrig="300">
          <v:shape id="_x0000_i1099" type="#_x0000_t75" style="width:15pt;height:15pt" o:ole="">
            <v:imagedata r:id="rId145" o:title=""/>
          </v:shape>
          <o:OLEObject Type="Embed" ProgID="Equation.3" ShapeID="_x0000_i1099" DrawAspect="Content" ObjectID="_1427217344" r:id="rId147"/>
        </w:object>
      </w:r>
      <w:bookmarkEnd w:id="547"/>
      <w:r>
        <w:t>=0,</w:t>
      </w:r>
      <w:r>
        <w:rPr>
          <w:noProof/>
        </w:rPr>
        <w:t>35</w:t>
      </w:r>
      <w:bookmarkStart w:id="548" w:name="OCRUncertain656"/>
      <w:r>
        <w:rPr>
          <w:noProof/>
        </w:rPr>
        <w:sym w:font="Symbol" w:char="F0B8"/>
      </w:r>
      <w:bookmarkEnd w:id="548"/>
      <w:r>
        <w:rPr>
          <w:noProof/>
        </w:rPr>
        <w:t>0,55</w:t>
      </w:r>
      <w:r>
        <w:t xml:space="preserve"> при серийном </w:t>
      </w:r>
      <w:bookmarkStart w:id="549" w:name="OCRUncertain657"/>
      <w:r>
        <w:t>произ</w:t>
      </w:r>
      <w:bookmarkStart w:id="550" w:name="OCRUncertain658"/>
      <w:bookmarkEnd w:id="549"/>
      <w:r>
        <w:t>водстве;</w:t>
      </w:r>
      <w:bookmarkEnd w:id="550"/>
    </w:p>
    <w:bookmarkStart w:id="551" w:name="OCRUncertain659"/>
    <w:p w:rsidR="00000000" w:rsidRDefault="00830DEF">
      <w:pPr>
        <w:spacing w:after="120"/>
        <w:ind w:firstLine="159"/>
        <w:jc w:val="both"/>
        <w:rPr>
          <w:noProof/>
        </w:rPr>
      </w:pPr>
      <w:r>
        <w:rPr>
          <w:smallCaps/>
          <w:position w:val="-10"/>
          <w:lang w:val="en-US"/>
        </w:rPr>
        <w:object w:dxaOrig="300" w:dyaOrig="300">
          <v:shape id="_x0000_i1100" type="#_x0000_t75" style="width:15pt;height:15pt" o:ole="">
            <v:imagedata r:id="rId148" o:title=""/>
          </v:shape>
          <o:OLEObject Type="Embed" ProgID="Equation.3" ShapeID="_x0000_i1100" DrawAspect="Content" ObjectID="_1427217345" r:id="rId149"/>
        </w:object>
      </w:r>
      <w:bookmarkEnd w:id="551"/>
      <w:r>
        <w:rPr>
          <w:smallCaps/>
          <w:lang w:val="en-US"/>
        </w:rPr>
        <w:t>-</w:t>
      </w:r>
      <w:r>
        <w:rPr>
          <w:smallCaps/>
        </w:rPr>
        <w:t xml:space="preserve"> </w:t>
      </w:r>
      <w:bookmarkStart w:id="552" w:name="OCRUncertain660"/>
      <w:proofErr w:type="spellStart"/>
      <w:r>
        <w:t>к.п.д</w:t>
      </w:r>
      <w:proofErr w:type="spellEnd"/>
      <w:r>
        <w:t>.</w:t>
      </w:r>
      <w:bookmarkEnd w:id="552"/>
      <w:r>
        <w:t xml:space="preserve"> сварочной установки; </w:t>
      </w:r>
      <w:bookmarkStart w:id="553" w:name="OCRUncertain661"/>
      <w:r>
        <w:rPr>
          <w:smallCaps/>
          <w:position w:val="-10"/>
          <w:lang w:val="en-US"/>
        </w:rPr>
        <w:object w:dxaOrig="300" w:dyaOrig="300">
          <v:shape id="_x0000_i1101" type="#_x0000_t75" style="width:15pt;height:15pt" o:ole="">
            <v:imagedata r:id="rId148" o:title=""/>
          </v:shape>
          <o:OLEObject Type="Embed" ProgID="Equation.3" ShapeID="_x0000_i1101" DrawAspect="Content" ObjectID="_1427217346" r:id="rId150"/>
        </w:object>
      </w:r>
      <w:bookmarkStart w:id="554" w:name="OCRUncertain662"/>
      <w:bookmarkEnd w:id="553"/>
      <w:r>
        <w:rPr>
          <w:noProof/>
        </w:rPr>
        <w:t>=0,66</w:t>
      </w:r>
      <w:r>
        <w:rPr>
          <w:noProof/>
        </w:rPr>
        <w:sym w:font="Symbol" w:char="F0B8"/>
      </w:r>
      <w:r>
        <w:rPr>
          <w:noProof/>
        </w:rPr>
        <w:t>0,85.</w:t>
      </w:r>
      <w:bookmarkEnd w:id="554"/>
    </w:p>
    <w:p w:rsidR="00000000" w:rsidRDefault="00830DEF">
      <w:pPr>
        <w:ind w:firstLine="284"/>
        <w:jc w:val="both"/>
        <w:rPr>
          <w:noProof/>
        </w:rPr>
      </w:pPr>
      <w:r>
        <w:t>12.5. Расход электрической энергии на нужды столовых определяют по формуле</w:t>
      </w:r>
      <w:r>
        <w:rPr>
          <w:noProof/>
        </w:rPr>
        <w:t xml:space="preserve"> (12).</w:t>
      </w:r>
    </w:p>
    <w:p w:rsidR="00000000" w:rsidRDefault="00830DEF">
      <w:pPr>
        <w:ind w:firstLine="284"/>
        <w:jc w:val="both"/>
      </w:pPr>
      <w:r>
        <w:rPr>
          <w:noProof/>
        </w:rPr>
        <w:t>12.6.</w:t>
      </w:r>
      <w:r>
        <w:t xml:space="preserve"> Нормы расхода газа в единицах условного топлива для нужд столовых необходимо устанавливать отдельно.</w:t>
      </w:r>
    </w:p>
    <w:p w:rsidR="00000000" w:rsidRDefault="00830DEF">
      <w:pPr>
        <w:ind w:firstLine="284"/>
        <w:jc w:val="both"/>
      </w:pPr>
      <w:r>
        <w:rPr>
          <w:noProof/>
        </w:rPr>
        <w:t>12.7.</w:t>
      </w:r>
      <w:r>
        <w:t xml:space="preserve"> Общезаводскую норму расход</w:t>
      </w:r>
      <w:r>
        <w:t xml:space="preserve">а </w:t>
      </w:r>
      <w:bookmarkStart w:id="555" w:name="OCRUncertain664"/>
      <w:r>
        <w:t>ТЭР</w:t>
      </w:r>
      <w:bookmarkEnd w:id="555"/>
      <w:r>
        <w:t xml:space="preserve"> </w:t>
      </w:r>
      <w:r>
        <w:rPr>
          <w:position w:val="-10"/>
        </w:rPr>
        <w:object w:dxaOrig="300" w:dyaOrig="300">
          <v:shape id="_x0000_i1102" type="#_x0000_t75" style="width:15pt;height:15pt" o:ole="">
            <v:imagedata r:id="rId151" o:title=""/>
          </v:shape>
          <o:OLEObject Type="Embed" ProgID="Equation.3" ShapeID="_x0000_i1102" DrawAspect="Content" ObjectID="_1427217347" r:id="rId152"/>
        </w:object>
      </w:r>
      <w:r>
        <w:t>на единицу готовой продукции рассчитывают по формуле</w:t>
      </w:r>
    </w:p>
    <w:p w:rsidR="00000000" w:rsidRDefault="00830DEF">
      <w:pPr>
        <w:spacing w:before="120" w:after="120"/>
        <w:jc w:val="right"/>
      </w:pPr>
      <w:r>
        <w:rPr>
          <w:position w:val="-28"/>
        </w:rPr>
        <w:object w:dxaOrig="1920" w:dyaOrig="620">
          <v:shape id="_x0000_i1103" type="#_x0000_t75" style="width:96pt;height:30.75pt" o:ole="">
            <v:imagedata r:id="rId153" o:title=""/>
          </v:shape>
          <o:OLEObject Type="Embed" ProgID="Equation.3" ShapeID="_x0000_i1103" DrawAspect="Content" ObjectID="_1427217348" r:id="rId154"/>
        </w:object>
      </w:r>
      <w:r>
        <w:tab/>
      </w:r>
      <w:r>
        <w:tab/>
      </w:r>
      <w:r>
        <w:tab/>
      </w:r>
      <w:r>
        <w:tab/>
        <w:t>(15)</w:t>
      </w:r>
    </w:p>
    <w:p w:rsidR="00000000" w:rsidRDefault="00830DEF">
      <w:pPr>
        <w:ind w:left="709" w:hanging="709"/>
        <w:jc w:val="both"/>
      </w:pPr>
      <w:r>
        <w:t xml:space="preserve">где </w:t>
      </w:r>
      <w:r>
        <w:rPr>
          <w:position w:val="-10"/>
        </w:rPr>
        <w:object w:dxaOrig="320" w:dyaOrig="300">
          <v:shape id="_x0000_i1104" type="#_x0000_t75" style="width:15.75pt;height:15pt" o:ole="">
            <v:imagedata r:id="rId155" o:title=""/>
          </v:shape>
          <o:OLEObject Type="Embed" ProgID="Equation.3" ShapeID="_x0000_i1104" DrawAspect="Content" ObjectID="_1427217349" r:id="rId156"/>
        </w:object>
      </w:r>
      <w:r>
        <w:rPr>
          <w:noProof/>
        </w:rPr>
        <w:t>-</w:t>
      </w:r>
      <w:r>
        <w:t xml:space="preserve"> расход </w:t>
      </w:r>
      <w:bookmarkStart w:id="556" w:name="OCRUncertain668"/>
      <w:r>
        <w:t>ТЭР</w:t>
      </w:r>
      <w:bookmarkEnd w:id="556"/>
      <w:r>
        <w:t xml:space="preserve"> на технологические цели для производства конкретных видов </w:t>
      </w:r>
      <w:bookmarkStart w:id="557" w:name="OCRUncertain670"/>
      <w:r>
        <w:t>продук</w:t>
      </w:r>
      <w:bookmarkEnd w:id="557"/>
      <w:r>
        <w:t xml:space="preserve">ции согласно статьям расхода, кг </w:t>
      </w:r>
      <w:bookmarkStart w:id="558" w:name="OCRUncertain671"/>
      <w:proofErr w:type="spellStart"/>
      <w:r>
        <w:t>усл</w:t>
      </w:r>
      <w:proofErr w:type="spellEnd"/>
      <w:r>
        <w:t xml:space="preserve">. </w:t>
      </w:r>
      <w:proofErr w:type="spellStart"/>
      <w:r>
        <w:t>топл</w:t>
      </w:r>
      <w:proofErr w:type="spellEnd"/>
      <w:r>
        <w:t xml:space="preserve">; </w:t>
      </w:r>
      <w:bookmarkEnd w:id="558"/>
      <w:r>
        <w:t>кВт</w:t>
      </w:r>
      <w:bookmarkStart w:id="559" w:name="OCRUncertain672"/>
      <w:r>
        <w:sym w:font="Times New Roman" w:char="00B7"/>
      </w:r>
      <w:bookmarkEnd w:id="559"/>
      <w:r>
        <w:t>ч и т.д. на единицу готовой продукции;</w:t>
      </w:r>
    </w:p>
    <w:bookmarkStart w:id="560" w:name="OCRUncertain673"/>
    <w:p w:rsidR="00000000" w:rsidRDefault="00830DEF">
      <w:pPr>
        <w:ind w:firstLine="301"/>
        <w:jc w:val="both"/>
      </w:pPr>
      <w:r>
        <w:rPr>
          <w:position w:val="-10"/>
          <w:lang w:val="en-US"/>
        </w:rPr>
        <w:object w:dxaOrig="279" w:dyaOrig="300">
          <v:shape id="_x0000_i1105" type="#_x0000_t75" style="width:14.25pt;height:15pt" o:ole="">
            <v:imagedata r:id="rId157" o:title=""/>
          </v:shape>
          <o:OLEObject Type="Embed" ProgID="Equation.3" ShapeID="_x0000_i1105" DrawAspect="Content" ObjectID="_1427217350" r:id="rId158"/>
        </w:object>
      </w:r>
      <w:bookmarkEnd w:id="560"/>
      <w:r>
        <w:rPr>
          <w:noProof/>
        </w:rPr>
        <w:t>-</w:t>
      </w:r>
      <w:r>
        <w:t xml:space="preserve"> расход ТЭР на вспомогательные нужды </w:t>
      </w:r>
      <w:bookmarkStart w:id="561" w:name="OCRUncertain674"/>
      <w:r>
        <w:t>со</w:t>
      </w:r>
      <w:bookmarkEnd w:id="561"/>
      <w:r>
        <w:t>гласно статьям расхода;</w:t>
      </w:r>
    </w:p>
    <w:bookmarkStart w:id="562" w:name="OCRUncertain675"/>
    <w:p w:rsidR="00000000" w:rsidRDefault="00830DEF">
      <w:pPr>
        <w:ind w:firstLine="153"/>
        <w:jc w:val="both"/>
      </w:pPr>
      <w:r>
        <w:rPr>
          <w:position w:val="-10"/>
          <w:lang w:val="en-US"/>
        </w:rPr>
        <w:object w:dxaOrig="420" w:dyaOrig="300">
          <v:shape id="_x0000_i1106" type="#_x0000_t75" style="width:21pt;height:15pt" o:ole="">
            <v:imagedata r:id="rId159" o:title=""/>
          </v:shape>
          <o:OLEObject Type="Embed" ProgID="Equation.3" ShapeID="_x0000_i1106" DrawAspect="Content" ObjectID="_1427217351" r:id="rId160"/>
        </w:object>
      </w:r>
      <w:bookmarkEnd w:id="562"/>
      <w:r>
        <w:rPr>
          <w:noProof/>
        </w:rPr>
        <w:t>-</w:t>
      </w:r>
      <w:r>
        <w:t xml:space="preserve"> общезаводские потери ТЭР в принятых </w:t>
      </w:r>
      <w:bookmarkStart w:id="563" w:name="OCRUncertain676"/>
      <w:r>
        <w:t>еди</w:t>
      </w:r>
      <w:bookmarkStart w:id="564" w:name="OCRUncertain677"/>
      <w:bookmarkEnd w:id="563"/>
      <w:r>
        <w:t>ницах</w:t>
      </w:r>
      <w:bookmarkEnd w:id="564"/>
      <w:r>
        <w:t xml:space="preserve"> измерения;</w:t>
      </w:r>
    </w:p>
    <w:bookmarkStart w:id="565" w:name="OCRUncertain678"/>
    <w:p w:rsidR="00000000" w:rsidRDefault="00830DEF">
      <w:pPr>
        <w:ind w:left="680" w:hanging="425"/>
        <w:jc w:val="both"/>
      </w:pPr>
      <w:r>
        <w:rPr>
          <w:b/>
          <w:position w:val="-12"/>
        </w:rPr>
        <w:object w:dxaOrig="320" w:dyaOrig="320">
          <v:shape id="_x0000_i1107" type="#_x0000_t75" style="width:15.75pt;height:15.75pt" o:ole="">
            <v:imagedata r:id="rId82" o:title=""/>
          </v:shape>
          <o:OLEObject Type="Embed" ProgID="Equation.3" ShapeID="_x0000_i1107" DrawAspect="Content" ObjectID="_1427217352" r:id="rId161"/>
        </w:object>
      </w:r>
      <w:bookmarkEnd w:id="565"/>
      <w:r>
        <w:rPr>
          <w:noProof/>
        </w:rPr>
        <w:t>-</w:t>
      </w:r>
      <w:r>
        <w:t xml:space="preserve"> производительность предприятия д</w:t>
      </w:r>
      <w:r>
        <w:t>орожного строительства в принятых единицах измерения, м</w:t>
      </w:r>
      <w:bookmarkStart w:id="566" w:name="OCRUncertain680"/>
      <w:r>
        <w:t>3</w:t>
      </w:r>
      <w:bookmarkEnd w:id="566"/>
      <w:r>
        <w:t>, т, км за расчетный период.</w:t>
      </w:r>
    </w:p>
    <w:p w:rsidR="00000000" w:rsidRDefault="00830DEF">
      <w:pPr>
        <w:pStyle w:val="1"/>
        <w:spacing w:after="240"/>
      </w:pPr>
      <w:r>
        <w:t>13. Групповые нормы расхода ТЭР</w:t>
      </w:r>
    </w:p>
    <w:p w:rsidR="00000000" w:rsidRDefault="00830DEF">
      <w:pPr>
        <w:ind w:firstLine="284"/>
        <w:jc w:val="both"/>
      </w:pPr>
      <w:r>
        <w:rPr>
          <w:noProof/>
        </w:rPr>
        <w:t>13.1.</w:t>
      </w:r>
      <w:r>
        <w:t xml:space="preserve"> Групповые нормы расхода ТЭР </w:t>
      </w:r>
      <w:r>
        <w:rPr>
          <w:position w:val="-12"/>
        </w:rPr>
        <w:object w:dxaOrig="380" w:dyaOrig="320">
          <v:shape id="_x0000_i1108" type="#_x0000_t75" style="width:18.75pt;height:15.75pt" o:ole="">
            <v:imagedata r:id="rId162" o:title=""/>
          </v:shape>
          <o:OLEObject Type="Embed" ProgID="Equation.3" ShapeID="_x0000_i1108" DrawAspect="Content" ObjectID="_1427217353" r:id="rId163"/>
        </w:object>
      </w:r>
      <w:r>
        <w:t xml:space="preserve"> в расчете на единицу выпускаемой продукции рассчитываются как средневзвешенные величины совокупности индивидуальных норм по формуле</w:t>
      </w:r>
    </w:p>
    <w:p w:rsidR="00000000" w:rsidRDefault="00830DEF">
      <w:pPr>
        <w:spacing w:before="120" w:after="120"/>
        <w:jc w:val="right"/>
        <w:rPr>
          <w:noProof/>
        </w:rPr>
      </w:pPr>
      <w:r>
        <w:rPr>
          <w:noProof/>
          <w:position w:val="-60"/>
        </w:rPr>
        <w:object w:dxaOrig="1600" w:dyaOrig="1340">
          <v:shape id="_x0000_i1109" type="#_x0000_t75" style="width:80.25pt;height:66.75pt" o:ole="">
            <v:imagedata r:id="rId164" o:title=""/>
          </v:shape>
          <o:OLEObject Type="Embed" ProgID="Equation.3" ShapeID="_x0000_i1109" DrawAspect="Content" ObjectID="_1427217354" r:id="rId165"/>
        </w:object>
      </w:r>
      <w:r>
        <w:tab/>
      </w:r>
      <w:r>
        <w:tab/>
      </w:r>
      <w:r>
        <w:tab/>
      </w:r>
      <w:r>
        <w:tab/>
      </w:r>
      <w:r>
        <w:rPr>
          <w:noProof/>
        </w:rPr>
        <w:t>(16)</w:t>
      </w:r>
    </w:p>
    <w:p w:rsidR="00000000" w:rsidRDefault="00830DEF">
      <w:pPr>
        <w:ind w:left="595" w:hanging="595"/>
        <w:jc w:val="both"/>
      </w:pPr>
      <w:r>
        <w:t xml:space="preserve">где </w:t>
      </w:r>
      <w:r>
        <w:rPr>
          <w:position w:val="-4"/>
        </w:rPr>
        <w:object w:dxaOrig="180" w:dyaOrig="180">
          <v:shape id="_x0000_i1110" type="#_x0000_t75" style="width:9pt;height:9pt" o:ole="">
            <v:imagedata r:id="rId166" o:title=""/>
          </v:shape>
          <o:OLEObject Type="Embed" ProgID="Equation.3" ShapeID="_x0000_i1110" DrawAspect="Content" ObjectID="_1427217355" r:id="rId167"/>
        </w:object>
      </w:r>
      <w:r>
        <w:t xml:space="preserve">- количество производственных единиц, </w:t>
      </w:r>
      <w:bookmarkStart w:id="567" w:name="OCRUncertain687"/>
      <w:r>
        <w:t>вхо</w:t>
      </w:r>
      <w:bookmarkStart w:id="568" w:name="OCRUncertain688"/>
      <w:bookmarkEnd w:id="567"/>
      <w:r>
        <w:t>дящих</w:t>
      </w:r>
      <w:bookmarkEnd w:id="568"/>
      <w:r>
        <w:t xml:space="preserve"> в подчинение данного уровня </w:t>
      </w:r>
      <w:bookmarkStart w:id="569" w:name="OCRUncertain689"/>
      <w:r>
        <w:t>плани</w:t>
      </w:r>
      <w:bookmarkStart w:id="570" w:name="OCRUncertain690"/>
      <w:bookmarkEnd w:id="569"/>
      <w:r>
        <w:t>рования;</w:t>
      </w:r>
      <w:bookmarkEnd w:id="570"/>
    </w:p>
    <w:bookmarkStart w:id="571" w:name="OCRUncertain691"/>
    <w:p w:rsidR="00000000" w:rsidRDefault="00830DEF">
      <w:pPr>
        <w:ind w:left="584" w:hanging="414"/>
        <w:jc w:val="both"/>
      </w:pPr>
      <w:r>
        <w:rPr>
          <w:position w:val="-10"/>
        </w:rPr>
        <w:object w:dxaOrig="279" w:dyaOrig="300">
          <v:shape id="_x0000_i1111" type="#_x0000_t75" style="width:14.25pt;height:15pt" o:ole="">
            <v:imagedata r:id="rId168" o:title=""/>
          </v:shape>
          <o:OLEObject Type="Embed" ProgID="Equation.3" ShapeID="_x0000_i1111" DrawAspect="Content" ObjectID="_1427217356" r:id="rId169"/>
        </w:object>
      </w:r>
      <w:bookmarkEnd w:id="571"/>
      <w:r>
        <w:rPr>
          <w:noProof/>
        </w:rPr>
        <w:t>-</w:t>
      </w:r>
      <w:r>
        <w:t xml:space="preserve"> нормы расхода ТЭР на производство </w:t>
      </w:r>
      <w:bookmarkStart w:id="572" w:name="OCRUncertain692"/>
      <w:r>
        <w:t>едини</w:t>
      </w:r>
      <w:bookmarkStart w:id="573" w:name="OCRUncertain693"/>
      <w:bookmarkEnd w:id="572"/>
      <w:r>
        <w:t>цы</w:t>
      </w:r>
      <w:bookmarkEnd w:id="573"/>
      <w:r>
        <w:t xml:space="preserve"> од</w:t>
      </w:r>
      <w:r>
        <w:t>ноименной продукции по нижестоящим подра</w:t>
      </w:r>
      <w:bookmarkStart w:id="574" w:name="OCRUncertain694"/>
      <w:r>
        <w:t>з</w:t>
      </w:r>
      <w:bookmarkEnd w:id="574"/>
      <w:r>
        <w:t>делениям данного уровня планировани</w:t>
      </w:r>
      <w:bookmarkStart w:id="575" w:name="OCRUncertain695"/>
      <w:r>
        <w:t>я</w:t>
      </w:r>
      <w:bookmarkEnd w:id="575"/>
      <w:r>
        <w:t xml:space="preserve"> </w:t>
      </w:r>
      <w:bookmarkStart w:id="576" w:name="OCRUncertain696"/>
      <w:r>
        <w:t>(например,</w:t>
      </w:r>
      <w:bookmarkEnd w:id="576"/>
      <w:r>
        <w:t xml:space="preserve"> </w:t>
      </w:r>
      <w:bookmarkStart w:id="577" w:name="OCRUncertain697"/>
      <w:r>
        <w:t>тр</w:t>
      </w:r>
      <w:bookmarkEnd w:id="577"/>
      <w:r>
        <w:t xml:space="preserve">есты по отношению к главкам или </w:t>
      </w:r>
      <w:bookmarkStart w:id="578" w:name="OCRUncertain698"/>
      <w:r>
        <w:t>ЦБЗ,</w:t>
      </w:r>
      <w:bookmarkEnd w:id="578"/>
      <w:r>
        <w:t xml:space="preserve"> </w:t>
      </w:r>
      <w:bookmarkStart w:id="579" w:name="OCRUncertain699"/>
      <w:r>
        <w:t>АБЗ,</w:t>
      </w:r>
      <w:bookmarkEnd w:id="579"/>
      <w:r>
        <w:t xml:space="preserve"> подчиненные тресту, и т.п.);</w:t>
      </w:r>
    </w:p>
    <w:p w:rsidR="00000000" w:rsidRDefault="00830DEF">
      <w:pPr>
        <w:ind w:left="567" w:hanging="408"/>
        <w:jc w:val="both"/>
      </w:pPr>
      <w:r>
        <w:rPr>
          <w:position w:val="-10"/>
        </w:rPr>
        <w:object w:dxaOrig="279" w:dyaOrig="300">
          <v:shape id="_x0000_i1112" type="#_x0000_t75" style="width:14.25pt;height:15pt" o:ole="">
            <v:imagedata r:id="rId170" o:title=""/>
          </v:shape>
          <o:OLEObject Type="Embed" ProgID="Equation.3" ShapeID="_x0000_i1112" DrawAspect="Content" ObjectID="_1427217357" r:id="rId171"/>
        </w:object>
      </w:r>
      <w:r>
        <w:t>- планируемый объем выпуска продукции в прои</w:t>
      </w:r>
      <w:bookmarkStart w:id="580" w:name="OCRUncertain700"/>
      <w:r>
        <w:t>з</w:t>
      </w:r>
      <w:bookmarkEnd w:id="580"/>
      <w:r>
        <w:t xml:space="preserve">водственных подразделениях, входящих в подчинение данного уровня планирования, </w:t>
      </w:r>
      <w:bookmarkStart w:id="581" w:name="OCRUncertain701"/>
      <w:r>
        <w:t>м</w:t>
      </w:r>
      <w:r>
        <w:rPr>
          <w:vertAlign w:val="superscript"/>
        </w:rPr>
        <w:t>3</w:t>
      </w:r>
      <w:r>
        <w:t>,</w:t>
      </w:r>
      <w:bookmarkEnd w:id="581"/>
      <w:r>
        <w:t xml:space="preserve"> т, тыс. руб. </w:t>
      </w:r>
      <w:bookmarkStart w:id="582" w:name="OCRUncertain702"/>
      <w:r>
        <w:t>строительно-монтажных</w:t>
      </w:r>
      <w:bookmarkEnd w:id="582"/>
      <w:r>
        <w:t xml:space="preserve"> работ и т.д.</w:t>
      </w:r>
    </w:p>
    <w:p w:rsidR="00000000" w:rsidRDefault="00830DEF">
      <w:pPr>
        <w:ind w:left="567" w:hanging="408"/>
        <w:jc w:val="both"/>
      </w:pPr>
    </w:p>
    <w:p w:rsidR="00000000" w:rsidRDefault="00830DEF">
      <w:pPr>
        <w:ind w:left="567" w:hanging="408"/>
        <w:jc w:val="both"/>
      </w:pPr>
    </w:p>
    <w:p w:rsidR="00000000" w:rsidRDefault="00830DEF">
      <w:pPr>
        <w:pStyle w:val="1"/>
        <w:jc w:val="right"/>
        <w:rPr>
          <w:spacing w:val="20"/>
        </w:rPr>
      </w:pPr>
      <w:r>
        <w:rPr>
          <w:spacing w:val="20"/>
        </w:rPr>
        <w:t>Приложение</w:t>
      </w:r>
    </w:p>
    <w:p w:rsidR="00000000" w:rsidRDefault="00830DEF">
      <w:pPr>
        <w:spacing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p w:rsidR="00000000" w:rsidRDefault="00830DEF">
      <w:pPr>
        <w:jc w:val="center"/>
      </w:pPr>
      <w:r>
        <w:t>Примерный состав норм расхода электрической энергии</w:t>
      </w:r>
    </w:p>
    <w:p w:rsidR="00000000" w:rsidRDefault="00830DEF">
      <w:pPr>
        <w:spacing w:after="120"/>
        <w:jc w:val="center"/>
      </w:pPr>
      <w:r>
        <w:t>для предпри</w:t>
      </w:r>
      <w:bookmarkStart w:id="583" w:name="OCRUncertain703"/>
      <w:r>
        <w:t>я</w:t>
      </w:r>
      <w:bookmarkEnd w:id="583"/>
      <w:r>
        <w:t xml:space="preserve">тий </w:t>
      </w:r>
      <w:bookmarkStart w:id="584" w:name="OCRUncertain704"/>
      <w:r>
        <w:t>д</w:t>
      </w:r>
      <w:bookmarkEnd w:id="584"/>
      <w:r>
        <w:t>орожного строительства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7"/>
        <w:gridCol w:w="1137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  <w:p w:rsidR="00000000" w:rsidRDefault="00830DEF">
            <w:pPr>
              <w:jc w:val="center"/>
            </w:pPr>
          </w:p>
          <w:p w:rsidR="00000000" w:rsidRDefault="00830DEF">
            <w:pPr>
              <w:jc w:val="center"/>
            </w:pPr>
            <w:r>
              <w:t>Статья расх</w:t>
            </w:r>
            <w:bookmarkStart w:id="585" w:name="OCRUncertain705"/>
            <w:r>
              <w:t>о</w:t>
            </w:r>
            <w:bookmarkEnd w:id="585"/>
            <w:r>
              <w:t>да электроэнергии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  <w:p w:rsidR="00000000" w:rsidRDefault="00830DEF">
            <w:pPr>
              <w:jc w:val="center"/>
            </w:pPr>
            <w:r>
              <w:t>Единиц</w:t>
            </w:r>
            <w:r>
              <w:t>а и</w:t>
            </w:r>
            <w:bookmarkStart w:id="586" w:name="OCRUncertain706"/>
            <w:r>
              <w:t>з</w:t>
            </w:r>
            <w:bookmarkEnd w:id="586"/>
            <w:r>
              <w:t xml:space="preserve">мерения, </w:t>
            </w:r>
            <w:bookmarkStart w:id="587" w:name="OCRUncertain707"/>
            <w:r>
              <w:t>м</w:t>
            </w:r>
            <w:bookmarkEnd w:id="587"/>
            <w:r>
              <w:rPr>
                <w:vertAlign w:val="superscript"/>
              </w:rPr>
              <w:t>3</w:t>
            </w:r>
            <w:r>
              <w:sym w:font="Symbol" w:char="F02C"/>
            </w:r>
            <w:r>
              <w:t xml:space="preserve"> т и т.д.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  <w:r>
              <w:t xml:space="preserve">Расход </w:t>
            </w:r>
            <w:bookmarkStart w:id="588" w:name="OCRUncertain708"/>
            <w:r>
              <w:t xml:space="preserve">ТЭР </w:t>
            </w:r>
            <w:bookmarkEnd w:id="588"/>
            <w:r>
              <w:t xml:space="preserve">на единицу измерения, т </w:t>
            </w:r>
            <w:bookmarkStart w:id="589" w:name="OCRUncertain709"/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топл</w:t>
            </w:r>
            <w:proofErr w:type="spellEnd"/>
            <w:r>
              <w:t>., кВт</w:t>
            </w:r>
            <w:r>
              <w:sym w:font="Times New Roman" w:char="00B7"/>
            </w:r>
            <w:r>
              <w:t>ч</w:t>
            </w:r>
            <w:bookmarkEnd w:id="589"/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  <w:r>
              <w:t xml:space="preserve">Норма расхода ТЭР на </w:t>
            </w:r>
            <w:bookmarkStart w:id="590" w:name="OCRUncertain710"/>
            <w:r>
              <w:t xml:space="preserve">единицу </w:t>
            </w:r>
            <w:bookmarkEnd w:id="590"/>
            <w:r>
              <w:t>и</w:t>
            </w:r>
            <w:bookmarkStart w:id="591" w:name="OCRUncertain711"/>
            <w:r>
              <w:t>з</w:t>
            </w:r>
            <w:bookmarkEnd w:id="591"/>
            <w:r>
              <w:t>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830DEF">
            <w:pPr>
              <w:spacing w:before="60" w:after="60"/>
              <w:jc w:val="center"/>
            </w:pPr>
            <w:r>
              <w:t>Технологичес</w:t>
            </w:r>
            <w:bookmarkStart w:id="592" w:name="OCRUncertain712"/>
            <w:r>
              <w:t>к</w:t>
            </w:r>
            <w:bookmarkEnd w:id="592"/>
            <w:r>
              <w:t>ие нормы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spacing w:before="60" w:after="60"/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spacing w:before="60" w:after="60"/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spacing w:before="60" w:after="6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830DEF">
            <w:r>
              <w:t xml:space="preserve">Расход ТЭР на выполнение </w:t>
            </w:r>
            <w:bookmarkStart w:id="593" w:name="OCRUncertain713"/>
            <w:r>
              <w:t>технологичес</w:t>
            </w:r>
            <w:bookmarkStart w:id="594" w:name="OCRUncertain714"/>
            <w:bookmarkEnd w:id="593"/>
            <w:r>
              <w:t>ких</w:t>
            </w:r>
            <w:bookmarkEnd w:id="594"/>
            <w:r>
              <w:t xml:space="preserve"> процессов, включая расход на поддержание технологического оборудования в горяч</w:t>
            </w:r>
            <w:bookmarkStart w:id="595" w:name="OCRUncertain715"/>
            <w:r>
              <w:t>и</w:t>
            </w:r>
            <w:bookmarkEnd w:id="595"/>
            <w:r>
              <w:t>м состоянии, его разогрев и п</w:t>
            </w:r>
            <w:bookmarkStart w:id="596" w:name="OCRUncertain716"/>
            <w:r>
              <w:t>у</w:t>
            </w:r>
            <w:bookmarkEnd w:id="596"/>
            <w:r>
              <w:t>ск после текущих ремонтов и “холодных” простоев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top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top w:val="nil"/>
            </w:tcBorders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830DEF">
            <w:r>
              <w:t>Потери электрической энергии в технологических агрегатах и установках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830DEF">
            <w:pPr>
              <w:spacing w:before="60" w:after="60"/>
              <w:jc w:val="center"/>
            </w:pPr>
            <w:r>
              <w:t>Общепроизводственные нормы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bottom w:val="nil"/>
            </w:tcBorders>
          </w:tcPr>
          <w:p w:rsidR="00000000" w:rsidRDefault="00830DEF">
            <w:r>
              <w:t>Расходы ТЭР, входящие в состав технологических норм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830DEF">
            <w:bookmarkStart w:id="597" w:name="OCRUncertain718"/>
            <w:r>
              <w:t>Расх</w:t>
            </w:r>
            <w:r>
              <w:t>од</w:t>
            </w:r>
            <w:bookmarkEnd w:id="597"/>
            <w:r>
              <w:t xml:space="preserve"> ТЭР на вспомогательные нужды: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830DEF">
            <w:pPr>
              <w:ind w:left="176"/>
            </w:pPr>
            <w:r>
              <w:t>отопление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top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top w:val="nil"/>
            </w:tcBorders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вентиляцию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освещение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воздушно-тепловые завесы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работу внутрицехового транспорта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работу цеховых ремонтных мастерских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хо</w:t>
            </w:r>
            <w:bookmarkStart w:id="598" w:name="OCRUncertain719"/>
            <w:r>
              <w:t>з</w:t>
            </w:r>
            <w:bookmarkEnd w:id="598"/>
            <w:r>
              <w:t>яйственно-бытовые нуж</w:t>
            </w:r>
            <w:bookmarkStart w:id="599" w:name="OCRUncertain720"/>
            <w:r>
              <w:t>д</w:t>
            </w:r>
            <w:bookmarkEnd w:id="599"/>
            <w:r>
              <w:t>ы (горячий душ, умывальники и т.д.</w:t>
            </w:r>
            <w:bookmarkStart w:id="600" w:name="OCRUncertain721"/>
            <w:r>
              <w:t>)</w:t>
            </w:r>
            <w:bookmarkEnd w:id="600"/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столовая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830DEF">
            <w:r>
              <w:t>Потери энергии в электрических сетях и трансформаторах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830DEF">
            <w:bookmarkStart w:id="601" w:name="OCRUncertain722"/>
            <w:r>
              <w:t>Расход</w:t>
            </w:r>
            <w:bookmarkEnd w:id="601"/>
            <w:r>
              <w:t xml:space="preserve"> ТЭР на </w:t>
            </w:r>
            <w:bookmarkStart w:id="602" w:name="OCRUncertain723"/>
            <w:r>
              <w:t xml:space="preserve">строительно-монтажные </w:t>
            </w:r>
            <w:bookmarkEnd w:id="602"/>
            <w:r>
              <w:t>работы, выполняемые собственными силами: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830DEF">
            <w:pPr>
              <w:ind w:left="176"/>
            </w:pPr>
            <w:r>
              <w:t>работу подъемных механизмов, машин и электрифицированного инструмента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top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  <w:tcBorders>
              <w:top w:val="nil"/>
            </w:tcBorders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обогрев грунта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сушку и отоплен</w:t>
            </w:r>
            <w:r>
              <w:t>ие строящихся зданий и сооружений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освещение строительных площадок сварочные р</w:t>
            </w:r>
            <w:bookmarkStart w:id="603" w:name="OCRUncertain724"/>
            <w:r>
              <w:t>а</w:t>
            </w:r>
            <w:bookmarkEnd w:id="603"/>
            <w:r>
              <w:t>боты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производственные нужды вспомогательных цехов и служб, включая освещение, отопление, вентиля</w:t>
            </w:r>
            <w:bookmarkStart w:id="604" w:name="OCRUncertain725"/>
            <w:r>
              <w:t>цию,</w:t>
            </w:r>
            <w:bookmarkEnd w:id="604"/>
            <w:r>
              <w:t xml:space="preserve"> водоснабжение и откачку воды на строительных площадках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ind w:left="176"/>
            </w:pPr>
            <w:r>
              <w:t>санитарно-гигиенические и хозяйственные нужды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r>
              <w:t>Потери в электрических сетях и трансформаторах</w:t>
            </w: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  <w:tc>
          <w:tcPr>
            <w:tcW w:w="1137" w:type="dxa"/>
          </w:tcPr>
          <w:p w:rsidR="00000000" w:rsidRDefault="00830DEF">
            <w:pPr>
              <w:jc w:val="center"/>
            </w:pPr>
          </w:p>
        </w:tc>
      </w:tr>
    </w:tbl>
    <w:p w:rsidR="00000000" w:rsidRDefault="00830DEF">
      <w:pPr>
        <w:spacing w:after="120"/>
        <w:jc w:val="right"/>
        <w:rPr>
          <w:spacing w:val="20"/>
        </w:rPr>
      </w:pPr>
    </w:p>
    <w:p w:rsidR="00000000" w:rsidRDefault="00830DEF">
      <w:pPr>
        <w:spacing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830DEF">
      <w:pPr>
        <w:spacing w:after="120"/>
        <w:jc w:val="right"/>
        <w:rPr>
          <w:spacing w:val="20"/>
        </w:rPr>
      </w:pPr>
      <w:r>
        <w:rPr>
          <w:spacing w:val="20"/>
        </w:rPr>
        <w:t>Табли</w:t>
      </w:r>
      <w:bookmarkStart w:id="605" w:name="OCRUncertain726"/>
      <w:r>
        <w:rPr>
          <w:spacing w:val="20"/>
        </w:rPr>
        <w:t>ца</w:t>
      </w:r>
      <w:bookmarkEnd w:id="605"/>
      <w:r>
        <w:rPr>
          <w:noProof/>
          <w:spacing w:val="20"/>
        </w:rPr>
        <w:t xml:space="preserve"> 2</w:t>
      </w:r>
    </w:p>
    <w:p w:rsidR="00000000" w:rsidRDefault="00830DEF">
      <w:pPr>
        <w:spacing w:after="120"/>
        <w:jc w:val="right"/>
        <w:rPr>
          <w:noProof/>
        </w:rPr>
      </w:pPr>
      <w:r>
        <w:t>(Форма</w:t>
      </w:r>
      <w:r>
        <w:rPr>
          <w:noProof/>
        </w:rPr>
        <w:t xml:space="preserve"> 1)</w:t>
      </w:r>
    </w:p>
    <w:p w:rsidR="00000000" w:rsidRDefault="00830DEF">
      <w:pPr>
        <w:spacing w:after="60"/>
        <w:jc w:val="right"/>
      </w:pPr>
      <w:r>
        <w:t>У</w:t>
      </w:r>
      <w:bookmarkStart w:id="606" w:name="OCRUncertain727"/>
      <w:r>
        <w:t>ТВ</w:t>
      </w:r>
      <w:bookmarkEnd w:id="606"/>
      <w:r>
        <w:t>ЕРЖДАЮ:</w:t>
      </w:r>
      <w:r>
        <w:tab/>
      </w:r>
      <w:r>
        <w:tab/>
      </w:r>
    </w:p>
    <w:p w:rsidR="00000000" w:rsidRDefault="00830DEF">
      <w:pPr>
        <w:jc w:val="right"/>
      </w:pPr>
      <w:r>
        <w:t>Начальник треста _____________</w:t>
      </w:r>
    </w:p>
    <w:p w:rsidR="00000000" w:rsidRDefault="00830DEF">
      <w:pPr>
        <w:spacing w:before="240"/>
        <w:jc w:val="center"/>
        <w:rPr>
          <w:spacing w:val="60"/>
        </w:rPr>
      </w:pPr>
      <w:r>
        <w:rPr>
          <w:spacing w:val="60"/>
        </w:rPr>
        <w:t>ПЛАН</w:t>
      </w:r>
    </w:p>
    <w:p w:rsidR="00000000" w:rsidRDefault="00830DEF">
      <w:pPr>
        <w:jc w:val="center"/>
      </w:pPr>
      <w:bookmarkStart w:id="607" w:name="OCRUncertain728"/>
      <w:r>
        <w:t>организационно-технических</w:t>
      </w:r>
      <w:bookmarkEnd w:id="607"/>
      <w:r>
        <w:t xml:space="preserve"> мероприятий по экономии</w:t>
      </w:r>
      <w:bookmarkStart w:id="608" w:name="OCRUncertain729"/>
    </w:p>
    <w:p w:rsidR="00000000" w:rsidRDefault="00830DEF">
      <w:pPr>
        <w:jc w:val="center"/>
      </w:pPr>
      <w:r>
        <w:t>ТЭР</w:t>
      </w:r>
      <w:bookmarkEnd w:id="608"/>
      <w:r>
        <w:t xml:space="preserve"> при эксплуата</w:t>
      </w:r>
      <w:bookmarkStart w:id="609" w:name="OCRUncertain730"/>
      <w:r>
        <w:t>ц</w:t>
      </w:r>
      <w:bookmarkEnd w:id="609"/>
      <w:r>
        <w:t>ии ба</w:t>
      </w:r>
      <w:bookmarkStart w:id="610" w:name="OCRUncertain731"/>
      <w:r>
        <w:t>з</w:t>
      </w:r>
      <w:bookmarkEnd w:id="610"/>
      <w:r>
        <w:t xml:space="preserve">ы (или </w:t>
      </w:r>
      <w:bookmarkStart w:id="611" w:name="OCRUncertain732"/>
      <w:r>
        <w:t>склада)</w:t>
      </w:r>
      <w:bookmarkEnd w:id="611"/>
      <w:r>
        <w:rPr>
          <w:noProof/>
        </w:rPr>
        <w:t xml:space="preserve"> </w:t>
      </w:r>
      <w:bookmarkStart w:id="612" w:name="OCRUncertain733"/>
      <w:r>
        <w:rPr>
          <w:noProof/>
        </w:rPr>
        <w:t>№</w:t>
      </w:r>
      <w:bookmarkEnd w:id="612"/>
      <w:r>
        <w:t xml:space="preserve"> __</w:t>
      </w:r>
      <w:r>
        <w:t>_________</w:t>
      </w:r>
    </w:p>
    <w:p w:rsidR="00000000" w:rsidRDefault="00830DEF">
      <w:pPr>
        <w:spacing w:after="120"/>
        <w:jc w:val="center"/>
      </w:pPr>
      <w:r>
        <w:t xml:space="preserve">треста </w:t>
      </w:r>
      <w:bookmarkStart w:id="613" w:name="OCRUncertain734"/>
      <w:r>
        <w:t>расположенного</w:t>
      </w:r>
      <w:bookmarkEnd w:id="613"/>
      <w:r>
        <w:t xml:space="preserve"> по а</w:t>
      </w:r>
      <w:bookmarkStart w:id="614" w:name="OCRUncertain735"/>
      <w:r>
        <w:t>д</w:t>
      </w:r>
      <w:bookmarkEnd w:id="614"/>
      <w:r>
        <w:t>ресу ____________________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851"/>
        <w:gridCol w:w="875"/>
        <w:gridCol w:w="1818"/>
        <w:gridCol w:w="1499"/>
        <w:gridCol w:w="1091"/>
        <w:gridCol w:w="1227"/>
        <w:gridCol w:w="969"/>
        <w:gridCol w:w="667"/>
        <w:gridCol w:w="1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830DEF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726" w:type="dxa"/>
            <w:gridSpan w:val="2"/>
          </w:tcPr>
          <w:p w:rsidR="00000000" w:rsidRDefault="00830DEF">
            <w:pPr>
              <w:jc w:val="center"/>
            </w:pPr>
            <w:r>
              <w:t>Срок исполнения</w:t>
            </w:r>
          </w:p>
        </w:tc>
        <w:tc>
          <w:tcPr>
            <w:tcW w:w="1818" w:type="dxa"/>
            <w:tcBorders>
              <w:bottom w:val="nil"/>
            </w:tcBorders>
          </w:tcPr>
          <w:p w:rsidR="00000000" w:rsidRDefault="00830DEF">
            <w:pPr>
              <w:jc w:val="center"/>
            </w:pPr>
            <w:r>
              <w:t>Ответственный</w:t>
            </w:r>
          </w:p>
        </w:tc>
        <w:tc>
          <w:tcPr>
            <w:tcW w:w="1499" w:type="dxa"/>
            <w:tcBorders>
              <w:bottom w:val="nil"/>
            </w:tcBorders>
          </w:tcPr>
          <w:p w:rsidR="00000000" w:rsidRDefault="00830DEF">
            <w:pPr>
              <w:jc w:val="center"/>
            </w:pPr>
            <w:r>
              <w:t>Контроль</w:t>
            </w:r>
          </w:p>
        </w:tc>
        <w:tc>
          <w:tcPr>
            <w:tcW w:w="1091" w:type="dxa"/>
            <w:tcBorders>
              <w:bottom w:val="nil"/>
            </w:tcBorders>
          </w:tcPr>
          <w:p w:rsidR="00000000" w:rsidRDefault="00830DEF">
            <w:pPr>
              <w:jc w:val="center"/>
            </w:pPr>
            <w:r>
              <w:t>Источник</w:t>
            </w:r>
          </w:p>
        </w:tc>
        <w:tc>
          <w:tcPr>
            <w:tcW w:w="2863" w:type="dxa"/>
            <w:gridSpan w:val="3"/>
          </w:tcPr>
          <w:p w:rsidR="00000000" w:rsidRDefault="00830DEF">
            <w:pPr>
              <w:jc w:val="center"/>
            </w:pPr>
            <w:r>
              <w:t>Экономия</w:t>
            </w:r>
          </w:p>
        </w:tc>
        <w:tc>
          <w:tcPr>
            <w:tcW w:w="1668" w:type="dxa"/>
          </w:tcPr>
          <w:p w:rsidR="00000000" w:rsidRDefault="00830DEF">
            <w:pPr>
              <w:jc w:val="center"/>
            </w:pPr>
            <w:r>
              <w:t xml:space="preserve">Отметка 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830DEF">
            <w:pPr>
              <w:jc w:val="center"/>
            </w:pPr>
            <w:r>
              <w:t>№</w:t>
            </w:r>
          </w:p>
          <w:p w:rsidR="00000000" w:rsidRDefault="00830DEF">
            <w:p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000000" w:rsidRDefault="00830DEF">
            <w:pPr>
              <w:jc w:val="center"/>
            </w:pPr>
            <w:r>
              <w:t>организационно-технических</w:t>
            </w:r>
          </w:p>
          <w:p w:rsidR="00000000" w:rsidRDefault="00830DEF">
            <w:pPr>
              <w:jc w:val="center"/>
            </w:pPr>
            <w:r>
              <w:t>мероприятий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30DEF">
            <w:pPr>
              <w:jc w:val="center"/>
            </w:pPr>
            <w:r>
              <w:t>Объем внедрения</w:t>
            </w:r>
          </w:p>
        </w:tc>
        <w:tc>
          <w:tcPr>
            <w:tcW w:w="851" w:type="dxa"/>
          </w:tcPr>
          <w:p w:rsidR="00000000" w:rsidRDefault="00830DEF">
            <w:pPr>
              <w:jc w:val="center"/>
            </w:pPr>
            <w:r>
              <w:t>Начало</w:t>
            </w:r>
          </w:p>
        </w:tc>
        <w:tc>
          <w:tcPr>
            <w:tcW w:w="875" w:type="dxa"/>
          </w:tcPr>
          <w:p w:rsidR="00000000" w:rsidRDefault="00830DEF">
            <w:pPr>
              <w:jc w:val="center"/>
            </w:pPr>
            <w:r>
              <w:t>Окончание</w:t>
            </w:r>
          </w:p>
        </w:tc>
        <w:tc>
          <w:tcPr>
            <w:tcW w:w="1818" w:type="dxa"/>
            <w:tcBorders>
              <w:top w:val="nil"/>
            </w:tcBorders>
          </w:tcPr>
          <w:p w:rsidR="00000000" w:rsidRDefault="00830DEF">
            <w:pPr>
              <w:jc w:val="center"/>
            </w:pPr>
            <w:r>
              <w:t>исполнитель (должность</w:t>
            </w:r>
            <w:r>
              <w:sym w:font="Symbol" w:char="F02C"/>
            </w:r>
            <w:r>
              <w:t xml:space="preserve"> Ф.И.О.)</w:t>
            </w:r>
          </w:p>
        </w:tc>
        <w:tc>
          <w:tcPr>
            <w:tcW w:w="1499" w:type="dxa"/>
            <w:tcBorders>
              <w:top w:val="nil"/>
            </w:tcBorders>
          </w:tcPr>
          <w:p w:rsidR="00000000" w:rsidRDefault="00830DEF">
            <w:pPr>
              <w:jc w:val="center"/>
            </w:pPr>
            <w:r>
              <w:t>за исполнением (должность</w:t>
            </w:r>
            <w:r>
              <w:sym w:font="Symbol" w:char="F02C"/>
            </w:r>
            <w:r>
              <w:t xml:space="preserve"> Ф.И.О.)</w:t>
            </w:r>
          </w:p>
        </w:tc>
        <w:tc>
          <w:tcPr>
            <w:tcW w:w="1091" w:type="dxa"/>
            <w:tcBorders>
              <w:top w:val="nil"/>
            </w:tcBorders>
          </w:tcPr>
          <w:p w:rsidR="00000000" w:rsidRDefault="00830DEF">
            <w:pPr>
              <w:jc w:val="center"/>
            </w:pPr>
            <w:r>
              <w:t>финансирования</w:t>
            </w:r>
          </w:p>
        </w:tc>
        <w:tc>
          <w:tcPr>
            <w:tcW w:w="1227" w:type="dxa"/>
          </w:tcPr>
          <w:p w:rsidR="00000000" w:rsidRDefault="00830DEF">
            <w:pPr>
              <w:jc w:val="center"/>
            </w:pPr>
            <w:r>
              <w:t>электроэнергии</w:t>
            </w:r>
            <w:r>
              <w:sym w:font="Symbol" w:char="F02C"/>
            </w:r>
            <w:r>
              <w:t xml:space="preserve"> кВт</w:t>
            </w:r>
            <w:r>
              <w:sym w:font="Times New Roman" w:char="00B7"/>
            </w:r>
            <w:r>
              <w:t>ч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смеси</w:t>
            </w:r>
          </w:p>
        </w:tc>
        <w:tc>
          <w:tcPr>
            <w:tcW w:w="969" w:type="dxa"/>
          </w:tcPr>
          <w:p w:rsidR="00000000" w:rsidRDefault="00830DEF">
            <w:pPr>
              <w:jc w:val="center"/>
            </w:pPr>
            <w:r>
              <w:t>сжатого воздуха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в год</w:t>
            </w:r>
          </w:p>
        </w:tc>
        <w:tc>
          <w:tcPr>
            <w:tcW w:w="667" w:type="dxa"/>
          </w:tcPr>
          <w:p w:rsidR="00000000" w:rsidRDefault="00830DEF">
            <w:pPr>
              <w:jc w:val="center"/>
            </w:pPr>
            <w:r>
              <w:t>тыс. руб. в год</w:t>
            </w:r>
          </w:p>
        </w:tc>
        <w:tc>
          <w:tcPr>
            <w:tcW w:w="1667" w:type="dxa"/>
          </w:tcPr>
          <w:p w:rsidR="00000000" w:rsidRDefault="00830DEF">
            <w:pPr>
              <w:ind w:left="-57"/>
              <w:jc w:val="center"/>
            </w:pPr>
            <w:r>
              <w:t>выполнении мероприятия. Дата</w:t>
            </w:r>
            <w:r>
              <w:sym w:font="Symbol" w:char="F02C"/>
            </w:r>
            <w:r>
              <w:t xml:space="preserve"> подпись проверяющего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830DE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830DE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00000" w:rsidRDefault="00830DEF">
            <w:pPr>
              <w:jc w:val="center"/>
            </w:pPr>
            <w:r>
              <w:t>4</w:t>
            </w:r>
          </w:p>
        </w:tc>
        <w:tc>
          <w:tcPr>
            <w:tcW w:w="875" w:type="dxa"/>
          </w:tcPr>
          <w:p w:rsidR="00000000" w:rsidRDefault="00830DEF">
            <w:pPr>
              <w:jc w:val="center"/>
            </w:pPr>
            <w:r>
              <w:t>5</w:t>
            </w:r>
          </w:p>
        </w:tc>
        <w:tc>
          <w:tcPr>
            <w:tcW w:w="1818" w:type="dxa"/>
          </w:tcPr>
          <w:p w:rsidR="00000000" w:rsidRDefault="00830DEF">
            <w:pPr>
              <w:jc w:val="center"/>
            </w:pPr>
            <w:r>
              <w:t>6</w:t>
            </w:r>
          </w:p>
        </w:tc>
        <w:tc>
          <w:tcPr>
            <w:tcW w:w="1499" w:type="dxa"/>
          </w:tcPr>
          <w:p w:rsidR="00000000" w:rsidRDefault="00830DEF">
            <w:pPr>
              <w:jc w:val="center"/>
            </w:pPr>
            <w:r>
              <w:t>7</w:t>
            </w:r>
          </w:p>
        </w:tc>
        <w:tc>
          <w:tcPr>
            <w:tcW w:w="1091" w:type="dxa"/>
          </w:tcPr>
          <w:p w:rsidR="00000000" w:rsidRDefault="00830DEF">
            <w:pPr>
              <w:jc w:val="center"/>
            </w:pPr>
            <w:r>
              <w:t>8</w:t>
            </w:r>
          </w:p>
        </w:tc>
        <w:tc>
          <w:tcPr>
            <w:tcW w:w="1227" w:type="dxa"/>
          </w:tcPr>
          <w:p w:rsidR="00000000" w:rsidRDefault="00830DEF">
            <w:pPr>
              <w:jc w:val="center"/>
            </w:pPr>
            <w:r>
              <w:t>9</w:t>
            </w:r>
          </w:p>
        </w:tc>
        <w:tc>
          <w:tcPr>
            <w:tcW w:w="969" w:type="dxa"/>
          </w:tcPr>
          <w:p w:rsidR="00000000" w:rsidRDefault="00830DEF">
            <w:pPr>
              <w:jc w:val="center"/>
            </w:pPr>
            <w:r>
              <w:t>10</w:t>
            </w:r>
          </w:p>
        </w:tc>
        <w:tc>
          <w:tcPr>
            <w:tcW w:w="667" w:type="dxa"/>
          </w:tcPr>
          <w:p w:rsidR="00000000" w:rsidRDefault="00830DEF">
            <w:pPr>
              <w:jc w:val="center"/>
            </w:pPr>
            <w:r>
              <w:t>11</w:t>
            </w:r>
          </w:p>
        </w:tc>
        <w:tc>
          <w:tcPr>
            <w:tcW w:w="1667" w:type="dxa"/>
          </w:tcPr>
          <w:p w:rsidR="00000000" w:rsidRDefault="00830DEF">
            <w:pPr>
              <w:jc w:val="center"/>
            </w:pPr>
            <w:r>
              <w:t>12</w:t>
            </w:r>
          </w:p>
        </w:tc>
      </w:tr>
    </w:tbl>
    <w:p w:rsidR="00000000" w:rsidRDefault="00830DEF">
      <w:pPr>
        <w:spacing w:before="120"/>
        <w:ind w:firstLine="284"/>
      </w:pPr>
      <w:r>
        <w:t>Начальник подразделения __________________</w:t>
      </w:r>
    </w:p>
    <w:p w:rsidR="00000000" w:rsidRDefault="00830DEF">
      <w:pPr>
        <w:ind w:firstLine="3119"/>
      </w:pPr>
      <w:r>
        <w:t>(подпис</w:t>
      </w:r>
      <w:r>
        <w:t>ь)</w:t>
      </w:r>
    </w:p>
    <w:p w:rsidR="00000000" w:rsidRDefault="00830DEF">
      <w:pPr>
        <w:spacing w:before="120"/>
        <w:ind w:firstLine="284"/>
        <w:jc w:val="both"/>
      </w:pPr>
      <w:r>
        <w:t>Главный энергетик ____________ Главный инженер _____________</w:t>
      </w:r>
    </w:p>
    <w:p w:rsidR="00000000" w:rsidRDefault="00830DEF">
      <w:pPr>
        <w:ind w:firstLine="2268"/>
      </w:pPr>
      <w:r>
        <w:t>(подпись)</w:t>
      </w:r>
      <w:r>
        <w:tab/>
      </w:r>
      <w:r>
        <w:tab/>
      </w:r>
      <w:r>
        <w:tab/>
        <w:t xml:space="preserve">  (подпись)</w:t>
      </w:r>
    </w:p>
    <w:p w:rsidR="00000000" w:rsidRDefault="00830DEF">
      <w:pPr>
        <w:spacing w:before="120"/>
        <w:ind w:firstLine="284"/>
      </w:pPr>
    </w:p>
    <w:p w:rsidR="00000000" w:rsidRDefault="00830DEF">
      <w:pPr>
        <w:spacing w:before="120"/>
        <w:ind w:firstLine="284"/>
      </w:pPr>
    </w:p>
    <w:p w:rsidR="00000000" w:rsidRDefault="00830DEF">
      <w:pPr>
        <w:spacing w:before="120"/>
        <w:ind w:firstLine="284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830DEF">
      <w:pPr>
        <w:spacing w:after="120"/>
        <w:jc w:val="right"/>
        <w:rPr>
          <w:noProof/>
          <w:spacing w:val="20"/>
        </w:rPr>
      </w:pPr>
      <w:r>
        <w:rPr>
          <w:spacing w:val="20"/>
        </w:rPr>
        <w:t>Табли</w:t>
      </w:r>
      <w:bookmarkStart w:id="615" w:name="OCRUncertain802"/>
      <w:r>
        <w:rPr>
          <w:spacing w:val="20"/>
        </w:rPr>
        <w:t>ц</w:t>
      </w:r>
      <w:bookmarkEnd w:id="615"/>
      <w:r>
        <w:rPr>
          <w:spacing w:val="20"/>
        </w:rPr>
        <w:t>а</w:t>
      </w:r>
      <w:r>
        <w:rPr>
          <w:noProof/>
          <w:spacing w:val="20"/>
        </w:rPr>
        <w:t xml:space="preserve"> 3</w:t>
      </w:r>
    </w:p>
    <w:p w:rsidR="00000000" w:rsidRDefault="00830DEF">
      <w:pPr>
        <w:spacing w:after="120"/>
        <w:jc w:val="center"/>
      </w:pPr>
      <w:r>
        <w:t>Потери электрической энергии в сетях и аппаратах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830DEF">
            <w:pPr>
              <w:jc w:val="center"/>
            </w:pPr>
            <w:r>
              <w:t>Источник потерь электроэнергии</w:t>
            </w:r>
          </w:p>
        </w:tc>
        <w:tc>
          <w:tcPr>
            <w:tcW w:w="1145" w:type="dxa"/>
          </w:tcPr>
          <w:p w:rsidR="00000000" w:rsidRDefault="00830DEF">
            <w:pPr>
              <w:jc w:val="center"/>
            </w:pPr>
            <w:r>
              <w:t>Потери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830DEF">
            <w:r>
              <w:t>Электрические сети цеха</w:t>
            </w:r>
          </w:p>
        </w:tc>
        <w:tc>
          <w:tcPr>
            <w:tcW w:w="1145" w:type="dxa"/>
          </w:tcPr>
          <w:p w:rsidR="00000000" w:rsidRDefault="00830DEF">
            <w:pPr>
              <w:jc w:val="center"/>
            </w:pPr>
            <w:r>
              <w:t>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830DEF">
            <w:r>
              <w:t>Заводские электрические сети и трансформаторы</w:t>
            </w:r>
          </w:p>
        </w:tc>
        <w:tc>
          <w:tcPr>
            <w:tcW w:w="1145" w:type="dxa"/>
          </w:tcPr>
          <w:p w:rsidR="00000000" w:rsidRDefault="00830DEF">
            <w:pPr>
              <w:jc w:val="center"/>
            </w:pPr>
            <w:r>
              <w:t>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830DEF">
            <w:r>
              <w:t xml:space="preserve">Электрические </w:t>
            </w:r>
            <w:bookmarkStart w:id="616" w:name="OCRUncertain803"/>
            <w:r>
              <w:t>аппараты</w:t>
            </w:r>
            <w:bookmarkEnd w:id="616"/>
            <w:r>
              <w:t xml:space="preserve"> (в том числе электродвигатели) и технологические механи</w:t>
            </w:r>
            <w:bookmarkStart w:id="617" w:name="OCRUncertain804"/>
            <w:r>
              <w:t>з</w:t>
            </w:r>
            <w:bookmarkEnd w:id="617"/>
            <w:r>
              <w:t>мы</w:t>
            </w:r>
          </w:p>
        </w:tc>
        <w:tc>
          <w:tcPr>
            <w:tcW w:w="1145" w:type="dxa"/>
          </w:tcPr>
          <w:p w:rsidR="00000000" w:rsidRDefault="00830DEF">
            <w:pPr>
              <w:jc w:val="center"/>
            </w:pPr>
            <w:r>
              <w:t>3-6</w:t>
            </w:r>
          </w:p>
        </w:tc>
      </w:tr>
    </w:tbl>
    <w:p w:rsidR="00000000" w:rsidRDefault="00830DEF">
      <w:pPr>
        <w:spacing w:before="120"/>
        <w:ind w:firstLine="284"/>
        <w:jc w:val="both"/>
        <w:rPr>
          <w:noProof/>
        </w:rPr>
      </w:pPr>
      <w:r>
        <w:rPr>
          <w:spacing w:val="20"/>
        </w:rPr>
        <w:t>Примечание</w:t>
      </w:r>
      <w:r>
        <w:t>. Данные взяты из работы</w:t>
      </w:r>
      <w:r>
        <w:rPr>
          <w:noProof/>
        </w:rPr>
        <w:t xml:space="preserve"> </w:t>
      </w:r>
      <w:r>
        <w:t>(</w:t>
      </w:r>
      <w:r>
        <w:rPr>
          <w:noProof/>
        </w:rPr>
        <w:t>5</w:t>
      </w:r>
      <w:r>
        <w:t>)</w:t>
      </w:r>
      <w:r>
        <w:rPr>
          <w:noProof/>
        </w:rPr>
        <w:t>.</w:t>
      </w:r>
    </w:p>
    <w:p w:rsidR="00000000" w:rsidRDefault="00830DEF">
      <w:pPr>
        <w:spacing w:before="240" w:after="120"/>
        <w:ind w:firstLine="284"/>
        <w:jc w:val="right"/>
        <w:rPr>
          <w:spacing w:val="20"/>
        </w:rPr>
      </w:pPr>
      <w:r>
        <w:rPr>
          <w:spacing w:val="20"/>
        </w:rPr>
        <w:t>Таблица 4</w:t>
      </w:r>
    </w:p>
    <w:p w:rsidR="00000000" w:rsidRDefault="00830DEF">
      <w:pPr>
        <w:spacing w:after="120"/>
        <w:jc w:val="center"/>
      </w:pPr>
      <w:r>
        <w:t>Нормы расхода топлива для компрессоров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46"/>
        <w:gridCol w:w="1280"/>
        <w:gridCol w:w="1156"/>
        <w:gridCol w:w="1537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  <w:p w:rsidR="00000000" w:rsidRDefault="00830DEF">
            <w:pPr>
              <w:jc w:val="center"/>
            </w:pPr>
            <w:r>
              <w:t>Марка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  <w:p w:rsidR="00000000" w:rsidRDefault="00830DEF">
            <w:pPr>
              <w:jc w:val="center"/>
            </w:pPr>
            <w:r>
              <w:t>Вид</w:t>
            </w:r>
          </w:p>
        </w:tc>
        <w:tc>
          <w:tcPr>
            <w:tcW w:w="2126" w:type="dxa"/>
            <w:gridSpan w:val="2"/>
          </w:tcPr>
          <w:p w:rsidR="00000000" w:rsidRDefault="00830DEF">
            <w:pPr>
              <w:jc w:val="center"/>
            </w:pPr>
            <w:r>
              <w:t>Двигатель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</w:pPr>
            <w:r>
              <w:t>Удельный расход</w:t>
            </w:r>
          </w:p>
        </w:tc>
        <w:tc>
          <w:tcPr>
            <w:tcW w:w="2813" w:type="dxa"/>
            <w:gridSpan w:val="2"/>
          </w:tcPr>
          <w:p w:rsidR="00000000" w:rsidRDefault="00830DEF">
            <w:pPr>
              <w:jc w:val="center"/>
            </w:pPr>
            <w:r>
              <w:t>Норма расхода</w:t>
            </w:r>
            <w:r>
              <w:sym w:font="Symbol" w:char="F02C"/>
            </w:r>
            <w:r>
              <w:t xml:space="preserve"> кг</w:t>
            </w:r>
            <w:r>
              <w:rPr>
                <w:lang w:val="en-US"/>
              </w:rPr>
              <w:t>/</w:t>
            </w:r>
            <w:r>
              <w:t>ч</w:t>
            </w:r>
            <w:r>
              <w:sym w:font="Symbol" w:char="F02C"/>
            </w:r>
            <w:r>
              <w:t xml:space="preserve"> топли</w:t>
            </w:r>
            <w:r>
              <w:t>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830DEF">
            <w:pPr>
              <w:jc w:val="center"/>
            </w:pPr>
            <w:r>
              <w:t>компрессора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830DEF">
            <w:pPr>
              <w:jc w:val="center"/>
            </w:pPr>
            <w:r>
              <w:t>топлива</w:t>
            </w:r>
          </w:p>
        </w:tc>
        <w:tc>
          <w:tcPr>
            <w:tcW w:w="846" w:type="dxa"/>
          </w:tcPr>
          <w:p w:rsidR="00000000" w:rsidRDefault="00830DEF">
            <w:pPr>
              <w:jc w:val="center"/>
            </w:pPr>
          </w:p>
          <w:p w:rsidR="00000000" w:rsidRDefault="00830DEF">
            <w:pPr>
              <w:jc w:val="center"/>
            </w:pPr>
            <w:r>
              <w:t>Марка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</w:pPr>
            <w:r>
              <w:t>Мощность</w:t>
            </w:r>
            <w:r>
              <w:sym w:font="Symbol" w:char="F02C"/>
            </w:r>
            <w:r>
              <w:t xml:space="preserve"> кВт</w:t>
            </w:r>
          </w:p>
        </w:tc>
        <w:tc>
          <w:tcPr>
            <w:tcW w:w="1156" w:type="dxa"/>
          </w:tcPr>
          <w:p w:rsidR="00000000" w:rsidRDefault="00830DEF">
            <w:pPr>
              <w:ind w:left="-57"/>
              <w:jc w:val="center"/>
            </w:pPr>
            <w:r>
              <w:t>топлива на 1 кВт</w:t>
            </w:r>
            <w:r>
              <w:sym w:font="Symbol" w:char="F02C"/>
            </w:r>
            <w:r>
              <w:t xml:space="preserve"> кг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</w:pPr>
            <w:r>
              <w:t>натурального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t>условного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</w:tcPr>
          <w:p w:rsidR="00000000" w:rsidRDefault="00830DEF">
            <w:r>
              <w:t>ДК-9М;</w:t>
            </w:r>
          </w:p>
          <w:p w:rsidR="00000000" w:rsidRDefault="00830DEF">
            <w:r>
              <w:t>ПК-10</w:t>
            </w:r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Дизельное</w:t>
            </w:r>
          </w:p>
        </w:tc>
        <w:tc>
          <w:tcPr>
            <w:tcW w:w="846" w:type="dxa"/>
          </w:tcPr>
          <w:p w:rsidR="00000000" w:rsidRDefault="00830DEF">
            <w:r>
              <w:t>Д-108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79,5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0,238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7,25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</w:tcPr>
          <w:p w:rsidR="00000000" w:rsidRDefault="00830DEF">
            <w:r>
              <w:t>ПР-10</w:t>
            </w:r>
            <w:bookmarkStart w:id="618" w:name="OCRUncertain819"/>
            <w:r>
              <w:t>М</w:t>
            </w:r>
            <w:bookmarkEnd w:id="618"/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То же</w:t>
            </w:r>
          </w:p>
        </w:tc>
        <w:tc>
          <w:tcPr>
            <w:tcW w:w="846" w:type="dxa"/>
          </w:tcPr>
          <w:p w:rsidR="00000000" w:rsidRDefault="00830DEF">
            <w:r>
              <w:t>АМ-01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95,6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0,251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10,4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</w:tcPr>
          <w:p w:rsidR="00000000" w:rsidRDefault="00830DEF">
            <w:r>
              <w:t>ПВ-10</w:t>
            </w:r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То же</w:t>
            </w:r>
          </w:p>
        </w:tc>
        <w:tc>
          <w:tcPr>
            <w:tcW w:w="846" w:type="dxa"/>
          </w:tcPr>
          <w:p w:rsidR="00000000" w:rsidRDefault="00830DEF">
            <w:r>
              <w:t>ЯМЗ-236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88,3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  <w:bookmarkStart w:id="619" w:name="OCRUncertain821"/>
            <w:r>
              <w:rPr>
                <w:noProof/>
              </w:rPr>
              <w:t>3</w:t>
            </w:r>
            <w:bookmarkEnd w:id="619"/>
            <w:r>
              <w:rPr>
                <w:noProof/>
              </w:rPr>
              <w:t>8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11,</w:t>
            </w:r>
            <w:bookmarkStart w:id="620" w:name="OCRUncertain822"/>
            <w:r>
              <w:rPr>
                <w:noProof/>
              </w:rPr>
              <w:t>6</w:t>
            </w:r>
            <w:bookmarkEnd w:id="620"/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</w:tcPr>
          <w:p w:rsidR="00000000" w:rsidRDefault="00830DEF">
            <w:r>
              <w:t>ПКС-5</w:t>
            </w:r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Бензин</w:t>
            </w:r>
          </w:p>
        </w:tc>
        <w:tc>
          <w:tcPr>
            <w:tcW w:w="846" w:type="dxa"/>
          </w:tcPr>
          <w:p w:rsidR="00000000" w:rsidRDefault="00830DEF">
            <w:r>
              <w:t>ЗИЛ-5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bookmarkStart w:id="621" w:name="OCRUncertain823"/>
            <w:r>
              <w:rPr>
                <w:noProof/>
              </w:rPr>
              <w:t>3</w:t>
            </w:r>
            <w:bookmarkEnd w:id="621"/>
            <w:r>
              <w:rPr>
                <w:noProof/>
              </w:rPr>
              <w:t>,7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0,388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6,9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10.3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</w:tcPr>
          <w:p w:rsidR="00000000" w:rsidRDefault="00830DEF">
            <w:r>
              <w:t>ПКС-5</w:t>
            </w:r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То же</w:t>
            </w:r>
          </w:p>
        </w:tc>
        <w:tc>
          <w:tcPr>
            <w:tcW w:w="846" w:type="dxa"/>
          </w:tcPr>
          <w:p w:rsidR="00000000" w:rsidRDefault="00830DEF">
            <w:r>
              <w:t>ЗИЛ-6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bookmarkStart w:id="622" w:name="OCRUncertain824"/>
            <w:r>
              <w:rPr>
                <w:noProof/>
              </w:rPr>
              <w:t>6</w:t>
            </w:r>
            <w:bookmarkEnd w:id="622"/>
            <w:r>
              <w:rPr>
                <w:noProof/>
              </w:rPr>
              <w:t>,6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0,388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8,4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</w:tcPr>
          <w:p w:rsidR="00000000" w:rsidRDefault="00830DEF">
            <w:r>
              <w:t>ПКС-5</w:t>
            </w:r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То же</w:t>
            </w:r>
          </w:p>
        </w:tc>
        <w:tc>
          <w:tcPr>
            <w:tcW w:w="846" w:type="dxa"/>
          </w:tcPr>
          <w:p w:rsidR="00000000" w:rsidRDefault="00830DEF">
            <w:r>
              <w:t>ЗИЛ-120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66,2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0,847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</w:tcPr>
          <w:p w:rsidR="00000000" w:rsidRDefault="00830DEF">
            <w:r>
              <w:t>ВКС-5</w:t>
            </w:r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То же</w:t>
            </w:r>
          </w:p>
        </w:tc>
        <w:tc>
          <w:tcPr>
            <w:tcW w:w="846" w:type="dxa"/>
          </w:tcPr>
          <w:p w:rsidR="00000000" w:rsidRDefault="00830DEF">
            <w:r>
              <w:t>ЗИЛ-5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53,7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0,388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8,4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830DEF">
            <w:r>
              <w:t>ВКС-5</w:t>
            </w:r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То же</w:t>
            </w:r>
          </w:p>
        </w:tc>
        <w:tc>
          <w:tcPr>
            <w:tcW w:w="846" w:type="dxa"/>
          </w:tcPr>
          <w:p w:rsidR="00000000" w:rsidRDefault="00830DEF">
            <w:r>
              <w:t>ЗИЛ-6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56,6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0,388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8,4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830DEF">
            <w:r>
              <w:t>ЗИФ-55</w:t>
            </w:r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То же</w:t>
            </w:r>
          </w:p>
        </w:tc>
        <w:tc>
          <w:tcPr>
            <w:tcW w:w="846" w:type="dxa"/>
          </w:tcPr>
          <w:p w:rsidR="00000000" w:rsidRDefault="00830DEF">
            <w:pPr>
              <w:jc w:val="center"/>
            </w:pPr>
            <w:r>
              <w:t>ЗИЛ-120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66,2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lang w:val="en-US"/>
              </w:rPr>
              <w:t>0,347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15,2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830DEF">
            <w:pPr>
              <w:rPr>
                <w:noProof/>
              </w:rPr>
            </w:pPr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То же</w:t>
            </w:r>
          </w:p>
        </w:tc>
        <w:tc>
          <w:tcPr>
            <w:tcW w:w="846" w:type="dxa"/>
          </w:tcPr>
          <w:p w:rsidR="00000000" w:rsidRDefault="00830DEF">
            <w:pPr>
              <w:jc w:val="center"/>
            </w:pPr>
            <w:r>
              <w:t>ЗИЛ-164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73,6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0,340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</w:tcPr>
          <w:p w:rsidR="00000000" w:rsidRDefault="00830DEF">
            <w:r>
              <w:t>ПКС-5,25</w:t>
            </w:r>
          </w:p>
        </w:tc>
        <w:tc>
          <w:tcPr>
            <w:tcW w:w="992" w:type="dxa"/>
          </w:tcPr>
          <w:p w:rsidR="00000000" w:rsidRDefault="00830DEF">
            <w:pPr>
              <w:jc w:val="center"/>
            </w:pPr>
            <w:r>
              <w:t>Т</w:t>
            </w:r>
            <w:r>
              <w:t>о же</w:t>
            </w:r>
          </w:p>
        </w:tc>
        <w:tc>
          <w:tcPr>
            <w:tcW w:w="846" w:type="dxa"/>
          </w:tcPr>
          <w:p w:rsidR="00000000" w:rsidRDefault="00830DEF">
            <w:pPr>
              <w:jc w:val="center"/>
            </w:pPr>
            <w:r>
              <w:t>ЗИЛ-164</w:t>
            </w:r>
          </w:p>
        </w:tc>
        <w:tc>
          <w:tcPr>
            <w:tcW w:w="1280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73,6</w:t>
            </w:r>
          </w:p>
        </w:tc>
        <w:tc>
          <w:tcPr>
            <w:tcW w:w="115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0,340</w:t>
            </w:r>
          </w:p>
        </w:tc>
        <w:tc>
          <w:tcPr>
            <w:tcW w:w="1537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13,7</w:t>
            </w:r>
          </w:p>
        </w:tc>
      </w:tr>
    </w:tbl>
    <w:p w:rsidR="00000000" w:rsidRDefault="00830DEF">
      <w:pPr>
        <w:spacing w:before="240" w:after="120"/>
        <w:ind w:firstLine="284"/>
        <w:jc w:val="right"/>
        <w:rPr>
          <w:spacing w:val="20"/>
        </w:rPr>
      </w:pPr>
      <w:r>
        <w:rPr>
          <w:spacing w:val="20"/>
        </w:rPr>
        <w:t>Таблица 5</w:t>
      </w:r>
    </w:p>
    <w:p w:rsidR="00000000" w:rsidRDefault="00830DEF">
      <w:pPr>
        <w:spacing w:after="120"/>
        <w:jc w:val="center"/>
      </w:pPr>
      <w:r>
        <w:t>Нормы расхода дизельного топлива для бульдозеров и погрузчиков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276"/>
        <w:gridCol w:w="155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2268" w:type="dxa"/>
            <w:gridSpan w:val="2"/>
          </w:tcPr>
          <w:p w:rsidR="00000000" w:rsidRDefault="00830DEF">
            <w:pPr>
              <w:jc w:val="center"/>
            </w:pPr>
            <w:r>
              <w:t>Двигатель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830DEF">
            <w:pPr>
              <w:ind w:left="-57"/>
              <w:jc w:val="center"/>
            </w:pPr>
            <w:r>
              <w:t>Удельный расход</w:t>
            </w:r>
          </w:p>
        </w:tc>
        <w:tc>
          <w:tcPr>
            <w:tcW w:w="2693" w:type="dxa"/>
            <w:gridSpan w:val="2"/>
          </w:tcPr>
          <w:p w:rsidR="00000000" w:rsidRDefault="00830DEF">
            <w:pPr>
              <w:jc w:val="center"/>
            </w:pPr>
            <w:r>
              <w:t>Норма расхода</w:t>
            </w:r>
            <w:r>
              <w:sym w:font="Symbol" w:char="F02C"/>
            </w:r>
            <w:r>
              <w:t xml:space="preserve"> кг</w:t>
            </w:r>
            <w:r>
              <w:rPr>
                <w:lang w:val="en-US"/>
              </w:rPr>
              <w:t>/</w:t>
            </w:r>
            <w:r>
              <w:t>ч</w:t>
            </w:r>
            <w:r>
              <w:sym w:font="Symbol" w:char="F02C"/>
            </w:r>
            <w:r>
              <w:t xml:space="preserve">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830DEF">
            <w:pPr>
              <w:jc w:val="center"/>
            </w:pPr>
            <w:r>
              <w:t>Марка машины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t>Марка</w:t>
            </w:r>
          </w:p>
        </w:tc>
        <w:tc>
          <w:tcPr>
            <w:tcW w:w="1134" w:type="dxa"/>
          </w:tcPr>
          <w:p w:rsidR="00000000" w:rsidRDefault="00830DEF">
            <w:pPr>
              <w:ind w:left="-57"/>
              <w:jc w:val="center"/>
            </w:pPr>
            <w:r>
              <w:t>Мощность</w:t>
            </w:r>
            <w:r>
              <w:sym w:font="Symbol" w:char="F02C"/>
            </w:r>
            <w:r>
              <w:t xml:space="preserve"> кВт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830DEF">
            <w:pPr>
              <w:ind w:left="-57"/>
              <w:jc w:val="center"/>
            </w:pPr>
            <w:r>
              <w:t>топлива на 1 кВт</w:t>
            </w:r>
            <w:r>
              <w:sym w:font="Symbol" w:char="F02C"/>
            </w:r>
            <w:r>
              <w:t xml:space="preserve"> кг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t>натурального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t>условного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6"/>
          </w:tcPr>
          <w:p w:rsidR="00000000" w:rsidRDefault="00830DEF">
            <w:pPr>
              <w:spacing w:before="60" w:after="60"/>
              <w:jc w:val="center"/>
            </w:pPr>
            <w:r>
              <w:t>Бульдозеры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Д-159</w:t>
            </w:r>
            <w:r>
              <w:sym w:font="Symbol" w:char="F02C"/>
            </w:r>
            <w:r>
              <w:t xml:space="preserve"> Д-159Б</w:t>
            </w:r>
          </w:p>
        </w:tc>
        <w:tc>
          <w:tcPr>
            <w:tcW w:w="1134" w:type="dxa"/>
          </w:tcPr>
          <w:p w:rsidR="00000000" w:rsidRDefault="00830DEF">
            <w:r>
              <w:t>Д-54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t>39</w:t>
            </w:r>
            <w:r>
              <w:rPr>
                <w:lang w:val="en-US"/>
              </w:rPr>
              <w:t>,7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0,29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5,0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Д-259</w:t>
            </w:r>
            <w:r>
              <w:sym w:font="Symbol" w:char="F02C"/>
            </w:r>
            <w:r>
              <w:t xml:space="preserve"> Д-259А</w:t>
            </w:r>
            <w:r>
              <w:sym w:font="Symbol" w:char="F02C"/>
            </w:r>
          </w:p>
          <w:p w:rsidR="00000000" w:rsidRDefault="00830DEF">
            <w:r>
              <w:t>Д-271</w:t>
            </w:r>
          </w:p>
        </w:tc>
        <w:tc>
          <w:tcPr>
            <w:tcW w:w="1134" w:type="dxa"/>
          </w:tcPr>
          <w:p w:rsidR="00000000" w:rsidRDefault="00830DEF">
            <w:r>
              <w:t>КДМ-100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73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0,29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Д-271А</w:t>
            </w:r>
          </w:p>
        </w:tc>
        <w:tc>
          <w:tcPr>
            <w:tcW w:w="1134" w:type="dxa"/>
          </w:tcPr>
          <w:p w:rsidR="00000000" w:rsidRDefault="00830DEF">
            <w:r>
              <w:t>Д-108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79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0,24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Д-492</w:t>
            </w:r>
            <w:r>
              <w:sym w:font="Symbol" w:char="F02C"/>
            </w:r>
            <w:r>
              <w:t xml:space="preserve"> Д-493</w:t>
            </w:r>
            <w:r>
              <w:sym w:font="Symbol" w:char="F02C"/>
            </w:r>
          </w:p>
          <w:p w:rsidR="00000000" w:rsidRDefault="00830DEF">
            <w:r>
              <w:t>Д-494</w:t>
            </w:r>
          </w:p>
        </w:tc>
        <w:tc>
          <w:tcPr>
            <w:tcW w:w="1134" w:type="dxa"/>
          </w:tcPr>
          <w:p w:rsidR="00000000" w:rsidRDefault="00830DEF">
            <w:r>
              <w:t>КДМ-100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73,6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0,29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6,8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Д-275</w:t>
            </w:r>
          </w:p>
        </w:tc>
        <w:tc>
          <w:tcPr>
            <w:tcW w:w="1134" w:type="dxa"/>
          </w:tcPr>
          <w:p w:rsidR="00000000" w:rsidRDefault="00830DEF">
            <w:r>
              <w:t>Д-108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79,5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0,24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7,6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Д3-17А (Д-429А)</w:t>
            </w:r>
            <w:r>
              <w:sym w:font="Symbol" w:char="F02C"/>
            </w:r>
            <w:r>
              <w:t xml:space="preserve"> Д3-18 (Д-493А)</w:t>
            </w:r>
            <w:r>
              <w:sym w:font="Symbol" w:char="F02C"/>
            </w:r>
            <w:r>
              <w:t xml:space="preserve"> Д3-53 (Д-686)</w:t>
            </w:r>
            <w:r>
              <w:sym w:font="Symbol" w:char="F02C"/>
            </w:r>
          </w:p>
          <w:p w:rsidR="00000000" w:rsidRDefault="00830DEF">
            <w:r>
              <w:t>Д3-5</w:t>
            </w:r>
            <w:r>
              <w:t>4 (Д-687)</w:t>
            </w:r>
          </w:p>
        </w:tc>
        <w:tc>
          <w:tcPr>
            <w:tcW w:w="1134" w:type="dxa"/>
          </w:tcPr>
          <w:p w:rsidR="00000000" w:rsidRDefault="00830DEF">
            <w:r>
              <w:t>Д-108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79,5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0,24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Д-449</w:t>
            </w:r>
          </w:p>
        </w:tc>
        <w:tc>
          <w:tcPr>
            <w:tcW w:w="1134" w:type="dxa"/>
          </w:tcPr>
          <w:p w:rsidR="00000000" w:rsidRDefault="00830DEF">
            <w:r>
              <w:t>Д-36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27-29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0,29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3,8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Д3-29 (Д-535)</w:t>
            </w:r>
          </w:p>
        </w:tc>
        <w:tc>
          <w:tcPr>
            <w:tcW w:w="1134" w:type="dxa"/>
          </w:tcPr>
          <w:p w:rsidR="00000000" w:rsidRDefault="00830DEF">
            <w:r>
              <w:t>СМД-14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55,2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0,25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6,0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Д-24 (Д-521)</w:t>
            </w:r>
            <w:r>
              <w:sym w:font="Symbol" w:char="F02C"/>
            </w:r>
          </w:p>
          <w:p w:rsidR="00000000" w:rsidRDefault="00830DEF">
            <w:r>
              <w:t>Д3-25</w:t>
            </w:r>
          </w:p>
        </w:tc>
        <w:tc>
          <w:tcPr>
            <w:tcW w:w="1134" w:type="dxa"/>
          </w:tcPr>
          <w:p w:rsidR="00000000" w:rsidRDefault="00830DEF">
            <w:r>
              <w:t>6КДМ-50Т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105,2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0,28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11,0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Д-522</w:t>
            </w:r>
          </w:p>
        </w:tc>
        <w:tc>
          <w:tcPr>
            <w:tcW w:w="1134" w:type="dxa"/>
          </w:tcPr>
          <w:p w:rsidR="00000000" w:rsidRDefault="00830DEF">
            <w:r>
              <w:t>Д-180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132,5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0,24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11,0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Д-384</w:t>
            </w:r>
            <w:r>
              <w:sym w:font="Symbol" w:char="F02C"/>
            </w:r>
            <w:r>
              <w:t xml:space="preserve"> Д-385</w:t>
            </w:r>
          </w:p>
        </w:tc>
        <w:tc>
          <w:tcPr>
            <w:tcW w:w="1134" w:type="dxa"/>
          </w:tcPr>
          <w:p w:rsidR="00000000" w:rsidRDefault="00830DEF">
            <w:r>
              <w:t>В-748-1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220,8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0,23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21,7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31,40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830DEF">
            <w:r>
              <w:t>Д3-34 (Д-572)</w:t>
            </w:r>
            <w:r>
              <w:sym w:font="Symbol" w:char="F02C"/>
            </w:r>
          </w:p>
          <w:p w:rsidR="00000000" w:rsidRDefault="00830DEF">
            <w:r>
              <w:t>Д3-34С (Д-572С)</w:t>
            </w:r>
          </w:p>
        </w:tc>
        <w:tc>
          <w:tcPr>
            <w:tcW w:w="1134" w:type="dxa"/>
          </w:tcPr>
          <w:p w:rsidR="00000000" w:rsidRDefault="00830DEF">
            <w:r>
              <w:t>В-30В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220,8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0,23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21,6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31,30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830DEF">
            <w:r>
              <w:t>Д3-35 (Д-575А)</w:t>
            </w:r>
          </w:p>
        </w:tc>
        <w:tc>
          <w:tcPr>
            <w:tcW w:w="1134" w:type="dxa"/>
          </w:tcPr>
          <w:p w:rsidR="00000000" w:rsidRDefault="00830DEF">
            <w:r>
              <w:t xml:space="preserve">6КДМ-50Т 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103,0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0,28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11,7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830DEF"/>
        </w:tc>
        <w:tc>
          <w:tcPr>
            <w:tcW w:w="1134" w:type="dxa"/>
          </w:tcPr>
          <w:p w:rsidR="00000000" w:rsidRDefault="00830DEF">
            <w:r>
              <w:t>Д-180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132,5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0,24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10,6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15,40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Д3-101</w:t>
            </w:r>
          </w:p>
        </w:tc>
        <w:tc>
          <w:tcPr>
            <w:tcW w:w="1134" w:type="dxa"/>
          </w:tcPr>
          <w:p w:rsidR="00000000" w:rsidRDefault="00830DEF">
            <w:r>
              <w:t>А-01М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95,7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0,25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9,0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Д3-116</w:t>
            </w:r>
            <w:r>
              <w:sym w:font="Symbol" w:char="F02C"/>
            </w:r>
            <w:r>
              <w:t xml:space="preserve"> Д3-117</w:t>
            </w:r>
          </w:p>
        </w:tc>
        <w:tc>
          <w:tcPr>
            <w:tcW w:w="1134" w:type="dxa"/>
          </w:tcPr>
          <w:p w:rsidR="00000000" w:rsidRDefault="00830DEF">
            <w:r>
              <w:t>Д-130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95,7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0,25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11,7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ДЭН “</w:t>
            </w:r>
            <w:proofErr w:type="spellStart"/>
            <w:r>
              <w:t>Катерпиллер</w:t>
            </w:r>
            <w:proofErr w:type="spellEnd"/>
            <w:r>
              <w:t>”</w:t>
            </w:r>
          </w:p>
        </w:tc>
        <w:tc>
          <w:tcPr>
            <w:tcW w:w="1134" w:type="dxa"/>
          </w:tcPr>
          <w:p w:rsidR="00000000" w:rsidRDefault="00830DEF">
            <w:r>
              <w:t>Д-343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313,0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0,22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30,0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43,50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ТД-25С “</w:t>
            </w:r>
            <w:proofErr w:type="spellStart"/>
            <w:r>
              <w:t>Ин</w:t>
            </w:r>
            <w:r>
              <w:t>тернэшенол</w:t>
            </w:r>
            <w:proofErr w:type="spellEnd"/>
            <w:r>
              <w:t>”</w:t>
            </w:r>
          </w:p>
        </w:tc>
        <w:tc>
          <w:tcPr>
            <w:tcW w:w="1134" w:type="dxa"/>
          </w:tcPr>
          <w:p w:rsidR="00000000" w:rsidRDefault="00830DEF">
            <w:r>
              <w:t>ДТ-8ПВ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209,8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0,23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20,0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6"/>
          </w:tcPr>
          <w:p w:rsidR="00000000" w:rsidRDefault="00830DEF">
            <w:pPr>
              <w:spacing w:before="60" w:after="60"/>
              <w:jc w:val="center"/>
            </w:pPr>
            <w:r>
              <w:t>Погрузчики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Д-451</w:t>
            </w:r>
            <w:r>
              <w:sym w:font="Symbol" w:char="F02C"/>
            </w:r>
            <w:r>
              <w:t xml:space="preserve"> Д-451А</w:t>
            </w:r>
          </w:p>
        </w:tc>
        <w:tc>
          <w:tcPr>
            <w:tcW w:w="1134" w:type="dxa"/>
          </w:tcPr>
          <w:p w:rsidR="00000000" w:rsidRDefault="00830DEF">
            <w:r>
              <w:t>Д-40К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t>29</w:t>
            </w:r>
            <w:r>
              <w:rPr>
                <w:lang w:val="en-US"/>
              </w:rPr>
              <w:t>,4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0,278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3,1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Д-442</w:t>
            </w:r>
            <w:r>
              <w:sym w:font="Symbol" w:char="F02C"/>
            </w:r>
            <w:r>
              <w:t xml:space="preserve"> ТО-2</w:t>
            </w:r>
          </w:p>
          <w:p w:rsidR="00000000" w:rsidRDefault="00830DEF">
            <w:r>
              <w:t>(Д-443)</w:t>
            </w:r>
          </w:p>
        </w:tc>
        <w:tc>
          <w:tcPr>
            <w:tcW w:w="1134" w:type="dxa"/>
          </w:tcPr>
          <w:p w:rsidR="00000000" w:rsidRDefault="00830DEF">
            <w:r>
              <w:t>Д-54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39,7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0,299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Д-561</w:t>
            </w:r>
            <w:r>
              <w:sym w:font="Symbol" w:char="F02C"/>
            </w:r>
            <w:r>
              <w:t xml:space="preserve"> Д-561А</w:t>
            </w:r>
            <w:r>
              <w:sym w:font="Symbol" w:char="F02C"/>
            </w:r>
            <w:r>
              <w:t xml:space="preserve"> ТО-6</w:t>
            </w:r>
          </w:p>
        </w:tc>
        <w:tc>
          <w:tcPr>
            <w:tcW w:w="1134" w:type="dxa"/>
          </w:tcPr>
          <w:p w:rsidR="00000000" w:rsidRDefault="00830DEF">
            <w:r>
              <w:t>СМД-14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55,2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0,265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5,7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Т-157</w:t>
            </w:r>
          </w:p>
        </w:tc>
        <w:tc>
          <w:tcPr>
            <w:tcW w:w="1134" w:type="dxa"/>
          </w:tcPr>
          <w:p w:rsidR="00000000" w:rsidRDefault="00830DEF">
            <w:r>
              <w:t>Д-108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79,5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0,238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6,0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830DEF">
            <w:r>
              <w:t>ТО-1 (Т-157М)</w:t>
            </w:r>
          </w:p>
        </w:tc>
        <w:tc>
          <w:tcPr>
            <w:tcW w:w="1134" w:type="dxa"/>
          </w:tcPr>
          <w:p w:rsidR="00000000" w:rsidRDefault="00830DEF">
            <w:r>
              <w:t>Д-108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79,5</w:t>
            </w:r>
          </w:p>
        </w:tc>
        <w:tc>
          <w:tcPr>
            <w:tcW w:w="1276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0,238</w:t>
            </w:r>
          </w:p>
        </w:tc>
        <w:tc>
          <w:tcPr>
            <w:tcW w:w="1559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7,0</w:t>
            </w:r>
          </w:p>
        </w:tc>
        <w:tc>
          <w:tcPr>
            <w:tcW w:w="1134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10,00</w:t>
            </w:r>
          </w:p>
        </w:tc>
      </w:tr>
    </w:tbl>
    <w:p w:rsidR="00000000" w:rsidRDefault="00830DEF">
      <w:pPr>
        <w:spacing w:before="120"/>
        <w:ind w:firstLine="284"/>
        <w:jc w:val="both"/>
        <w:rPr>
          <w:lang w:val="en-US"/>
        </w:rPr>
      </w:pPr>
      <w:r>
        <w:rPr>
          <w:spacing w:val="20"/>
        </w:rPr>
        <w:t>Примечание</w:t>
      </w:r>
      <w:r>
        <w:t>. Данные взяты из работы (6).</w:t>
      </w:r>
    </w:p>
    <w:p w:rsidR="00000000" w:rsidRDefault="00830DEF">
      <w:pPr>
        <w:spacing w:before="240" w:after="120"/>
        <w:ind w:firstLine="284"/>
        <w:jc w:val="right"/>
        <w:rPr>
          <w:spacing w:val="20"/>
        </w:rPr>
      </w:pPr>
      <w:r>
        <w:rPr>
          <w:spacing w:val="20"/>
        </w:rPr>
        <w:t>Таблица 6</w:t>
      </w:r>
    </w:p>
    <w:p w:rsidR="00000000" w:rsidRDefault="00830DEF">
      <w:pPr>
        <w:spacing w:after="120"/>
        <w:jc w:val="center"/>
      </w:pPr>
      <w:r>
        <w:t xml:space="preserve">Значения коэффициента </w:t>
      </w:r>
      <w:r>
        <w:rPr>
          <w:position w:val="-4"/>
        </w:rPr>
        <w:object w:dxaOrig="220" w:dyaOrig="220">
          <v:shape id="_x0000_i1113" type="#_x0000_t75" style="width:11.25pt;height:11.25pt" o:ole="">
            <v:imagedata r:id="rId90" o:title=""/>
          </v:shape>
          <o:OLEObject Type="Embed" ProgID="Equation.3" ShapeID="_x0000_i1113" DrawAspect="Content" ObjectID="_1427217358" r:id="rId172"/>
        </w:objec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946"/>
        <w:gridCol w:w="946"/>
        <w:gridCol w:w="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830DEF">
            <w:pPr>
              <w:jc w:val="center"/>
              <w:rPr>
                <w:lang w:val="en-US"/>
              </w:rPr>
            </w:pPr>
            <w:r>
              <w:t xml:space="preserve">Нагрузка </w:t>
            </w:r>
            <w:proofErr w:type="spellStart"/>
            <w:r>
              <w:t>дизель-генератора</w:t>
            </w:r>
            <w:proofErr w:type="spellEnd"/>
            <w:r>
              <w:sym w:font="Symbol" w:char="F02C"/>
            </w:r>
            <w:r>
              <w:t xml:space="preserve"> %</w:t>
            </w:r>
          </w:p>
        </w:tc>
        <w:tc>
          <w:tcPr>
            <w:tcW w:w="709" w:type="dxa"/>
          </w:tcPr>
          <w:p w:rsidR="00000000" w:rsidRDefault="00830DEF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946" w:type="dxa"/>
          </w:tcPr>
          <w:p w:rsidR="00000000" w:rsidRDefault="00830DEF">
            <w:pPr>
              <w:jc w:val="center"/>
              <w:rPr>
                <w:lang w:val="en-US"/>
              </w:rPr>
            </w:pPr>
            <w:r>
              <w:t>75</w:t>
            </w:r>
          </w:p>
        </w:tc>
        <w:tc>
          <w:tcPr>
            <w:tcW w:w="946" w:type="dxa"/>
          </w:tcPr>
          <w:p w:rsidR="00000000" w:rsidRDefault="00830DEF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946" w:type="dxa"/>
          </w:tcPr>
          <w:p w:rsidR="00000000" w:rsidRDefault="00830DEF">
            <w:pPr>
              <w:jc w:val="center"/>
              <w:rPr>
                <w:lang w:val="en-US"/>
              </w:rPr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830DEF">
            <w:pPr>
              <w:rPr>
                <w:lang w:val="en-US"/>
              </w:rPr>
            </w:pPr>
            <w:r>
              <w:t xml:space="preserve">Значение </w:t>
            </w:r>
            <w:r>
              <w:rPr>
                <w:position w:val="-4"/>
              </w:rPr>
              <w:object w:dxaOrig="220" w:dyaOrig="220">
                <v:shape id="_x0000_i1114" type="#_x0000_t75" style="width:11.25pt;height:11.25pt" o:ole="">
                  <v:imagedata r:id="rId90" o:title=""/>
                </v:shape>
                <o:OLEObject Type="Embed" ProgID="Equation.3" ShapeID="_x0000_i1114" DrawAspect="Content" ObjectID="_1427217359" r:id="rId173"/>
              </w:object>
            </w:r>
          </w:p>
        </w:tc>
        <w:tc>
          <w:tcPr>
            <w:tcW w:w="709" w:type="dxa"/>
          </w:tcPr>
          <w:p w:rsidR="00000000" w:rsidRDefault="00830DEF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6" w:type="dxa"/>
          </w:tcPr>
          <w:p w:rsidR="00000000" w:rsidRDefault="00830DEF">
            <w:pPr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02-1</w:t>
            </w:r>
            <w:r>
              <w:sym w:font="Symbol" w:char="F02C"/>
            </w:r>
            <w:r>
              <w:t>15</w:t>
            </w:r>
          </w:p>
        </w:tc>
        <w:tc>
          <w:tcPr>
            <w:tcW w:w="946" w:type="dxa"/>
          </w:tcPr>
          <w:p w:rsidR="00000000" w:rsidRDefault="00830DEF">
            <w:pPr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07-1</w:t>
            </w:r>
            <w:r>
              <w:sym w:font="Symbol" w:char="F02C"/>
            </w:r>
            <w:r>
              <w:t>25</w:t>
            </w:r>
          </w:p>
        </w:tc>
        <w:tc>
          <w:tcPr>
            <w:tcW w:w="946" w:type="dxa"/>
          </w:tcPr>
          <w:p w:rsidR="00000000" w:rsidRDefault="00830DEF">
            <w:pPr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4-1</w:t>
            </w:r>
            <w:r>
              <w:sym w:font="Symbol" w:char="F02C"/>
            </w:r>
            <w:r>
              <w:t>9</w:t>
            </w:r>
          </w:p>
        </w:tc>
      </w:tr>
    </w:tbl>
    <w:p w:rsidR="00000000" w:rsidRDefault="00830DEF">
      <w:pPr>
        <w:spacing w:before="24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7</w:t>
      </w:r>
    </w:p>
    <w:p w:rsidR="00000000" w:rsidRDefault="00830DEF">
      <w:pPr>
        <w:spacing w:after="120"/>
        <w:jc w:val="center"/>
      </w:pPr>
      <w:r>
        <w:t>Значения коэффициента запаса мощности ве</w:t>
      </w:r>
      <w:r>
        <w:t>нтилятора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830DEF">
            <w:pPr>
              <w:jc w:val="center"/>
            </w:pPr>
            <w:r>
              <w:t>Мо</w:t>
            </w:r>
            <w:bookmarkStart w:id="623" w:name="OCRUncertain928"/>
            <w:r>
              <w:t>щ</w:t>
            </w:r>
            <w:bookmarkEnd w:id="623"/>
            <w:r>
              <w:t>ность электродвигателя вентилятора, кВт</w:t>
            </w:r>
          </w:p>
        </w:tc>
        <w:tc>
          <w:tcPr>
            <w:tcW w:w="3402" w:type="dxa"/>
            <w:gridSpan w:val="2"/>
          </w:tcPr>
          <w:p w:rsidR="00000000" w:rsidRDefault="00830DEF">
            <w:pPr>
              <w:jc w:val="center"/>
            </w:pPr>
            <w:r>
              <w:t xml:space="preserve">Коэффициент запаса </w:t>
            </w:r>
            <w:r>
              <w:rPr>
                <w:i/>
              </w:rPr>
              <w:t>К</w:t>
            </w:r>
            <w:r>
              <w:t xml:space="preserve"> мощности вентилятора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830DEF">
            <w:pPr>
              <w:jc w:val="center"/>
            </w:pPr>
          </w:p>
        </w:tc>
        <w:tc>
          <w:tcPr>
            <w:tcW w:w="1701" w:type="dxa"/>
          </w:tcPr>
          <w:p w:rsidR="00000000" w:rsidRDefault="00830DEF">
            <w:pPr>
              <w:jc w:val="center"/>
            </w:pPr>
            <w:r>
              <w:t>центробежного</w:t>
            </w:r>
          </w:p>
        </w:tc>
        <w:tc>
          <w:tcPr>
            <w:tcW w:w="1701" w:type="dxa"/>
          </w:tcPr>
          <w:p w:rsidR="00000000" w:rsidRDefault="00830DEF">
            <w:pPr>
              <w:jc w:val="center"/>
            </w:pPr>
            <w:r>
              <w:t>осе</w:t>
            </w:r>
            <w:bookmarkStart w:id="624" w:name="OCRUncertain929"/>
            <w:r>
              <w:t>в</w:t>
            </w:r>
            <w:bookmarkEnd w:id="624"/>
            <w:r>
              <w:t>ого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976" w:type="dxa"/>
          </w:tcPr>
          <w:p w:rsidR="00000000" w:rsidRDefault="00830DEF">
            <w:pPr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0,5</w:t>
            </w:r>
            <w:r>
              <w:t xml:space="preserve"> до</w:t>
            </w:r>
            <w:r>
              <w:rPr>
                <w:noProof/>
              </w:rPr>
              <w:t xml:space="preserve"> 1</w:t>
            </w:r>
          </w:p>
        </w:tc>
        <w:tc>
          <w:tcPr>
            <w:tcW w:w="1701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1,30</w:t>
            </w:r>
          </w:p>
        </w:tc>
        <w:tc>
          <w:tcPr>
            <w:tcW w:w="1701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976" w:type="dxa"/>
          </w:tcPr>
          <w:p w:rsidR="00000000" w:rsidRDefault="00830DEF">
            <w:pPr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1</w:t>
            </w:r>
            <w:r>
              <w:t xml:space="preserve"> до</w:t>
            </w:r>
            <w:r>
              <w:rPr>
                <w:noProof/>
              </w:rPr>
              <w:t xml:space="preserve"> 2</w:t>
            </w:r>
          </w:p>
        </w:tc>
        <w:tc>
          <w:tcPr>
            <w:tcW w:w="1701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  <w:tc>
          <w:tcPr>
            <w:tcW w:w="1701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976" w:type="dxa"/>
          </w:tcPr>
          <w:p w:rsidR="00000000" w:rsidRDefault="00830DEF">
            <w:pPr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2</w:t>
            </w:r>
            <w:r>
              <w:t xml:space="preserve"> до</w:t>
            </w:r>
            <w:r>
              <w:rPr>
                <w:noProof/>
              </w:rPr>
              <w:t xml:space="preserve"> 5</w:t>
            </w:r>
          </w:p>
        </w:tc>
        <w:tc>
          <w:tcPr>
            <w:tcW w:w="1701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  <w:tc>
          <w:tcPr>
            <w:tcW w:w="1701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976" w:type="dxa"/>
          </w:tcPr>
          <w:p w:rsidR="00000000" w:rsidRDefault="00830DEF">
            <w:pPr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5</w:t>
            </w:r>
          </w:p>
        </w:tc>
        <w:tc>
          <w:tcPr>
            <w:tcW w:w="1701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  <w:tc>
          <w:tcPr>
            <w:tcW w:w="1701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</w:tbl>
    <w:p w:rsidR="00000000" w:rsidRDefault="00830DEF">
      <w:pPr>
        <w:spacing w:before="240" w:after="120"/>
        <w:ind w:firstLine="284"/>
        <w:jc w:val="right"/>
        <w:rPr>
          <w:spacing w:val="20"/>
        </w:rPr>
      </w:pPr>
      <w:r>
        <w:rPr>
          <w:spacing w:val="20"/>
        </w:rPr>
        <w:t>Таблица 8</w:t>
      </w:r>
    </w:p>
    <w:p w:rsidR="00000000" w:rsidRDefault="00830DEF">
      <w:pPr>
        <w:spacing w:after="120"/>
        <w:jc w:val="center"/>
      </w:pPr>
      <w:r>
        <w:t>У</w:t>
      </w:r>
      <w:bookmarkStart w:id="625" w:name="OCRUncertain930"/>
      <w:r>
        <w:t>д</w:t>
      </w:r>
      <w:bookmarkEnd w:id="625"/>
      <w:r>
        <w:t>ельная мощность электроосвещения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830DEF">
            <w:pPr>
              <w:jc w:val="center"/>
            </w:pPr>
            <w:r>
              <w:t>Цех</w:t>
            </w:r>
          </w:p>
        </w:tc>
        <w:tc>
          <w:tcPr>
            <w:tcW w:w="2137" w:type="dxa"/>
          </w:tcPr>
          <w:p w:rsidR="00000000" w:rsidRDefault="00830DEF">
            <w:pPr>
              <w:jc w:val="center"/>
            </w:pPr>
            <w:r>
              <w:rPr>
                <w:position w:val="-10"/>
              </w:rPr>
              <w:object w:dxaOrig="340" w:dyaOrig="300">
                <v:shape id="_x0000_i1115" type="#_x0000_t75" style="width:17.25pt;height:15pt" o:ole="">
                  <v:imagedata r:id="rId125" o:title=""/>
                </v:shape>
                <o:OLEObject Type="Embed" ProgID="Equation.3" ShapeID="_x0000_i1115" DrawAspect="Content" ObjectID="_1427217360" r:id="rId174"/>
              </w:object>
            </w:r>
            <w:r>
              <w:sym w:font="Symbol" w:char="F02C"/>
            </w:r>
            <w:r>
              <w:t xml:space="preserve"> Вт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830DEF">
            <w:r>
              <w:t>Склад сырья</w:t>
            </w:r>
          </w:p>
        </w:tc>
        <w:tc>
          <w:tcPr>
            <w:tcW w:w="2137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830DEF">
            <w:r>
              <w:t>Цехи формовки изделий</w:t>
            </w:r>
          </w:p>
        </w:tc>
        <w:tc>
          <w:tcPr>
            <w:tcW w:w="2137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830DEF">
            <w:r>
              <w:t>Прочие помещения</w:t>
            </w:r>
          </w:p>
        </w:tc>
        <w:tc>
          <w:tcPr>
            <w:tcW w:w="2137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830DEF">
            <w:r>
              <w:t>Об</w:t>
            </w:r>
            <w:bookmarkStart w:id="626" w:name="OCRUncertain931"/>
            <w:r>
              <w:t>щ</w:t>
            </w:r>
            <w:bookmarkEnd w:id="626"/>
            <w:r>
              <w:t>ественные поме</w:t>
            </w:r>
            <w:bookmarkStart w:id="627" w:name="OCRUncertain932"/>
            <w:r>
              <w:t>щ</w:t>
            </w:r>
            <w:bookmarkEnd w:id="627"/>
            <w:r>
              <w:t>ения и лаборатории</w:t>
            </w:r>
          </w:p>
        </w:tc>
        <w:tc>
          <w:tcPr>
            <w:tcW w:w="2137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15-18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830DEF">
            <w:r>
              <w:t>Прои</w:t>
            </w:r>
            <w:bookmarkStart w:id="628" w:name="OCRUncertain933"/>
            <w:r>
              <w:t>з</w:t>
            </w:r>
            <w:bookmarkEnd w:id="628"/>
            <w:r>
              <w:t>водственная территория</w:t>
            </w:r>
          </w:p>
        </w:tc>
        <w:tc>
          <w:tcPr>
            <w:tcW w:w="2137" w:type="dxa"/>
          </w:tcPr>
          <w:p w:rsidR="00000000" w:rsidRDefault="00830DEF">
            <w:pPr>
              <w:jc w:val="center"/>
            </w:pPr>
            <w:r>
              <w:rPr>
                <w:lang w:val="en-US"/>
              </w:rPr>
              <w:t>0,4</w:t>
            </w:r>
          </w:p>
        </w:tc>
      </w:tr>
    </w:tbl>
    <w:p w:rsidR="00000000" w:rsidRDefault="00830DEF">
      <w:pPr>
        <w:spacing w:before="240" w:after="120"/>
        <w:ind w:firstLine="284"/>
        <w:jc w:val="right"/>
        <w:rPr>
          <w:spacing w:val="20"/>
        </w:rPr>
      </w:pPr>
    </w:p>
    <w:p w:rsidR="00000000" w:rsidRDefault="00830DEF">
      <w:pPr>
        <w:spacing w:before="240" w:after="120"/>
        <w:ind w:firstLine="284"/>
        <w:jc w:val="right"/>
        <w:rPr>
          <w:spacing w:val="20"/>
        </w:rPr>
      </w:pPr>
    </w:p>
    <w:p w:rsidR="00000000" w:rsidRDefault="00830DEF">
      <w:pPr>
        <w:spacing w:before="24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9</w:t>
      </w:r>
    </w:p>
    <w:p w:rsidR="00000000" w:rsidRDefault="00830DEF">
      <w:pPr>
        <w:spacing w:after="120"/>
        <w:jc w:val="center"/>
      </w:pPr>
      <w:r>
        <w:t>Средние значения коэффициента спроса осветительных нагрузок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102"/>
        <w:gridCol w:w="1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</w:tcPr>
          <w:p w:rsidR="00000000" w:rsidRDefault="00830DEF">
            <w:pPr>
              <w:jc w:val="center"/>
            </w:pPr>
            <w:r>
              <w:t>Объект</w:t>
            </w:r>
          </w:p>
        </w:tc>
        <w:bookmarkStart w:id="629" w:name="OCRUncertain937"/>
        <w:tc>
          <w:tcPr>
            <w:tcW w:w="1218" w:type="dxa"/>
          </w:tcPr>
          <w:p w:rsidR="00000000" w:rsidRDefault="00830DEF">
            <w:pPr>
              <w:jc w:val="center"/>
              <w:rPr>
                <w:smallCaps/>
                <w:lang w:val="en-US"/>
              </w:rPr>
            </w:pPr>
            <w:r>
              <w:rPr>
                <w:position w:val="-10"/>
              </w:rPr>
              <w:object w:dxaOrig="300" w:dyaOrig="300">
                <v:shape id="_x0000_i1116" type="#_x0000_t75" style="width:15pt;height:15pt" o:ole="">
                  <v:imagedata r:id="rId129" o:title=""/>
                </v:shape>
                <o:OLEObject Type="Embed" ProgID="Equation.3" ShapeID="_x0000_i1116" DrawAspect="Content" ObjectID="_1427217361" r:id="rId175"/>
              </w:object>
            </w:r>
            <w:bookmarkEnd w:id="6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</w:tcPr>
          <w:p w:rsidR="00000000" w:rsidRDefault="00830DEF">
            <w:bookmarkStart w:id="630" w:name="OCRUncertain938"/>
            <w:r>
              <w:t>М</w:t>
            </w:r>
            <w:bookmarkEnd w:id="630"/>
            <w:r>
              <w:t xml:space="preserve">елкие производственные здания </w:t>
            </w:r>
          </w:p>
        </w:tc>
        <w:tc>
          <w:tcPr>
            <w:tcW w:w="1218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</w:tcPr>
          <w:p w:rsidR="00000000" w:rsidRDefault="00830DEF">
            <w:r>
              <w:t xml:space="preserve">Территория, наружное и аварийное </w:t>
            </w:r>
            <w:bookmarkStart w:id="631" w:name="OCRUncertain939"/>
            <w:r>
              <w:t>освещение</w:t>
            </w:r>
            <w:bookmarkEnd w:id="631"/>
          </w:p>
        </w:tc>
        <w:tc>
          <w:tcPr>
            <w:tcW w:w="1218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</w:tcPr>
          <w:p w:rsidR="00000000" w:rsidRDefault="00830DEF">
            <w:r>
              <w:t>Прои</w:t>
            </w:r>
            <w:bookmarkStart w:id="632" w:name="OCRUncertain940"/>
            <w:r>
              <w:t>з</w:t>
            </w:r>
            <w:bookmarkEnd w:id="632"/>
            <w:r>
              <w:t>вод</w:t>
            </w:r>
            <w:bookmarkStart w:id="633" w:name="OCRUncertain941"/>
            <w:r>
              <w:t>с</w:t>
            </w:r>
            <w:bookmarkEnd w:id="633"/>
            <w:r>
              <w:t xml:space="preserve">твенные </w:t>
            </w:r>
            <w:bookmarkStart w:id="634" w:name="OCRUncertain942"/>
            <w:r>
              <w:t>з</w:t>
            </w:r>
            <w:bookmarkEnd w:id="634"/>
            <w:r>
              <w:t xml:space="preserve">дания, включающие </w:t>
            </w:r>
            <w:bookmarkStart w:id="635" w:name="OCRUncertain943"/>
            <w:r>
              <w:t>о</w:t>
            </w:r>
            <w:bookmarkEnd w:id="635"/>
            <w:r>
              <w:t>тдельные большие пролеты</w:t>
            </w:r>
          </w:p>
        </w:tc>
        <w:tc>
          <w:tcPr>
            <w:tcW w:w="1218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</w:tcPr>
          <w:p w:rsidR="00000000" w:rsidRDefault="00830DEF">
            <w:r>
              <w:t>Административные здания, библиотеки, пред</w:t>
            </w:r>
            <w:bookmarkStart w:id="636" w:name="OCRUncertain944"/>
            <w:r>
              <w:t>п</w:t>
            </w:r>
            <w:bookmarkEnd w:id="636"/>
            <w:r>
              <w:t>риятия общественного питания</w:t>
            </w:r>
          </w:p>
        </w:tc>
        <w:tc>
          <w:tcPr>
            <w:tcW w:w="1218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</w:tcPr>
          <w:p w:rsidR="00000000" w:rsidRDefault="00830DEF">
            <w:r>
              <w:t>Производственные здания, состоящие из нескольких отдельных помещений</w:t>
            </w:r>
          </w:p>
        </w:tc>
        <w:tc>
          <w:tcPr>
            <w:tcW w:w="1218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</w:tcPr>
          <w:p w:rsidR="00000000" w:rsidRDefault="00830DEF">
            <w:bookmarkStart w:id="637" w:name="OCRUncertain945"/>
            <w:r>
              <w:t>Л</w:t>
            </w:r>
            <w:bookmarkEnd w:id="637"/>
            <w:r>
              <w:t xml:space="preserve">аборатории, конторы, </w:t>
            </w:r>
            <w:bookmarkStart w:id="638" w:name="OCRUncertain946"/>
            <w:r>
              <w:t>л</w:t>
            </w:r>
            <w:bookmarkEnd w:id="638"/>
            <w:r>
              <w:t>ечебные и детские учреждения</w:t>
            </w:r>
          </w:p>
        </w:tc>
        <w:tc>
          <w:tcPr>
            <w:tcW w:w="1218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</w:tcPr>
          <w:p w:rsidR="00000000" w:rsidRDefault="00830DEF">
            <w:bookmarkStart w:id="639" w:name="OCRUncertain947"/>
            <w:r>
              <w:t>Склады,</w:t>
            </w:r>
            <w:bookmarkEnd w:id="639"/>
            <w:r>
              <w:t xml:space="preserve"> распреде</w:t>
            </w:r>
            <w:bookmarkStart w:id="640" w:name="OCRUncertain948"/>
            <w:r>
              <w:t>л</w:t>
            </w:r>
            <w:bookmarkEnd w:id="640"/>
            <w:r>
              <w:t>ител</w:t>
            </w:r>
            <w:bookmarkStart w:id="641" w:name="OCRUncertain949"/>
            <w:r>
              <w:t>ь</w:t>
            </w:r>
            <w:bookmarkEnd w:id="641"/>
            <w:r>
              <w:t>ные устройства и подстанц</w:t>
            </w:r>
            <w:bookmarkStart w:id="642" w:name="OCRUncertain950"/>
            <w:r>
              <w:t>и</w:t>
            </w:r>
            <w:bookmarkEnd w:id="642"/>
            <w:r>
              <w:t>и</w:t>
            </w:r>
          </w:p>
        </w:tc>
        <w:tc>
          <w:tcPr>
            <w:tcW w:w="1218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</w:tbl>
    <w:p w:rsidR="00000000" w:rsidRDefault="00830DEF">
      <w:pPr>
        <w:spacing w:before="240" w:after="120"/>
        <w:ind w:firstLine="284"/>
        <w:jc w:val="right"/>
        <w:rPr>
          <w:spacing w:val="20"/>
        </w:rPr>
      </w:pPr>
      <w:bookmarkStart w:id="643" w:name="OCRUncertain951"/>
      <w:r>
        <w:rPr>
          <w:spacing w:val="20"/>
        </w:rPr>
        <w:t>Таблица 10</w:t>
      </w:r>
      <w:bookmarkEnd w:id="643"/>
    </w:p>
    <w:p w:rsidR="00000000" w:rsidRDefault="00830DEF">
      <w:pPr>
        <w:spacing w:after="120"/>
        <w:jc w:val="center"/>
      </w:pPr>
      <w:r>
        <w:t>Коэффициент запаса мощности осветительных установок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69"/>
        <w:gridCol w:w="16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jc w:val="center"/>
            </w:pPr>
            <w:r>
              <w:t>Характеристика п</w:t>
            </w:r>
            <w:r>
              <w:t>омещения</w:t>
            </w:r>
          </w:p>
        </w:tc>
        <w:tc>
          <w:tcPr>
            <w:tcW w:w="3402" w:type="dxa"/>
            <w:gridSpan w:val="2"/>
          </w:tcPr>
          <w:p w:rsidR="00000000" w:rsidRDefault="00830DEF">
            <w:pPr>
              <w:jc w:val="center"/>
            </w:pPr>
            <w:r>
              <w:t>Коэффициент запаса мощности ламп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830DEF">
            <w:pPr>
              <w:jc w:val="center"/>
            </w:pPr>
          </w:p>
        </w:tc>
        <w:tc>
          <w:tcPr>
            <w:tcW w:w="1769" w:type="dxa"/>
          </w:tcPr>
          <w:p w:rsidR="00000000" w:rsidRDefault="00830DEF">
            <w:pPr>
              <w:jc w:val="center"/>
            </w:pPr>
            <w:r>
              <w:t>люминесцентных</w:t>
            </w:r>
          </w:p>
        </w:tc>
        <w:tc>
          <w:tcPr>
            <w:tcW w:w="1633" w:type="dxa"/>
          </w:tcPr>
          <w:p w:rsidR="00000000" w:rsidRDefault="00830DEF">
            <w:pPr>
              <w:jc w:val="center"/>
            </w:pPr>
            <w:r>
              <w:t>накаливания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976" w:type="dxa"/>
          </w:tcPr>
          <w:p w:rsidR="00000000" w:rsidRDefault="00830DEF">
            <w:r>
              <w:t>С большим количеством пыли, дыма и копоти</w:t>
            </w:r>
          </w:p>
        </w:tc>
        <w:tc>
          <w:tcPr>
            <w:tcW w:w="1769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1633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1,7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976" w:type="dxa"/>
          </w:tcPr>
          <w:p w:rsidR="00000000" w:rsidRDefault="00830DEF">
            <w:r>
              <w:t>С небольшим количеством пыли, дыма и копоти</w:t>
            </w:r>
          </w:p>
        </w:tc>
        <w:tc>
          <w:tcPr>
            <w:tcW w:w="1769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  <w:tc>
          <w:tcPr>
            <w:tcW w:w="1633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976" w:type="dxa"/>
          </w:tcPr>
          <w:p w:rsidR="00000000" w:rsidRDefault="00830DEF">
            <w:r>
              <w:t>С не</w:t>
            </w:r>
            <w:bookmarkStart w:id="644" w:name="OCRUncertain957"/>
            <w:r>
              <w:t>з</w:t>
            </w:r>
            <w:bookmarkEnd w:id="644"/>
            <w:r>
              <w:t>начительной запыленностью</w:t>
            </w:r>
          </w:p>
        </w:tc>
        <w:tc>
          <w:tcPr>
            <w:tcW w:w="1769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633" w:type="dxa"/>
          </w:tcPr>
          <w:p w:rsidR="00000000" w:rsidRDefault="00830DEF">
            <w:pPr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</w:tr>
    </w:tbl>
    <w:p w:rsidR="00000000" w:rsidRDefault="00830DEF">
      <w:pPr>
        <w:pStyle w:val="1"/>
      </w:pPr>
      <w:r>
        <w:t>ЛИТЕРАТУРА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Основные положения по нормированию </w:t>
      </w:r>
      <w:bookmarkStart w:id="645" w:name="OCRUncertain958"/>
      <w:r>
        <w:t>расхо</w:t>
      </w:r>
      <w:bookmarkStart w:id="646" w:name="OCRUncertain959"/>
      <w:bookmarkEnd w:id="645"/>
      <w:r>
        <w:t>д</w:t>
      </w:r>
      <w:bookmarkEnd w:id="646"/>
      <w:r>
        <w:t xml:space="preserve">а топлива, тепловой и электрической энергии в народном хозяйстве. </w:t>
      </w:r>
      <w:bookmarkStart w:id="647" w:name="OCRUncertain960"/>
      <w:proofErr w:type="spellStart"/>
      <w:r>
        <w:t>НИИПиН</w:t>
      </w:r>
      <w:bookmarkEnd w:id="647"/>
      <w:proofErr w:type="spellEnd"/>
      <w:r>
        <w:t xml:space="preserve"> при Госплане СССР. </w:t>
      </w:r>
      <w:bookmarkStart w:id="648" w:name="OCRUncertain961"/>
      <w:r>
        <w:t>М.,</w:t>
      </w:r>
      <w:bookmarkEnd w:id="648"/>
      <w:r>
        <w:rPr>
          <w:noProof/>
        </w:rPr>
        <w:t xml:space="preserve"> 1980.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Методика технико-экономического обоснования мероприятий по экономии топлива, тепловой и электрической энергии, планируемых к внедрению в</w:t>
      </w:r>
      <w:r>
        <w:t xml:space="preserve"> </w:t>
      </w:r>
      <w:bookmarkStart w:id="649" w:name="OCRUncertain962"/>
      <w:r>
        <w:t>промыш</w:t>
      </w:r>
      <w:bookmarkStart w:id="650" w:name="OCRUncertain963"/>
      <w:bookmarkEnd w:id="649"/>
      <w:r>
        <w:t>ленности.</w:t>
      </w:r>
      <w:bookmarkEnd w:id="650"/>
      <w:r>
        <w:t xml:space="preserve"> </w:t>
      </w:r>
      <w:proofErr w:type="spellStart"/>
      <w:r>
        <w:t>НИИПиН</w:t>
      </w:r>
      <w:proofErr w:type="spellEnd"/>
      <w:r>
        <w:t xml:space="preserve"> при Госплане СССР. М</w:t>
      </w:r>
      <w:bookmarkStart w:id="651" w:name="OCRUncertain964"/>
      <w:r>
        <w:t>.,</w:t>
      </w:r>
      <w:bookmarkEnd w:id="651"/>
      <w:r>
        <w:rPr>
          <w:noProof/>
        </w:rPr>
        <w:t xml:space="preserve"> 1976.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Методические ука</w:t>
      </w:r>
      <w:bookmarkStart w:id="652" w:name="OCRUncertain965"/>
      <w:r>
        <w:t>з</w:t>
      </w:r>
      <w:bookmarkEnd w:id="652"/>
      <w:r>
        <w:t>ания по ра</w:t>
      </w:r>
      <w:bookmarkStart w:id="653" w:name="OCRUncertain966"/>
      <w:r>
        <w:t>з</w:t>
      </w:r>
      <w:bookmarkEnd w:id="653"/>
      <w:r>
        <w:t>работке и применению системы технико-экономических нормативов для планирования распред</w:t>
      </w:r>
      <w:bookmarkStart w:id="654" w:name="OCRUncertain967"/>
      <w:r>
        <w:t>е</w:t>
      </w:r>
      <w:bookmarkEnd w:id="654"/>
      <w:r>
        <w:t>ления и исполь</w:t>
      </w:r>
      <w:bookmarkStart w:id="655" w:name="OCRUncertain968"/>
      <w:r>
        <w:t>з</w:t>
      </w:r>
      <w:bookmarkEnd w:id="655"/>
      <w:r>
        <w:t>ования сырья, материалов, топлива, тепловой и э</w:t>
      </w:r>
      <w:bookmarkStart w:id="656" w:name="OCRUncertain969"/>
      <w:r>
        <w:t>л</w:t>
      </w:r>
      <w:bookmarkEnd w:id="656"/>
      <w:r>
        <w:t>ектрической энергии в прои</w:t>
      </w:r>
      <w:bookmarkStart w:id="657" w:name="OCRUncertain970"/>
      <w:r>
        <w:t>з</w:t>
      </w:r>
      <w:bookmarkEnd w:id="657"/>
      <w:r>
        <w:t xml:space="preserve">водстве и строительстве. </w:t>
      </w:r>
      <w:proofErr w:type="spellStart"/>
      <w:r>
        <w:t>НИИПиН</w:t>
      </w:r>
      <w:proofErr w:type="spellEnd"/>
      <w:r>
        <w:t xml:space="preserve"> при Госплане СССР. М</w:t>
      </w:r>
      <w:bookmarkStart w:id="658" w:name="OCRUncertain971"/>
      <w:r>
        <w:t>.,</w:t>
      </w:r>
      <w:bookmarkEnd w:id="658"/>
      <w:r>
        <w:rPr>
          <w:noProof/>
        </w:rPr>
        <w:t xml:space="preserve"> 1975.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Методические рекомендации по нормированию рас</w:t>
      </w:r>
      <w:bookmarkStart w:id="659" w:name="OCRUncertain972"/>
      <w:r>
        <w:t>х</w:t>
      </w:r>
      <w:bookmarkEnd w:id="659"/>
      <w:r>
        <w:t xml:space="preserve">ода топлива для приготовления асфальтобетонной смеси. </w:t>
      </w:r>
      <w:bookmarkStart w:id="660" w:name="OCRUncertain973"/>
      <w:proofErr w:type="spellStart"/>
      <w:r>
        <w:t>Союздорнии</w:t>
      </w:r>
      <w:proofErr w:type="spellEnd"/>
      <w:r>
        <w:t>.</w:t>
      </w:r>
      <w:bookmarkEnd w:id="660"/>
      <w:r>
        <w:t xml:space="preserve"> М</w:t>
      </w:r>
      <w:bookmarkStart w:id="661" w:name="OCRUncertain974"/>
      <w:r>
        <w:t>.,</w:t>
      </w:r>
      <w:bookmarkEnd w:id="661"/>
      <w:r>
        <w:rPr>
          <w:noProof/>
        </w:rPr>
        <w:t xml:space="preserve"> 1982.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Справочник энергетика промышленных </w:t>
      </w:r>
      <w:bookmarkStart w:id="662" w:name="OCRUncertain975"/>
      <w:r>
        <w:t>предприя</w:t>
      </w:r>
      <w:bookmarkStart w:id="663" w:name="OCRUncertain976"/>
      <w:bookmarkEnd w:id="662"/>
      <w:r>
        <w:t>тий.</w:t>
      </w:r>
      <w:bookmarkEnd w:id="663"/>
      <w:r>
        <w:t xml:space="preserve"> М</w:t>
      </w:r>
      <w:bookmarkStart w:id="664" w:name="OCRUncertain977"/>
      <w:r>
        <w:t>.:</w:t>
      </w:r>
      <w:bookmarkEnd w:id="664"/>
      <w:r>
        <w:t xml:space="preserve"> </w:t>
      </w:r>
      <w:bookmarkStart w:id="665" w:name="OCRUncertain978"/>
      <w:proofErr w:type="spellStart"/>
      <w:r>
        <w:t>Госэнергои</w:t>
      </w:r>
      <w:r>
        <w:t>здат</w:t>
      </w:r>
      <w:proofErr w:type="spellEnd"/>
      <w:r>
        <w:t>,</w:t>
      </w:r>
      <w:bookmarkEnd w:id="665"/>
      <w:r>
        <w:rPr>
          <w:noProof/>
        </w:rPr>
        <w:t xml:space="preserve"> 1963.</w:t>
      </w:r>
    </w:p>
    <w:p w:rsidR="00000000" w:rsidRDefault="00830DEF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Справочник механика энергетического строительства. М</w:t>
      </w:r>
      <w:bookmarkStart w:id="666" w:name="OCRUncertain979"/>
      <w:r>
        <w:t>.:</w:t>
      </w:r>
      <w:bookmarkEnd w:id="666"/>
      <w:r>
        <w:t xml:space="preserve"> Энергия,</w:t>
      </w:r>
      <w:r>
        <w:rPr>
          <w:noProof/>
        </w:rPr>
        <w:t xml:space="preserve"> 1980.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DEF"/>
    <w:rsid w:val="008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9.bin"/><Relationship Id="rId159" Type="http://schemas.openxmlformats.org/officeDocument/2006/relationships/image" Target="media/image75.wmf"/><Relationship Id="rId175" Type="http://schemas.openxmlformats.org/officeDocument/2006/relationships/oleObject" Target="embeddings/oleObject92.bin"/><Relationship Id="rId170" Type="http://schemas.openxmlformats.org/officeDocument/2006/relationships/image" Target="media/image80.wmf"/><Relationship Id="rId16" Type="http://schemas.openxmlformats.org/officeDocument/2006/relationships/image" Target="media/image7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oleObject" Target="embeddings/oleObject76.bin"/><Relationship Id="rId5" Type="http://schemas.openxmlformats.org/officeDocument/2006/relationships/oleObject" Target="embeddings/oleObject1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2.bin"/><Relationship Id="rId165" Type="http://schemas.openxmlformats.org/officeDocument/2006/relationships/oleObject" Target="embeddings/oleObject8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7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8.bin"/><Relationship Id="rId176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61.wmf"/><Relationship Id="rId54" Type="http://schemas.openxmlformats.org/officeDocument/2006/relationships/image" Target="media/image26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83.bin"/><Relationship Id="rId166" Type="http://schemas.openxmlformats.org/officeDocument/2006/relationships/image" Target="media/image7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80.bin"/><Relationship Id="rId164" Type="http://schemas.openxmlformats.org/officeDocument/2006/relationships/image" Target="media/image77.wmf"/><Relationship Id="rId169" Type="http://schemas.openxmlformats.org/officeDocument/2006/relationships/oleObject" Target="embeddings/oleObject87.bin"/><Relationship Id="rId177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oleObject" Target="embeddings/oleObject89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6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9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4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8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91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6011</Words>
  <Characters>34266</Characters>
  <Application>Microsoft Office Word</Application>
  <DocSecurity>0</DocSecurity>
  <Lines>285</Lines>
  <Paragraphs>80</Paragraphs>
  <ScaleCrop>false</ScaleCrop>
  <Company>СНИиП</Company>
  <LinksUpToDate>false</LinksUpToDate>
  <CharactersWithSpaces>40197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2013-04-11T11:43:00Z</dcterms:created>
  <dcterms:modified xsi:type="dcterms:W3CDTF">2013-04-11T11:43:00Z</dcterms:modified>
</cp:coreProperties>
</file>