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</w:tcPr>
          <w:p w:rsidR="00000000" w:rsidRDefault="00B51AD4">
            <w:pPr>
              <w:jc w:val="center"/>
            </w:pPr>
            <w:bookmarkStart w:id="0" w:name="_GoBack"/>
            <w:bookmarkEnd w:id="0"/>
            <w:r>
              <w:t xml:space="preserve">Российской общество инженеров </w:t>
            </w:r>
          </w:p>
          <w:p w:rsidR="00000000" w:rsidRDefault="00B51AD4">
            <w:pPr>
              <w:jc w:val="center"/>
            </w:pPr>
            <w:r>
              <w:t>строительства</w:t>
            </w:r>
          </w:p>
          <w:p w:rsidR="00000000" w:rsidRDefault="00B51AD4">
            <w:pPr>
              <w:jc w:val="center"/>
            </w:pPr>
            <w:r>
              <w:t>(РОИС)</w:t>
            </w:r>
          </w:p>
        </w:tc>
        <w:tc>
          <w:tcPr>
            <w:tcW w:w="4088" w:type="dxa"/>
          </w:tcPr>
          <w:p w:rsidR="00000000" w:rsidRDefault="00B51AD4">
            <w:pPr>
              <w:jc w:val="center"/>
            </w:pPr>
            <w:r>
              <w:t xml:space="preserve">Государственное предприятие Центр научно-методического обеспечения инженерного сопровождения инвестиций в строительстве </w:t>
            </w:r>
          </w:p>
          <w:p w:rsidR="00000000" w:rsidRDefault="00B51AD4">
            <w:pPr>
              <w:jc w:val="center"/>
            </w:pPr>
            <w:r>
              <w:t>(ГП “</w:t>
            </w:r>
            <w:proofErr w:type="spellStart"/>
            <w:r>
              <w:t>ЦЕНТРИНВЕСТпроект</w:t>
            </w:r>
            <w:proofErr w:type="spellEnd"/>
            <w:r>
              <w:t xml:space="preserve">”) </w:t>
            </w:r>
            <w:proofErr w:type="spellStart"/>
            <w:r>
              <w:t>Минстроя</w:t>
            </w:r>
            <w:proofErr w:type="spellEnd"/>
            <w:r>
              <w:t xml:space="preserve"> России</w:t>
            </w:r>
          </w:p>
        </w:tc>
      </w:tr>
    </w:tbl>
    <w:p w:rsidR="00000000" w:rsidRDefault="00B51AD4">
      <w:pPr>
        <w:jc w:val="center"/>
        <w:rPr>
          <w:b/>
        </w:rPr>
      </w:pPr>
    </w:p>
    <w:p w:rsidR="00000000" w:rsidRDefault="00B51AD4">
      <w:pPr>
        <w:jc w:val="center"/>
        <w:rPr>
          <w:b/>
        </w:rPr>
      </w:pPr>
      <w:r>
        <w:rPr>
          <w:b/>
        </w:rPr>
        <w:t>РЕКОМЕНДАЦИИ</w:t>
      </w:r>
    </w:p>
    <w:p w:rsidR="00000000" w:rsidRDefault="00B51AD4">
      <w:pPr>
        <w:jc w:val="center"/>
        <w:rPr>
          <w:b/>
        </w:rPr>
      </w:pPr>
      <w:r>
        <w:rPr>
          <w:b/>
        </w:rPr>
        <w:t>по формированию инвестицион</w:t>
      </w:r>
      <w:r>
        <w:rPr>
          <w:b/>
        </w:rPr>
        <w:t>ного замысла</w:t>
      </w:r>
    </w:p>
    <w:p w:rsidR="00000000" w:rsidRDefault="00B51AD4">
      <w:pPr>
        <w:jc w:val="center"/>
        <w:rPr>
          <w:b/>
        </w:rPr>
      </w:pPr>
      <w:r>
        <w:rPr>
          <w:b/>
        </w:rPr>
        <w:t>(целей инвестирования)</w:t>
      </w:r>
    </w:p>
    <w:p w:rsidR="00000000" w:rsidRDefault="00B51AD4">
      <w:pPr>
        <w:jc w:val="center"/>
      </w:pPr>
    </w:p>
    <w:p w:rsidR="00000000" w:rsidRDefault="00B51AD4">
      <w:pPr>
        <w:jc w:val="center"/>
      </w:pPr>
      <w:r>
        <w:t>1997</w:t>
      </w:r>
    </w:p>
    <w:p w:rsidR="00000000" w:rsidRDefault="00B51AD4">
      <w:pPr>
        <w:jc w:val="center"/>
      </w:pPr>
    </w:p>
    <w:p w:rsidR="00000000" w:rsidRDefault="00B51AD4">
      <w:pPr>
        <w:pBdr>
          <w:bottom w:val="single" w:sz="6" w:space="1" w:color="auto"/>
        </w:pBdr>
        <w:ind w:firstLine="284"/>
        <w:jc w:val="center"/>
        <w:rPr>
          <w:b/>
        </w:rPr>
      </w:pPr>
      <w:bookmarkStart w:id="1" w:name="BITSoft"/>
      <w:bookmarkEnd w:id="1"/>
      <w:r>
        <w:rPr>
          <w:b/>
        </w:rPr>
        <w:t>ОРГАНИЗАЦИОННО-МЕТОДИЧЕСКИЙ ДОКУМЕНТ</w:t>
      </w:r>
    </w:p>
    <w:p w:rsidR="00000000" w:rsidRDefault="00B51AD4">
      <w:pPr>
        <w:ind w:firstLine="284"/>
        <w:jc w:val="center"/>
      </w:pPr>
    </w:p>
    <w:p w:rsidR="00000000" w:rsidRDefault="00B51AD4">
      <w:pPr>
        <w:ind w:firstLine="284"/>
        <w:jc w:val="center"/>
      </w:pPr>
      <w:r>
        <w:t>РЕКОМЕНДАЦИИ</w:t>
      </w:r>
    </w:p>
    <w:p w:rsidR="00000000" w:rsidRDefault="00B51AD4">
      <w:pPr>
        <w:ind w:firstLine="284"/>
        <w:jc w:val="center"/>
      </w:pPr>
    </w:p>
    <w:p w:rsidR="00000000" w:rsidRDefault="00B51AD4">
      <w:pPr>
        <w:pBdr>
          <w:bottom w:val="single" w:sz="6" w:space="1" w:color="auto"/>
        </w:pBdr>
        <w:ind w:firstLine="284"/>
        <w:jc w:val="center"/>
      </w:pPr>
      <w:r>
        <w:t>по формированию инвестиционного замысла (целей инвестирования)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</w:p>
    <w:p w:rsidR="00000000" w:rsidRDefault="00B51AD4">
      <w:pPr>
        <w:pStyle w:val="1"/>
        <w:spacing w:before="0" w:after="0"/>
        <w:ind w:firstLine="284"/>
        <w:rPr>
          <w:noProof w:val="0"/>
        </w:rPr>
      </w:pPr>
      <w:r>
        <w:t>1. ВВЕДЕНИЕ</w:t>
      </w:r>
    </w:p>
    <w:p w:rsidR="00000000" w:rsidRDefault="00B51AD4">
      <w:pPr>
        <w:ind w:firstLine="284"/>
      </w:pPr>
    </w:p>
    <w:p w:rsidR="00000000" w:rsidRDefault="00B51AD4">
      <w:pPr>
        <w:ind w:firstLine="284"/>
        <w:jc w:val="both"/>
      </w:pPr>
      <w:r>
        <w:t>Создание объекта строительства осуществляется в непрерывном инвестиционном процессе с момента возникновения идеи (замысла) до сдачи объекта в эксплуатацию.</w:t>
      </w:r>
    </w:p>
    <w:p w:rsidR="00000000" w:rsidRDefault="00B51AD4">
      <w:pPr>
        <w:ind w:firstLine="284"/>
        <w:jc w:val="both"/>
      </w:pPr>
      <w:r>
        <w:t>В инвестиционном процессе проектная подготовка строительства в соответствии с действующими нормативно-правовыми документами, как правило, начинается с формирования инвестиционного зам</w:t>
      </w:r>
      <w:r>
        <w:t>ысла (цели инвестирования), определяю</w:t>
      </w:r>
      <w:bookmarkStart w:id="2" w:name="OCRUncertain001"/>
      <w:r>
        <w:t>щ</w:t>
      </w:r>
      <w:bookmarkEnd w:id="2"/>
      <w:r>
        <w:t>его назначение и мощность объекта строительства, номенклатуру продукции, места (района) размещения объекта в соответствии с требованиями и условиями инвестора (заказчика</w:t>
      </w:r>
      <w:bookmarkStart w:id="3" w:name="OCRUncertain002"/>
      <w:r>
        <w:t>)*</w:t>
      </w:r>
      <w:bookmarkEnd w:id="3"/>
      <w:r>
        <w:rPr>
          <w:noProof/>
        </w:rPr>
        <w:t xml:space="preserve"> </w:t>
      </w:r>
      <w:bookmarkStart w:id="4" w:name="OCRUncertain003"/>
      <w:r>
        <w:rPr>
          <w:noProof/>
        </w:rPr>
        <w:t>,</w:t>
      </w:r>
      <w:bookmarkEnd w:id="4"/>
      <w:r>
        <w:t xml:space="preserve"> источники и условия финансирования.</w:t>
      </w:r>
    </w:p>
    <w:p w:rsidR="00000000" w:rsidRDefault="00B51AD4">
      <w:pPr>
        <w:ind w:firstLine="284"/>
        <w:jc w:val="both"/>
      </w:pPr>
      <w:r>
        <w:t>Наиболее распространенными вариантами определения целей инвестирования являются:</w:t>
      </w:r>
    </w:p>
    <w:p w:rsidR="00000000" w:rsidRDefault="00B51AD4">
      <w:pPr>
        <w:ind w:firstLine="284"/>
        <w:jc w:val="both"/>
      </w:pPr>
      <w:r>
        <w:rPr>
          <w:noProof/>
        </w:rPr>
        <w:t>-</w:t>
      </w:r>
      <w:r>
        <w:t xml:space="preserve"> выбор инвестором наиболее приемлемого варианта инвестирования для получения максимальной приб</w:t>
      </w:r>
      <w:bookmarkStart w:id="5" w:name="OCRUncertain004"/>
      <w:r>
        <w:t>ыл</w:t>
      </w:r>
      <w:bookmarkEnd w:id="5"/>
      <w:r>
        <w:t>и (дохода), установление необходимого объема финансирования и его источников;</w:t>
      </w:r>
    </w:p>
    <w:p w:rsidR="00000000" w:rsidRDefault="00B51AD4">
      <w:pPr>
        <w:ind w:firstLine="284"/>
        <w:jc w:val="both"/>
      </w:pPr>
      <w:r>
        <w:rPr>
          <w:noProof/>
        </w:rPr>
        <w:t>-</w:t>
      </w:r>
      <w:r>
        <w:t xml:space="preserve"> обосно</w:t>
      </w:r>
      <w:r>
        <w:t>вание целесообразности инвестирования в предполагаемый инвестором объект и его место строительства с определением предварительных условий и примерных технико-экономических показателей в пределах финансовых возможностей инвестора;</w:t>
      </w:r>
    </w:p>
    <w:p w:rsidR="00000000" w:rsidRDefault="00B51AD4">
      <w:pPr>
        <w:ind w:firstLine="284"/>
        <w:jc w:val="both"/>
      </w:pPr>
      <w:r>
        <w:rPr>
          <w:noProof/>
        </w:rPr>
        <w:t>-</w:t>
      </w:r>
      <w:r>
        <w:t xml:space="preserve"> тоже, но с учетом необходимости дополнительных проработок вариантов основных или дополнительных источников финансирования инвестиционной деятельности.</w:t>
      </w:r>
    </w:p>
    <w:p w:rsidR="00000000" w:rsidRDefault="00B51AD4">
      <w:pPr>
        <w:ind w:firstLine="284"/>
        <w:jc w:val="both"/>
      </w:pPr>
      <w:r>
        <w:t>На основе выполненных исследован</w:t>
      </w:r>
      <w:bookmarkStart w:id="6" w:name="OCRUncertain005"/>
      <w:r>
        <w:t>и</w:t>
      </w:r>
      <w:bookmarkEnd w:id="6"/>
      <w:r>
        <w:t>й и экспертных проработок возможных источников финансирования</w:t>
      </w:r>
      <w:bookmarkStart w:id="7" w:name="OCRUncertain006"/>
      <w:r>
        <w:t>,</w:t>
      </w:r>
      <w:bookmarkEnd w:id="7"/>
      <w:r>
        <w:t xml:space="preserve"> условиях и средствах реализации п</w:t>
      </w:r>
      <w:r>
        <w:t>оставленной цели инвестором (заказчиком) проводится оценка возможностей (целесообразности) инвестирования и достижения намечаемых технико-экономических показателей, а также выявление оптимальных вариантов реализации инвестиционного замысла.</w:t>
      </w:r>
    </w:p>
    <w:p w:rsidR="00000000" w:rsidRDefault="00B51AD4">
      <w:pPr>
        <w:ind w:firstLine="284"/>
        <w:jc w:val="both"/>
      </w:pPr>
      <w:r>
        <w:t>С учетом проведенных исследований и проработок инвестор (заказчик) принимает решение о разработке Ходатайства (Декларации) о намерениях инвестирования в строительство предприятия, здания и сооружения, для представления его в установленном порядке в местные органы исполни</w:t>
      </w:r>
      <w:r>
        <w:t>тельной власти.</w:t>
      </w:r>
    </w:p>
    <w:p w:rsidR="00000000" w:rsidRDefault="00B51AD4">
      <w:pPr>
        <w:ind w:firstLine="284"/>
        <w:jc w:val="both"/>
      </w:pPr>
    </w:p>
    <w:p w:rsidR="00000000" w:rsidRDefault="00B51AD4">
      <w:pPr>
        <w:pStyle w:val="1"/>
        <w:spacing w:before="0" w:after="0"/>
        <w:ind w:firstLine="284"/>
      </w:pPr>
      <w:r>
        <w:t>2. ОБЩИЕ ПОЛОЖЕНИЯ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  <w:r>
        <w:rPr>
          <w:noProof/>
        </w:rPr>
        <w:t>2.1.</w:t>
      </w:r>
      <w:r>
        <w:t xml:space="preserve"> При формировании инвестиционного замысла (целей инвестирования) в строительство предприятий, зданий и сооружений</w:t>
      </w:r>
      <w:bookmarkStart w:id="8" w:name="OCRUncertain007"/>
      <w:r>
        <w:t>**</w:t>
      </w:r>
      <w:bookmarkEnd w:id="8"/>
      <w:r>
        <w:t xml:space="preserve"> необходимо руководствоваться законодательными и нормативными актами Российской Федерации, субъектов Российской Федерации и другими государственными документами, регулирующими </w:t>
      </w:r>
      <w:proofErr w:type="spellStart"/>
      <w:r>
        <w:t>инвестиционно-строительную</w:t>
      </w:r>
      <w:proofErr w:type="spellEnd"/>
      <w:r>
        <w:t xml:space="preserve"> деятельность.</w:t>
      </w:r>
    </w:p>
    <w:p w:rsidR="00000000" w:rsidRDefault="00B51AD4">
      <w:pPr>
        <w:ind w:firstLine="284"/>
        <w:jc w:val="both"/>
      </w:pPr>
      <w:r>
        <w:rPr>
          <w:noProof/>
        </w:rPr>
        <w:t>2.2.</w:t>
      </w:r>
      <w:r>
        <w:t xml:space="preserve"> Разработка инвестиционного замысла осуществляется с учетом условий, данных и положений, содержавшихся в градостроительной документации</w:t>
      </w:r>
      <w:r>
        <w:t>, прогнозах развития территорий (в т.ч. социальных, экологических и др.), материалах ранее проведенных маркетинговых исследованиях и разработанных проектных материалах объектов-аналогов, схемах развития и размещения производительных сил, промышленных узлов, проведенных научно-</w:t>
      </w:r>
      <w:r>
        <w:lastRenderedPageBreak/>
        <w:t>исследовательских и конструкторских разработок, и каталожных материалов, а также других информационных и данных.</w:t>
      </w:r>
    </w:p>
    <w:p w:rsidR="00000000" w:rsidRDefault="00B51AD4">
      <w:pPr>
        <w:ind w:firstLine="284"/>
        <w:jc w:val="both"/>
      </w:pPr>
      <w:r>
        <w:t>___________</w:t>
      </w:r>
    </w:p>
    <w:p w:rsidR="00000000" w:rsidRDefault="00B51AD4">
      <w:pPr>
        <w:ind w:firstLine="284"/>
        <w:jc w:val="both"/>
      </w:pPr>
      <w:r>
        <w:rPr>
          <w:noProof/>
        </w:rPr>
        <w:t>*</w:t>
      </w:r>
      <w:r>
        <w:t xml:space="preserve"> Далее "инвестор". </w:t>
      </w:r>
    </w:p>
    <w:p w:rsidR="00000000" w:rsidRDefault="00B51AD4">
      <w:pPr>
        <w:ind w:firstLine="284"/>
        <w:jc w:val="both"/>
      </w:pPr>
      <w:r>
        <w:rPr>
          <w:noProof/>
        </w:rPr>
        <w:t>**</w:t>
      </w:r>
      <w:r>
        <w:t xml:space="preserve"> Дале</w:t>
      </w:r>
      <w:bookmarkStart w:id="9" w:name="OCRUncertain008"/>
      <w:r>
        <w:t>е</w:t>
      </w:r>
      <w:bookmarkEnd w:id="9"/>
      <w:r>
        <w:t xml:space="preserve"> "Инв</w:t>
      </w:r>
      <w:bookmarkStart w:id="10" w:name="OCRUncertain009"/>
      <w:r>
        <w:t>е</w:t>
      </w:r>
      <w:bookmarkEnd w:id="10"/>
      <w:r>
        <w:t>сти</w:t>
      </w:r>
      <w:bookmarkStart w:id="11" w:name="OCRUncertain010"/>
      <w:r>
        <w:t>ц</w:t>
      </w:r>
      <w:bookmarkEnd w:id="11"/>
      <w:r>
        <w:t>ионный замысел".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  <w:r>
        <w:rPr>
          <w:noProof/>
        </w:rPr>
        <w:t>2.3.</w:t>
      </w:r>
      <w:r>
        <w:t xml:space="preserve"> Инвестиционный замысел разрабатывается, как прав</w:t>
      </w:r>
      <w:r>
        <w:t xml:space="preserve">ило, заказчиком с привлечением, при необходимости, на договорной основе проектных, проектно-строительных, </w:t>
      </w:r>
      <w:proofErr w:type="spellStart"/>
      <w:r>
        <w:t>консалтинговых</w:t>
      </w:r>
      <w:proofErr w:type="spellEnd"/>
      <w:r>
        <w:t xml:space="preserve"> организаций и других юридических и физических лиц, получивших в установленном порядке право на соответствующий вид деятельности.</w:t>
      </w:r>
    </w:p>
    <w:p w:rsidR="00000000" w:rsidRDefault="00B51AD4">
      <w:pPr>
        <w:ind w:firstLine="284"/>
        <w:jc w:val="both"/>
      </w:pPr>
      <w:r>
        <w:t>Настоящий документ содержит принципиальные, обобщенные подходы, требования и рекомендации по составу и содержанию инвестиционного замысла (целей инвестирования).</w:t>
      </w:r>
    </w:p>
    <w:p w:rsidR="00000000" w:rsidRDefault="00B51AD4">
      <w:pPr>
        <w:ind w:firstLine="284"/>
        <w:jc w:val="both"/>
      </w:pPr>
      <w:r>
        <w:rPr>
          <w:noProof/>
        </w:rPr>
        <w:t>2.4.</w:t>
      </w:r>
      <w:r>
        <w:t xml:space="preserve"> Инвестиционный замысел может исходить из определяемых инвестором ограничений в части:</w:t>
      </w:r>
    </w:p>
    <w:p w:rsidR="00000000" w:rsidRDefault="00B51AD4">
      <w:pPr>
        <w:ind w:firstLine="284"/>
        <w:jc w:val="both"/>
      </w:pPr>
      <w:r>
        <w:t>объемов и</w:t>
      </w:r>
      <w:r>
        <w:t>нвестирования без конкретных условий их вложения</w:t>
      </w:r>
      <w:r>
        <w:rPr>
          <w:noProof/>
        </w:rPr>
        <w:t xml:space="preserve"> -</w:t>
      </w:r>
      <w:r>
        <w:t xml:space="preserve"> для выработки вариантов их наиболее рационального использования, отвечающих условиям поставленным инвестором:</w:t>
      </w:r>
    </w:p>
    <w:p w:rsidR="00000000" w:rsidRDefault="00B51AD4">
      <w:pPr>
        <w:ind w:firstLine="284"/>
        <w:jc w:val="both"/>
      </w:pPr>
      <w:r>
        <w:t>выявления возможности вложения средств в организацию выпуска определенной продукции или оказания услуг;</w:t>
      </w:r>
    </w:p>
    <w:p w:rsidR="00000000" w:rsidRDefault="00B51AD4">
      <w:pPr>
        <w:ind w:firstLine="284"/>
        <w:jc w:val="both"/>
      </w:pPr>
      <w:r>
        <w:t>выбора наиболее приемлемых регионов для размещения производств, для выпуска продукции или оказания услуг;</w:t>
      </w:r>
    </w:p>
    <w:p w:rsidR="00000000" w:rsidRDefault="00B51AD4">
      <w:pPr>
        <w:ind w:firstLine="284"/>
        <w:jc w:val="both"/>
      </w:pPr>
      <w:r>
        <w:t xml:space="preserve">определения целесообразности привлечения </w:t>
      </w:r>
      <w:proofErr w:type="spellStart"/>
      <w:r>
        <w:t>соинвестора</w:t>
      </w:r>
      <w:proofErr w:type="spellEnd"/>
      <w:r>
        <w:t>.</w:t>
      </w:r>
    </w:p>
    <w:p w:rsidR="00000000" w:rsidRDefault="00B51AD4">
      <w:pPr>
        <w:ind w:firstLine="284"/>
        <w:jc w:val="both"/>
      </w:pPr>
      <w:r>
        <w:rPr>
          <w:noProof/>
        </w:rPr>
        <w:t>2.5</w:t>
      </w:r>
      <w:r>
        <w:t xml:space="preserve"> Инвестиции могут осуществляться в виде денежных средств, займов, кредитов, акций и </w:t>
      </w:r>
      <w:r>
        <w:t xml:space="preserve">других ценных бумаг, лицензий, интеллектуального капитала и, в частности, "ноу-хау", а также в виде поставок технологий и оборудования, сырья и полуфабрикатов, комплектующих изделий и других материальных ресурсов. </w:t>
      </w:r>
    </w:p>
    <w:p w:rsidR="00000000" w:rsidRDefault="00B51AD4">
      <w:pPr>
        <w:ind w:firstLine="284"/>
        <w:jc w:val="both"/>
      </w:pPr>
      <w:r>
        <w:rPr>
          <w:noProof/>
        </w:rPr>
        <w:t>2.6</w:t>
      </w:r>
      <w:r>
        <w:t xml:space="preserve"> В качестве инвестиций могут также рассматриваться:</w:t>
      </w:r>
    </w:p>
    <w:p w:rsidR="00000000" w:rsidRDefault="00B51AD4">
      <w:pPr>
        <w:ind w:firstLine="284"/>
        <w:jc w:val="both"/>
      </w:pPr>
      <w:r>
        <w:rPr>
          <w:noProof/>
        </w:rPr>
        <w:t>-</w:t>
      </w:r>
      <w:r>
        <w:t xml:space="preserve"> право пользования землей и другими природными ресурсами;</w:t>
      </w:r>
    </w:p>
    <w:p w:rsidR="00000000" w:rsidRDefault="00B51AD4">
      <w:pPr>
        <w:ind w:firstLine="284"/>
        <w:jc w:val="both"/>
      </w:pPr>
      <w:r>
        <w:rPr>
          <w:noProof/>
        </w:rPr>
        <w:t>-</w:t>
      </w:r>
      <w:r>
        <w:t xml:space="preserve"> долевое участие в предприятиях;</w:t>
      </w:r>
    </w:p>
    <w:p w:rsidR="00000000" w:rsidRDefault="00B51AD4">
      <w:pPr>
        <w:ind w:firstLine="284"/>
        <w:jc w:val="both"/>
      </w:pPr>
      <w:r>
        <w:rPr>
          <w:noProof/>
        </w:rPr>
        <w:t>-</w:t>
      </w:r>
      <w:r>
        <w:t xml:space="preserve"> приобретение предприятий или отдельных производств, зданий, сооружений, паев, акций, облигаций и других ценных бумаг;</w:t>
      </w:r>
    </w:p>
    <w:p w:rsidR="00000000" w:rsidRDefault="00B51AD4">
      <w:pPr>
        <w:ind w:firstLine="284"/>
        <w:jc w:val="both"/>
      </w:pPr>
      <w:r>
        <w:rPr>
          <w:noProof/>
        </w:rPr>
        <w:t>-</w:t>
      </w:r>
      <w:r>
        <w:t xml:space="preserve"> маркетинговые услуги и орга</w:t>
      </w:r>
      <w:r>
        <w:t>низация сбыта продукции;</w:t>
      </w:r>
    </w:p>
    <w:p w:rsidR="00000000" w:rsidRDefault="00B51AD4">
      <w:pPr>
        <w:ind w:firstLine="284"/>
        <w:jc w:val="both"/>
      </w:pPr>
      <w:r>
        <w:rPr>
          <w:noProof/>
        </w:rPr>
        <w:t>-</w:t>
      </w:r>
      <w:r>
        <w:t xml:space="preserve"> другие виды услуг (подготовка кадров, консультационное обслуживание инвестиционного и производственного процессов, выполнение посреднических операций и других работ нематериального характера и т.д.).</w:t>
      </w:r>
    </w:p>
    <w:p w:rsidR="00000000" w:rsidRDefault="00B51AD4">
      <w:pPr>
        <w:ind w:firstLine="284"/>
        <w:jc w:val="both"/>
      </w:pPr>
    </w:p>
    <w:p w:rsidR="00000000" w:rsidRDefault="00B51AD4">
      <w:pPr>
        <w:pStyle w:val="1"/>
        <w:spacing w:before="0" w:after="0"/>
        <w:ind w:firstLine="284"/>
      </w:pPr>
      <w:r>
        <w:t>3. ПОРЯДОК ФОРМИРОВАНИЯ ИНВЕСТИЦИОННОГО ЗАМЫСЛА (ЦЕЛЕЙ ИНВЕСТИРОВАНИЯ)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  <w:r>
        <w:rPr>
          <w:noProof/>
        </w:rPr>
        <w:t>3.1.</w:t>
      </w:r>
      <w:r>
        <w:t xml:space="preserve"> Инвестор, исходя из возможностей инвестирования формирует инвестиционный замысел (цели инвестирования).</w:t>
      </w:r>
    </w:p>
    <w:p w:rsidR="00000000" w:rsidRDefault="00B51AD4">
      <w:pPr>
        <w:ind w:firstLine="284"/>
        <w:jc w:val="both"/>
      </w:pPr>
      <w:r>
        <w:t>По результатам его рассмотрения, инвестор принимает решение о целесообразности инвестирования в строите</w:t>
      </w:r>
      <w:r>
        <w:t>льство предприятий, зданий и сооружений.</w:t>
      </w:r>
    </w:p>
    <w:p w:rsidR="00000000" w:rsidRDefault="00B51AD4">
      <w:pPr>
        <w:ind w:firstLine="284"/>
        <w:jc w:val="both"/>
      </w:pPr>
      <w:r>
        <w:rPr>
          <w:noProof/>
        </w:rPr>
        <w:t>3.2.</w:t>
      </w:r>
      <w:r>
        <w:t xml:space="preserve"> Основным документом, регулирующим правовые и финансовые отношения, взаимные обязательства и ответственность сторон, в случае привлечения к разработке проектных, инжиниринговых организаций и других юридических и физических лиц является договор.</w:t>
      </w:r>
    </w:p>
    <w:p w:rsidR="00000000" w:rsidRDefault="00B51AD4">
      <w:pPr>
        <w:ind w:firstLine="284"/>
        <w:jc w:val="both"/>
      </w:pPr>
      <w:r>
        <w:t xml:space="preserve">Неотъемлемой частью договора должно быть задание на разработку инвестиционного </w:t>
      </w:r>
      <w:proofErr w:type="spellStart"/>
      <w:r>
        <w:t>замысла*</w:t>
      </w:r>
      <w:proofErr w:type="spellEnd"/>
      <w:r>
        <w:t xml:space="preserve">, в котором приводятся исходные данные и требования инвестора. </w:t>
      </w:r>
    </w:p>
    <w:p w:rsidR="00000000" w:rsidRDefault="00B51AD4">
      <w:pPr>
        <w:ind w:firstLine="284"/>
        <w:jc w:val="both"/>
      </w:pPr>
      <w:r>
        <w:rPr>
          <w:noProof/>
        </w:rPr>
        <w:t>3.3.</w:t>
      </w:r>
      <w:r>
        <w:t xml:space="preserve"> Материалы инвестиционного замысла предназначены для: принятия инве</w:t>
      </w:r>
      <w:r>
        <w:t>стором решения о целесообразности инвестирования в строительство; выбора оптимального варианта инвестирования и выполнения Ходатайства (Декларации) о намерениях инвестирования в строительство предприятий, зданий и сооружений;</w:t>
      </w:r>
    </w:p>
    <w:p w:rsidR="00000000" w:rsidRDefault="00B51AD4">
      <w:pPr>
        <w:ind w:firstLine="284"/>
        <w:jc w:val="both"/>
      </w:pPr>
      <w:r>
        <w:t>___________</w:t>
      </w:r>
    </w:p>
    <w:p w:rsidR="00000000" w:rsidRDefault="00B51AD4">
      <w:pPr>
        <w:ind w:firstLine="284"/>
        <w:jc w:val="both"/>
      </w:pPr>
      <w:r>
        <w:t>* Примерный перечень данных и требований, включаемых в задание на разработку Инвестиционного замысла, приводится в Приложении А.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  <w:r>
        <w:t xml:space="preserve">разработки элементов бизнес-плана, для уточнения источников финансирования, привлечения </w:t>
      </w:r>
      <w:proofErr w:type="spellStart"/>
      <w:r>
        <w:t>соинвесторов</w:t>
      </w:r>
      <w:proofErr w:type="spellEnd"/>
      <w:r>
        <w:t>, заинтересованных в участии реализации инве</w:t>
      </w:r>
      <w:r>
        <w:t>стиционного замысла;</w:t>
      </w:r>
    </w:p>
    <w:p w:rsidR="00000000" w:rsidRDefault="00B51AD4">
      <w:pPr>
        <w:ind w:firstLine="284"/>
        <w:jc w:val="both"/>
      </w:pPr>
      <w:r>
        <w:t>переговоров с федеральными и местными органами исполнительной власти о возможности предоставления ему субсидий, налоговых и иных льгот и др.</w:t>
      </w:r>
    </w:p>
    <w:p w:rsidR="00000000" w:rsidRDefault="00B51AD4">
      <w:pPr>
        <w:ind w:firstLine="284"/>
        <w:jc w:val="both"/>
      </w:pPr>
    </w:p>
    <w:p w:rsidR="00000000" w:rsidRDefault="00B51AD4">
      <w:pPr>
        <w:pStyle w:val="1"/>
        <w:spacing w:before="0" w:after="0"/>
        <w:ind w:firstLine="284"/>
      </w:pPr>
      <w:r>
        <w:t>4. СОСТАВ И СОДЕРЖАНИЕ ИНВЕСТИЦИОННОГО ЗАМЫСЛА ЦЕЛЕЙ ИНВЕСТИРОВАНИЯ)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  <w:r>
        <w:rPr>
          <w:noProof/>
        </w:rPr>
        <w:t>4.1.</w:t>
      </w:r>
      <w:r>
        <w:t xml:space="preserve"> Общие рекомендации по инвестированию.</w:t>
      </w:r>
    </w:p>
    <w:p w:rsidR="00000000" w:rsidRDefault="00B51AD4">
      <w:pPr>
        <w:ind w:firstLine="284"/>
        <w:jc w:val="both"/>
      </w:pPr>
      <w:r>
        <w:t>Предложения (варианты предложений) по возможным направлениям, объемам и срокам инвестирования в строительство и их реализации.</w:t>
      </w:r>
    </w:p>
    <w:p w:rsidR="00000000" w:rsidRDefault="00B51AD4">
      <w:pPr>
        <w:ind w:firstLine="284"/>
        <w:jc w:val="both"/>
      </w:pPr>
      <w:r>
        <w:t xml:space="preserve">Предпочтительные регионы (районы, города) размещения объектов строительства. </w:t>
      </w:r>
    </w:p>
    <w:p w:rsidR="00000000" w:rsidRDefault="00B51AD4">
      <w:pPr>
        <w:ind w:firstLine="284"/>
        <w:jc w:val="both"/>
      </w:pPr>
      <w:r>
        <w:t xml:space="preserve">Характеристика предполагаемого </w:t>
      </w:r>
      <w:r>
        <w:t>района (районов) размещения и потребность в земельных ресурсах.</w:t>
      </w:r>
    </w:p>
    <w:p w:rsidR="00000000" w:rsidRDefault="00B51AD4">
      <w:pPr>
        <w:ind w:firstLine="284"/>
        <w:jc w:val="both"/>
      </w:pPr>
      <w:r>
        <w:rPr>
          <w:noProof/>
        </w:rPr>
        <w:t>4.2.</w:t>
      </w:r>
      <w:r>
        <w:t xml:space="preserve"> Организационно-правовая форма предприятия. </w:t>
      </w:r>
    </w:p>
    <w:p w:rsidR="00000000" w:rsidRDefault="00B51AD4">
      <w:pPr>
        <w:ind w:firstLine="284"/>
        <w:jc w:val="both"/>
      </w:pPr>
      <w:r>
        <w:t xml:space="preserve">Предложения по организации и структуре управления. </w:t>
      </w:r>
    </w:p>
    <w:p w:rsidR="00000000" w:rsidRDefault="00B51AD4">
      <w:pPr>
        <w:ind w:firstLine="284"/>
        <w:jc w:val="both"/>
      </w:pPr>
      <w:r>
        <w:t xml:space="preserve">Трудовые ресурсы, профессиональный и квалификационный состав. </w:t>
      </w:r>
    </w:p>
    <w:p w:rsidR="00000000" w:rsidRDefault="00B51AD4">
      <w:pPr>
        <w:ind w:firstLine="284"/>
        <w:jc w:val="both"/>
      </w:pPr>
      <w:r>
        <w:rPr>
          <w:noProof/>
        </w:rPr>
        <w:t>4.3.</w:t>
      </w:r>
      <w:r>
        <w:t xml:space="preserve"> Анализ рынка сбыта намечаемой к выпуску продукции (оказанию услуг). </w:t>
      </w:r>
    </w:p>
    <w:p w:rsidR="00000000" w:rsidRDefault="00B51AD4">
      <w:pPr>
        <w:ind w:firstLine="284"/>
        <w:jc w:val="both"/>
      </w:pPr>
      <w:r>
        <w:t>Общая характеристика потребности (спроса) и объема производства продукции в регионе или России. Ожидаемая доля предприятия по производству продукции в регионе или в России. Значимость данного производства для э</w:t>
      </w:r>
      <w:r>
        <w:t>кономического и социального развития страны или региона.</w:t>
      </w:r>
    </w:p>
    <w:p w:rsidR="00000000" w:rsidRDefault="00B51AD4">
      <w:pPr>
        <w:ind w:firstLine="284"/>
        <w:jc w:val="both"/>
      </w:pPr>
      <w:r>
        <w:t>Конечные потребители. Явится ли предприятие монополистом в выпуске данной продукции. Характер и перспективы спроса (равномерный или сезонный). Характеристики конкурентов. Особенности сегмента рынка, на которые ориентируется проект, важнейшие тенденции и ожидаемые изменения.</w:t>
      </w:r>
    </w:p>
    <w:p w:rsidR="00000000" w:rsidRDefault="00B51AD4">
      <w:pPr>
        <w:ind w:firstLine="284"/>
        <w:jc w:val="both"/>
      </w:pPr>
      <w:r>
        <w:t>Потенциальные конкуренты (указать основных производителей товара, их сильные и слабые стороны).</w:t>
      </w:r>
    </w:p>
    <w:p w:rsidR="00000000" w:rsidRDefault="00B51AD4">
      <w:pPr>
        <w:ind w:firstLine="284"/>
        <w:jc w:val="both"/>
      </w:pPr>
      <w:r>
        <w:t>Оптовая цена, определяемая исходя из сложившийся конъюнктуры на внутреннем и внешнем</w:t>
      </w:r>
      <w:r>
        <w:t xml:space="preserve"> рынках, а также уровня рентабельности, достаточного для поддержания стабильного финансового состояния и платежеспособности предприятия.</w:t>
      </w:r>
    </w:p>
    <w:p w:rsidR="00000000" w:rsidRDefault="00B51AD4">
      <w:pPr>
        <w:ind w:firstLine="284"/>
        <w:jc w:val="both"/>
      </w:pPr>
      <w:r>
        <w:t>Организация сбыта. Описание системы сбыта с указанием потенциальных фирм, привлекаемых к реализации продукта.</w:t>
      </w:r>
    </w:p>
    <w:p w:rsidR="00000000" w:rsidRDefault="00B51AD4">
      <w:pPr>
        <w:ind w:firstLine="284"/>
        <w:jc w:val="both"/>
      </w:pPr>
      <w:r>
        <w:t xml:space="preserve">Ожидаемые доходы от проведения послепродажного обслуживания. </w:t>
      </w:r>
    </w:p>
    <w:p w:rsidR="00000000" w:rsidRDefault="00B51AD4">
      <w:pPr>
        <w:ind w:firstLine="284"/>
        <w:jc w:val="both"/>
      </w:pPr>
      <w:r>
        <w:rPr>
          <w:noProof/>
        </w:rPr>
        <w:t>4.4.</w:t>
      </w:r>
      <w:r>
        <w:t xml:space="preserve"> Производственный план.</w:t>
      </w:r>
    </w:p>
    <w:p w:rsidR="00000000" w:rsidRDefault="00B51AD4">
      <w:pPr>
        <w:ind w:firstLine="284"/>
        <w:jc w:val="both"/>
      </w:pPr>
      <w:r>
        <w:t xml:space="preserve">Ориентировочная мощность и принципиальная характеристика технологических процессов (основного и вспомогательного). </w:t>
      </w:r>
    </w:p>
    <w:p w:rsidR="00000000" w:rsidRDefault="00B51AD4">
      <w:pPr>
        <w:ind w:firstLine="284"/>
        <w:jc w:val="both"/>
      </w:pPr>
      <w:r>
        <w:t>Специфические требования к организации производства.</w:t>
      </w:r>
    </w:p>
    <w:p w:rsidR="00000000" w:rsidRDefault="00B51AD4">
      <w:pPr>
        <w:ind w:firstLine="284"/>
        <w:jc w:val="both"/>
      </w:pPr>
      <w:r>
        <w:t>Состав</w:t>
      </w:r>
      <w:r>
        <w:t xml:space="preserve"> основного оборудования, его поставщики и условия поставок (аренда, покупка), стоимость.</w:t>
      </w:r>
    </w:p>
    <w:p w:rsidR="00000000" w:rsidRDefault="00B51AD4">
      <w:pPr>
        <w:ind w:firstLine="284"/>
        <w:jc w:val="both"/>
      </w:pPr>
      <w:r>
        <w:t>Ориентировочная оценка природоохранных мероприятий с учетом местных требований.</w:t>
      </w:r>
    </w:p>
    <w:p w:rsidR="00000000" w:rsidRDefault="00B51AD4">
      <w:pPr>
        <w:ind w:firstLine="284"/>
        <w:jc w:val="both"/>
      </w:pPr>
      <w:r>
        <w:t xml:space="preserve">Сырье и материалы: поставщики и ориентировочные цены. </w:t>
      </w:r>
    </w:p>
    <w:p w:rsidR="00000000" w:rsidRDefault="00B51AD4">
      <w:pPr>
        <w:ind w:firstLine="284"/>
        <w:jc w:val="both"/>
      </w:pPr>
      <w:r>
        <w:t xml:space="preserve">Альтернативные источники снабжения сырьем и материалами. </w:t>
      </w:r>
    </w:p>
    <w:p w:rsidR="00000000" w:rsidRDefault="00B51AD4">
      <w:pPr>
        <w:ind w:firstLine="284"/>
        <w:jc w:val="both"/>
      </w:pPr>
      <w:r>
        <w:rPr>
          <w:noProof/>
        </w:rPr>
        <w:t>4.5.</w:t>
      </w:r>
      <w:r>
        <w:t xml:space="preserve"> Финансовая и экономическая оценка эффективности инвестиций. </w:t>
      </w:r>
    </w:p>
    <w:p w:rsidR="00000000" w:rsidRDefault="00B51AD4">
      <w:pPr>
        <w:ind w:firstLine="284"/>
        <w:jc w:val="both"/>
      </w:pPr>
      <w:r>
        <w:t xml:space="preserve">Прогнозируемая производственная программа. </w:t>
      </w:r>
    </w:p>
    <w:p w:rsidR="00000000" w:rsidRDefault="00B51AD4">
      <w:pPr>
        <w:ind w:firstLine="284"/>
        <w:jc w:val="both"/>
      </w:pPr>
      <w:r>
        <w:t>Прогнозируемый расчет выручки от реализации продукции.</w:t>
      </w:r>
    </w:p>
    <w:p w:rsidR="00000000" w:rsidRDefault="00B51AD4">
      <w:pPr>
        <w:ind w:firstLine="284"/>
        <w:jc w:val="both"/>
      </w:pPr>
      <w:r>
        <w:t xml:space="preserve">Прогнозируемые инвестиционные и производственные издержки. </w:t>
      </w:r>
    </w:p>
    <w:p w:rsidR="00000000" w:rsidRDefault="00B51AD4">
      <w:pPr>
        <w:ind w:firstLine="284"/>
        <w:jc w:val="both"/>
      </w:pPr>
      <w:r>
        <w:t>Уточн</w:t>
      </w:r>
      <w:r>
        <w:t xml:space="preserve">енные источники финансирования и коммерческой рентабельности. </w:t>
      </w:r>
    </w:p>
    <w:p w:rsidR="00000000" w:rsidRDefault="00B51AD4">
      <w:pPr>
        <w:ind w:firstLine="284"/>
        <w:jc w:val="both"/>
      </w:pPr>
      <w:r>
        <w:t>Условия и механизм расчетов.</w:t>
      </w:r>
    </w:p>
    <w:p w:rsidR="00000000" w:rsidRDefault="00B51AD4">
      <w:pPr>
        <w:ind w:firstLine="284"/>
        <w:jc w:val="both"/>
      </w:pPr>
      <w:r>
        <w:t>Прогнозируемая структура себестоимости продукции (по экономическим элементам).</w:t>
      </w:r>
    </w:p>
    <w:p w:rsidR="00000000" w:rsidRDefault="00B51AD4">
      <w:pPr>
        <w:ind w:firstLine="284"/>
        <w:jc w:val="both"/>
      </w:pPr>
      <w:r>
        <w:t>Предварительный расчет чистой прибыли и налога на прибыль (в млн. руб.).</w:t>
      </w:r>
    </w:p>
    <w:p w:rsidR="00000000" w:rsidRDefault="00B51AD4">
      <w:pPr>
        <w:ind w:firstLine="284"/>
        <w:jc w:val="both"/>
      </w:pPr>
      <w:r>
        <w:t xml:space="preserve">Предполагаемое движение потоков </w:t>
      </w:r>
      <w:proofErr w:type="spellStart"/>
      <w:r>
        <w:t>наличностей</w:t>
      </w:r>
      <w:proofErr w:type="spellEnd"/>
      <w:r>
        <w:t xml:space="preserve"> в период строительства и эксплуатации предприятия.</w:t>
      </w:r>
    </w:p>
    <w:p w:rsidR="00000000" w:rsidRDefault="00B51AD4">
      <w:pPr>
        <w:ind w:firstLine="284"/>
        <w:jc w:val="both"/>
      </w:pPr>
      <w:r>
        <w:t>Обобщенные выводы и данные по реализации инвестиционного замысла в строительство предприятия, здания или сооружения (с выделением основного варианта).</w:t>
      </w:r>
    </w:p>
    <w:p w:rsidR="00000000" w:rsidRDefault="00B51AD4">
      <w:pPr>
        <w:ind w:firstLine="284"/>
        <w:jc w:val="both"/>
      </w:pPr>
      <w:r>
        <w:t>Обобщенные выводы долж</w:t>
      </w:r>
      <w:r>
        <w:t>ны одержать оценку вероятности осуществления и эффективности инвестиционного замысла.</w:t>
      </w:r>
    </w:p>
    <w:p w:rsidR="00000000" w:rsidRDefault="00B51AD4">
      <w:pPr>
        <w:ind w:firstLine="284"/>
        <w:jc w:val="both"/>
      </w:pPr>
      <w:r>
        <w:t>Данные рекомендуется приводить в форме таблиц Приложения Б по каждому варианту.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</w:p>
    <w:p w:rsidR="00000000" w:rsidRDefault="00B51AD4">
      <w:pPr>
        <w:pStyle w:val="1"/>
        <w:spacing w:before="0" w:after="0"/>
        <w:ind w:firstLine="284"/>
        <w:jc w:val="right"/>
        <w:rPr>
          <w:b w:val="0"/>
          <w:noProof w:val="0"/>
        </w:rPr>
      </w:pPr>
      <w:r>
        <w:rPr>
          <w:b w:val="0"/>
        </w:rPr>
        <w:t>Приложение А</w:t>
      </w:r>
    </w:p>
    <w:p w:rsidR="00000000" w:rsidRDefault="00B51AD4">
      <w:pPr>
        <w:ind w:firstLine="284"/>
      </w:pPr>
    </w:p>
    <w:p w:rsidR="00000000" w:rsidRDefault="00B51AD4">
      <w:pPr>
        <w:pStyle w:val="1"/>
        <w:spacing w:before="0" w:after="0"/>
        <w:ind w:firstLine="284"/>
      </w:pPr>
      <w:r>
        <w:t>Примерный перечень данных и требований, включаемых в задание на разработку инвестиционного замысла (целей инвестирования)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  <w:r>
        <w:t>1. Объем намечаемых к инвестированию средств, их источники и предпочтительные направления их вложений (или условия выбора направления).</w:t>
      </w:r>
    </w:p>
    <w:p w:rsidR="00000000" w:rsidRDefault="00B51AD4">
      <w:pPr>
        <w:ind w:firstLine="284"/>
        <w:jc w:val="both"/>
      </w:pPr>
      <w:r>
        <w:t>2. Намечаемые источники и условия финансирования.</w:t>
      </w:r>
    </w:p>
    <w:p w:rsidR="00000000" w:rsidRDefault="00B51AD4">
      <w:pPr>
        <w:ind w:firstLine="284"/>
        <w:jc w:val="both"/>
      </w:pPr>
      <w:r>
        <w:t>3. Предполагаемая ном</w:t>
      </w:r>
      <w:r>
        <w:t>енклатура продукции (оказываемых услуг).</w:t>
      </w:r>
    </w:p>
    <w:p w:rsidR="00000000" w:rsidRDefault="00B51AD4">
      <w:pPr>
        <w:ind w:firstLine="284"/>
        <w:jc w:val="both"/>
      </w:pPr>
      <w:r>
        <w:t>4. Предпочтительные варианты размещения предприятия, здания, сооружения.</w:t>
      </w:r>
    </w:p>
    <w:p w:rsidR="00000000" w:rsidRDefault="00B51AD4">
      <w:pPr>
        <w:ind w:firstLine="284"/>
        <w:jc w:val="both"/>
      </w:pPr>
      <w:r>
        <w:t>5. Граничные технико-экономические характеристики и показатели предполагаемого объекта.</w:t>
      </w:r>
    </w:p>
    <w:p w:rsidR="00000000" w:rsidRDefault="00B51AD4">
      <w:pPr>
        <w:ind w:firstLine="284"/>
        <w:jc w:val="both"/>
      </w:pPr>
      <w:r>
        <w:t>6. Особые условия инвестирования (в том числе необходимость проведения расчетов в иностранной валюте).</w:t>
      </w:r>
    </w:p>
    <w:p w:rsidR="00000000" w:rsidRDefault="00B51AD4">
      <w:pPr>
        <w:ind w:firstLine="284"/>
        <w:jc w:val="both"/>
      </w:pPr>
      <w:r>
        <w:t>7. Основные данные о приоритетах инвестора, опыте инвестирования и т.п.</w:t>
      </w:r>
    </w:p>
    <w:p w:rsidR="00000000" w:rsidRDefault="00B51AD4">
      <w:pPr>
        <w:ind w:firstLine="284"/>
        <w:jc w:val="both"/>
      </w:pPr>
      <w:r>
        <w:t>К заданию прикладываются данные о ноу-хау, авторских правах и других преимуществах, привилегиях и возможностях инвестора, которые могут</w:t>
      </w:r>
      <w:r>
        <w:t xml:space="preserve"> быть использованы в процессе реализации намечаемого инвестиционного проекта.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</w:p>
    <w:p w:rsidR="00000000" w:rsidRDefault="00B51AD4">
      <w:pPr>
        <w:pStyle w:val="1"/>
        <w:spacing w:before="0" w:after="0"/>
        <w:ind w:firstLine="284"/>
        <w:jc w:val="right"/>
        <w:rPr>
          <w:b w:val="0"/>
          <w:noProof w:val="0"/>
        </w:rPr>
      </w:pPr>
      <w:r>
        <w:rPr>
          <w:b w:val="0"/>
        </w:rPr>
        <w:t xml:space="preserve">Приложение </w:t>
      </w:r>
      <w:r>
        <w:rPr>
          <w:b w:val="0"/>
          <w:noProof w:val="0"/>
        </w:rPr>
        <w:t>Б</w:t>
      </w:r>
    </w:p>
    <w:p w:rsidR="00000000" w:rsidRDefault="00B51AD4"/>
    <w:p w:rsidR="00000000" w:rsidRDefault="00B51AD4">
      <w:pPr>
        <w:pStyle w:val="1"/>
        <w:spacing w:before="0" w:after="0"/>
        <w:ind w:firstLine="284"/>
      </w:pPr>
      <w:r>
        <w:rPr>
          <w:noProof w:val="0"/>
        </w:rPr>
        <w:t>Перечень образцов расчетных и аналитических таблиц</w:t>
      </w:r>
    </w:p>
    <w:p w:rsidR="00000000" w:rsidRDefault="00B51AD4">
      <w:pPr>
        <w:tabs>
          <w:tab w:val="left" w:pos="5529"/>
        </w:tabs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93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93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r>
              <w:t>1. Прогнозируемая производственная программа</w:t>
            </w:r>
          </w:p>
        </w:tc>
        <w:tc>
          <w:tcPr>
            <w:tcW w:w="936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proofErr w:type="spellStart"/>
            <w:r>
              <w:t>Табл</w:t>
            </w:r>
            <w:proofErr w:type="spellEnd"/>
            <w:r>
              <w:sym w:font="Times New Roman" w:char="002E"/>
            </w:r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93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r>
              <w:t>2. Прогнозируемый расчет выручки от реализации продукции</w:t>
            </w:r>
          </w:p>
        </w:tc>
        <w:tc>
          <w:tcPr>
            <w:tcW w:w="936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proofErr w:type="spellStart"/>
            <w:r>
              <w:t>Табл</w:t>
            </w:r>
            <w:proofErr w:type="spellEnd"/>
            <w:r>
              <w:sym w:font="Times New Roman" w:char="002E"/>
            </w:r>
            <w: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93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r>
              <w:t>3. Прогнозируемые инвестиционные издержки</w:t>
            </w:r>
          </w:p>
        </w:tc>
        <w:tc>
          <w:tcPr>
            <w:tcW w:w="936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proofErr w:type="spellStart"/>
            <w:r>
              <w:t>Табл</w:t>
            </w:r>
            <w:proofErr w:type="spellEnd"/>
            <w:r>
              <w:sym w:font="Times New Roman" w:char="002E"/>
            </w:r>
            <w: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93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r>
              <w:t xml:space="preserve">4. Предполагаемые источники финансирования в </w:t>
            </w:r>
            <w:proofErr w:type="spellStart"/>
            <w:r>
              <w:t>предпроизводственный</w:t>
            </w:r>
            <w:proofErr w:type="spellEnd"/>
            <w:r>
              <w:t xml:space="preserve"> и производственный период</w:t>
            </w:r>
          </w:p>
        </w:tc>
        <w:tc>
          <w:tcPr>
            <w:tcW w:w="936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proofErr w:type="spellStart"/>
            <w:r>
              <w:t>Табл</w:t>
            </w:r>
            <w:proofErr w:type="spellEnd"/>
            <w:r>
              <w:sym w:font="Times New Roman" w:char="002E"/>
            </w:r>
            <w: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93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r>
              <w:t>5. Прогнозируемая структура себестоимости продукции (по экономическим элементам)</w:t>
            </w:r>
          </w:p>
        </w:tc>
        <w:tc>
          <w:tcPr>
            <w:tcW w:w="936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proofErr w:type="spellStart"/>
            <w:r>
              <w:t>Табл</w:t>
            </w:r>
            <w:proofErr w:type="spellEnd"/>
            <w:r>
              <w:sym w:font="Times New Roman" w:char="002E"/>
            </w:r>
            <w: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93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r>
              <w:t>6. П</w:t>
            </w:r>
            <w:r>
              <w:t>редварительный расчет чистой прибыли и налога на прибыль (в млн. руб.)</w:t>
            </w:r>
          </w:p>
        </w:tc>
        <w:tc>
          <w:tcPr>
            <w:tcW w:w="936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proofErr w:type="spellStart"/>
            <w:r>
              <w:t>Табл</w:t>
            </w:r>
            <w:proofErr w:type="spellEnd"/>
            <w:r>
              <w:sym w:font="Times New Roman" w:char="002E"/>
            </w:r>
            <w: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93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r>
              <w:t xml:space="preserve">7. Предполагаемое движение потоков </w:t>
            </w:r>
            <w:proofErr w:type="spellStart"/>
            <w:r>
              <w:t>наличностей</w:t>
            </w:r>
            <w:proofErr w:type="spellEnd"/>
            <w:r>
              <w:t xml:space="preserve"> в период строительства и эксплуатации предприятия</w:t>
            </w:r>
          </w:p>
        </w:tc>
        <w:tc>
          <w:tcPr>
            <w:tcW w:w="936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proofErr w:type="spellStart"/>
            <w:r>
              <w:t>Табл</w:t>
            </w:r>
            <w:proofErr w:type="spellEnd"/>
            <w:r>
              <w:sym w:font="Times New Roman" w:char="002E"/>
            </w:r>
            <w: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93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r>
              <w:t>8. Обобщенные данные об эффективности реализации инвестиционного замысла в строительство предприятия, здания или сооружения</w:t>
            </w:r>
          </w:p>
        </w:tc>
        <w:tc>
          <w:tcPr>
            <w:tcW w:w="936" w:type="dxa"/>
          </w:tcPr>
          <w:p w:rsidR="00000000" w:rsidRDefault="00B51AD4">
            <w:pPr>
              <w:tabs>
                <w:tab w:val="left" w:pos="5529"/>
              </w:tabs>
              <w:jc w:val="both"/>
            </w:pPr>
            <w:proofErr w:type="spellStart"/>
            <w:r>
              <w:t>Табл</w:t>
            </w:r>
            <w:proofErr w:type="spellEnd"/>
            <w:r>
              <w:sym w:font="Times New Roman" w:char="002E"/>
            </w:r>
            <w:r>
              <w:t xml:space="preserve"> 8</w:t>
            </w:r>
          </w:p>
        </w:tc>
      </w:tr>
    </w:tbl>
    <w:p w:rsidR="00000000" w:rsidRDefault="00B51AD4">
      <w:pPr>
        <w:tabs>
          <w:tab w:val="left" w:pos="5529"/>
        </w:tabs>
        <w:ind w:firstLine="284"/>
        <w:jc w:val="both"/>
      </w:pPr>
    </w:p>
    <w:p w:rsidR="00000000" w:rsidRDefault="00B51AD4">
      <w:pPr>
        <w:ind w:firstLine="284"/>
        <w:jc w:val="right"/>
      </w:pPr>
      <w:r>
        <w:t>Таблица 1</w:t>
      </w:r>
    </w:p>
    <w:p w:rsidR="00000000" w:rsidRDefault="00B51AD4">
      <w:pPr>
        <w:tabs>
          <w:tab w:val="left" w:pos="5529"/>
        </w:tabs>
        <w:ind w:firstLine="284"/>
        <w:jc w:val="center"/>
        <w:rPr>
          <w:b/>
        </w:rPr>
      </w:pPr>
      <w:r>
        <w:rPr>
          <w:b/>
        </w:rPr>
        <w:t>Прогнозируемая производственная программа</w:t>
      </w:r>
    </w:p>
    <w:p w:rsidR="00000000" w:rsidRDefault="00B51AD4">
      <w:pPr>
        <w:tabs>
          <w:tab w:val="left" w:pos="5529"/>
        </w:tabs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92"/>
        <w:gridCol w:w="1276"/>
        <w:gridCol w:w="875"/>
        <w:gridCol w:w="1320"/>
        <w:gridCol w:w="794"/>
        <w:gridCol w:w="1319"/>
        <w:gridCol w:w="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proofErr w:type="spellStart"/>
            <w:r>
              <w:t>Наименов</w:t>
            </w:r>
            <w:proofErr w:type="spellEnd"/>
            <w:r>
              <w:sym w:font="Times New Roman" w:char="002E"/>
            </w:r>
            <w:r>
              <w:t xml:space="preserve">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Единицы измерения</w:t>
            </w:r>
          </w:p>
        </w:tc>
        <w:tc>
          <w:tcPr>
            <w:tcW w:w="6352" w:type="dxa"/>
            <w:gridSpan w:val="6"/>
            <w:tcBorders>
              <w:lef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Объем производства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1-ый год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2-ой год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rPr>
                <w:lang w:val="en-US"/>
              </w:rPr>
              <w:t>N</w:t>
            </w:r>
            <w:r>
              <w:t>-й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% от проектной мощности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кол-во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% от проек</w:t>
            </w:r>
            <w:r>
              <w:t>тной мощности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кол-во</w:t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% от проектной мощности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кол-во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5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7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</w:pPr>
            <w:r>
              <w:t>1</w:t>
            </w:r>
            <w:r>
              <w:sym w:font="Times New Roman" w:char="002E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right w:val="nil"/>
            </w:tcBorders>
          </w:tcPr>
          <w:p w:rsidR="00000000" w:rsidRDefault="00B51AD4">
            <w:pPr>
              <w:tabs>
                <w:tab w:val="left" w:pos="5529"/>
              </w:tabs>
            </w:pPr>
            <w:r>
              <w:t>2</w:t>
            </w:r>
            <w:r>
              <w:sym w:font="Times New Roman" w:char="002E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right w:val="nil"/>
            </w:tcBorders>
          </w:tcPr>
          <w:p w:rsidR="00000000" w:rsidRDefault="00B51AD4">
            <w:pPr>
              <w:tabs>
                <w:tab w:val="left" w:pos="5529"/>
              </w:tabs>
            </w:pPr>
            <w:r>
              <w:t>3</w:t>
            </w:r>
            <w:r>
              <w:sym w:font="Times New Roman" w:char="002E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right w:val="nil"/>
            </w:tcBorders>
          </w:tcPr>
          <w:p w:rsidR="00000000" w:rsidRDefault="00B51AD4">
            <w:pPr>
              <w:tabs>
                <w:tab w:val="left" w:pos="5529"/>
              </w:tabs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tabs>
                <w:tab w:val="left" w:pos="5529"/>
              </w:tabs>
              <w:jc w:val="center"/>
            </w:pPr>
          </w:p>
        </w:tc>
      </w:tr>
    </w:tbl>
    <w:p w:rsidR="00000000" w:rsidRDefault="00B51AD4">
      <w:pPr>
        <w:tabs>
          <w:tab w:val="left" w:pos="5529"/>
        </w:tabs>
        <w:ind w:firstLine="284"/>
        <w:jc w:val="both"/>
      </w:pPr>
    </w:p>
    <w:p w:rsidR="00000000" w:rsidRDefault="00B51AD4">
      <w:pPr>
        <w:tabs>
          <w:tab w:val="left" w:pos="5529"/>
        </w:tabs>
        <w:ind w:firstLine="284"/>
        <w:jc w:val="both"/>
      </w:pPr>
    </w:p>
    <w:p w:rsidR="00000000" w:rsidRDefault="00B51AD4">
      <w:pPr>
        <w:tabs>
          <w:tab w:val="left" w:pos="5529"/>
        </w:tabs>
        <w:ind w:firstLine="284"/>
        <w:jc w:val="both"/>
      </w:pPr>
    </w:p>
    <w:p w:rsidR="00000000" w:rsidRDefault="00B51AD4">
      <w:pPr>
        <w:tabs>
          <w:tab w:val="left" w:pos="5529"/>
        </w:tabs>
        <w:ind w:firstLine="284"/>
        <w:jc w:val="both"/>
      </w:pPr>
    </w:p>
    <w:p w:rsidR="00000000" w:rsidRDefault="00B51AD4">
      <w:pPr>
        <w:tabs>
          <w:tab w:val="left" w:pos="5529"/>
        </w:tabs>
        <w:ind w:firstLine="284"/>
        <w:jc w:val="both"/>
      </w:pPr>
    </w:p>
    <w:p w:rsidR="00000000" w:rsidRDefault="00B51AD4">
      <w:pPr>
        <w:ind w:firstLine="284"/>
        <w:jc w:val="right"/>
      </w:pPr>
      <w:r>
        <w:t>Таблица 2</w:t>
      </w:r>
    </w:p>
    <w:p w:rsidR="00000000" w:rsidRDefault="00B51AD4">
      <w:pPr>
        <w:ind w:firstLine="284"/>
        <w:jc w:val="right"/>
      </w:pPr>
    </w:p>
    <w:p w:rsidR="00000000" w:rsidRDefault="00B51AD4">
      <w:pPr>
        <w:ind w:firstLine="284"/>
        <w:jc w:val="center"/>
        <w:rPr>
          <w:b/>
        </w:rPr>
      </w:pPr>
      <w:r>
        <w:rPr>
          <w:b/>
        </w:rPr>
        <w:t>Прогнозируемый расчет выручки от реализации продукции</w:t>
      </w:r>
    </w:p>
    <w:p w:rsidR="00000000" w:rsidRDefault="00B51AD4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1032"/>
        <w:gridCol w:w="1032"/>
        <w:gridCol w:w="1033"/>
        <w:gridCol w:w="1032"/>
        <w:gridCol w:w="1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right w:val="nil"/>
            </w:tcBorders>
          </w:tcPr>
          <w:p w:rsidR="00000000" w:rsidRDefault="00B51AD4">
            <w:pPr>
              <w:jc w:val="center"/>
            </w:pPr>
            <w:proofErr w:type="spellStart"/>
            <w:r>
              <w:t>Наименов</w:t>
            </w:r>
            <w:proofErr w:type="spellEnd"/>
            <w:r>
              <w:sym w:font="Times New Roman" w:char="002E"/>
            </w:r>
            <w:r>
              <w:t xml:space="preserve">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Единицы измерения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  <w:r>
              <w:t>Цена ед.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1-ый год</w:t>
            </w:r>
          </w:p>
        </w:tc>
        <w:tc>
          <w:tcPr>
            <w:tcW w:w="2065" w:type="dxa"/>
            <w:gridSpan w:val="2"/>
            <w:tcBorders>
              <w:left w:val="nil"/>
            </w:tcBorders>
          </w:tcPr>
          <w:p w:rsidR="00000000" w:rsidRDefault="00B51AD4">
            <w:pPr>
              <w:jc w:val="center"/>
            </w:pPr>
            <w:r>
              <w:rPr>
                <w:lang w:val="en-US"/>
              </w:rPr>
              <w:t>N</w:t>
            </w:r>
            <w:r>
              <w:t>-й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Объем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51AD4">
            <w:pPr>
              <w:jc w:val="center"/>
            </w:pPr>
            <w:r>
              <w:t>Выручка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Объем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51AD4">
            <w:pPr>
              <w:jc w:val="center"/>
            </w:pPr>
            <w:r>
              <w:t>Выручка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right w:val="nil"/>
            </w:tcBorders>
          </w:tcPr>
          <w:p w:rsidR="00000000" w:rsidRDefault="00B51AD4">
            <w:pPr>
              <w:jc w:val="both"/>
            </w:pPr>
            <w:r>
              <w:t>1</w:t>
            </w:r>
            <w:r>
              <w:sym w:font="Times New Roman" w:char="002E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2</w:t>
            </w:r>
            <w:r>
              <w:sym w:font="Times New Roman" w:char="002E"/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nil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3</w:t>
            </w:r>
            <w:r>
              <w:sym w:font="Times New Roman" w:char="002E"/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nil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032" w:type="dxa"/>
            <w:tcBorders>
              <w:left w:val="nil"/>
            </w:tcBorders>
          </w:tcPr>
          <w:p w:rsidR="00000000" w:rsidRDefault="00B51AD4">
            <w:pPr>
              <w:jc w:val="center"/>
            </w:pPr>
          </w:p>
        </w:tc>
      </w:tr>
    </w:tbl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  <w:r>
        <w:t>Примечание: объем продаж (реализации) приводится в натуральных единицах, выручка (доход) от реализации - в денежном выражении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right"/>
      </w:pPr>
      <w:r>
        <w:t>Таблица 3</w:t>
      </w:r>
    </w:p>
    <w:p w:rsidR="00000000" w:rsidRDefault="00B51AD4">
      <w:pPr>
        <w:ind w:firstLine="284"/>
        <w:jc w:val="center"/>
        <w:rPr>
          <w:b/>
        </w:rPr>
      </w:pPr>
      <w:r>
        <w:rPr>
          <w:b/>
        </w:rPr>
        <w:t>Прогнозируемые инвестиционные издержки</w:t>
      </w:r>
    </w:p>
    <w:p w:rsidR="00000000" w:rsidRDefault="00B51AD4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3"/>
        <w:gridCol w:w="893"/>
        <w:gridCol w:w="760"/>
        <w:gridCol w:w="1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right w:val="nil"/>
            </w:tcBorders>
          </w:tcPr>
          <w:p w:rsidR="00000000" w:rsidRDefault="00B51AD4">
            <w:pPr>
              <w:jc w:val="center"/>
            </w:pPr>
            <w:r>
              <w:t>Статьи затр</w:t>
            </w:r>
            <w:r>
              <w:t>ат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Издержки *</w:t>
            </w:r>
          </w:p>
        </w:tc>
        <w:tc>
          <w:tcPr>
            <w:tcW w:w="1331" w:type="dxa"/>
            <w:tcBorders>
              <w:left w:val="nil"/>
            </w:tcBorders>
          </w:tcPr>
          <w:p w:rsidR="00000000" w:rsidRDefault="00B51AD4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 xml:space="preserve">НВ </w:t>
            </w:r>
            <w:proofErr w:type="spellStart"/>
            <w:r>
              <w:t>млн</w:t>
            </w:r>
            <w:proofErr w:type="spellEnd"/>
            <w:r>
              <w:sym w:font="Times New Roman" w:char="002E"/>
            </w:r>
            <w:r>
              <w:sym w:font="Times New Roman" w:char="002E"/>
            </w:r>
            <w:r>
              <w:sym w:font="Times New Roman" w:char="002E"/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 xml:space="preserve">ИВ </w:t>
            </w:r>
            <w:proofErr w:type="spellStart"/>
            <w:r>
              <w:t>тыс</w:t>
            </w:r>
            <w:proofErr w:type="spellEnd"/>
            <w:r>
              <w:sym w:font="Times New Roman" w:char="002E"/>
            </w:r>
            <w:r>
              <w:sym w:font="Times New Roman" w:char="002E"/>
            </w:r>
            <w:r>
              <w:sym w:font="Times New Roman" w:char="002E"/>
            </w: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top w:val="nil"/>
              <w:right w:val="nil"/>
            </w:tcBorders>
          </w:tcPr>
          <w:p w:rsidR="00000000" w:rsidRDefault="00B51AD4">
            <w:pPr>
              <w:jc w:val="both"/>
            </w:pPr>
            <w:r>
              <w:t>1</w:t>
            </w:r>
            <w:r>
              <w:sym w:font="Times New Roman" w:char="002E"/>
            </w:r>
            <w:r>
              <w:t xml:space="preserve"> Земельный участок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000000" w:rsidRDefault="00B51AD4">
            <w:pPr>
              <w:jc w:val="both"/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2</w:t>
            </w:r>
            <w:r>
              <w:sym w:font="Times New Roman" w:char="002E"/>
            </w:r>
            <w:r>
              <w:t xml:space="preserve"> Машины и оборудование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000000" w:rsidRDefault="00B51AD4">
            <w:pPr>
              <w:jc w:val="both"/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3</w:t>
            </w:r>
            <w:r>
              <w:sym w:font="Times New Roman" w:char="002E"/>
            </w:r>
            <w:r>
              <w:t xml:space="preserve"> Производственные здания и сооружения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000000" w:rsidRDefault="00B51AD4">
            <w:pPr>
              <w:jc w:val="both"/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4</w:t>
            </w:r>
            <w:r>
              <w:sym w:font="Times New Roman" w:char="002E"/>
            </w:r>
            <w:r>
              <w:t xml:space="preserve"> Нематериальные активы (лицензии, патенты, ноу-хау, и т</w:t>
            </w:r>
            <w:r>
              <w:sym w:font="Times New Roman" w:char="002E"/>
            </w:r>
            <w:proofErr w:type="spellStart"/>
            <w:r>
              <w:t>п</w:t>
            </w:r>
            <w:proofErr w:type="spellEnd"/>
            <w:r>
              <w:sym w:font="Times New Roman" w:char="002E"/>
            </w:r>
            <w:r>
              <w:t>)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000000" w:rsidRDefault="00B51AD4">
            <w:pPr>
              <w:jc w:val="both"/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5</w:t>
            </w:r>
            <w:r>
              <w:sym w:font="Times New Roman" w:char="002E"/>
            </w:r>
            <w:r>
              <w:t xml:space="preserve"> Прочие основные производственные фонды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000000" w:rsidRDefault="00B51AD4">
            <w:pPr>
              <w:jc w:val="both"/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6. Итого затрат на основные производственные фонды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000000" w:rsidRDefault="00B51AD4">
            <w:pPr>
              <w:jc w:val="both"/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7. Объекты жилищно-гражданского назначения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000000" w:rsidRDefault="00B51AD4">
            <w:pPr>
              <w:jc w:val="both"/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3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8. Всего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000000" w:rsidRDefault="00B51AD4">
            <w:pPr>
              <w:jc w:val="both"/>
            </w:pP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</w:tbl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  <w:r>
        <w:t>Примечание</w:t>
      </w:r>
      <w:r>
        <w:sym w:font="Times New Roman" w:char="002E"/>
      </w:r>
      <w:r>
        <w:t xml:space="preserve"> В таблице приняты обозначения:</w:t>
      </w:r>
    </w:p>
    <w:p w:rsidR="00000000" w:rsidRDefault="00B51AD4">
      <w:pPr>
        <w:ind w:firstLine="284"/>
        <w:jc w:val="both"/>
      </w:pPr>
      <w:r>
        <w:t>НВ - национальная валюта</w:t>
      </w:r>
    </w:p>
    <w:p w:rsidR="00000000" w:rsidRDefault="00B51AD4">
      <w:pPr>
        <w:ind w:firstLine="284"/>
        <w:jc w:val="both"/>
      </w:pPr>
      <w:r>
        <w:t>ИВ - иностранная валюта</w:t>
      </w:r>
    </w:p>
    <w:p w:rsidR="00000000" w:rsidRDefault="00B51AD4">
      <w:pPr>
        <w:ind w:firstLine="284"/>
        <w:jc w:val="both"/>
      </w:pPr>
      <w:r>
        <w:t>_________</w:t>
      </w:r>
    </w:p>
    <w:p w:rsidR="00000000" w:rsidRDefault="00B51AD4">
      <w:pPr>
        <w:ind w:firstLine="284"/>
        <w:jc w:val="both"/>
      </w:pPr>
      <w:r>
        <w:t xml:space="preserve">* По годам инвестиционного периода </w:t>
      </w:r>
      <w:r>
        <w:t>- строительство, освоение производства, эксплуатация на полную мощность.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right"/>
      </w:pPr>
      <w:r>
        <w:t>Таблица 4</w:t>
      </w:r>
    </w:p>
    <w:p w:rsidR="00000000" w:rsidRDefault="00B51AD4">
      <w:pPr>
        <w:ind w:firstLine="284"/>
        <w:jc w:val="right"/>
      </w:pPr>
    </w:p>
    <w:p w:rsidR="00000000" w:rsidRDefault="00B51AD4">
      <w:pPr>
        <w:ind w:firstLine="284"/>
        <w:jc w:val="center"/>
        <w:rPr>
          <w:b/>
        </w:rPr>
      </w:pPr>
      <w:r>
        <w:rPr>
          <w:b/>
        </w:rPr>
        <w:t xml:space="preserve">Предполагаемые источники финансирования в </w:t>
      </w:r>
      <w:proofErr w:type="spellStart"/>
      <w:r>
        <w:rPr>
          <w:b/>
        </w:rPr>
        <w:t>предпроизводственный</w:t>
      </w:r>
      <w:proofErr w:type="spellEnd"/>
      <w:r>
        <w:rPr>
          <w:b/>
        </w:rPr>
        <w:t xml:space="preserve"> и производственный период</w:t>
      </w:r>
    </w:p>
    <w:p w:rsidR="00000000" w:rsidRDefault="00B51AD4">
      <w:pPr>
        <w:ind w:firstLine="284"/>
        <w:jc w:val="right"/>
      </w:pPr>
      <w:r>
        <w:t xml:space="preserve">(в </w:t>
      </w:r>
      <w:proofErr w:type="spellStart"/>
      <w:r>
        <w:t>млн</w:t>
      </w:r>
      <w:proofErr w:type="spellEnd"/>
      <w:r>
        <w:sym w:font="Times New Roman" w:char="002E"/>
      </w:r>
      <w:r>
        <w:t xml:space="preserve"> </w:t>
      </w:r>
      <w:proofErr w:type="spellStart"/>
      <w:r>
        <w:t>руб</w:t>
      </w:r>
      <w:proofErr w:type="spellEnd"/>
      <w:r>
        <w:sym w:font="Times New Roman" w:char="002E"/>
      </w:r>
      <w:r>
        <w:t>)</w:t>
      </w:r>
    </w:p>
    <w:p w:rsidR="00000000" w:rsidRDefault="00B51AD4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552"/>
        <w:gridCol w:w="2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right w:val="nil"/>
            </w:tcBorders>
          </w:tcPr>
          <w:p w:rsidR="00000000" w:rsidRDefault="00B51AD4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proofErr w:type="spellStart"/>
            <w:r>
              <w:t>Предпроизводственный</w:t>
            </w:r>
            <w:proofErr w:type="spellEnd"/>
            <w:r>
              <w:t xml:space="preserve"> период</w:t>
            </w:r>
          </w:p>
        </w:tc>
        <w:tc>
          <w:tcPr>
            <w:tcW w:w="2245" w:type="dxa"/>
            <w:tcBorders>
              <w:left w:val="nil"/>
              <w:bottom w:val="nil"/>
            </w:tcBorders>
          </w:tcPr>
          <w:p w:rsidR="00000000" w:rsidRDefault="00B51AD4">
            <w:pPr>
              <w:jc w:val="center"/>
            </w:pPr>
            <w:r>
              <w:t>Производственный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bottom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годы</w:t>
            </w: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51AD4">
            <w:pPr>
              <w:jc w:val="center"/>
            </w:pPr>
            <w: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 xml:space="preserve">1 2 </w:t>
            </w:r>
            <w:r>
              <w:sym w:font="Times New Roman" w:char="002E"/>
            </w:r>
            <w:r>
              <w:sym w:font="Times New Roman" w:char="002E"/>
            </w:r>
            <w:r>
              <w:sym w:font="Times New Roman" w:char="002E"/>
            </w:r>
            <w:r>
              <w:t xml:space="preserve"> </w:t>
            </w:r>
            <w:r>
              <w:rPr>
                <w:lang w:val="en-US"/>
              </w:rPr>
              <w:t>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B51AD4">
            <w:pPr>
              <w:jc w:val="center"/>
            </w:pPr>
            <w:r>
              <w:t xml:space="preserve">1 2 </w:t>
            </w:r>
            <w:r>
              <w:sym w:font="Times New Roman" w:char="002E"/>
            </w:r>
            <w:r>
              <w:sym w:font="Times New Roman" w:char="002E"/>
            </w:r>
            <w:r>
              <w:sym w:font="Times New Roman" w:char="002E"/>
            </w:r>
            <w:r>
              <w:t xml:space="preserve"> </w:t>
            </w:r>
            <w:r>
              <w:rPr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right w:val="nil"/>
            </w:tcBorders>
          </w:tcPr>
          <w:p w:rsidR="00000000" w:rsidRDefault="00B51AD4">
            <w:pPr>
              <w:jc w:val="both"/>
            </w:pPr>
            <w:r>
              <w:t>Общая сумма финансовых средств, в том числе: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Собственные средства инвестора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2245" w:type="dxa"/>
            <w:tcBorders>
              <w:left w:val="nil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Внутрихозяйственные резервы предприятия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2245" w:type="dxa"/>
            <w:tcBorders>
              <w:left w:val="nil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Привлеченные финансовые средства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2245" w:type="dxa"/>
            <w:tcBorders>
              <w:left w:val="nil"/>
            </w:tcBorders>
          </w:tcPr>
          <w:p w:rsidR="00000000" w:rsidRDefault="00B51AD4">
            <w:pPr>
              <w:jc w:val="center"/>
            </w:pPr>
          </w:p>
        </w:tc>
      </w:tr>
    </w:tbl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right"/>
      </w:pPr>
      <w:r>
        <w:t>Таблица 5</w:t>
      </w:r>
    </w:p>
    <w:p w:rsidR="00000000" w:rsidRDefault="00B51AD4">
      <w:pPr>
        <w:ind w:firstLine="284"/>
        <w:jc w:val="right"/>
      </w:pPr>
    </w:p>
    <w:p w:rsidR="00000000" w:rsidRDefault="00B51AD4">
      <w:pPr>
        <w:ind w:firstLine="284"/>
        <w:jc w:val="center"/>
        <w:rPr>
          <w:b/>
        </w:rPr>
      </w:pPr>
      <w:r>
        <w:rPr>
          <w:b/>
        </w:rPr>
        <w:t>Прогнозируемая структура себестоимост</w:t>
      </w:r>
      <w:r>
        <w:rPr>
          <w:b/>
        </w:rPr>
        <w:t>и продукции (по экономическим элементам)</w:t>
      </w:r>
    </w:p>
    <w:p w:rsidR="00000000" w:rsidRDefault="00B51AD4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jc w:val="center"/>
            </w:pPr>
            <w:r>
              <w:t>Экономические элементы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spellEnd"/>
            <w:r>
              <w:sym w:font="Times New Roman" w:char="002E"/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sym w:font="Times New Roman" w:char="002E"/>
            </w:r>
            <w:r>
              <w:t>)</w:t>
            </w:r>
          </w:p>
        </w:tc>
        <w:tc>
          <w:tcPr>
            <w:tcW w:w="21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Уд</w:t>
            </w:r>
            <w:r>
              <w:sym w:font="Times New Roman" w:char="002E"/>
            </w:r>
            <w:r>
              <w:t xml:space="preserve"> вес элемента,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1. Материальные затраты, в т</w:t>
            </w:r>
            <w:r>
              <w:sym w:font="Times New Roman" w:char="002E"/>
            </w:r>
            <w:r>
              <w:t>ч</w:t>
            </w:r>
            <w:r>
              <w:sym w:font="Times New Roman" w:char="002E"/>
            </w:r>
            <w:r>
              <w:t xml:space="preserve"> по основным видам сырья и материалов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2</w:t>
            </w:r>
            <w:r>
              <w:sym w:font="Times New Roman" w:char="002E"/>
            </w:r>
            <w:r>
              <w:t xml:space="preserve"> Затраты на оплату труда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3</w:t>
            </w:r>
            <w:r>
              <w:sym w:font="Times New Roman" w:char="002E"/>
            </w:r>
            <w:r>
              <w:t xml:space="preserve"> Налоги от оплаты труда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4</w:t>
            </w:r>
            <w:r>
              <w:sym w:font="Times New Roman" w:char="002E"/>
            </w:r>
            <w:r>
              <w:t xml:space="preserve"> Отчисления на социальные нужды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5</w:t>
            </w:r>
            <w:r>
              <w:sym w:font="Times New Roman" w:char="002E"/>
            </w:r>
            <w:r>
              <w:t xml:space="preserve"> Накладные расходы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6</w:t>
            </w:r>
            <w:r>
              <w:sym w:font="Times New Roman" w:char="002E"/>
            </w:r>
            <w:r>
              <w:t xml:space="preserve"> Амортизация основных фондов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7</w:t>
            </w:r>
            <w:r>
              <w:sym w:font="Times New Roman" w:char="002E"/>
            </w:r>
            <w:r>
              <w:t xml:space="preserve"> Налоги на имущество предприятия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2184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jc w:val="both"/>
            </w:pPr>
            <w:r>
              <w:t>8</w:t>
            </w:r>
            <w:r>
              <w:sym w:font="Times New Roman" w:char="002E"/>
            </w:r>
            <w:r>
              <w:t xml:space="preserve"> Прочие затраты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21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jc w:val="both"/>
            </w:pPr>
            <w:r>
              <w:t>ИТОГО: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  <w:tc>
          <w:tcPr>
            <w:tcW w:w="21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</w:tbl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right"/>
      </w:pPr>
      <w:r>
        <w:t>Таблица 6</w:t>
      </w:r>
    </w:p>
    <w:p w:rsidR="00000000" w:rsidRDefault="00B51AD4">
      <w:pPr>
        <w:ind w:firstLine="284"/>
        <w:jc w:val="right"/>
      </w:pPr>
    </w:p>
    <w:p w:rsidR="00000000" w:rsidRDefault="00B51AD4">
      <w:pPr>
        <w:ind w:firstLine="284"/>
        <w:jc w:val="center"/>
        <w:rPr>
          <w:b/>
        </w:rPr>
      </w:pPr>
      <w:r>
        <w:rPr>
          <w:b/>
        </w:rPr>
        <w:t>Предварительный расчет чистой прибыли и налога на прибыль</w:t>
      </w:r>
    </w:p>
    <w:p w:rsidR="00000000" w:rsidRDefault="00B51AD4">
      <w:pPr>
        <w:ind w:firstLine="284"/>
        <w:jc w:val="center"/>
        <w:rPr>
          <w:b/>
        </w:rPr>
      </w:pPr>
    </w:p>
    <w:p w:rsidR="00000000" w:rsidRDefault="00B51AD4">
      <w:pPr>
        <w:ind w:firstLine="284"/>
        <w:jc w:val="right"/>
      </w:pPr>
      <w:r>
        <w:t xml:space="preserve">(в млн. </w:t>
      </w:r>
      <w:proofErr w:type="spellStart"/>
      <w:r>
        <w:t>руб</w:t>
      </w:r>
      <w:proofErr w:type="spellEnd"/>
      <w:r>
        <w:sym w:font="Times New Roman" w:char="002E"/>
      </w:r>
      <w:r>
        <w:t>)</w:t>
      </w:r>
    </w:p>
    <w:p w:rsidR="00000000" w:rsidRDefault="00B51AD4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61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Показатели</w:t>
            </w:r>
          </w:p>
        </w:tc>
        <w:tc>
          <w:tcPr>
            <w:tcW w:w="15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5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 xml:space="preserve">1 2 </w:t>
            </w:r>
            <w:r>
              <w:sym w:font="Times New Roman" w:char="002E"/>
            </w:r>
            <w:r>
              <w:sym w:font="Times New Roman" w:char="002E"/>
            </w:r>
            <w:r>
              <w:sym w:font="Times New Roman" w:char="002E"/>
            </w:r>
            <w:r>
              <w:rPr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  <w:r>
              <w:t>1</w:t>
            </w:r>
            <w:r>
              <w:sym w:font="Times New Roman" w:char="002E"/>
            </w:r>
            <w:r>
              <w:t xml:space="preserve"> Выручка (валовой доход) от реализации продукции, в т.ч. налог на добавленную стоимость (НДС)</w:t>
            </w:r>
          </w:p>
        </w:tc>
        <w:tc>
          <w:tcPr>
            <w:tcW w:w="1568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  <w:r>
              <w:t>2. Выручка от реализации продукции без НДС</w:t>
            </w:r>
          </w:p>
        </w:tc>
        <w:tc>
          <w:tcPr>
            <w:tcW w:w="1568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  <w:r>
              <w:t>3. Затраты на производство реализованной продукции</w:t>
            </w:r>
          </w:p>
        </w:tc>
        <w:tc>
          <w:tcPr>
            <w:tcW w:w="1568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  <w:r>
              <w:t>4. Прибыль (+), убыток (-) от вне реализованных операций</w:t>
            </w:r>
          </w:p>
        </w:tc>
        <w:tc>
          <w:tcPr>
            <w:tcW w:w="1568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  <w:r>
              <w:t>5</w:t>
            </w:r>
            <w:r>
              <w:sym w:font="Times New Roman" w:char="002E"/>
            </w:r>
            <w:r>
              <w:t xml:space="preserve"> Балансовая прибыль</w:t>
            </w:r>
          </w:p>
        </w:tc>
        <w:tc>
          <w:tcPr>
            <w:tcW w:w="1568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  <w:r>
              <w:t>6</w:t>
            </w:r>
            <w:r>
              <w:sym w:font="Times New Roman" w:char="002E"/>
            </w:r>
            <w:r>
              <w:t xml:space="preserve"> Налоги</w:t>
            </w:r>
          </w:p>
        </w:tc>
        <w:tc>
          <w:tcPr>
            <w:tcW w:w="1568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  <w:r>
              <w:t>7</w:t>
            </w:r>
            <w:r>
              <w:sym w:font="Times New Roman" w:char="002E"/>
            </w:r>
            <w:r>
              <w:t xml:space="preserve"> Чистая прибыль (нарастающим итогом)</w:t>
            </w:r>
          </w:p>
        </w:tc>
        <w:tc>
          <w:tcPr>
            <w:tcW w:w="1568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  <w:r>
              <w:t>8</w:t>
            </w:r>
            <w:r>
              <w:sym w:font="Times New Roman" w:char="002E"/>
            </w:r>
            <w:r>
              <w:t xml:space="preserve"> Чистая дисконтированная прибыль</w:t>
            </w:r>
          </w:p>
        </w:tc>
        <w:tc>
          <w:tcPr>
            <w:tcW w:w="1568" w:type="dxa"/>
            <w:tcBorders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  <w:r>
              <w:t>9</w:t>
            </w:r>
            <w:r>
              <w:sym w:font="Times New Roman" w:char="002E"/>
            </w:r>
            <w:r>
              <w:t xml:space="preserve"> Дисконтированная рентабельность</w:t>
            </w:r>
          </w:p>
        </w:tc>
        <w:tc>
          <w:tcPr>
            <w:tcW w:w="15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</w:tbl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right"/>
      </w:pPr>
      <w:r>
        <w:t>Таблица 7</w:t>
      </w:r>
    </w:p>
    <w:p w:rsidR="00000000" w:rsidRDefault="00B51AD4">
      <w:pPr>
        <w:ind w:firstLine="284"/>
        <w:jc w:val="center"/>
        <w:rPr>
          <w:b/>
        </w:rPr>
      </w:pPr>
      <w:r>
        <w:rPr>
          <w:b/>
        </w:rPr>
        <w:t xml:space="preserve">Предполагаемое движение потоков </w:t>
      </w:r>
      <w:proofErr w:type="spellStart"/>
      <w:r>
        <w:rPr>
          <w:b/>
        </w:rPr>
        <w:t>наличностей</w:t>
      </w:r>
      <w:proofErr w:type="spellEnd"/>
      <w:r>
        <w:rPr>
          <w:b/>
        </w:rPr>
        <w:t xml:space="preserve"> в период строительства и эксплуатации предприятия</w:t>
      </w:r>
    </w:p>
    <w:p w:rsidR="00000000" w:rsidRDefault="00B51AD4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7"/>
        <w:gridCol w:w="1418"/>
        <w:gridCol w:w="1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bottom w:val="nil"/>
              <w:right w:val="nil"/>
            </w:tcBorders>
          </w:tcPr>
          <w:p w:rsidR="00000000" w:rsidRDefault="00B51AD4">
            <w:pPr>
              <w:jc w:val="center"/>
            </w:pPr>
            <w:r>
              <w:t>Стадия инвестиционного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Строительство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00000" w:rsidRDefault="00B51AD4">
            <w:pPr>
              <w:jc w:val="center"/>
            </w:pPr>
            <w:r>
              <w:t>Освоение производства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B51AD4">
            <w:pPr>
              <w:jc w:val="center"/>
            </w:pPr>
            <w:r>
              <w:t xml:space="preserve">Эксплуатация на полную </w:t>
            </w:r>
            <w:proofErr w:type="spellStart"/>
            <w:r>
              <w:t>мощ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51AD4">
            <w:pPr>
              <w:jc w:val="center"/>
            </w:pPr>
            <w:r>
              <w:t>Производственная программа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51AD4">
            <w:pPr>
              <w:jc w:val="center"/>
            </w:pPr>
            <w:r>
              <w:t>55% 75% 80%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right w:val="nil"/>
            </w:tcBorders>
          </w:tcPr>
          <w:p w:rsidR="00000000" w:rsidRDefault="00B51AD4">
            <w:pPr>
              <w:jc w:val="center"/>
            </w:pPr>
            <w:r>
              <w:t xml:space="preserve">А. Приток </w:t>
            </w:r>
            <w:proofErr w:type="spellStart"/>
            <w:r>
              <w:t>наличностей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1. Собственные ресурсы и внутрихозяйственные резервы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2</w:t>
            </w:r>
            <w:r>
              <w:sym w:font="Times New Roman" w:char="002E"/>
            </w:r>
            <w:r>
              <w:t xml:space="preserve"> Привлеченные средства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3</w:t>
            </w:r>
            <w:r>
              <w:sym w:font="Times New Roman" w:char="002E"/>
            </w:r>
            <w:r>
              <w:t xml:space="preserve"> Выручка от реализации продукции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 xml:space="preserve">В. Отток </w:t>
            </w:r>
            <w:proofErr w:type="spellStart"/>
            <w:r>
              <w:t>наличностей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1</w:t>
            </w:r>
            <w:r>
              <w:sym w:font="Times New Roman" w:char="002E"/>
            </w:r>
            <w:r>
              <w:t xml:space="preserve"> Капитальные вложения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2. Себестоимость реализованной продукции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3. Налог на прибыль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right w:val="nil"/>
            </w:tcBorders>
          </w:tcPr>
          <w:p w:rsidR="00000000" w:rsidRDefault="00B51AD4">
            <w:pPr>
              <w:jc w:val="both"/>
            </w:pPr>
            <w:r>
              <w:t>4. Прочие расходы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jc w:val="center"/>
            </w:pPr>
          </w:p>
        </w:tc>
      </w:tr>
    </w:tbl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  <w:r>
        <w:t>Превышение доходов над расходами (+), дефицит (-).</w:t>
      </w: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right"/>
      </w:pPr>
      <w:r>
        <w:t>Таблица 8</w:t>
      </w:r>
    </w:p>
    <w:p w:rsidR="00000000" w:rsidRDefault="00B51AD4">
      <w:pPr>
        <w:ind w:firstLine="284"/>
        <w:jc w:val="right"/>
      </w:pPr>
    </w:p>
    <w:p w:rsidR="00000000" w:rsidRDefault="00B51AD4">
      <w:pPr>
        <w:ind w:firstLine="284"/>
        <w:jc w:val="center"/>
        <w:rPr>
          <w:b/>
        </w:rPr>
      </w:pPr>
      <w:r>
        <w:rPr>
          <w:b/>
        </w:rPr>
        <w:t>Обобщен</w:t>
      </w:r>
      <w:r>
        <w:rPr>
          <w:b/>
        </w:rPr>
        <w:t>ные данные об эффективности реализации инвестиционного замысла в строительство предприятия, здания или сооружения</w:t>
      </w:r>
    </w:p>
    <w:p w:rsidR="00000000" w:rsidRDefault="00B51AD4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36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51AD4">
            <w:pPr>
              <w:jc w:val="center"/>
            </w:pPr>
            <w:r>
              <w:t>Показатели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>Варианты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jc w:val="center"/>
            </w:pPr>
          </w:p>
        </w:tc>
        <w:tc>
          <w:tcPr>
            <w:tcW w:w="1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center"/>
            </w:pPr>
            <w:r>
              <w:t xml:space="preserve">А   Б   В   Г   </w:t>
            </w:r>
            <w:r>
              <w:sym w:font="Times New Roman" w:char="002E"/>
            </w:r>
            <w:r>
              <w:sym w:font="Times New Roman" w:char="002E"/>
            </w:r>
            <w:r>
              <w:sym w:font="Times New Roman" w:char="002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1. Показатели эффективности с точки зрения интересов предпринимателя:</w:t>
            </w:r>
          </w:p>
        </w:tc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1.1. Чистая прибыль (доход)</w:t>
            </w:r>
          </w:p>
        </w:tc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1.2. Годовая рентабельность КВ</w:t>
            </w:r>
          </w:p>
        </w:tc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1.3. Среднегодовая рентабельность КВ</w:t>
            </w:r>
          </w:p>
        </w:tc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1.4. Срок окупаемости КВ</w:t>
            </w:r>
          </w:p>
        </w:tc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left w:val="single" w:sz="6" w:space="0" w:color="auto"/>
            </w:tcBorders>
          </w:tcPr>
          <w:p w:rsidR="00000000" w:rsidRDefault="00B51AD4">
            <w:pPr>
              <w:jc w:val="both"/>
            </w:pPr>
            <w:r>
              <w:t>1.5. Интегральный эффект</w:t>
            </w:r>
          </w:p>
        </w:tc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51AD4">
            <w:pPr>
              <w:jc w:val="both"/>
            </w:pPr>
            <w:r>
              <w:t>1.6. Внутренняя норма рентабельности затрат на создание и эксплуатацию предприятия</w:t>
            </w:r>
          </w:p>
        </w:tc>
        <w:tc>
          <w:tcPr>
            <w:tcW w:w="1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1AD4">
            <w:pPr>
              <w:jc w:val="both"/>
            </w:pPr>
          </w:p>
        </w:tc>
      </w:tr>
    </w:tbl>
    <w:p w:rsidR="00000000" w:rsidRDefault="00B51AD4">
      <w:pPr>
        <w:ind w:firstLine="284"/>
        <w:jc w:val="both"/>
      </w:pPr>
    </w:p>
    <w:p w:rsidR="00000000" w:rsidRDefault="00B51AD4">
      <w:pPr>
        <w:ind w:firstLine="284"/>
        <w:jc w:val="center"/>
        <w:rPr>
          <w:b/>
        </w:rPr>
      </w:pPr>
    </w:p>
    <w:p w:rsidR="00000000" w:rsidRDefault="00B51AD4">
      <w:pPr>
        <w:ind w:firstLine="284"/>
        <w:jc w:val="center"/>
        <w:rPr>
          <w:b/>
        </w:rPr>
      </w:pPr>
      <w:r>
        <w:rPr>
          <w:b/>
        </w:rPr>
        <w:t>ВЫВОДЫ:</w:t>
      </w:r>
    </w:p>
    <w:p w:rsidR="00000000" w:rsidRDefault="00B51AD4">
      <w:pPr>
        <w:ind w:firstLine="284"/>
        <w:jc w:val="both"/>
      </w:pPr>
    </w:p>
    <w:p w:rsidR="00000000" w:rsidRDefault="00B51AD4">
      <w:pPr>
        <w:jc w:val="both"/>
      </w:pPr>
      <w:r>
        <w:t>Основные выгоды (преимущества)</w:t>
      </w:r>
      <w:r>
        <w:t xml:space="preserve"> вариантов решений по реализации инвестиционного замысла</w:t>
      </w:r>
    </w:p>
    <w:p w:rsidR="00000000" w:rsidRDefault="00B51AD4">
      <w:pPr>
        <w:jc w:val="both"/>
      </w:pPr>
      <w:r>
        <w:t>Основные недостатки вариантов решений по реализации инвестиционного замысла</w:t>
      </w:r>
    </w:p>
    <w:p w:rsidR="00000000" w:rsidRDefault="00B51AD4">
      <w:pPr>
        <w:ind w:firstLine="284"/>
        <w:jc w:val="both"/>
      </w:pPr>
      <w:r>
        <w:t>Общий вывод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AD4"/>
    <w:rsid w:val="00B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2275</Words>
  <Characters>12974</Characters>
  <Application>Microsoft Office Word</Application>
  <DocSecurity>0</DocSecurity>
  <Lines>108</Lines>
  <Paragraphs>30</Paragraphs>
  <ScaleCrop>false</ScaleCrop>
  <Company>СНИиП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