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3BD4">
      <w:pPr>
        <w:widowControl w:val="0"/>
        <w:ind w:firstLine="284"/>
        <w:jc w:val="center"/>
      </w:pPr>
      <w:bookmarkStart w:id="0" w:name="_GoBack"/>
      <w:bookmarkEnd w:id="0"/>
      <w:r>
        <w:t>МИНИСТЕРСТВО СТРОИТЕЛЬСТВА РОССИЙСКОЙ ФЕДЕРАЦИИ</w:t>
      </w:r>
    </w:p>
    <w:p w:rsidR="00000000" w:rsidRDefault="002B3BD4">
      <w:pPr>
        <w:widowControl w:val="0"/>
        <w:ind w:firstLine="284"/>
        <w:jc w:val="center"/>
      </w:pPr>
      <w: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МИНСТРОЙ</w:t>
      </w:r>
      <w:proofErr w:type="spellEnd"/>
      <w:r>
        <w:t xml:space="preserve"> РОССИИ)</w:t>
      </w:r>
    </w:p>
    <w:p w:rsidR="00000000" w:rsidRDefault="002B3BD4">
      <w:pPr>
        <w:widowControl w:val="0"/>
        <w:ind w:firstLine="284"/>
        <w:jc w:val="center"/>
      </w:pPr>
    </w:p>
    <w:p w:rsidR="00000000" w:rsidRDefault="002B3BD4">
      <w:pPr>
        <w:widowControl w:val="0"/>
        <w:ind w:firstLine="284"/>
        <w:jc w:val="center"/>
      </w:pPr>
      <w:r>
        <w:t>Система нормативных документов в строительстве</w:t>
      </w:r>
    </w:p>
    <w:p w:rsidR="00000000" w:rsidRDefault="002B3BD4">
      <w:pPr>
        <w:widowControl w:val="0"/>
        <w:ind w:firstLine="284"/>
        <w:jc w:val="center"/>
      </w:pPr>
    </w:p>
    <w:p w:rsidR="00000000" w:rsidRDefault="002B3BD4">
      <w:pPr>
        <w:widowControl w:val="0"/>
        <w:ind w:firstLine="284"/>
        <w:jc w:val="center"/>
      </w:pPr>
      <w:r>
        <w:t xml:space="preserve"> РУКОВОДЯЩИЙ ДОКУМЕНТ</w:t>
      </w:r>
    </w:p>
    <w:p w:rsidR="00000000" w:rsidRDefault="002B3BD4">
      <w:pPr>
        <w:widowControl w:val="0"/>
        <w:ind w:firstLine="284"/>
        <w:jc w:val="center"/>
      </w:pPr>
    </w:p>
    <w:p w:rsidR="00000000" w:rsidRDefault="002B3BD4">
      <w:pPr>
        <w:widowControl w:val="0"/>
        <w:ind w:firstLine="284"/>
        <w:jc w:val="center"/>
        <w:rPr>
          <w:b/>
        </w:rPr>
      </w:pPr>
      <w:r>
        <w:rPr>
          <w:b/>
        </w:rPr>
        <w:t>ПРАВИЛА</w:t>
      </w:r>
    </w:p>
    <w:p w:rsidR="00000000" w:rsidRDefault="002B3BD4">
      <w:pPr>
        <w:widowControl w:val="0"/>
        <w:ind w:firstLine="284"/>
        <w:jc w:val="center"/>
        <w:rPr>
          <w:b/>
        </w:rPr>
      </w:pPr>
      <w:r>
        <w:rPr>
          <w:b/>
        </w:rPr>
        <w:t>разработ</w:t>
      </w:r>
      <w:r>
        <w:rPr>
          <w:b/>
          <w:color w:val="000000"/>
        </w:rPr>
        <w:t>к</w:t>
      </w:r>
      <w:r>
        <w:rPr>
          <w:b/>
        </w:rPr>
        <w:t xml:space="preserve">и и применения нормативов  </w:t>
      </w:r>
      <w:proofErr w:type="spellStart"/>
      <w:r>
        <w:rPr>
          <w:b/>
          <w:color w:val="000000"/>
        </w:rPr>
        <w:t>трудноустранимых</w:t>
      </w:r>
      <w:proofErr w:type="spellEnd"/>
      <w:r>
        <w:rPr>
          <w:b/>
        </w:rPr>
        <w:t xml:space="preserve"> потерь и отходов</w:t>
      </w:r>
    </w:p>
    <w:p w:rsidR="00000000" w:rsidRDefault="002B3BD4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 материалов в строительстве</w:t>
      </w:r>
    </w:p>
    <w:p w:rsidR="00000000" w:rsidRDefault="002B3BD4">
      <w:pPr>
        <w:widowControl w:val="0"/>
        <w:ind w:firstLine="284"/>
        <w:jc w:val="center"/>
        <w:rPr>
          <w:b/>
          <w:noProof/>
        </w:rPr>
      </w:pPr>
      <w:proofErr w:type="spellStart"/>
      <w:r>
        <w:rPr>
          <w:b/>
          <w:color w:val="000000"/>
        </w:rPr>
        <w:t>РДС</w:t>
      </w:r>
      <w:proofErr w:type="spellEnd"/>
      <w:r>
        <w:rPr>
          <w:b/>
          <w:noProof/>
        </w:rPr>
        <w:t xml:space="preserve"> 82-202-</w:t>
      </w:r>
      <w:r>
        <w:rPr>
          <w:b/>
          <w:noProof/>
        </w:rPr>
        <w:t>96</w:t>
      </w:r>
    </w:p>
    <w:p w:rsidR="00000000" w:rsidRDefault="002B3BD4">
      <w:pPr>
        <w:widowControl w:val="0"/>
        <w:ind w:firstLine="284"/>
        <w:jc w:val="center"/>
      </w:pPr>
    </w:p>
    <w:p w:rsidR="00000000" w:rsidRDefault="002B3BD4">
      <w:pPr>
        <w:widowControl w:val="0"/>
        <w:ind w:firstLine="284"/>
        <w:jc w:val="right"/>
        <w:rPr>
          <w:b/>
          <w:i/>
        </w:rPr>
      </w:pPr>
      <w:r>
        <w:rPr>
          <w:i/>
        </w:rPr>
        <w:t>Дата введения</w:t>
      </w:r>
      <w:r>
        <w:rPr>
          <w:i/>
          <w:noProof/>
        </w:rPr>
        <w:t xml:space="preserve"> </w:t>
      </w:r>
      <w:r>
        <w:rPr>
          <w:i/>
          <w:noProof/>
          <w:color w:val="000000"/>
        </w:rPr>
        <w:t>1</w:t>
      </w:r>
      <w:r>
        <w:rPr>
          <w:i/>
          <w:noProof/>
        </w:rPr>
        <w:t>997-01-01</w:t>
      </w:r>
    </w:p>
    <w:p w:rsidR="00000000" w:rsidRDefault="002B3BD4">
      <w:pPr>
        <w:widowControl w:val="0"/>
        <w:ind w:firstLine="284"/>
        <w:jc w:val="center"/>
        <w:rPr>
          <w:noProof/>
        </w:rPr>
      </w:pPr>
    </w:p>
    <w:p w:rsidR="00000000" w:rsidRDefault="002B3BD4">
      <w:pPr>
        <w:widowControl w:val="0"/>
        <w:ind w:firstLine="284"/>
        <w:jc w:val="center"/>
      </w:pPr>
      <w:r>
        <w:t>ПРЕДИСЛОВИЕ</w:t>
      </w:r>
    </w:p>
    <w:p w:rsidR="00000000" w:rsidRDefault="002B3BD4">
      <w:pPr>
        <w:widowControl w:val="0"/>
        <w:ind w:firstLine="284"/>
        <w:jc w:val="center"/>
      </w:pPr>
    </w:p>
    <w:p w:rsidR="00000000" w:rsidRDefault="002B3BD4">
      <w:pPr>
        <w:widowControl w:val="0"/>
        <w:ind w:firstLine="284"/>
        <w:jc w:val="both"/>
      </w:pPr>
      <w:r>
        <w:rPr>
          <w:noProof/>
        </w:rPr>
        <w:t>1</w:t>
      </w:r>
      <w:r>
        <w:t xml:space="preserve"> РАЗРАБОТАН АО </w:t>
      </w:r>
      <w:r>
        <w:rPr>
          <w:color w:val="000000"/>
        </w:rPr>
        <w:t>«</w:t>
      </w:r>
      <w:proofErr w:type="spellStart"/>
      <w:r>
        <w:rPr>
          <w:color w:val="000000"/>
        </w:rPr>
        <w:t>Тулаоргтехстрой</w:t>
      </w:r>
      <w:proofErr w:type="spellEnd"/>
      <w:r>
        <w:rPr>
          <w:color w:val="000000"/>
        </w:rPr>
        <w:t>»</w:t>
      </w:r>
      <w:r>
        <w:t xml:space="preserve"> с участием специалистов </w:t>
      </w:r>
      <w:proofErr w:type="spellStart"/>
      <w:r>
        <w:rPr>
          <w:color w:val="000000"/>
        </w:rPr>
        <w:t>НИ-ИЖБ</w:t>
      </w:r>
      <w:proofErr w:type="spellEnd"/>
      <w:r>
        <w:t xml:space="preserve"> и </w:t>
      </w:r>
      <w:proofErr w:type="spellStart"/>
      <w:r>
        <w:rPr>
          <w:color w:val="000000"/>
        </w:rPr>
        <w:t>ЦНИИЭУС</w:t>
      </w:r>
      <w:proofErr w:type="spellEnd"/>
      <w:r>
        <w:t xml:space="preserve"> </w:t>
      </w:r>
      <w:proofErr w:type="spellStart"/>
      <w:r>
        <w:rPr>
          <w:color w:val="000000"/>
        </w:rPr>
        <w:t>Минстроя</w:t>
      </w:r>
      <w:proofErr w:type="spellEnd"/>
      <w:r>
        <w:t xml:space="preserve"> России.</w:t>
      </w:r>
    </w:p>
    <w:p w:rsidR="00000000" w:rsidRDefault="002B3BD4">
      <w:pPr>
        <w:widowControl w:val="0"/>
        <w:ind w:firstLine="284"/>
        <w:jc w:val="both"/>
      </w:pPr>
      <w:r>
        <w:t xml:space="preserve">ВНЕСЕН Управлением совершенствования ценообразования и сметного нормирования в строительстве </w:t>
      </w:r>
      <w:proofErr w:type="spellStart"/>
      <w:r>
        <w:t>Минстроя</w:t>
      </w:r>
      <w:proofErr w:type="spellEnd"/>
      <w:r>
        <w:t xml:space="preserve"> России.</w:t>
      </w:r>
    </w:p>
    <w:p w:rsidR="00000000" w:rsidRDefault="002B3BD4">
      <w:pPr>
        <w:widowControl w:val="0"/>
        <w:ind w:firstLine="284"/>
        <w:jc w:val="both"/>
      </w:pPr>
      <w:r>
        <w:rPr>
          <w:noProof/>
        </w:rPr>
        <w:t>2</w:t>
      </w:r>
      <w:r>
        <w:t xml:space="preserve"> ПРИНЯТ И ВВЕДЕН В ДЕЙСТВИЕ постановлением </w:t>
      </w:r>
      <w:proofErr w:type="spellStart"/>
      <w:r>
        <w:t>Минстроя</w:t>
      </w:r>
      <w:proofErr w:type="spellEnd"/>
      <w:r>
        <w:t xml:space="preserve"> России от</w:t>
      </w:r>
      <w:r>
        <w:rPr>
          <w:noProof/>
        </w:rPr>
        <w:t xml:space="preserve"> 8.08.96 № 18-65.</w:t>
      </w:r>
    </w:p>
    <w:p w:rsidR="00000000" w:rsidRDefault="002B3BD4">
      <w:pPr>
        <w:widowControl w:val="0"/>
        <w:ind w:firstLine="284"/>
        <w:jc w:val="both"/>
        <w:rPr>
          <w:noProof/>
        </w:rPr>
      </w:pPr>
    </w:p>
    <w:p w:rsidR="00000000" w:rsidRDefault="002B3BD4">
      <w:pPr>
        <w:widowControl w:val="0"/>
        <w:ind w:firstLine="284"/>
        <w:jc w:val="both"/>
        <w:rPr>
          <w:noProof/>
        </w:rPr>
      </w:pPr>
    </w:p>
    <w:p w:rsidR="00000000" w:rsidRDefault="002B3BD4">
      <w:pPr>
        <w:widowControl w:val="0"/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2B3BD4">
      <w:pPr>
        <w:widowControl w:val="0"/>
        <w:ind w:firstLine="284"/>
        <w:jc w:val="both"/>
      </w:pPr>
    </w:p>
    <w:p w:rsidR="00000000" w:rsidRDefault="002B3BD4">
      <w:pPr>
        <w:widowControl w:val="0"/>
        <w:ind w:firstLine="284"/>
        <w:jc w:val="both"/>
      </w:pPr>
      <w:r>
        <w:t>Руко</w:t>
      </w:r>
      <w:r>
        <w:rPr>
          <w:color w:val="000000"/>
        </w:rPr>
        <w:t>в</w:t>
      </w:r>
      <w:r>
        <w:t xml:space="preserve">одящий документ «Правила разработки и применения нормативов </w:t>
      </w:r>
      <w:proofErr w:type="spellStart"/>
      <w:r>
        <w:rPr>
          <w:color w:val="000000"/>
        </w:rPr>
        <w:t>трудноустранимых</w:t>
      </w:r>
      <w:proofErr w:type="spellEnd"/>
      <w:r>
        <w:t xml:space="preserve"> потерь и отходов материалов в строительстве» (</w:t>
      </w:r>
      <w:proofErr w:type="spellStart"/>
      <w:r>
        <w:t>РДС</w:t>
      </w:r>
      <w:proofErr w:type="spellEnd"/>
      <w:r>
        <w:t xml:space="preserve"> </w:t>
      </w:r>
      <w:r>
        <w:rPr>
          <w:noProof/>
        </w:rPr>
        <w:t>82-202-96)</w:t>
      </w:r>
      <w:r>
        <w:t xml:space="preserve"> разработан в развитие  и дополне</w:t>
      </w:r>
      <w:r>
        <w:t xml:space="preserve">ние  </w:t>
      </w:r>
      <w:r>
        <w:rPr>
          <w:color w:val="000000"/>
        </w:rPr>
        <w:t>СНиП</w:t>
      </w:r>
      <w:r>
        <w:rPr>
          <w:noProof/>
        </w:rPr>
        <w:t xml:space="preserve"> 82-01-95</w:t>
      </w:r>
      <w:r>
        <w:t xml:space="preserve"> «Разработка и применение норм и нормативов расхода материальных ресурсов в строительстве. Основные положения» в части формирования комплекса норм </w:t>
      </w:r>
      <w:proofErr w:type="spellStart"/>
      <w:r>
        <w:t>трудноустранимых</w:t>
      </w:r>
      <w:proofErr w:type="spellEnd"/>
      <w:r>
        <w:t xml:space="preserve"> потерь и отходов при производстве продукции, работ и услуг, а также норм естественной убыли при транспортировании и хранении мат</w:t>
      </w:r>
      <w:r>
        <w:rPr>
          <w:color w:val="000000"/>
        </w:rPr>
        <w:t>е</w:t>
      </w:r>
      <w:r>
        <w:t>риалов.</w:t>
      </w:r>
    </w:p>
    <w:p w:rsidR="00000000" w:rsidRDefault="002B3BD4">
      <w:pPr>
        <w:widowControl w:val="0"/>
        <w:ind w:firstLine="284"/>
        <w:jc w:val="both"/>
      </w:pPr>
      <w:proofErr w:type="spellStart"/>
      <w:r>
        <w:t>РДС</w:t>
      </w:r>
      <w:proofErr w:type="spellEnd"/>
      <w:r>
        <w:rPr>
          <w:noProof/>
        </w:rPr>
        <w:t xml:space="preserve"> 82-202-96</w:t>
      </w:r>
      <w:r>
        <w:t xml:space="preserve"> устанавливает состав, основные методичес</w:t>
      </w:r>
      <w:r>
        <w:rPr>
          <w:color w:val="000000"/>
        </w:rPr>
        <w:t>к</w:t>
      </w:r>
      <w:r>
        <w:t xml:space="preserve">ие </w:t>
      </w:r>
      <w:r>
        <w:rPr>
          <w:color w:val="000000"/>
        </w:rPr>
        <w:t>положения,</w:t>
      </w:r>
      <w:r>
        <w:t xml:space="preserve"> правила и порядок разработки и применения норм </w:t>
      </w:r>
      <w:proofErr w:type="spellStart"/>
      <w:r>
        <w:t>трудноустранимых</w:t>
      </w:r>
      <w:proofErr w:type="spellEnd"/>
      <w:r>
        <w:t xml:space="preserve"> потерь и отходов при производстве продукции, работ и услуг и</w:t>
      </w:r>
      <w:r>
        <w:t xml:space="preserve"> естественной убыли при транспортировании и хранении материалов.</w:t>
      </w:r>
    </w:p>
    <w:p w:rsidR="00000000" w:rsidRDefault="002B3BD4">
      <w:pPr>
        <w:widowControl w:val="0"/>
        <w:ind w:firstLine="284"/>
        <w:jc w:val="both"/>
      </w:pPr>
      <w:r>
        <w:t xml:space="preserve">По месту образования </w:t>
      </w:r>
      <w:proofErr w:type="spellStart"/>
      <w:r>
        <w:rPr>
          <w:color w:val="000000"/>
        </w:rPr>
        <w:t>трудноустранимые</w:t>
      </w:r>
      <w:proofErr w:type="spellEnd"/>
      <w:r>
        <w:t xml:space="preserve"> потери и отходы дифференцированы по трем основным технологическим переделам:</w:t>
      </w:r>
    </w:p>
    <w:p w:rsidR="00000000" w:rsidRDefault="002B3BD4">
      <w:pPr>
        <w:widowControl w:val="0"/>
        <w:ind w:firstLine="284"/>
        <w:jc w:val="both"/>
      </w:pPr>
      <w:r>
        <w:rPr>
          <w:noProof/>
        </w:rPr>
        <w:t>—</w:t>
      </w:r>
      <w:r>
        <w:t xml:space="preserve"> при производстве строительных изделий и материалов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t xml:space="preserve"> на предприятиях </w:t>
      </w:r>
      <w:r>
        <w:rPr>
          <w:color w:val="000000"/>
        </w:rPr>
        <w:t>стройиндустрии</w:t>
      </w:r>
      <w:r>
        <w:t xml:space="preserve"> при производстве кирпича, бетонной смеси, столярных и других изделий, сборных железобетонных изделий и т.д.);</w:t>
      </w:r>
    </w:p>
    <w:p w:rsidR="00000000" w:rsidRDefault="002B3BD4">
      <w:pPr>
        <w:widowControl w:val="0"/>
        <w:ind w:firstLine="284"/>
        <w:jc w:val="both"/>
        <w:rPr>
          <w:color w:val="000000"/>
        </w:rPr>
      </w:pPr>
      <w:r>
        <w:rPr>
          <w:noProof/>
        </w:rPr>
        <w:t>—</w:t>
      </w:r>
      <w:r>
        <w:t xml:space="preserve"> при транспортировании материалов, изделий и конструкций со склада производителя до склада потребителя и при хранении на складе потреби</w:t>
      </w:r>
      <w:r>
        <w:t>теля (нормы естественной убыли при транспортировании и хранении</w:t>
      </w:r>
      <w:r>
        <w:rPr>
          <w:noProof/>
        </w:rPr>
        <w:t xml:space="preserve"> — </w:t>
      </w:r>
      <w:r>
        <w:t xml:space="preserve">кирпича, цемента, нерудных материалов, стекла и т. </w:t>
      </w:r>
      <w:r>
        <w:rPr>
          <w:color w:val="000000"/>
        </w:rPr>
        <w:t>д.);</w:t>
      </w:r>
    </w:p>
    <w:p w:rsidR="00000000" w:rsidRDefault="002B3BD4">
      <w:pPr>
        <w:widowControl w:val="0"/>
        <w:ind w:firstLine="284"/>
        <w:jc w:val="both"/>
        <w:rPr>
          <w:color w:val="000000"/>
        </w:rPr>
      </w:pPr>
      <w:r>
        <w:rPr>
          <w:noProof/>
        </w:rPr>
        <w:t>—</w:t>
      </w:r>
      <w:r>
        <w:t xml:space="preserve"> при установке конструкций и производстве строительно-монтажных работ (монтаж конструкций, использование кирпича, бетонной смеси, электродов и т. д</w:t>
      </w:r>
      <w:r>
        <w:rPr>
          <w:color w:val="000000"/>
        </w:rPr>
        <w:t>.).</w:t>
      </w:r>
    </w:p>
    <w:p w:rsidR="00000000" w:rsidRDefault="002B3BD4">
      <w:pPr>
        <w:widowControl w:val="0"/>
        <w:ind w:firstLine="284"/>
        <w:jc w:val="both"/>
      </w:pPr>
      <w:r>
        <w:t xml:space="preserve">В приложениях к настоящему </w:t>
      </w:r>
      <w:proofErr w:type="spellStart"/>
      <w:r>
        <w:t>РДС</w:t>
      </w:r>
      <w:proofErr w:type="spellEnd"/>
      <w:r>
        <w:t xml:space="preserve"> приведены типовые нормы потерь и отходов на некоторые виды материальных ресурсов. Данные типовые нормы потерь и отходов следует применять при разработке Федеральных усредненных и укрупненных норм расхода мат</w:t>
      </w:r>
      <w:r>
        <w:t>ериалов, а также рекомендуется использовать с привязкой к местным условиям при разработке местных производственных, усредненных и укрупненных территориальных норм.</w:t>
      </w:r>
    </w:p>
    <w:p w:rsidR="00000000" w:rsidRDefault="002B3BD4">
      <w:pPr>
        <w:widowControl w:val="0"/>
        <w:ind w:firstLine="284"/>
        <w:jc w:val="both"/>
      </w:pPr>
      <w:r>
        <w:t xml:space="preserve">Материальные ресурсы, по которым нормативы </w:t>
      </w:r>
      <w:proofErr w:type="spellStart"/>
      <w:r>
        <w:t>трудноустранимых</w:t>
      </w:r>
      <w:proofErr w:type="spellEnd"/>
      <w:r>
        <w:t xml:space="preserve"> потерь и отходов не охвачены настоящим документом, должны разрабатываться в соответствии с положениями СНиП</w:t>
      </w:r>
      <w:r>
        <w:rPr>
          <w:noProof/>
        </w:rPr>
        <w:t xml:space="preserve"> 82-01-95</w:t>
      </w:r>
      <w:r>
        <w:t xml:space="preserve"> и данного </w:t>
      </w:r>
      <w:proofErr w:type="spellStart"/>
      <w:r>
        <w:t>РДС</w:t>
      </w:r>
      <w:proofErr w:type="spellEnd"/>
      <w:r>
        <w:t>.</w:t>
      </w:r>
    </w:p>
    <w:p w:rsidR="00000000" w:rsidRDefault="002B3BD4">
      <w:pPr>
        <w:widowControl w:val="0"/>
        <w:ind w:firstLine="284"/>
        <w:jc w:val="both"/>
      </w:pPr>
    </w:p>
    <w:p w:rsidR="00000000" w:rsidRDefault="002B3BD4">
      <w:pPr>
        <w:widowControl w:val="0"/>
        <w:ind w:firstLine="284"/>
        <w:jc w:val="center"/>
      </w:pPr>
      <w:r>
        <w:rPr>
          <w:b/>
          <w:noProof/>
        </w:rPr>
        <w:t>1</w:t>
      </w:r>
      <w:r>
        <w:rPr>
          <w:b/>
        </w:rPr>
        <w:t xml:space="preserve"> Область применения</w:t>
      </w:r>
    </w:p>
    <w:p w:rsidR="00000000" w:rsidRDefault="002B3BD4">
      <w:pPr>
        <w:widowControl w:val="0"/>
        <w:ind w:firstLine="284"/>
        <w:jc w:val="both"/>
      </w:pPr>
    </w:p>
    <w:p w:rsidR="00000000" w:rsidRDefault="002B3BD4">
      <w:pPr>
        <w:widowControl w:val="0"/>
        <w:ind w:firstLine="284"/>
        <w:jc w:val="both"/>
      </w:pPr>
      <w:r>
        <w:t xml:space="preserve">Настоящий </w:t>
      </w:r>
      <w:proofErr w:type="spellStart"/>
      <w:r>
        <w:t>РДС</w:t>
      </w:r>
      <w:proofErr w:type="spellEnd"/>
      <w:r>
        <w:t xml:space="preserve"> определяет состав, осно</w:t>
      </w:r>
      <w:r>
        <w:rPr>
          <w:color w:val="000000"/>
        </w:rPr>
        <w:t>в</w:t>
      </w:r>
      <w:r>
        <w:t xml:space="preserve">ные правила и методы разработки и применения норм </w:t>
      </w:r>
      <w:proofErr w:type="spellStart"/>
      <w:r>
        <w:rPr>
          <w:color w:val="000000"/>
        </w:rPr>
        <w:t>трудноустранимых</w:t>
      </w:r>
      <w:proofErr w:type="spellEnd"/>
      <w:r>
        <w:t xml:space="preserve"> потерь и отходов сырья, мате</w:t>
      </w:r>
      <w:r>
        <w:t>риало</w:t>
      </w:r>
      <w:r>
        <w:rPr>
          <w:color w:val="000000"/>
        </w:rPr>
        <w:t>в</w:t>
      </w:r>
      <w:r>
        <w:t>, изделий и конструкций при производстве продукции, работ и услуг в строительстве и норм естественной убыли при транспортировании и хранении материалов.</w:t>
      </w:r>
    </w:p>
    <w:p w:rsidR="00000000" w:rsidRDefault="002B3BD4">
      <w:pPr>
        <w:widowControl w:val="0"/>
        <w:ind w:firstLine="284"/>
        <w:jc w:val="both"/>
      </w:pPr>
      <w:r>
        <w:lastRenderedPageBreak/>
        <w:t>Положения настоящего до</w:t>
      </w:r>
      <w:r>
        <w:rPr>
          <w:color w:val="000000"/>
        </w:rPr>
        <w:t>к</w:t>
      </w:r>
      <w:r>
        <w:t xml:space="preserve">умента обязательны для органов управления, предприятий, организаций и объединений независимо от организационно-правовых форм и ведомственной принадлежности и для организаций, осуществляющих разработку норм </w:t>
      </w:r>
      <w:proofErr w:type="spellStart"/>
      <w:r>
        <w:t>трудноустранимых</w:t>
      </w:r>
      <w:proofErr w:type="spellEnd"/>
      <w:r>
        <w:t xml:space="preserve"> потерь и отходов материалов в строительстве и норм естественной убыли при транспортировании и хранении.</w:t>
      </w:r>
    </w:p>
    <w:p w:rsidR="00000000" w:rsidRDefault="002B3BD4">
      <w:pPr>
        <w:widowControl w:val="0"/>
        <w:ind w:firstLine="284"/>
        <w:jc w:val="both"/>
      </w:pPr>
      <w:proofErr w:type="spellStart"/>
      <w:r>
        <w:t>РД</w:t>
      </w:r>
      <w:r>
        <w:t>С</w:t>
      </w:r>
      <w:proofErr w:type="spellEnd"/>
      <w:r>
        <w:rPr>
          <w:noProof/>
        </w:rPr>
        <w:t xml:space="preserve"> 82-202-96</w:t>
      </w:r>
      <w:r>
        <w:t xml:space="preserve"> реализует основные принципы, методы и структуру создания комплекса норм, предусмотренного </w:t>
      </w:r>
      <w:r>
        <w:rPr>
          <w:color w:val="000000"/>
        </w:rPr>
        <w:t xml:space="preserve">СНиП </w:t>
      </w:r>
      <w:r>
        <w:rPr>
          <w:noProof/>
        </w:rPr>
        <w:t>82-01-95.</w:t>
      </w:r>
    </w:p>
    <w:p w:rsidR="00000000" w:rsidRDefault="002B3BD4">
      <w:pPr>
        <w:widowControl w:val="0"/>
        <w:ind w:firstLine="284"/>
        <w:jc w:val="both"/>
        <w:rPr>
          <w:noProof/>
        </w:rPr>
      </w:pPr>
    </w:p>
    <w:p w:rsidR="00000000" w:rsidRDefault="002B3BD4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2B3BD4">
      <w:pPr>
        <w:widowControl w:val="0"/>
        <w:ind w:firstLine="284"/>
        <w:jc w:val="both"/>
      </w:pPr>
    </w:p>
    <w:p w:rsidR="00000000" w:rsidRDefault="002B3BD4">
      <w:pPr>
        <w:widowControl w:val="0"/>
        <w:ind w:firstLine="284"/>
        <w:jc w:val="both"/>
      </w:pPr>
      <w:r>
        <w:t xml:space="preserve">В настоящем </w:t>
      </w:r>
      <w:proofErr w:type="spellStart"/>
      <w:r>
        <w:t>РДС</w:t>
      </w:r>
      <w:proofErr w:type="spellEnd"/>
      <w:r>
        <w:t xml:space="preserve"> использованы положения следующих документов:</w:t>
      </w:r>
    </w:p>
    <w:p w:rsidR="00000000" w:rsidRDefault="002B3BD4">
      <w:pPr>
        <w:widowControl w:val="0"/>
        <w:ind w:firstLine="284"/>
        <w:jc w:val="both"/>
        <w:rPr>
          <w:color w:val="000000"/>
        </w:rPr>
      </w:pPr>
      <w:r>
        <w:t xml:space="preserve">ГОСТ </w:t>
      </w:r>
      <w:r>
        <w:rPr>
          <w:color w:val="000000"/>
        </w:rPr>
        <w:t>Д</w:t>
      </w:r>
      <w:r>
        <w:t>01</w:t>
      </w:r>
      <w:r>
        <w:rPr>
          <w:noProof/>
        </w:rPr>
        <w:t xml:space="preserve"> -92</w:t>
      </w:r>
      <w:r>
        <w:t xml:space="preserve"> «Государственная система стандартизации Российской Федерации. Основные положения»</w:t>
      </w:r>
      <w:r>
        <w:rPr>
          <w:color w:val="000000"/>
        </w:rPr>
        <w:t>;</w:t>
      </w:r>
    </w:p>
    <w:p w:rsidR="00000000" w:rsidRDefault="002B3BD4">
      <w:pPr>
        <w:widowControl w:val="0"/>
        <w:ind w:firstLine="284"/>
        <w:jc w:val="both"/>
        <w:rPr>
          <w:color w:val="000000"/>
        </w:rPr>
      </w:pPr>
      <w:r>
        <w:t>СНиП</w:t>
      </w:r>
      <w:r>
        <w:rPr>
          <w:noProof/>
        </w:rPr>
        <w:t xml:space="preserve"> 10-0</w:t>
      </w:r>
      <w:r>
        <w:rPr>
          <w:noProof/>
          <w:color w:val="000000"/>
        </w:rPr>
        <w:t>1</w:t>
      </w:r>
      <w:r>
        <w:rPr>
          <w:noProof/>
        </w:rPr>
        <w:t>-94</w:t>
      </w:r>
      <w:r>
        <w:t xml:space="preserve"> «Система нормативных документов в строительстве. Основные положения</w:t>
      </w:r>
      <w:r>
        <w:rPr>
          <w:color w:val="000000"/>
        </w:rPr>
        <w:t>»:</w:t>
      </w:r>
    </w:p>
    <w:p w:rsidR="00000000" w:rsidRDefault="002B3BD4">
      <w:pPr>
        <w:widowControl w:val="0"/>
        <w:ind w:firstLine="284"/>
        <w:jc w:val="both"/>
      </w:pPr>
      <w:r>
        <w:t>СНиП</w:t>
      </w:r>
      <w:r>
        <w:rPr>
          <w:noProof/>
        </w:rPr>
        <w:t xml:space="preserve"> 82-0</w:t>
      </w:r>
      <w:r>
        <w:rPr>
          <w:noProof/>
          <w:color w:val="000000"/>
        </w:rPr>
        <w:t>1</w:t>
      </w:r>
      <w:r>
        <w:rPr>
          <w:noProof/>
        </w:rPr>
        <w:t xml:space="preserve"> -95</w:t>
      </w:r>
      <w:r>
        <w:t xml:space="preserve"> «Разработка и применение норм и нормативов расхода материальных ресурсов в строительстве. Основные положения»;</w:t>
      </w:r>
    </w:p>
    <w:p w:rsidR="00000000" w:rsidRDefault="002B3BD4">
      <w:pPr>
        <w:widowControl w:val="0"/>
        <w:ind w:firstLine="284"/>
        <w:jc w:val="both"/>
      </w:pPr>
      <w:r>
        <w:t>Сборн</w:t>
      </w:r>
      <w:r>
        <w:t xml:space="preserve">ики нормативных показателей расхода материалов, </w:t>
      </w:r>
      <w:proofErr w:type="spellStart"/>
      <w:r>
        <w:rPr>
          <w:color w:val="000000"/>
        </w:rPr>
        <w:t>Минстрой</w:t>
      </w:r>
      <w:proofErr w:type="spellEnd"/>
      <w:r>
        <w:t xml:space="preserve"> России.</w:t>
      </w:r>
    </w:p>
    <w:p w:rsidR="00000000" w:rsidRDefault="002B3BD4">
      <w:pPr>
        <w:widowControl w:val="0"/>
        <w:ind w:firstLine="284"/>
        <w:jc w:val="both"/>
      </w:pPr>
    </w:p>
    <w:p w:rsidR="00000000" w:rsidRDefault="002B3BD4">
      <w:pPr>
        <w:widowControl w:val="0"/>
        <w:ind w:firstLine="284"/>
        <w:jc w:val="center"/>
      </w:pPr>
      <w:r>
        <w:rPr>
          <w:b/>
          <w:noProof/>
        </w:rPr>
        <w:t>3</w:t>
      </w:r>
      <w:r>
        <w:rPr>
          <w:b/>
        </w:rPr>
        <w:t xml:space="preserve"> Определения</w:t>
      </w:r>
    </w:p>
    <w:p w:rsidR="00000000" w:rsidRDefault="002B3BD4">
      <w:pPr>
        <w:widowControl w:val="0"/>
        <w:ind w:firstLine="284"/>
        <w:jc w:val="both"/>
      </w:pPr>
    </w:p>
    <w:p w:rsidR="00000000" w:rsidRDefault="002B3BD4">
      <w:pPr>
        <w:widowControl w:val="0"/>
        <w:ind w:firstLine="284"/>
        <w:jc w:val="both"/>
      </w:pPr>
      <w:r>
        <w:t xml:space="preserve">В настоящем </w:t>
      </w:r>
      <w:proofErr w:type="spellStart"/>
      <w:r>
        <w:t>РДС</w:t>
      </w:r>
      <w:proofErr w:type="spellEnd"/>
      <w:r>
        <w:t xml:space="preserve"> использованы термины в соответствии с </w:t>
      </w:r>
      <w:r>
        <w:rPr>
          <w:b/>
        </w:rPr>
        <w:t>приложением А,</w:t>
      </w:r>
      <w:r>
        <w:t xml:space="preserve"> ГОСТ Р</w:t>
      </w:r>
      <w:r>
        <w:rPr>
          <w:color w:val="000000"/>
        </w:rPr>
        <w:t>1</w:t>
      </w:r>
      <w:r>
        <w:t>.0; СНиП</w:t>
      </w:r>
      <w:r>
        <w:rPr>
          <w:noProof/>
        </w:rPr>
        <w:t xml:space="preserve"> 10-01-94;</w:t>
      </w:r>
      <w:r>
        <w:t xml:space="preserve"> СНиП</w:t>
      </w:r>
      <w:r>
        <w:rPr>
          <w:noProof/>
        </w:rPr>
        <w:t xml:space="preserve"> 82-0</w:t>
      </w:r>
      <w:r>
        <w:rPr>
          <w:noProof/>
          <w:color w:val="000000"/>
        </w:rPr>
        <w:t>1</w:t>
      </w:r>
      <w:r>
        <w:rPr>
          <w:noProof/>
        </w:rPr>
        <w:t>-95;</w:t>
      </w:r>
      <w:r>
        <w:t xml:space="preserve"> СНиП</w:t>
      </w:r>
      <w:r>
        <w:rPr>
          <w:noProof/>
        </w:rPr>
        <w:t xml:space="preserve"> 82-02-95.</w:t>
      </w:r>
    </w:p>
    <w:p w:rsidR="00000000" w:rsidRDefault="002B3BD4">
      <w:pPr>
        <w:widowControl w:val="0"/>
        <w:ind w:firstLine="284"/>
        <w:jc w:val="both"/>
        <w:rPr>
          <w:noProof/>
        </w:rPr>
      </w:pPr>
    </w:p>
    <w:p w:rsidR="00000000" w:rsidRDefault="002B3BD4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Общие положения</w:t>
      </w:r>
    </w:p>
    <w:p w:rsidR="00000000" w:rsidRDefault="002B3BD4">
      <w:pPr>
        <w:widowControl w:val="0"/>
        <w:ind w:firstLine="284"/>
        <w:jc w:val="both"/>
      </w:pPr>
    </w:p>
    <w:p w:rsidR="00000000" w:rsidRDefault="002B3BD4">
      <w:pPr>
        <w:widowControl w:val="0"/>
        <w:ind w:firstLine="284"/>
        <w:jc w:val="both"/>
        <w:rPr>
          <w:color w:val="000000"/>
        </w:rPr>
      </w:pPr>
      <w:r>
        <w:rPr>
          <w:b/>
          <w:noProof/>
        </w:rPr>
        <w:t>4.1</w:t>
      </w:r>
      <w:r>
        <w:t xml:space="preserve"> Потери </w:t>
      </w:r>
      <w:r>
        <w:rPr>
          <w:noProof/>
        </w:rPr>
        <w:t>—</w:t>
      </w:r>
      <w:r>
        <w:t xml:space="preserve"> это та часть материалов, которая не может быть использована в производстве: затвердевшая в транспортных средствах бетонная смесь или раствор; схватившийся или теряемый в результате распыления цемент</w:t>
      </w:r>
      <w:r>
        <w:rPr>
          <w:color w:val="000000"/>
        </w:rPr>
        <w:t>;</w:t>
      </w:r>
      <w:r>
        <w:t xml:space="preserve"> осколки кирпича, мелких блоков и других стеновых материалов и т. </w:t>
      </w:r>
      <w:r>
        <w:rPr>
          <w:color w:val="000000"/>
        </w:rPr>
        <w:t>п.</w:t>
      </w:r>
    </w:p>
    <w:p w:rsidR="00000000" w:rsidRDefault="002B3BD4">
      <w:pPr>
        <w:widowControl w:val="0"/>
        <w:ind w:firstLine="284"/>
        <w:jc w:val="both"/>
      </w:pPr>
      <w:r>
        <w:t>Потер</w:t>
      </w:r>
      <w:r>
        <w:t xml:space="preserve">и, образующиеся при соблюдении правил производства работ по СНиП. при рациональном расходе материалов, относятся </w:t>
      </w:r>
      <w:r>
        <w:rPr>
          <w:color w:val="000000"/>
        </w:rPr>
        <w:t xml:space="preserve">к </w:t>
      </w:r>
      <w:proofErr w:type="spellStart"/>
      <w:r>
        <w:rPr>
          <w:color w:val="000000"/>
        </w:rPr>
        <w:t>трудноустранимым</w:t>
      </w:r>
      <w:proofErr w:type="spellEnd"/>
      <w:r>
        <w:t xml:space="preserve"> потерям.</w:t>
      </w:r>
    </w:p>
    <w:p w:rsidR="00000000" w:rsidRDefault="002B3BD4">
      <w:pPr>
        <w:widowControl w:val="0"/>
        <w:ind w:firstLine="284"/>
        <w:jc w:val="both"/>
      </w:pPr>
      <w:proofErr w:type="spellStart"/>
      <w:r>
        <w:rPr>
          <w:b/>
          <w:color w:val="000000"/>
        </w:rPr>
        <w:t>Трудноустранимые</w:t>
      </w:r>
      <w:proofErr w:type="spellEnd"/>
      <w:r>
        <w:rPr>
          <w:b/>
        </w:rPr>
        <w:t xml:space="preserve"> потери</w:t>
      </w:r>
      <w:r>
        <w:t xml:space="preserve"> и отходы сырья, материалов, изделий и конструкций в строит</w:t>
      </w:r>
      <w:r>
        <w:rPr>
          <w:color w:val="000000"/>
        </w:rPr>
        <w:t>е</w:t>
      </w:r>
      <w:r>
        <w:t>льстве и естественная убыль материалов при транспортировании</w:t>
      </w:r>
      <w:r>
        <w:rPr>
          <w:noProof/>
        </w:rPr>
        <w:t xml:space="preserve"> —</w:t>
      </w:r>
      <w:r>
        <w:t xml:space="preserve"> это количество материалов, которое не входит в массу продукции (бетонная и растворная смеси, изделия, конструкции и т. п</w:t>
      </w:r>
      <w:r>
        <w:rPr>
          <w:color w:val="000000"/>
        </w:rPr>
        <w:t>.),</w:t>
      </w:r>
      <w:r>
        <w:t xml:space="preserve"> возникающее неизбежно в процессе производства работ при соблюдении </w:t>
      </w:r>
      <w:r>
        <w:rPr>
          <w:color w:val="000000"/>
        </w:rPr>
        <w:t>пра</w:t>
      </w:r>
      <w:r>
        <w:t>вил и использовании качест</w:t>
      </w:r>
      <w:r>
        <w:rPr>
          <w:color w:val="000000"/>
        </w:rPr>
        <w:t>в</w:t>
      </w:r>
      <w:r>
        <w:t>енны</w:t>
      </w:r>
      <w:r>
        <w:t>х материалов, необходимых машин и механизмов.</w:t>
      </w:r>
    </w:p>
    <w:p w:rsidR="00000000" w:rsidRDefault="002B3BD4">
      <w:pPr>
        <w:widowControl w:val="0"/>
        <w:ind w:firstLine="284"/>
        <w:jc w:val="both"/>
      </w:pPr>
      <w:r>
        <w:t xml:space="preserve">Типовые нормы </w:t>
      </w:r>
      <w:proofErr w:type="spellStart"/>
      <w:r>
        <w:rPr>
          <w:color w:val="000000"/>
        </w:rPr>
        <w:t>трудноустранимых</w:t>
      </w:r>
      <w:proofErr w:type="spellEnd"/>
      <w:r>
        <w:t xml:space="preserve"> потерь и отходов материалов и изделий </w:t>
      </w:r>
      <w:r>
        <w:rPr>
          <w:color w:val="000000"/>
        </w:rPr>
        <w:t xml:space="preserve">в </w:t>
      </w:r>
      <w:r>
        <w:t xml:space="preserve">процессе строительного производства приведены в  </w:t>
      </w:r>
      <w:r>
        <w:rPr>
          <w:b/>
        </w:rPr>
        <w:t>прилож</w:t>
      </w:r>
      <w:r>
        <w:rPr>
          <w:b/>
          <w:color w:val="000000"/>
        </w:rPr>
        <w:t>е</w:t>
      </w:r>
      <w:r>
        <w:rPr>
          <w:b/>
        </w:rPr>
        <w:t>нии Б.</w:t>
      </w:r>
    </w:p>
    <w:p w:rsidR="00000000" w:rsidRDefault="002B3BD4">
      <w:pPr>
        <w:widowControl w:val="0"/>
        <w:ind w:firstLine="284"/>
        <w:jc w:val="both"/>
      </w:pPr>
      <w:r>
        <w:t xml:space="preserve">Одной из разновидностей </w:t>
      </w:r>
      <w:proofErr w:type="spellStart"/>
      <w:r>
        <w:t>трудноустранимых</w:t>
      </w:r>
      <w:proofErr w:type="spellEnd"/>
      <w:r>
        <w:t xml:space="preserve"> потерь является естественная убыль.</w:t>
      </w:r>
    </w:p>
    <w:p w:rsidR="00000000" w:rsidRDefault="002B3BD4">
      <w:pPr>
        <w:widowControl w:val="0"/>
        <w:ind w:firstLine="284"/>
        <w:jc w:val="both"/>
      </w:pPr>
      <w:r>
        <w:rPr>
          <w:b/>
        </w:rPr>
        <w:t>Ест</w:t>
      </w:r>
      <w:r>
        <w:rPr>
          <w:b/>
          <w:color w:val="000000"/>
        </w:rPr>
        <w:t>е</w:t>
      </w:r>
      <w:r>
        <w:rPr>
          <w:b/>
        </w:rPr>
        <w:t>ственная убыль</w:t>
      </w:r>
      <w:r>
        <w:rPr>
          <w:noProof/>
        </w:rPr>
        <w:t xml:space="preserve"> —</w:t>
      </w:r>
      <w:r>
        <w:t xml:space="preserve"> это потери количества (массы, объема) продукции вследст</w:t>
      </w:r>
      <w:r>
        <w:rPr>
          <w:color w:val="000000"/>
        </w:rPr>
        <w:t>в</w:t>
      </w:r>
      <w:r>
        <w:t xml:space="preserve">ие ее физико-химических свойств, </w:t>
      </w:r>
      <w:r>
        <w:rPr>
          <w:color w:val="000000"/>
        </w:rPr>
        <w:t>в</w:t>
      </w:r>
      <w:r>
        <w:t xml:space="preserve">озникающие при транспортировании и хранении, включая </w:t>
      </w:r>
      <w:r>
        <w:rPr>
          <w:color w:val="000000"/>
        </w:rPr>
        <w:t>погрузочно-разгрузочные</w:t>
      </w:r>
      <w:r>
        <w:t xml:space="preserve"> операции. </w:t>
      </w:r>
    </w:p>
    <w:p w:rsidR="00000000" w:rsidRDefault="002B3BD4">
      <w:pPr>
        <w:widowControl w:val="0"/>
        <w:ind w:firstLine="284"/>
        <w:jc w:val="both"/>
      </w:pPr>
      <w:r>
        <w:t>К этим потерям относятся:</w:t>
      </w:r>
    </w:p>
    <w:p w:rsidR="00000000" w:rsidRDefault="002B3BD4">
      <w:pPr>
        <w:widowControl w:val="0"/>
        <w:ind w:firstLine="284"/>
        <w:jc w:val="both"/>
      </w:pPr>
      <w:r>
        <w:t xml:space="preserve"> усушка и выветривание </w:t>
      </w:r>
      <w:r>
        <w:rPr>
          <w:color w:val="000000"/>
        </w:rPr>
        <w:t>(</w:t>
      </w:r>
      <w:proofErr w:type="spellStart"/>
      <w:r>
        <w:rPr>
          <w:color w:val="000000"/>
        </w:rPr>
        <w:t>улетуч</w:t>
      </w:r>
      <w:r>
        <w:rPr>
          <w:color w:val="000000"/>
        </w:rPr>
        <w:t>ивание</w:t>
      </w:r>
      <w:proofErr w:type="spellEnd"/>
      <w:r>
        <w:rPr>
          <w:color w:val="000000"/>
        </w:rPr>
        <w:t xml:space="preserve">, </w:t>
      </w:r>
      <w:r>
        <w:t>вымерзание, испарение) содержащейся в проду</w:t>
      </w:r>
      <w:r>
        <w:rPr>
          <w:color w:val="000000"/>
        </w:rPr>
        <w:t>к</w:t>
      </w:r>
      <w:r>
        <w:t xml:space="preserve">ции влаги или </w:t>
      </w:r>
      <w:proofErr w:type="spellStart"/>
      <w:r>
        <w:t>улетучивание</w:t>
      </w:r>
      <w:proofErr w:type="spellEnd"/>
      <w:r>
        <w:t xml:space="preserve"> из нее отдельных частиц при температурных изменениях;</w:t>
      </w:r>
    </w:p>
    <w:p w:rsidR="00000000" w:rsidRDefault="002B3BD4">
      <w:pPr>
        <w:widowControl w:val="0"/>
        <w:ind w:firstLine="284"/>
        <w:jc w:val="both"/>
      </w:pPr>
      <w:r>
        <w:t>утечка при перекачивании из одной тары в другую, просачивание через тару либо впитывание в нее;</w:t>
      </w:r>
    </w:p>
    <w:p w:rsidR="00000000" w:rsidRDefault="002B3BD4">
      <w:pPr>
        <w:widowControl w:val="0"/>
        <w:ind w:firstLine="284"/>
        <w:jc w:val="both"/>
      </w:pPr>
      <w:r>
        <w:t>раструска и распыление при погрузочно-разгрузочных операциях.</w:t>
      </w:r>
    </w:p>
    <w:p w:rsidR="00000000" w:rsidRDefault="002B3BD4">
      <w:pPr>
        <w:widowControl w:val="0"/>
        <w:ind w:firstLine="284"/>
        <w:jc w:val="both"/>
      </w:pPr>
      <w:r>
        <w:t>Нормы естественной убыли при операциях на складе (разгрузка из вагонов, уклад</w:t>
      </w:r>
      <w:r>
        <w:rPr>
          <w:color w:val="000000"/>
        </w:rPr>
        <w:t>к</w:t>
      </w:r>
      <w:r>
        <w:t>а в штабеля, перевалка, подача со склада и хранение) учиты</w:t>
      </w:r>
      <w:r>
        <w:rPr>
          <w:color w:val="000000"/>
        </w:rPr>
        <w:t>в</w:t>
      </w:r>
      <w:r>
        <w:t>аются до года включительно.</w:t>
      </w:r>
    </w:p>
    <w:p w:rsidR="00000000" w:rsidRDefault="002B3BD4">
      <w:pPr>
        <w:widowControl w:val="0"/>
        <w:ind w:firstLine="284"/>
        <w:jc w:val="both"/>
      </w:pPr>
      <w:r>
        <w:t>Типовые нормы естественной убыли цемента при транспортир</w:t>
      </w:r>
      <w:r>
        <w:t xml:space="preserve">овании приведены в </w:t>
      </w:r>
      <w:r>
        <w:rPr>
          <w:b/>
        </w:rPr>
        <w:t>пр</w:t>
      </w:r>
      <w:r>
        <w:rPr>
          <w:b/>
          <w:color w:val="000000"/>
        </w:rPr>
        <w:t>и</w:t>
      </w:r>
      <w:r>
        <w:rPr>
          <w:b/>
        </w:rPr>
        <w:t>ложе</w:t>
      </w:r>
      <w:r>
        <w:rPr>
          <w:b/>
          <w:color w:val="000000"/>
        </w:rPr>
        <w:t>н</w:t>
      </w:r>
      <w:r>
        <w:rPr>
          <w:b/>
        </w:rPr>
        <w:t>ии В</w:t>
      </w:r>
      <w:r>
        <w:t>.</w:t>
      </w:r>
    </w:p>
    <w:p w:rsidR="00000000" w:rsidRDefault="002B3BD4">
      <w:pPr>
        <w:widowControl w:val="0"/>
        <w:ind w:firstLine="284"/>
        <w:jc w:val="both"/>
        <w:rPr>
          <w:color w:val="000000"/>
        </w:rPr>
      </w:pPr>
      <w:r>
        <w:t>Типовые нормы естественной убыли нерудных строительных материа</w:t>
      </w:r>
      <w:r>
        <w:rPr>
          <w:color w:val="000000"/>
        </w:rPr>
        <w:t>л</w:t>
      </w:r>
      <w:r>
        <w:t>ов при транспортиро</w:t>
      </w:r>
      <w:r>
        <w:rPr>
          <w:color w:val="000000"/>
        </w:rPr>
        <w:t>в</w:t>
      </w:r>
      <w:r>
        <w:t>ании</w:t>
      </w:r>
      <w:r>
        <w:rPr>
          <w:noProof/>
        </w:rPr>
        <w:t xml:space="preserve"> —</w:t>
      </w:r>
      <w:r>
        <w:t xml:space="preserve"> приведены в </w:t>
      </w:r>
      <w:r>
        <w:rPr>
          <w:b/>
        </w:rPr>
        <w:t>при</w:t>
      </w:r>
      <w:r>
        <w:rPr>
          <w:b/>
          <w:color w:val="000000"/>
        </w:rPr>
        <w:t>л</w:t>
      </w:r>
      <w:r>
        <w:rPr>
          <w:b/>
        </w:rPr>
        <w:t>оже</w:t>
      </w:r>
      <w:r>
        <w:rPr>
          <w:b/>
          <w:color w:val="000000"/>
        </w:rPr>
        <w:t>н</w:t>
      </w:r>
      <w:r>
        <w:rPr>
          <w:b/>
        </w:rPr>
        <w:t xml:space="preserve">ии </w:t>
      </w:r>
      <w:r>
        <w:rPr>
          <w:b/>
          <w:color w:val="000000"/>
        </w:rPr>
        <w:t>Г</w:t>
      </w:r>
      <w:r>
        <w:rPr>
          <w:color w:val="000000"/>
        </w:rPr>
        <w:t>,</w:t>
      </w:r>
      <w:r>
        <w:t xml:space="preserve"> а при их хранении</w:t>
      </w:r>
      <w:r>
        <w:rPr>
          <w:noProof/>
        </w:rPr>
        <w:t xml:space="preserve"> —</w:t>
      </w:r>
      <w:r>
        <w:t xml:space="preserve"> в </w:t>
      </w:r>
      <w:r>
        <w:rPr>
          <w:b/>
        </w:rPr>
        <w:t xml:space="preserve">приложении </w:t>
      </w:r>
      <w:r>
        <w:rPr>
          <w:b/>
          <w:color w:val="000000"/>
        </w:rPr>
        <w:t>Д.</w:t>
      </w:r>
    </w:p>
    <w:p w:rsidR="00000000" w:rsidRDefault="002B3BD4">
      <w:pPr>
        <w:widowControl w:val="0"/>
        <w:ind w:firstLine="284"/>
        <w:jc w:val="both"/>
        <w:rPr>
          <w:color w:val="000000"/>
        </w:rPr>
      </w:pPr>
      <w:r>
        <w:rPr>
          <w:b/>
        </w:rPr>
        <w:t>Отходы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э</w:t>
      </w:r>
      <w:r>
        <w:t>то остатки материалов, которы</w:t>
      </w:r>
      <w:r>
        <w:rPr>
          <w:color w:val="000000"/>
        </w:rPr>
        <w:t>е</w:t>
      </w:r>
      <w:r>
        <w:t xml:space="preserve"> не могут быть использованы при изготовлении данной продукции, но пригодны д</w:t>
      </w:r>
      <w:r>
        <w:rPr>
          <w:color w:val="000000"/>
        </w:rPr>
        <w:t>л</w:t>
      </w:r>
      <w:r>
        <w:t xml:space="preserve">я производства какой-либо другой продукции (обрезки гипсовых обшивных листов, опилки, обрезки пиломатериалов, обрезки стекла и т. </w:t>
      </w:r>
      <w:r>
        <w:rPr>
          <w:color w:val="000000"/>
        </w:rPr>
        <w:t>п.)</w:t>
      </w:r>
    </w:p>
    <w:p w:rsidR="00000000" w:rsidRDefault="002B3BD4">
      <w:pPr>
        <w:widowControl w:val="0"/>
        <w:ind w:firstLine="284"/>
        <w:jc w:val="both"/>
      </w:pPr>
      <w:r>
        <w:t xml:space="preserve">К </w:t>
      </w:r>
      <w:proofErr w:type="spellStart"/>
      <w:r>
        <w:rPr>
          <w:color w:val="000000"/>
        </w:rPr>
        <w:t>трудноустранимым</w:t>
      </w:r>
      <w:proofErr w:type="spellEnd"/>
      <w:r>
        <w:t xml:space="preserve"> потерям относятся отходы, возникновения которых трудно из</w:t>
      </w:r>
      <w:r>
        <w:t>бежать при соблюдении правил производства работ и рациональном использовании материалов.</w:t>
      </w:r>
    </w:p>
    <w:p w:rsidR="00000000" w:rsidRDefault="002B3BD4">
      <w:pPr>
        <w:widowControl w:val="0"/>
        <w:ind w:firstLine="284"/>
        <w:jc w:val="both"/>
      </w:pPr>
      <w:proofErr w:type="spellStart"/>
      <w:r>
        <w:rPr>
          <w:color w:val="000000"/>
        </w:rPr>
        <w:lastRenderedPageBreak/>
        <w:t>Трудноустранимые</w:t>
      </w:r>
      <w:proofErr w:type="spellEnd"/>
      <w:r>
        <w:t xml:space="preserve"> потери и отходы материалов включаются в норму расхода.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4.2</w:t>
      </w:r>
      <w:r>
        <w:t xml:space="preserve"> Потери и отходы материалов, которые не должны иметь места при производстве работ с соблюдением требований стандартов, строительных норм и правил, допусков и т. </w:t>
      </w:r>
      <w:r>
        <w:rPr>
          <w:color w:val="000000"/>
        </w:rPr>
        <w:t>д.,</w:t>
      </w:r>
      <w:r>
        <w:t xml:space="preserve"> относятся к </w:t>
      </w:r>
      <w:r>
        <w:rPr>
          <w:b/>
        </w:rPr>
        <w:t>устра</w:t>
      </w:r>
      <w:r>
        <w:rPr>
          <w:b/>
          <w:color w:val="000000"/>
        </w:rPr>
        <w:t>н</w:t>
      </w:r>
      <w:r>
        <w:rPr>
          <w:b/>
        </w:rPr>
        <w:t>имым</w:t>
      </w:r>
      <w:r>
        <w:t>. Они возникают в основном по следующим причинам:</w:t>
      </w:r>
    </w:p>
    <w:p w:rsidR="00000000" w:rsidRDefault="002B3BD4">
      <w:pPr>
        <w:widowControl w:val="0"/>
        <w:ind w:firstLine="284"/>
        <w:jc w:val="both"/>
      </w:pPr>
      <w:r>
        <w:t xml:space="preserve">применение материалов, качество которых не соответствует требованиям </w:t>
      </w:r>
      <w:r>
        <w:rPr>
          <w:color w:val="000000"/>
        </w:rPr>
        <w:t>ГОСТа,</w:t>
      </w:r>
      <w:r>
        <w:t xml:space="preserve"> </w:t>
      </w:r>
      <w:r>
        <w:rPr>
          <w:color w:val="000000"/>
        </w:rPr>
        <w:t>СНиП,</w:t>
      </w:r>
      <w:r>
        <w:t xml:space="preserve"> а размеры не являются наиболе</w:t>
      </w:r>
      <w:r>
        <w:t>е экономичными при изготовлении соотв</w:t>
      </w:r>
      <w:r>
        <w:rPr>
          <w:color w:val="000000"/>
        </w:rPr>
        <w:t>е</w:t>
      </w:r>
      <w:r>
        <w:t xml:space="preserve">тствующей продукции; </w:t>
      </w:r>
    </w:p>
    <w:p w:rsidR="00000000" w:rsidRDefault="002B3BD4">
      <w:pPr>
        <w:widowControl w:val="0"/>
        <w:ind w:firstLine="284"/>
        <w:jc w:val="both"/>
      </w:pPr>
      <w:r>
        <w:t xml:space="preserve">нерациональный раскрой материалов; </w:t>
      </w:r>
    </w:p>
    <w:p w:rsidR="00000000" w:rsidRDefault="002B3BD4">
      <w:pPr>
        <w:widowControl w:val="0"/>
        <w:ind w:firstLine="284"/>
        <w:jc w:val="both"/>
      </w:pPr>
      <w:r>
        <w:t>несоблюдение правил производства работ, а также правил приемки, хранения и транспортирования материалов;</w:t>
      </w:r>
    </w:p>
    <w:p w:rsidR="00000000" w:rsidRDefault="002B3BD4">
      <w:pPr>
        <w:widowControl w:val="0"/>
        <w:ind w:firstLine="284"/>
        <w:jc w:val="both"/>
      </w:pPr>
      <w:r>
        <w:t xml:space="preserve">небрежное отношение к материалам, изделиям и конструкциям; </w:t>
      </w:r>
    </w:p>
    <w:p w:rsidR="00000000" w:rsidRDefault="002B3BD4">
      <w:pPr>
        <w:widowControl w:val="0"/>
        <w:ind w:firstLine="284"/>
        <w:jc w:val="both"/>
      </w:pPr>
      <w:r>
        <w:t xml:space="preserve">брак в работе и т. п. </w:t>
      </w:r>
    </w:p>
    <w:p w:rsidR="00000000" w:rsidRDefault="002B3BD4">
      <w:pPr>
        <w:widowControl w:val="0"/>
        <w:ind w:firstLine="284"/>
        <w:jc w:val="both"/>
      </w:pPr>
      <w:r>
        <w:t>Наряду с указан</w:t>
      </w:r>
      <w:r>
        <w:rPr>
          <w:color w:val="000000"/>
        </w:rPr>
        <w:t>н</w:t>
      </w:r>
      <w:r>
        <w:t xml:space="preserve">ыми прямыми устранимыми потерями следует различать </w:t>
      </w:r>
      <w:r>
        <w:rPr>
          <w:b/>
        </w:rPr>
        <w:t>косвенные потери</w:t>
      </w:r>
      <w:r>
        <w:t xml:space="preserve"> строительных мат</w:t>
      </w:r>
      <w:r>
        <w:rPr>
          <w:color w:val="000000"/>
        </w:rPr>
        <w:t>е</w:t>
      </w:r>
      <w:r>
        <w:t>риалов, вызванные применением материалов более высоких сортов или марок, чем это требуется по строительным нормам и правилам.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4</w:t>
      </w:r>
      <w:r>
        <w:rPr>
          <w:b/>
          <w:noProof/>
        </w:rPr>
        <w:t>.3</w:t>
      </w:r>
      <w:r>
        <w:t xml:space="preserve"> По месту возникновения трудно-устранимые потери и отходы рекомендуется подразделять на четыре осно</w:t>
      </w:r>
      <w:r>
        <w:rPr>
          <w:color w:val="000000"/>
        </w:rPr>
        <w:t>в</w:t>
      </w:r>
      <w:r>
        <w:t>ные группы:</w:t>
      </w:r>
    </w:p>
    <w:p w:rsidR="00000000" w:rsidRDefault="002B3BD4">
      <w:pPr>
        <w:widowControl w:val="0"/>
        <w:ind w:firstLine="284"/>
        <w:jc w:val="both"/>
      </w:pPr>
      <w:r>
        <w:t xml:space="preserve">транспортные; </w:t>
      </w:r>
    </w:p>
    <w:p w:rsidR="00000000" w:rsidRDefault="002B3BD4">
      <w:pPr>
        <w:widowControl w:val="0"/>
        <w:ind w:firstLine="284"/>
        <w:jc w:val="both"/>
      </w:pPr>
      <w:r>
        <w:t xml:space="preserve">складские; </w:t>
      </w:r>
    </w:p>
    <w:p w:rsidR="00000000" w:rsidRDefault="002B3BD4">
      <w:pPr>
        <w:widowControl w:val="0"/>
        <w:ind w:firstLine="284"/>
        <w:jc w:val="both"/>
      </w:pPr>
      <w:r>
        <w:t xml:space="preserve">от переработки материалов; </w:t>
      </w:r>
    </w:p>
    <w:p w:rsidR="00000000" w:rsidRDefault="002B3BD4">
      <w:pPr>
        <w:widowControl w:val="0"/>
        <w:ind w:firstLine="284"/>
        <w:jc w:val="both"/>
      </w:pPr>
      <w:r>
        <w:t>при производстве строительно-монтажных работ.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4.4</w:t>
      </w:r>
      <w:r>
        <w:t xml:space="preserve"> Величина </w:t>
      </w:r>
      <w:proofErr w:type="spellStart"/>
      <w:r>
        <w:t>трудноустранимых</w:t>
      </w:r>
      <w:proofErr w:type="spellEnd"/>
      <w:r>
        <w:t xml:space="preserve"> потерь и отходов материалов определяется в виде норматива (в процентах нормы расхода материала).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4.5</w:t>
      </w:r>
      <w:r>
        <w:t xml:space="preserve"> Нормы </w:t>
      </w:r>
      <w:proofErr w:type="spellStart"/>
      <w:r>
        <w:t>трудноустранимых</w:t>
      </w:r>
      <w:proofErr w:type="spellEnd"/>
      <w:r>
        <w:t xml:space="preserve"> потерь и отходов материалов рекомендуется использовать:</w:t>
      </w:r>
    </w:p>
    <w:p w:rsidR="00000000" w:rsidRDefault="002B3BD4">
      <w:pPr>
        <w:widowControl w:val="0"/>
        <w:ind w:firstLine="284"/>
        <w:jc w:val="both"/>
      </w:pPr>
      <w:r>
        <w:t>при разработке федеральных, территориальных и местных норм расхода материалов в строите</w:t>
      </w:r>
      <w:r>
        <w:t>льстве;</w:t>
      </w:r>
    </w:p>
    <w:p w:rsidR="00000000" w:rsidRDefault="002B3BD4">
      <w:pPr>
        <w:widowControl w:val="0"/>
        <w:ind w:firstLine="284"/>
        <w:jc w:val="both"/>
      </w:pPr>
      <w:r>
        <w:t xml:space="preserve"> д</w:t>
      </w:r>
      <w:r>
        <w:rPr>
          <w:color w:val="000000"/>
        </w:rPr>
        <w:t>л</w:t>
      </w:r>
      <w:r>
        <w:t>я определения потребности в материальных ресурсах при расчете стоимости, если стоимость определяется по сметным нормам, а расход материалов</w:t>
      </w:r>
      <w:r>
        <w:rPr>
          <w:noProof/>
        </w:rPr>
        <w:t xml:space="preserve"> —</w:t>
      </w:r>
      <w:r>
        <w:t xml:space="preserve"> по рабочим чертежам;</w:t>
      </w:r>
    </w:p>
    <w:p w:rsidR="00000000" w:rsidRDefault="002B3BD4">
      <w:pPr>
        <w:widowControl w:val="0"/>
        <w:ind w:firstLine="284"/>
        <w:jc w:val="both"/>
      </w:pPr>
      <w:r>
        <w:t>при списании материалов на производство.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4.6</w:t>
      </w:r>
      <w:r>
        <w:t xml:space="preserve"> Нормативы </w:t>
      </w:r>
      <w:proofErr w:type="spellStart"/>
      <w:r>
        <w:rPr>
          <w:color w:val="000000"/>
        </w:rPr>
        <w:t>трудноустранимых</w:t>
      </w:r>
      <w:proofErr w:type="spellEnd"/>
      <w:r>
        <w:rPr>
          <w:color w:val="000000"/>
        </w:rPr>
        <w:t xml:space="preserve"> </w:t>
      </w:r>
      <w:r>
        <w:t>потерь и отходов используются при:</w:t>
      </w:r>
    </w:p>
    <w:p w:rsidR="00000000" w:rsidRDefault="002B3BD4">
      <w:pPr>
        <w:widowControl w:val="0"/>
        <w:ind w:firstLine="284"/>
        <w:jc w:val="both"/>
      </w:pPr>
      <w:r>
        <w:t xml:space="preserve">разработке норм и нормативов, когда величина </w:t>
      </w:r>
      <w:proofErr w:type="spellStart"/>
      <w:r>
        <w:t>трудноустранимых</w:t>
      </w:r>
      <w:proofErr w:type="spellEnd"/>
      <w:r>
        <w:t xml:space="preserve"> потерь и отходов определяется от общего (нормативного) расхода и добавляется к чистой норме:</w:t>
      </w:r>
    </w:p>
    <w:p w:rsidR="00000000" w:rsidRDefault="002B3BD4">
      <w:pPr>
        <w:widowControl w:val="0"/>
        <w:ind w:firstLine="284"/>
        <w:jc w:val="both"/>
      </w:pPr>
      <w:r>
        <w:t>определении потребности в материалах по рабочим чертежам, когда их расход ув</w:t>
      </w:r>
      <w:r>
        <w:t xml:space="preserve">еличивают на величину </w:t>
      </w:r>
      <w:proofErr w:type="spellStart"/>
      <w:r>
        <w:t>трудноустранимых</w:t>
      </w:r>
      <w:proofErr w:type="spellEnd"/>
      <w:r>
        <w:t xml:space="preserve"> потерь и отходов;</w:t>
      </w:r>
    </w:p>
    <w:p w:rsidR="00000000" w:rsidRDefault="002B3BD4">
      <w:pPr>
        <w:widowControl w:val="0"/>
        <w:ind w:firstLine="284"/>
        <w:jc w:val="both"/>
      </w:pPr>
      <w:r>
        <w:t xml:space="preserve">списании материалов на производство и расчете за выполненные работы, </w:t>
      </w:r>
      <w:r>
        <w:rPr>
          <w:color w:val="000000"/>
        </w:rPr>
        <w:t>к</w:t>
      </w:r>
      <w:r>
        <w:t xml:space="preserve">огда величина </w:t>
      </w:r>
      <w:proofErr w:type="spellStart"/>
      <w:r>
        <w:t>трудноустранимых</w:t>
      </w:r>
      <w:proofErr w:type="spellEnd"/>
      <w:r>
        <w:t xml:space="preserve"> потерь и отходов должна учитываться в нормируемых размерах в общем фактическом (или нормативном) расходе материалов.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4.7</w:t>
      </w:r>
      <w:r>
        <w:t xml:space="preserve"> Настоящим </w:t>
      </w:r>
      <w:proofErr w:type="spellStart"/>
      <w:r>
        <w:rPr>
          <w:color w:val="000000"/>
        </w:rPr>
        <w:t>РДС</w:t>
      </w:r>
      <w:proofErr w:type="spellEnd"/>
      <w:r>
        <w:t xml:space="preserve"> устанавливаются общие методы разработки и приводятся типовые (федеральные) нормы </w:t>
      </w:r>
      <w:proofErr w:type="spellStart"/>
      <w:r>
        <w:t>трудноустранимых</w:t>
      </w:r>
      <w:proofErr w:type="spellEnd"/>
      <w:r>
        <w:t xml:space="preserve"> потерь и отходов, исходя из проектных характеристик материалов, их стандартных качеств, типовых технологий изготовления п</w:t>
      </w:r>
      <w:r>
        <w:t xml:space="preserve">родукции и производства </w:t>
      </w:r>
      <w:r>
        <w:rPr>
          <w:color w:val="000000"/>
        </w:rPr>
        <w:t>строительно-монтажных</w:t>
      </w:r>
      <w:r>
        <w:t xml:space="preserve"> работ.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4.8</w:t>
      </w:r>
      <w:r>
        <w:t xml:space="preserve"> Применение (адаптация) типовых, а также разработка новых норм </w:t>
      </w:r>
      <w:proofErr w:type="spellStart"/>
      <w:r>
        <w:t>трудноустранимых</w:t>
      </w:r>
      <w:proofErr w:type="spellEnd"/>
      <w:r>
        <w:t xml:space="preserve"> пот</w:t>
      </w:r>
      <w:r>
        <w:rPr>
          <w:color w:val="000000"/>
        </w:rPr>
        <w:t>е</w:t>
      </w:r>
      <w:r>
        <w:t xml:space="preserve">рь и отходов материалов осуществляется в порядке, регламентированном </w:t>
      </w:r>
      <w:r>
        <w:rPr>
          <w:color w:val="000000"/>
        </w:rPr>
        <w:t>СНиП</w:t>
      </w:r>
      <w:r>
        <w:rPr>
          <w:noProof/>
        </w:rPr>
        <w:t xml:space="preserve"> </w:t>
      </w:r>
      <w:r>
        <w:rPr>
          <w:noProof/>
          <w:color w:val="000000"/>
        </w:rPr>
        <w:t>8</w:t>
      </w:r>
      <w:r>
        <w:rPr>
          <w:noProof/>
        </w:rPr>
        <w:t>2-01-95.</w:t>
      </w:r>
    </w:p>
    <w:p w:rsidR="00000000" w:rsidRDefault="002B3BD4">
      <w:pPr>
        <w:widowControl w:val="0"/>
        <w:ind w:firstLine="284"/>
        <w:jc w:val="both"/>
      </w:pPr>
    </w:p>
    <w:p w:rsidR="00000000" w:rsidRDefault="002B3BD4">
      <w:pPr>
        <w:widowControl w:val="0"/>
        <w:ind w:firstLine="284"/>
        <w:jc w:val="center"/>
      </w:pPr>
      <w:r>
        <w:rPr>
          <w:b/>
          <w:noProof/>
        </w:rPr>
        <w:t>5</w:t>
      </w:r>
      <w:r>
        <w:rPr>
          <w:b/>
        </w:rPr>
        <w:t xml:space="preserve"> Правила и м</w:t>
      </w:r>
      <w:r>
        <w:rPr>
          <w:b/>
          <w:color w:val="000000"/>
        </w:rPr>
        <w:t>е</w:t>
      </w:r>
      <w:r>
        <w:rPr>
          <w:b/>
        </w:rPr>
        <w:t xml:space="preserve">тоды определения нормативов </w:t>
      </w:r>
      <w:proofErr w:type="spellStart"/>
      <w:r>
        <w:rPr>
          <w:b/>
        </w:rPr>
        <w:t>трудноустранмых</w:t>
      </w:r>
      <w:proofErr w:type="spellEnd"/>
      <w:r>
        <w:rPr>
          <w:b/>
        </w:rPr>
        <w:t xml:space="preserve"> потерь и отходов мат</w:t>
      </w:r>
      <w:r>
        <w:rPr>
          <w:b/>
          <w:color w:val="000000"/>
        </w:rPr>
        <w:t>е</w:t>
      </w:r>
      <w:r>
        <w:rPr>
          <w:b/>
        </w:rPr>
        <w:t>риалов в строительстве.</w:t>
      </w:r>
    </w:p>
    <w:p w:rsidR="00000000" w:rsidRDefault="002B3BD4">
      <w:pPr>
        <w:widowControl w:val="0"/>
        <w:ind w:firstLine="284"/>
        <w:jc w:val="both"/>
        <w:rPr>
          <w:b/>
        </w:rPr>
      </w:pP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5.1</w:t>
      </w:r>
      <w:r>
        <w:t xml:space="preserve"> При нормировании </w:t>
      </w:r>
      <w:proofErr w:type="spellStart"/>
      <w:r>
        <w:t>трудноустранимых</w:t>
      </w:r>
      <w:proofErr w:type="spellEnd"/>
      <w:r>
        <w:t xml:space="preserve"> потерь и отходов необходимо использовать методы технического нормирования расхода материалов в строительном производстве: прои</w:t>
      </w:r>
      <w:r>
        <w:rPr>
          <w:color w:val="000000"/>
        </w:rPr>
        <w:t>з</w:t>
      </w:r>
      <w:r>
        <w:t>водственный метод,</w:t>
      </w:r>
      <w:r>
        <w:t xml:space="preserve"> лабораторный м</w:t>
      </w:r>
      <w:r>
        <w:rPr>
          <w:color w:val="000000"/>
        </w:rPr>
        <w:t>е</w:t>
      </w:r>
      <w:r>
        <w:t xml:space="preserve">тод и </w:t>
      </w:r>
      <w:r>
        <w:rPr>
          <w:color w:val="000000"/>
        </w:rPr>
        <w:t>расчетно-аналитический</w:t>
      </w:r>
      <w:r>
        <w:t xml:space="preserve"> метод.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t xml:space="preserve">Для выбора необходимого метода нормирования потерь и отходов целесообразно материалы классифицировать, исходя из физико-механических свойств, характера использования, целевого назначения и т. </w:t>
      </w:r>
      <w:r>
        <w:rPr>
          <w:color w:val="000000"/>
        </w:rPr>
        <w:t>д.</w:t>
      </w:r>
      <w:r>
        <w:t xml:space="preserve"> Типовая классификация материальных ресурсов по группам и методам нормирования приведена в табл.</w:t>
      </w:r>
      <w:r>
        <w:rPr>
          <w:noProof/>
        </w:rPr>
        <w:t xml:space="preserve"> 1.</w:t>
      </w:r>
    </w:p>
    <w:p w:rsidR="00000000" w:rsidRDefault="002B3BD4">
      <w:pPr>
        <w:widowControl w:val="0"/>
        <w:ind w:firstLine="284"/>
        <w:jc w:val="both"/>
      </w:pPr>
      <w:r>
        <w:t xml:space="preserve">При определении норм </w:t>
      </w:r>
      <w:proofErr w:type="spellStart"/>
      <w:r>
        <w:t>трудноустранимых</w:t>
      </w:r>
      <w:proofErr w:type="spellEnd"/>
      <w:r>
        <w:t xml:space="preserve"> потерь и отходов материалов, входящих в группы (табл.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),</w:t>
      </w:r>
      <w:r>
        <w:t xml:space="preserve"> необходимо исходить </w:t>
      </w:r>
      <w:r>
        <w:rPr>
          <w:color w:val="000000"/>
        </w:rPr>
        <w:t>и</w:t>
      </w:r>
      <w:r>
        <w:t>з следующих основных положений.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5.2</w:t>
      </w:r>
      <w:r>
        <w:t xml:space="preserve"> Для</w:t>
      </w:r>
      <w:r>
        <w:rPr>
          <w:noProof/>
        </w:rPr>
        <w:t xml:space="preserve"> 1</w:t>
      </w:r>
      <w:r>
        <w:t xml:space="preserve"> группы </w:t>
      </w:r>
      <w:r>
        <w:t xml:space="preserve">величина </w:t>
      </w:r>
      <w:proofErr w:type="spellStart"/>
      <w:r>
        <w:t>трудноустранимых</w:t>
      </w:r>
      <w:proofErr w:type="spellEnd"/>
      <w:r>
        <w:t xml:space="preserve"> потерь и отходов материалов при изготовлении деталей, изделий рассчитывается по первоначальной (до расхода) норме материала. В некоторых случаях потери и отходы могут определяться по чистой или черновой массе, об</w:t>
      </w:r>
      <w:r>
        <w:rPr>
          <w:color w:val="000000"/>
        </w:rPr>
        <w:t>ъ</w:t>
      </w:r>
      <w:r>
        <w:t xml:space="preserve">ему, </w:t>
      </w:r>
      <w:r>
        <w:rPr>
          <w:color w:val="000000"/>
        </w:rPr>
        <w:t xml:space="preserve">площади </w:t>
      </w:r>
      <w:r>
        <w:t>деталей.</w:t>
      </w:r>
    </w:p>
    <w:p w:rsidR="00000000" w:rsidRDefault="002B3BD4">
      <w:pPr>
        <w:widowControl w:val="0"/>
        <w:ind w:firstLine="284"/>
        <w:jc w:val="both"/>
      </w:pPr>
      <w:r>
        <w:t>Потери и отходы (</w:t>
      </w: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n</w:t>
      </w:r>
      <w:r>
        <w:rPr>
          <w:color w:val="000000"/>
        </w:rPr>
        <w:t>%</w:t>
      </w:r>
      <w:proofErr w:type="spellEnd"/>
      <w:r>
        <w:t xml:space="preserve">), возникающие при производстве деталей, изделий из данного </w:t>
      </w:r>
      <w:r>
        <w:rPr>
          <w:color w:val="000000"/>
        </w:rPr>
        <w:t>в</w:t>
      </w:r>
      <w:r>
        <w:t>ида материалов, рассчитываются по формуле:</w:t>
      </w:r>
    </w:p>
    <w:p w:rsidR="00000000" w:rsidRDefault="002B3BD4">
      <w:pPr>
        <w:widowControl w:val="0"/>
        <w:ind w:firstLine="709"/>
        <w:jc w:val="both"/>
      </w:pPr>
      <w:r>
        <w:rPr>
          <w:position w:val="-26"/>
        </w:rPr>
        <w:object w:dxaOrig="1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pt" o:ole="">
            <v:imagedata r:id="rId5" o:title=""/>
          </v:shape>
          <o:OLEObject Type="Embed" ProgID="Equation.3" ShapeID="_x0000_i1025" DrawAspect="Content" ObjectID="_1427216868" r:id="rId6"/>
        </w:object>
      </w:r>
      <w:r>
        <w:rPr>
          <w:position w:val="-46"/>
        </w:rPr>
        <w:object w:dxaOrig="180" w:dyaOrig="1040">
          <v:shape id="_x0000_i1026" type="#_x0000_t75" style="width:9pt;height:51.75pt" o:ole="">
            <v:imagedata r:id="rId7" o:title=""/>
          </v:shape>
          <o:OLEObject Type="Embed" ProgID="Equation.3" ShapeID="_x0000_i1026" DrawAspect="Content" ObjectID="_1427216869" r:id="rId8"/>
        </w:object>
      </w:r>
      <w:r>
        <w:t>(1),       где:</w:t>
      </w:r>
    </w:p>
    <w:p w:rsidR="00000000" w:rsidRDefault="002B3BD4">
      <w:pPr>
        <w:widowControl w:val="0"/>
        <w:ind w:firstLine="284"/>
        <w:jc w:val="both"/>
      </w:pPr>
      <w:proofErr w:type="spellStart"/>
      <w:r>
        <w:rPr>
          <w:lang w:val="en-US"/>
        </w:rPr>
        <w:t>Q</w:t>
      </w:r>
      <w:r>
        <w:rPr>
          <w:vertAlign w:val="subscript"/>
        </w:rPr>
        <w:t>Д</w:t>
      </w:r>
      <w:proofErr w:type="spellEnd"/>
      <w:r>
        <w:rPr>
          <w:vertAlign w:val="subscript"/>
        </w:rPr>
        <w:t xml:space="preserve"> </w:t>
      </w:r>
      <w:r>
        <w:rPr>
          <w:noProof/>
        </w:rPr>
        <w:t>—</w:t>
      </w:r>
      <w:r>
        <w:t xml:space="preserve"> количество материала (в чистом виде), содержащегося в готовой прод</w:t>
      </w:r>
      <w:r>
        <w:t>укции, в единицах массы, объемных и линейных единицах счета</w:t>
      </w:r>
      <w:r>
        <w:rPr>
          <w:lang w:val="en-US"/>
        </w:rPr>
        <w:t>;</w:t>
      </w:r>
    </w:p>
    <w:p w:rsidR="00000000" w:rsidRDefault="002B3BD4">
      <w:pPr>
        <w:widowControl w:val="0"/>
        <w:ind w:firstLine="284"/>
        <w:jc w:val="both"/>
      </w:pPr>
      <w:r>
        <w:rPr>
          <w:i/>
        </w:rPr>
        <w:t>а</w:t>
      </w:r>
      <w:r>
        <w:rPr>
          <w:noProof/>
        </w:rPr>
        <w:t xml:space="preserve"> —</w:t>
      </w:r>
      <w:r>
        <w:t xml:space="preserve"> потери и отходы, </w:t>
      </w:r>
      <w:r>
        <w:rPr>
          <w:color w:val="000000"/>
        </w:rPr>
        <w:t>в тех же</w:t>
      </w:r>
      <w:r>
        <w:t xml:space="preserve"> единицах.</w:t>
      </w:r>
    </w:p>
    <w:p w:rsidR="00000000" w:rsidRDefault="002B3BD4">
      <w:pPr>
        <w:widowControl w:val="0"/>
        <w:ind w:firstLine="284"/>
        <w:jc w:val="both"/>
      </w:pPr>
      <w:r>
        <w:t>Материалы</w:t>
      </w:r>
      <w:r>
        <w:rPr>
          <w:noProof/>
        </w:rPr>
        <w:t xml:space="preserve"> I</w:t>
      </w:r>
      <w:r>
        <w:t xml:space="preserve"> группы, которые поступают на производство в готовом виде, не должны давать </w:t>
      </w:r>
      <w:proofErr w:type="spellStart"/>
      <w:r>
        <w:t>трудноустранимых</w:t>
      </w:r>
      <w:proofErr w:type="spellEnd"/>
      <w:r>
        <w:t xml:space="preserve"> потерь и отходов. 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5.3</w:t>
      </w:r>
      <w:r>
        <w:t xml:space="preserve"> При определении </w:t>
      </w:r>
      <w:proofErr w:type="spellStart"/>
      <w:r>
        <w:rPr>
          <w:color w:val="000000"/>
        </w:rPr>
        <w:t>трудноустранимых</w:t>
      </w:r>
      <w:proofErr w:type="spellEnd"/>
      <w:r>
        <w:rPr>
          <w:color w:val="000000"/>
        </w:rPr>
        <w:t xml:space="preserve"> потерь и отходов для материалов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t xml:space="preserve"> группы необходимо учитывать особенности их образования. Как правило, </w:t>
      </w:r>
      <w:proofErr w:type="spellStart"/>
      <w:r>
        <w:rPr>
          <w:color w:val="000000"/>
        </w:rPr>
        <w:t>трудноустранимые</w:t>
      </w:r>
      <w:proofErr w:type="spellEnd"/>
      <w:r>
        <w:t xml:space="preserve"> потери и отходы в длинномерных материалах образуются в виде обрезков, получающихся при зачистке торцов, вследствие несоответствия </w:t>
      </w:r>
      <w:r>
        <w:t xml:space="preserve">длины имеющихся на стройке материалов длине изготовляемых из них деталей, а также в виде опилок, образующихся при резке или </w:t>
      </w:r>
      <w:r>
        <w:rPr>
          <w:color w:val="000000"/>
        </w:rPr>
        <w:t>распиливании длинномерных</w:t>
      </w:r>
      <w:r>
        <w:t xml:space="preserve"> материалов. Величина </w:t>
      </w:r>
      <w:r>
        <w:rPr>
          <w:color w:val="000000"/>
        </w:rPr>
        <w:t>потерь</w:t>
      </w:r>
      <w:r>
        <w:t xml:space="preserve"> и отходов определяется расчетно-</w:t>
      </w:r>
      <w:r>
        <w:rPr>
          <w:color w:val="000000"/>
        </w:rPr>
        <w:t>а</w:t>
      </w:r>
      <w:r>
        <w:t>налитическим методом с последующей проверкой производственным.</w:t>
      </w:r>
    </w:p>
    <w:p w:rsidR="00000000" w:rsidRDefault="002B3BD4">
      <w:pPr>
        <w:widowControl w:val="0"/>
        <w:ind w:firstLine="284"/>
        <w:jc w:val="both"/>
        <w:rPr>
          <w:noProof/>
        </w:rPr>
      </w:pPr>
    </w:p>
    <w:p w:rsidR="00000000" w:rsidRDefault="002B3BD4">
      <w:pPr>
        <w:widowControl w:val="0"/>
        <w:jc w:val="right"/>
        <w:rPr>
          <w:b/>
        </w:rPr>
      </w:pPr>
      <w:r>
        <w:rPr>
          <w:b/>
        </w:rPr>
        <w:t>Таблица</w:t>
      </w:r>
      <w:r>
        <w:rPr>
          <w:b/>
          <w:noProof/>
        </w:rPr>
        <w:t xml:space="preserve"> 1</w:t>
      </w:r>
    </w:p>
    <w:p w:rsidR="00000000" w:rsidRDefault="002B3BD4">
      <w:pPr>
        <w:widowControl w:val="0"/>
        <w:jc w:val="right"/>
        <w:rPr>
          <w:b/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3969"/>
        <w:gridCol w:w="1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2B3BD4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t xml:space="preserve">№ </w:t>
            </w:r>
            <w:r>
              <w:rPr>
                <w:color w:val="000000"/>
              </w:rPr>
              <w:t>группы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jc w:val="center"/>
            </w:pPr>
            <w:r>
              <w:t>Наименование групп материальных ресурсов</w:t>
            </w:r>
          </w:p>
        </w:tc>
        <w:tc>
          <w:tcPr>
            <w:tcW w:w="3969" w:type="dxa"/>
          </w:tcPr>
          <w:p w:rsidR="00000000" w:rsidRDefault="002B3BD4">
            <w:pPr>
              <w:widowControl w:val="0"/>
              <w:jc w:val="center"/>
            </w:pPr>
            <w:r>
              <w:t>Состав групп материалов и изделий</w:t>
            </w:r>
          </w:p>
        </w:tc>
        <w:tc>
          <w:tcPr>
            <w:tcW w:w="1832" w:type="dxa"/>
          </w:tcPr>
          <w:p w:rsidR="00000000" w:rsidRDefault="002B3BD4">
            <w:pPr>
              <w:widowControl w:val="0"/>
              <w:jc w:val="center"/>
            </w:pPr>
            <w:r>
              <w:t>Метод нормирования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</w:pPr>
            <w:r>
              <w:t xml:space="preserve">Сборные конструкции </w:t>
            </w:r>
            <w:r>
              <w:rPr>
                <w:color w:val="000000"/>
              </w:rPr>
              <w:t xml:space="preserve">и </w:t>
            </w:r>
            <w:r>
              <w:t>детали</w:t>
            </w:r>
          </w:p>
        </w:tc>
        <w:tc>
          <w:tcPr>
            <w:tcW w:w="3969" w:type="dxa"/>
          </w:tcPr>
          <w:p w:rsidR="00000000" w:rsidRDefault="002B3BD4">
            <w:pPr>
              <w:widowControl w:val="0"/>
            </w:pPr>
            <w:r>
              <w:t>Сборные железобетонные изделия и конструкции, детали облицовочные из природного камня, изде</w:t>
            </w:r>
            <w:r>
              <w:t xml:space="preserve">лия лепные и столярные, </w:t>
            </w:r>
            <w:r>
              <w:rPr>
                <w:color w:val="000000"/>
              </w:rPr>
              <w:t>санитарно-технические</w:t>
            </w:r>
            <w:r>
              <w:t xml:space="preserve"> приборы и т. </w:t>
            </w:r>
            <w:r>
              <w:rPr>
                <w:color w:val="000000"/>
              </w:rPr>
              <w:t>п.</w:t>
            </w:r>
          </w:p>
        </w:tc>
        <w:tc>
          <w:tcPr>
            <w:tcW w:w="1832" w:type="dxa"/>
          </w:tcPr>
          <w:p w:rsidR="00000000" w:rsidRDefault="002B3BD4">
            <w:pPr>
              <w:widowControl w:val="0"/>
            </w:pPr>
            <w:r>
              <w:t>Расчетно-аналитический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2B3BD4">
            <w:pPr>
              <w:widowControl w:val="0"/>
            </w:pPr>
            <w:r>
              <w:rPr>
                <w:lang w:val="en-US"/>
              </w:rPr>
              <w:t>II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 xml:space="preserve">Длинномерные материалы и детали </w:t>
            </w:r>
          </w:p>
        </w:tc>
        <w:tc>
          <w:tcPr>
            <w:tcW w:w="3969" w:type="dxa"/>
          </w:tcPr>
          <w:p w:rsidR="00000000" w:rsidRDefault="002B3BD4">
            <w:pPr>
              <w:widowControl w:val="0"/>
              <w:rPr>
                <w:color w:val="000000"/>
                <w:lang w:val="en-US"/>
              </w:rPr>
            </w:pPr>
            <w:r>
              <w:t>Лесоматериа</w:t>
            </w:r>
            <w:r>
              <w:rPr>
                <w:color w:val="000000"/>
              </w:rPr>
              <w:t>л</w:t>
            </w:r>
            <w:r>
              <w:t xml:space="preserve">ы, деревянные </w:t>
            </w:r>
            <w:proofErr w:type="spellStart"/>
            <w:r>
              <w:rPr>
                <w:color w:val="000000"/>
              </w:rPr>
              <w:t>погонажные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детали, рельсы, профильная и сортовая ста</w:t>
            </w:r>
            <w:r>
              <w:rPr>
                <w:color w:val="000000"/>
              </w:rPr>
              <w:t>л</w:t>
            </w:r>
            <w:r>
              <w:t>ь, стальные и чугунные трубы, арматура для железобетонных изделий и т. п.</w:t>
            </w:r>
          </w:p>
        </w:tc>
        <w:tc>
          <w:tcPr>
            <w:tcW w:w="1832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Расчетно-аналитический и производственный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2B3BD4">
            <w:pPr>
              <w:widowControl w:val="0"/>
            </w:pPr>
            <w:r>
              <w:rPr>
                <w:lang w:val="en-US"/>
              </w:rPr>
              <w:t>III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proofErr w:type="spellStart"/>
            <w:r>
              <w:rPr>
                <w:color w:val="000000"/>
              </w:rPr>
              <w:t>Плитные</w:t>
            </w:r>
            <w:proofErr w:type="spellEnd"/>
            <w:r>
              <w:t xml:space="preserve"> и листовые</w:t>
            </w:r>
          </w:p>
        </w:tc>
        <w:tc>
          <w:tcPr>
            <w:tcW w:w="3969" w:type="dxa"/>
          </w:tcPr>
          <w:p w:rsidR="00000000" w:rsidRDefault="002B3BD4">
            <w:pPr>
              <w:widowControl w:val="0"/>
              <w:rPr>
                <w:color w:val="000000"/>
                <w:lang w:val="en-US"/>
              </w:rPr>
            </w:pPr>
            <w:r>
              <w:t>Кро</w:t>
            </w:r>
            <w:r>
              <w:rPr>
                <w:color w:val="000000"/>
              </w:rPr>
              <w:t>в</w:t>
            </w:r>
            <w:r>
              <w:t>ельные шт</w:t>
            </w:r>
            <w:r>
              <w:rPr>
                <w:color w:val="000000"/>
              </w:rPr>
              <w:t>у</w:t>
            </w:r>
            <w:r>
              <w:t>чные и листовые, перегородочные пли</w:t>
            </w:r>
            <w:r>
              <w:rPr>
                <w:color w:val="000000"/>
              </w:rPr>
              <w:t>т</w:t>
            </w:r>
            <w:r>
              <w:t>ы, облицовочные листы (сухая штукатурка), облицовочные плитки, паркет, стекло и т. п.</w:t>
            </w:r>
          </w:p>
        </w:tc>
        <w:tc>
          <w:tcPr>
            <w:tcW w:w="1832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Расчетно-аналитический и производст</w:t>
            </w:r>
            <w:r>
              <w:t>венный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2B3BD4">
            <w:pPr>
              <w:widowControl w:val="0"/>
            </w:pPr>
            <w:r>
              <w:rPr>
                <w:noProof/>
              </w:rPr>
              <w:t>IV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 xml:space="preserve">Сыпучие и пылевидные </w:t>
            </w:r>
          </w:p>
        </w:tc>
        <w:tc>
          <w:tcPr>
            <w:tcW w:w="3969" w:type="dxa"/>
          </w:tcPr>
          <w:p w:rsidR="00000000" w:rsidRDefault="002B3BD4">
            <w:pPr>
              <w:widowControl w:val="0"/>
              <w:rPr>
                <w:color w:val="000000"/>
                <w:lang w:val="en-US"/>
              </w:rPr>
            </w:pPr>
            <w:r>
              <w:t xml:space="preserve">Рубероид, пергамин, толь, обои, линолеум, линкруст, полимерные кровельные и гидроизоляционные материалы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элон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кровлелон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</w:t>
            </w:r>
            <w:proofErr w:type="spellStart"/>
            <w:r>
              <w:t>гидробутил</w:t>
            </w:r>
            <w:proofErr w:type="spellEnd"/>
            <w:r>
              <w:t>)</w:t>
            </w:r>
          </w:p>
        </w:tc>
        <w:tc>
          <w:tcPr>
            <w:tcW w:w="1832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Расчетно-аналитический и производст</w:t>
            </w:r>
            <w:r>
              <w:rPr>
                <w:color w:val="000000"/>
              </w:rPr>
              <w:t>в</w:t>
            </w:r>
            <w:r>
              <w:t>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2B3BD4">
            <w:pPr>
              <w:widowControl w:val="0"/>
            </w:pPr>
            <w:r>
              <w:rPr>
                <w:noProof/>
              </w:rPr>
              <w:t>V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Рулонные</w:t>
            </w:r>
          </w:p>
        </w:tc>
        <w:tc>
          <w:tcPr>
            <w:tcW w:w="3969" w:type="dxa"/>
          </w:tcPr>
          <w:p w:rsidR="00000000" w:rsidRDefault="002B3BD4">
            <w:pPr>
              <w:widowControl w:val="0"/>
              <w:rPr>
                <w:color w:val="000000"/>
                <w:lang w:val="en-US"/>
              </w:rPr>
            </w:pPr>
            <w:r>
              <w:t>Цемент, известь, гипс, песок, глина, гравий, шлак, щебень и т. п.</w:t>
            </w:r>
          </w:p>
        </w:tc>
        <w:tc>
          <w:tcPr>
            <w:tcW w:w="1832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Производственный и лабораторный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2B3BD4">
            <w:pPr>
              <w:widowControl w:val="0"/>
            </w:pPr>
            <w:r>
              <w:rPr>
                <w:noProof/>
              </w:rPr>
              <w:t>VI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Смеси и растворы</w:t>
            </w:r>
          </w:p>
        </w:tc>
        <w:tc>
          <w:tcPr>
            <w:tcW w:w="3969" w:type="dxa"/>
          </w:tcPr>
          <w:p w:rsidR="00000000" w:rsidRDefault="002B3BD4">
            <w:pPr>
              <w:widowControl w:val="0"/>
              <w:rPr>
                <w:color w:val="000000"/>
                <w:lang w:val="en-US"/>
              </w:rPr>
            </w:pPr>
            <w:r>
              <w:t>Бетонные и асфальтобетонные смеси, кровельные, изоляционные и дорожные мастики, растворы кладочные и отделочные и    т. п.</w:t>
            </w:r>
          </w:p>
        </w:tc>
        <w:tc>
          <w:tcPr>
            <w:tcW w:w="1832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Производственный и лабораторный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2B3BD4">
            <w:pPr>
              <w:widowControl w:val="0"/>
            </w:pPr>
            <w:r>
              <w:rPr>
                <w:noProof/>
              </w:rPr>
              <w:t>VII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Камни правил</w:t>
            </w:r>
            <w:r>
              <w:t>ьной формы</w:t>
            </w:r>
          </w:p>
        </w:tc>
        <w:tc>
          <w:tcPr>
            <w:tcW w:w="3969" w:type="dxa"/>
          </w:tcPr>
          <w:p w:rsidR="00000000" w:rsidRDefault="002B3BD4">
            <w:pPr>
              <w:widowControl w:val="0"/>
              <w:rPr>
                <w:color w:val="000000"/>
                <w:lang w:val="en-US"/>
              </w:rPr>
            </w:pPr>
            <w:r>
              <w:t>Кирпич, бетонные и керамические камни, огнеупоры и т. п.</w:t>
            </w:r>
          </w:p>
        </w:tc>
        <w:tc>
          <w:tcPr>
            <w:tcW w:w="1832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Расчетно-аналитический и производственный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2B3BD4">
            <w:pPr>
              <w:widowControl w:val="0"/>
            </w:pPr>
            <w:r>
              <w:rPr>
                <w:noProof/>
              </w:rPr>
              <w:t>VIII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Камни неправильной формы</w:t>
            </w:r>
          </w:p>
        </w:tc>
        <w:tc>
          <w:tcPr>
            <w:tcW w:w="3969" w:type="dxa"/>
          </w:tcPr>
          <w:p w:rsidR="00000000" w:rsidRDefault="002B3BD4">
            <w:pPr>
              <w:widowControl w:val="0"/>
              <w:rPr>
                <w:color w:val="000000"/>
                <w:lang w:val="en-US"/>
              </w:rPr>
            </w:pPr>
            <w:r>
              <w:t>Бутовый и булыжный камень и т. п.</w:t>
            </w:r>
          </w:p>
        </w:tc>
        <w:tc>
          <w:tcPr>
            <w:tcW w:w="1832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Расчетно-аналитический и производственный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2B3BD4">
            <w:pPr>
              <w:widowControl w:val="0"/>
            </w:pPr>
            <w:r>
              <w:rPr>
                <w:noProof/>
              </w:rPr>
              <w:t>IX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Жидкие лакокрасочные и мастичны</w:t>
            </w:r>
            <w:r>
              <w:rPr>
                <w:color w:val="000000"/>
              </w:rPr>
              <w:t>е</w:t>
            </w:r>
            <w:r>
              <w:t xml:space="preserve"> составы</w:t>
            </w:r>
          </w:p>
        </w:tc>
        <w:tc>
          <w:tcPr>
            <w:tcW w:w="3969" w:type="dxa"/>
          </w:tcPr>
          <w:p w:rsidR="00000000" w:rsidRDefault="002B3BD4">
            <w:pPr>
              <w:widowControl w:val="0"/>
              <w:rPr>
                <w:color w:val="000000"/>
                <w:lang w:val="en-US"/>
              </w:rPr>
            </w:pPr>
            <w:r>
              <w:t>Олифа, малярные и антисептические составы, бензин, керосин, дизельное топливо и др.</w:t>
            </w:r>
          </w:p>
        </w:tc>
        <w:tc>
          <w:tcPr>
            <w:tcW w:w="1832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Производственный и лабораторный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2B3BD4">
            <w:pPr>
              <w:widowControl w:val="0"/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843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 xml:space="preserve">Штучные мелкие </w:t>
            </w:r>
            <w:r>
              <w:rPr>
                <w:color w:val="000000"/>
              </w:rPr>
              <w:t>(метизы)</w:t>
            </w:r>
          </w:p>
        </w:tc>
        <w:tc>
          <w:tcPr>
            <w:tcW w:w="3969" w:type="dxa"/>
          </w:tcPr>
          <w:p w:rsidR="00000000" w:rsidRDefault="002B3BD4">
            <w:pPr>
              <w:widowControl w:val="0"/>
              <w:rPr>
                <w:color w:val="000000"/>
                <w:lang w:val="en-US"/>
              </w:rPr>
            </w:pPr>
            <w:r>
              <w:t xml:space="preserve">Гвозди, шурупы, скобяные изделия </w:t>
            </w:r>
            <w:r>
              <w:rPr>
                <w:lang w:val="en-US"/>
              </w:rPr>
              <w:t xml:space="preserve"> </w:t>
            </w:r>
            <w:r>
              <w:t>и т. п.</w:t>
            </w:r>
          </w:p>
        </w:tc>
        <w:tc>
          <w:tcPr>
            <w:tcW w:w="1832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Расчетно-аналитический и производственный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2B3BD4">
            <w:pPr>
              <w:widowControl w:val="0"/>
            </w:pPr>
            <w:r>
              <w:rPr>
                <w:noProof/>
              </w:rPr>
              <w:t>XI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 xml:space="preserve">Инвентарные детали </w:t>
            </w:r>
            <w:r>
              <w:t>временных сооружений (оборачиваемые)</w:t>
            </w:r>
          </w:p>
        </w:tc>
        <w:tc>
          <w:tcPr>
            <w:tcW w:w="3969" w:type="dxa"/>
          </w:tcPr>
          <w:p w:rsidR="00000000" w:rsidRDefault="002B3BD4">
            <w:pPr>
              <w:widowControl w:val="0"/>
              <w:rPr>
                <w:color w:val="000000"/>
                <w:lang w:val="en-US"/>
              </w:rPr>
            </w:pPr>
            <w:r>
              <w:t>Щиты для крепления траншей, леса и подмости различных типов, щи</w:t>
            </w:r>
            <w:r>
              <w:rPr>
                <w:color w:val="000000"/>
              </w:rPr>
              <w:t>т</w:t>
            </w:r>
            <w:r>
              <w:t>ы опа</w:t>
            </w:r>
            <w:r>
              <w:rPr>
                <w:color w:val="000000"/>
              </w:rPr>
              <w:t>л</w:t>
            </w:r>
            <w:r>
              <w:t>убки и т.п.</w:t>
            </w:r>
          </w:p>
        </w:tc>
        <w:tc>
          <w:tcPr>
            <w:tcW w:w="1832" w:type="dxa"/>
          </w:tcPr>
          <w:p w:rsidR="00000000" w:rsidRDefault="002B3BD4">
            <w:pPr>
              <w:widowControl w:val="0"/>
              <w:rPr>
                <w:lang w:val="en-US"/>
              </w:rPr>
            </w:pPr>
            <w:r>
              <w:t>Расчетно-аналитический и производственный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00000" w:rsidRDefault="002B3BD4">
            <w:pPr>
              <w:widowControl w:val="0"/>
              <w:rPr>
                <w:noProof/>
              </w:rPr>
            </w:pPr>
            <w:r>
              <w:rPr>
                <w:noProof/>
              </w:rPr>
              <w:t>XII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rPr>
                <w:lang w:val="en-US"/>
              </w:rPr>
            </w:pPr>
          </w:p>
          <w:p w:rsidR="00000000" w:rsidRDefault="002B3BD4">
            <w:pPr>
              <w:widowControl w:val="0"/>
            </w:pPr>
            <w:r>
              <w:t>Электроды</w:t>
            </w:r>
          </w:p>
        </w:tc>
        <w:tc>
          <w:tcPr>
            <w:tcW w:w="3969" w:type="dxa"/>
          </w:tcPr>
          <w:p w:rsidR="00000000" w:rsidRDefault="002B3BD4">
            <w:pPr>
              <w:widowControl w:val="0"/>
            </w:pPr>
            <w:r>
              <w:t>Электроды, с</w:t>
            </w:r>
            <w:r>
              <w:rPr>
                <w:color w:val="000000"/>
              </w:rPr>
              <w:t>в</w:t>
            </w:r>
            <w:r>
              <w:t>арочная проволока и т. п.</w:t>
            </w:r>
          </w:p>
        </w:tc>
        <w:tc>
          <w:tcPr>
            <w:tcW w:w="1832" w:type="dxa"/>
          </w:tcPr>
          <w:p w:rsidR="00000000" w:rsidRDefault="002B3BD4">
            <w:pPr>
              <w:widowControl w:val="0"/>
            </w:pPr>
            <w:r>
              <w:t>Производственный, лабораторный и расчетно-аналитический</w:t>
            </w:r>
          </w:p>
        </w:tc>
      </w:tr>
    </w:tbl>
    <w:p w:rsidR="00000000" w:rsidRDefault="002B3BD4">
      <w:pPr>
        <w:widowControl w:val="0"/>
      </w:pPr>
    </w:p>
    <w:p w:rsidR="00000000" w:rsidRDefault="002B3BD4">
      <w:pPr>
        <w:widowControl w:val="0"/>
        <w:ind w:firstLine="284"/>
        <w:jc w:val="both"/>
      </w:pPr>
      <w:r>
        <w:t xml:space="preserve">При обработке длинномерных материалов величина </w:t>
      </w:r>
      <w:proofErr w:type="spellStart"/>
      <w:r>
        <w:rPr>
          <w:color w:val="000000"/>
        </w:rPr>
        <w:t>трудноустранимых</w:t>
      </w:r>
      <w:proofErr w:type="spellEnd"/>
      <w:r>
        <w:t xml:space="preserve"> потерь и отходов зависит от метода </w:t>
      </w:r>
      <w:r>
        <w:rPr>
          <w:color w:val="000000"/>
        </w:rPr>
        <w:t>распиливания</w:t>
      </w:r>
      <w:r>
        <w:t xml:space="preserve"> и ширины пропила.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t>При изготовлении длинномерных деталей (изделий), когда изготовляемая деталь (изделие) должна иметь чистый то</w:t>
      </w:r>
      <w:r>
        <w:t xml:space="preserve">рец, расположенный под заданным углом коси длинномерного материала (доски для чистых полов, подкосы ферм и т. </w:t>
      </w:r>
      <w:r>
        <w:rPr>
          <w:color w:val="000000"/>
        </w:rPr>
        <w:t>п.),</w:t>
      </w:r>
      <w:r>
        <w:t xml:space="preserve"> величина </w:t>
      </w:r>
      <w:proofErr w:type="spellStart"/>
      <w:r>
        <w:t>трудноустранимых</w:t>
      </w:r>
      <w:proofErr w:type="spellEnd"/>
      <w:r>
        <w:t xml:space="preserve"> потерь и отходов, в зависимости от поперечного сечения обрабатываемого материала принимается по табл.</w:t>
      </w:r>
      <w:r>
        <w:rPr>
          <w:noProof/>
        </w:rPr>
        <w:t xml:space="preserve"> 2.</w:t>
      </w:r>
    </w:p>
    <w:p w:rsidR="00000000" w:rsidRDefault="002B3BD4">
      <w:pPr>
        <w:widowControl w:val="0"/>
        <w:ind w:firstLine="284"/>
        <w:jc w:val="both"/>
      </w:pPr>
      <w:r>
        <w:t>В случае, когда обрезка торцов не обязательна (доски для черных полов, арматурные стержни и т. п</w:t>
      </w:r>
      <w:r>
        <w:rPr>
          <w:color w:val="000000"/>
        </w:rPr>
        <w:t>.),</w:t>
      </w:r>
      <w:r>
        <w:t xml:space="preserve"> потери и отходы, приведенные в таблице</w:t>
      </w:r>
      <w:r>
        <w:rPr>
          <w:noProof/>
        </w:rPr>
        <w:t xml:space="preserve"> 2,</w:t>
      </w:r>
      <w:r>
        <w:t xml:space="preserve"> исключаются.</w:t>
      </w:r>
    </w:p>
    <w:p w:rsidR="00000000" w:rsidRDefault="002B3BD4">
      <w:pPr>
        <w:widowControl w:val="0"/>
        <w:ind w:firstLine="284"/>
        <w:jc w:val="both"/>
      </w:pPr>
      <w:r>
        <w:t xml:space="preserve">При определении величины </w:t>
      </w:r>
      <w:proofErr w:type="spellStart"/>
      <w:r>
        <w:t>трудноустранимых</w:t>
      </w:r>
      <w:proofErr w:type="spellEnd"/>
      <w:r>
        <w:t xml:space="preserve"> потерь и отходов для лесоматериалов необходимо учитывать расходный ко</w:t>
      </w:r>
      <w:r>
        <w:t>эффициент пиломатериала. Этот коэффициент включает следующие отходы пиломатериала, возникающие в процессе производства и обработки заготовки:</w:t>
      </w:r>
    </w:p>
    <w:p w:rsidR="00000000" w:rsidRDefault="002B3BD4">
      <w:pPr>
        <w:widowControl w:val="0"/>
        <w:ind w:firstLine="284"/>
        <w:jc w:val="both"/>
      </w:pPr>
      <w:proofErr w:type="spellStart"/>
      <w:r>
        <w:t>некратность</w:t>
      </w:r>
      <w:proofErr w:type="spellEnd"/>
      <w:r>
        <w:t xml:space="preserve"> размеров материала размерам заготовки;</w:t>
      </w:r>
    </w:p>
    <w:p w:rsidR="00000000" w:rsidRDefault="002B3BD4">
      <w:pPr>
        <w:widowControl w:val="0"/>
        <w:ind w:firstLine="284"/>
        <w:jc w:val="both"/>
      </w:pPr>
      <w:r>
        <w:t>пороки древесины, не допускаемые техническими условиями на деталь (изделие), но допускаемые на пиломатериалы;</w:t>
      </w:r>
    </w:p>
    <w:p w:rsidR="00000000" w:rsidRDefault="002B3BD4">
      <w:pPr>
        <w:widowControl w:val="0"/>
        <w:ind w:firstLine="284"/>
        <w:jc w:val="both"/>
      </w:pPr>
      <w:r>
        <w:t xml:space="preserve">скрытые пороки древесины, обнаруживаемые </w:t>
      </w:r>
      <w:r>
        <w:rPr>
          <w:color w:val="000000"/>
        </w:rPr>
        <w:t>в</w:t>
      </w:r>
      <w:r>
        <w:t xml:space="preserve"> процессе обработки черновой заготовки до детали</w:t>
      </w:r>
      <w:r>
        <w:rPr>
          <w:noProof/>
          <w:color w:val="000000"/>
        </w:rPr>
        <w:t>,</w:t>
      </w:r>
      <w:r>
        <w:t xml:space="preserve"> имеющей окончательные размеры;</w:t>
      </w:r>
    </w:p>
    <w:p w:rsidR="00000000" w:rsidRDefault="002B3BD4">
      <w:pPr>
        <w:widowControl w:val="0"/>
        <w:ind w:firstLine="284"/>
        <w:jc w:val="both"/>
      </w:pPr>
      <w:r>
        <w:t>пропилы при раскрое пиломатериала. Величина расходного коэффициента зависит от сорта и</w:t>
      </w:r>
      <w:r>
        <w:t xml:space="preserve"> вида материала, способа обработки, породы древесины и технических требований</w:t>
      </w:r>
      <w:r>
        <w:rPr>
          <w:noProof/>
          <w:color w:val="000000"/>
        </w:rPr>
        <w:t>,</w:t>
      </w:r>
      <w:r>
        <w:t xml:space="preserve"> предъявляемых к изделию (детали) в части норм допускаемых пороков.</w:t>
      </w:r>
    </w:p>
    <w:p w:rsidR="00000000" w:rsidRDefault="002B3BD4">
      <w:pPr>
        <w:widowControl w:val="0"/>
        <w:jc w:val="both"/>
      </w:pPr>
      <w:r>
        <w:t xml:space="preserve">Размеры припусков на обработку, определяются на основании карт </w:t>
      </w:r>
      <w:r>
        <w:rPr>
          <w:color w:val="000000"/>
        </w:rPr>
        <w:t>технологических</w:t>
      </w:r>
      <w:r>
        <w:t xml:space="preserve"> процессов. Припуски на потери при продольном распиле устанавливаются в соответствии с утвержденными картами технологических процессов в</w:t>
      </w:r>
      <w:r>
        <w:rPr>
          <w:color w:val="000000"/>
        </w:rPr>
        <w:t xml:space="preserve"> следующих</w:t>
      </w:r>
      <w:r>
        <w:t xml:space="preserve"> пределах:</w:t>
      </w:r>
    </w:p>
    <w:p w:rsidR="00000000" w:rsidRDefault="002B3BD4">
      <w:pPr>
        <w:widowControl w:val="0"/>
        <w:ind w:firstLine="284"/>
        <w:jc w:val="both"/>
      </w:pPr>
      <w:r>
        <w:t>при толщине пиломатериала до</w:t>
      </w:r>
      <w:r>
        <w:rPr>
          <w:noProof/>
        </w:rPr>
        <w:t xml:space="preserve"> 40</w:t>
      </w:r>
      <w:r>
        <w:t xml:space="preserve"> мм включительно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3</w:t>
      </w:r>
      <w:r>
        <w:t xml:space="preserve"> мм</w:t>
      </w:r>
      <w:r>
        <w:rPr>
          <w:lang w:val="en-US"/>
        </w:rPr>
        <w:t>;</w:t>
      </w:r>
    </w:p>
    <w:p w:rsidR="00000000" w:rsidRDefault="002B3BD4">
      <w:pPr>
        <w:widowControl w:val="0"/>
        <w:ind w:firstLine="284"/>
        <w:jc w:val="both"/>
      </w:pPr>
      <w:r>
        <w:t>при толщине пиломатериала с</w:t>
      </w:r>
      <w:r>
        <w:rPr>
          <w:color w:val="000000"/>
        </w:rPr>
        <w:t>в</w:t>
      </w:r>
      <w:r>
        <w:t xml:space="preserve">ыше </w:t>
      </w:r>
      <w:r>
        <w:rPr>
          <w:noProof/>
        </w:rPr>
        <w:t>40</w:t>
      </w:r>
      <w:r>
        <w:t xml:space="preserve"> мм</w:t>
      </w:r>
      <w:r>
        <w:rPr>
          <w:noProof/>
        </w:rPr>
        <w:t xml:space="preserve"> —</w:t>
      </w:r>
      <w:r>
        <w:t xml:space="preserve"> не более</w:t>
      </w:r>
      <w:r>
        <w:rPr>
          <w:noProof/>
        </w:rPr>
        <w:t xml:space="preserve"> 4</w:t>
      </w:r>
      <w:r>
        <w:t xml:space="preserve"> мм;</w:t>
      </w:r>
    </w:p>
    <w:p w:rsidR="00000000" w:rsidRDefault="002B3BD4">
      <w:pPr>
        <w:widowControl w:val="0"/>
        <w:ind w:firstLine="284"/>
        <w:jc w:val="both"/>
      </w:pPr>
      <w:r>
        <w:t xml:space="preserve">при работе </w:t>
      </w:r>
      <w:r>
        <w:t>ленточными пилами</w:t>
      </w:r>
      <w:r>
        <w:rPr>
          <w:noProof/>
        </w:rPr>
        <w:t xml:space="preserve"> — —</w:t>
      </w:r>
      <w:r>
        <w:t xml:space="preserve"> не более</w:t>
      </w:r>
      <w:r>
        <w:rPr>
          <w:noProof/>
        </w:rPr>
        <w:t xml:space="preserve"> 2</w:t>
      </w:r>
      <w:r>
        <w:t xml:space="preserve"> мм.</w:t>
      </w:r>
    </w:p>
    <w:p w:rsidR="00000000" w:rsidRDefault="002B3BD4">
      <w:pPr>
        <w:widowControl w:val="0"/>
        <w:ind w:firstLine="284"/>
        <w:jc w:val="both"/>
        <w:rPr>
          <w:color w:val="000000"/>
        </w:rPr>
      </w:pPr>
    </w:p>
    <w:p w:rsidR="00000000" w:rsidRDefault="002B3BD4">
      <w:pPr>
        <w:widowControl w:val="0"/>
        <w:jc w:val="right"/>
        <w:rPr>
          <w:b/>
        </w:rPr>
      </w:pPr>
      <w:r>
        <w:rPr>
          <w:b/>
        </w:rPr>
        <w:t>Таб</w:t>
      </w:r>
      <w:r>
        <w:rPr>
          <w:b/>
          <w:color w:val="000000"/>
        </w:rPr>
        <w:t>лиц</w:t>
      </w:r>
      <w:r>
        <w:rPr>
          <w:b/>
        </w:rPr>
        <w:t>а 2</w:t>
      </w:r>
    </w:p>
    <w:p w:rsidR="00000000" w:rsidRDefault="002B3BD4">
      <w:pPr>
        <w:widowControl w:val="0"/>
        <w:jc w:val="right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Тип материала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Наибол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</w:rPr>
              <w:t xml:space="preserve">ший размер </w:t>
            </w:r>
          </w:p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поперечного сечения, мм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Величина подр</w:t>
            </w:r>
            <w:r>
              <w:rPr>
                <w:b/>
                <w:color w:val="000000"/>
              </w:rPr>
              <w:t>е</w:t>
            </w:r>
            <w:r>
              <w:rPr>
                <w:b/>
              </w:rPr>
              <w:t xml:space="preserve">зки </w:t>
            </w:r>
          </w:p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торца,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 xml:space="preserve"> До 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Лесоматериалы</w:t>
            </w:r>
          </w:p>
        </w:tc>
        <w:tc>
          <w:tcPr>
            <w:tcW w:w="2693" w:type="dxa"/>
          </w:tcPr>
          <w:p w:rsidR="00000000" w:rsidRDefault="002B3BD4">
            <w:pPr>
              <w:widowControl w:val="0"/>
              <w:jc w:val="center"/>
            </w:pPr>
            <w:r>
              <w:t>70-150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160-250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pBdr>
                <w:between w:val="single" w:sz="6" w:space="1" w:color="auto"/>
              </w:pBdr>
              <w:jc w:val="center"/>
              <w:rPr>
                <w:noProof/>
              </w:rPr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Более 250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pBdr>
                <w:between w:val="single" w:sz="6" w:space="1" w:color="auto"/>
              </w:pBdr>
              <w:jc w:val="center"/>
              <w:rPr>
                <w:noProof/>
              </w:rPr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До</w:t>
            </w:r>
            <w:r>
              <w:rPr>
                <w:noProof/>
              </w:rPr>
              <w:t xml:space="preserve"> 6 </w:t>
            </w:r>
          </w:p>
        </w:tc>
        <w:tc>
          <w:tcPr>
            <w:tcW w:w="212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7-15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Металлопрокат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16-35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длинномерный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36-60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61-100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Бол</w:t>
            </w:r>
            <w:r>
              <w:rPr>
                <w:color w:val="000000"/>
              </w:rPr>
              <w:t>ее</w:t>
            </w:r>
            <w:r>
              <w:rPr>
                <w:noProof/>
              </w:rPr>
              <w:t xml:space="preserve"> 100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</w:tbl>
    <w:p w:rsidR="00000000" w:rsidRDefault="002B3BD4">
      <w:pPr>
        <w:widowControl w:val="0"/>
        <w:ind w:firstLine="284"/>
        <w:jc w:val="both"/>
      </w:pPr>
      <w:r>
        <w:t>Потери от скрытых дефектов древесины, обнаруживаемых в процессе обработки загото</w:t>
      </w:r>
      <w:r>
        <w:rPr>
          <w:color w:val="000000"/>
        </w:rPr>
        <w:t>в</w:t>
      </w:r>
      <w:r>
        <w:t>ки, могут быть определены по данным из практики работы в условиях конкретного производства путем суммирования потерь заготовок от пороков,</w:t>
      </w:r>
      <w:r>
        <w:t xml:space="preserve"> не допускаемых техническими условиями на</w:t>
      </w:r>
      <w:r>
        <w:rPr>
          <w:color w:val="000000"/>
        </w:rPr>
        <w:t>л</w:t>
      </w:r>
      <w:r>
        <w:t>етали</w:t>
      </w:r>
    </w:p>
    <w:p w:rsidR="00000000" w:rsidRDefault="002B3BD4">
      <w:pPr>
        <w:widowControl w:val="0"/>
        <w:ind w:firstLine="284"/>
        <w:jc w:val="both"/>
      </w:pPr>
      <w:r>
        <w:t>При обработке длинномерных пиломатериалов помимо потерь имеют место концевые отходы.</w:t>
      </w:r>
    </w:p>
    <w:p w:rsidR="00000000" w:rsidRDefault="002B3BD4">
      <w:pPr>
        <w:widowControl w:val="0"/>
        <w:ind w:firstLine="284"/>
        <w:jc w:val="both"/>
        <w:rPr>
          <w:color w:val="000000"/>
        </w:rPr>
      </w:pPr>
      <w:r>
        <w:t xml:space="preserve">Типовые нормы </w:t>
      </w:r>
      <w:proofErr w:type="spellStart"/>
      <w:r>
        <w:t>трудноустранимых</w:t>
      </w:r>
      <w:proofErr w:type="spellEnd"/>
      <w:r>
        <w:t xml:space="preserve"> потерь стали при изготовлении сборных железобетонных конструкций приведены в </w:t>
      </w:r>
      <w:r>
        <w:rPr>
          <w:b/>
        </w:rPr>
        <w:t xml:space="preserve">приложении </w:t>
      </w:r>
      <w:r>
        <w:rPr>
          <w:b/>
          <w:color w:val="000000"/>
        </w:rPr>
        <w:t>Е.</w:t>
      </w:r>
    </w:p>
    <w:p w:rsidR="00000000" w:rsidRDefault="002B3BD4">
      <w:pPr>
        <w:widowControl w:val="0"/>
        <w:ind w:firstLine="284"/>
        <w:jc w:val="both"/>
      </w:pPr>
      <w:r>
        <w:t xml:space="preserve">Типовые нормы </w:t>
      </w:r>
      <w:proofErr w:type="spellStart"/>
      <w:r>
        <w:t>трудноустранимых</w:t>
      </w:r>
      <w:proofErr w:type="spellEnd"/>
      <w:r>
        <w:t xml:space="preserve"> потерь стали при укладке арматуры в монолитные железобетонные конструкции приведены в </w:t>
      </w:r>
      <w:r>
        <w:rPr>
          <w:b/>
        </w:rPr>
        <w:t>при</w:t>
      </w:r>
      <w:r>
        <w:rPr>
          <w:b/>
          <w:color w:val="000000"/>
        </w:rPr>
        <w:t>л</w:t>
      </w:r>
      <w:r>
        <w:rPr>
          <w:b/>
        </w:rPr>
        <w:t>оже</w:t>
      </w:r>
      <w:r>
        <w:rPr>
          <w:b/>
          <w:color w:val="000000"/>
        </w:rPr>
        <w:t>н</w:t>
      </w:r>
      <w:r>
        <w:rPr>
          <w:b/>
        </w:rPr>
        <w:t>ии</w:t>
      </w:r>
      <w:r>
        <w:t xml:space="preserve"> </w:t>
      </w:r>
      <w:r>
        <w:rPr>
          <w:b/>
        </w:rPr>
        <w:t>Ж</w:t>
      </w:r>
      <w:r>
        <w:t>.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t xml:space="preserve">Типовые нормы </w:t>
      </w:r>
      <w:proofErr w:type="spellStart"/>
      <w:r>
        <w:t>трудноустранимых</w:t>
      </w:r>
      <w:proofErr w:type="spellEnd"/>
      <w:r>
        <w:t xml:space="preserve"> потерь труб при прокладке трубопроводов приведены в </w:t>
      </w:r>
      <w:r>
        <w:rPr>
          <w:b/>
        </w:rPr>
        <w:t>при</w:t>
      </w:r>
      <w:r>
        <w:rPr>
          <w:b/>
          <w:color w:val="000000"/>
        </w:rPr>
        <w:t>л</w:t>
      </w:r>
      <w:r>
        <w:rPr>
          <w:b/>
        </w:rPr>
        <w:t>ожении</w:t>
      </w:r>
      <w:r>
        <w:rPr>
          <w:b/>
          <w:noProof/>
        </w:rPr>
        <w:t xml:space="preserve"> 3</w:t>
      </w:r>
      <w:r>
        <w:rPr>
          <w:noProof/>
        </w:rPr>
        <w:t>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5.4</w:t>
      </w:r>
      <w:r>
        <w:t xml:space="preserve"> </w:t>
      </w:r>
      <w:proofErr w:type="spellStart"/>
      <w:r>
        <w:rPr>
          <w:color w:val="000000"/>
        </w:rPr>
        <w:t>Трудноустранимые</w:t>
      </w:r>
      <w:proofErr w:type="spellEnd"/>
      <w:r>
        <w:t xml:space="preserve"> потери и</w:t>
      </w:r>
      <w:r>
        <w:t xml:space="preserve"> отходы для</w:t>
      </w:r>
      <w:r>
        <w:rPr>
          <w:noProof/>
        </w:rPr>
        <w:t xml:space="preserve"> III</w:t>
      </w:r>
      <w:r>
        <w:t xml:space="preserve"> группы материалов вызваны </w:t>
      </w:r>
      <w:proofErr w:type="spellStart"/>
      <w:r>
        <w:t>некратностью</w:t>
      </w:r>
      <w:proofErr w:type="spellEnd"/>
      <w:r>
        <w:t xml:space="preserve"> размеров соответствующих конструкций размерам плит или листов. В тех случаях, когда размеры конструктивного элемента кратны размерам плит или листов (если применяемые материалы </w:t>
      </w:r>
      <w:r>
        <w:rPr>
          <w:color w:val="000000"/>
        </w:rPr>
        <w:t>поставляются</w:t>
      </w:r>
      <w:r>
        <w:t xml:space="preserve"> по </w:t>
      </w:r>
      <w:proofErr w:type="spellStart"/>
      <w:r>
        <w:t>спецзаказу</w:t>
      </w:r>
      <w:proofErr w:type="spellEnd"/>
      <w:r>
        <w:t xml:space="preserve"> или если размеры имеющихся </w:t>
      </w:r>
      <w:r>
        <w:rPr>
          <w:color w:val="000000"/>
        </w:rPr>
        <w:t>в</w:t>
      </w:r>
      <w:r>
        <w:t xml:space="preserve"> наличии материалов позволяют их использовать полностью), трудно-устранимых потерь и отходов не должно быть. В остальных случаях крайние листы или плиты подлежат обрезке с получением потерь и отходов по длине и ширине.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5.5</w:t>
      </w:r>
      <w:r>
        <w:t xml:space="preserve"> </w:t>
      </w:r>
      <w:proofErr w:type="spellStart"/>
      <w:r>
        <w:rPr>
          <w:color w:val="000000"/>
        </w:rPr>
        <w:t>Тр</w:t>
      </w:r>
      <w:r>
        <w:rPr>
          <w:color w:val="000000"/>
        </w:rPr>
        <w:t>удноустранимые</w:t>
      </w:r>
      <w:proofErr w:type="spellEnd"/>
      <w:r>
        <w:t xml:space="preserve"> потери и отходы рулонных материалов</w:t>
      </w:r>
      <w:r>
        <w:rPr>
          <w:noProof/>
        </w:rPr>
        <w:t xml:space="preserve"> IV</w:t>
      </w:r>
      <w:r>
        <w:t xml:space="preserve"> группы образуются из-за </w:t>
      </w:r>
      <w:proofErr w:type="spellStart"/>
      <w:r>
        <w:t>некратности</w:t>
      </w:r>
      <w:proofErr w:type="spellEnd"/>
      <w:r>
        <w:t xml:space="preserve"> ширины мат</w:t>
      </w:r>
      <w:r>
        <w:rPr>
          <w:color w:val="000000"/>
        </w:rPr>
        <w:t>е</w:t>
      </w:r>
      <w:r>
        <w:t>риала ширине оклеи</w:t>
      </w:r>
      <w:r>
        <w:rPr>
          <w:color w:val="000000"/>
        </w:rPr>
        <w:t>в</w:t>
      </w:r>
      <w:r>
        <w:t>аемой поверхности.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t>Размеры перекрытия полотнищ для кровельных и гидроизоляционных работ принимаются по табл.</w:t>
      </w:r>
      <w:r>
        <w:rPr>
          <w:noProof/>
        </w:rPr>
        <w:t xml:space="preserve"> 3.</w:t>
      </w:r>
    </w:p>
    <w:p w:rsidR="00000000" w:rsidRDefault="002B3BD4">
      <w:pPr>
        <w:widowControl w:val="0"/>
        <w:ind w:firstLine="284"/>
        <w:jc w:val="both"/>
      </w:pPr>
      <w:r>
        <w:t>Величина краевых потерь и отходов при наклейке обоев определяется производственным методом, поскольку эта величина зависит от вида оклеиваемых помещений (высоты, расположения, числа и величины проемов и т.д.) а также от рисунка обое</w:t>
      </w:r>
      <w:r>
        <w:rPr>
          <w:color w:val="000000"/>
        </w:rPr>
        <w:t>в</w:t>
      </w:r>
      <w:r>
        <w:t>.</w:t>
      </w:r>
    </w:p>
    <w:p w:rsidR="00000000" w:rsidRDefault="002B3BD4">
      <w:pPr>
        <w:widowControl w:val="0"/>
        <w:ind w:firstLine="284"/>
        <w:jc w:val="both"/>
      </w:pPr>
    </w:p>
    <w:p w:rsidR="00000000" w:rsidRDefault="002B3BD4">
      <w:pPr>
        <w:widowControl w:val="0"/>
        <w:jc w:val="right"/>
        <w:rPr>
          <w:b/>
        </w:rPr>
      </w:pPr>
      <w:r>
        <w:rPr>
          <w:b/>
        </w:rPr>
        <w:t>Таблица</w:t>
      </w:r>
      <w:r>
        <w:rPr>
          <w:b/>
          <w:noProof/>
        </w:rPr>
        <w:t xml:space="preserve"> 3</w:t>
      </w:r>
    </w:p>
    <w:p w:rsidR="00000000" w:rsidRDefault="002B3BD4">
      <w:pPr>
        <w:widowControl w:val="0"/>
        <w:jc w:val="right"/>
        <w:rPr>
          <w:b/>
          <w:noProof/>
        </w:rPr>
      </w:pPr>
    </w:p>
    <w:tbl>
      <w:tblPr>
        <w:tblW w:w="0" w:type="auto"/>
        <w:tblInd w:w="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rPr>
                <w:b/>
              </w:rPr>
              <w:t>Напус</w:t>
            </w:r>
            <w:r>
              <w:rPr>
                <w:b/>
                <w:color w:val="000000"/>
              </w:rPr>
              <w:t>к</w:t>
            </w:r>
            <w:r>
              <w:rPr>
                <w:b/>
                <w:noProof/>
                <w:color w:val="000000"/>
              </w:rPr>
              <w:t>,</w:t>
            </w:r>
            <w:r>
              <w:rPr>
                <w:b/>
              </w:rP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rPr>
                <w:b/>
              </w:rPr>
              <w:t>Вид покрытий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 шири</w:t>
            </w:r>
            <w:r>
              <w:rPr>
                <w:b/>
              </w:rPr>
              <w:t>н</w:t>
            </w:r>
            <w:r>
              <w:rPr>
                <w:b/>
                <w:color w:val="000000"/>
              </w:rPr>
              <w:t xml:space="preserve">е </w:t>
            </w:r>
            <w:r>
              <w:rPr>
                <w:b/>
              </w:rPr>
              <w:t>полотнищ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 длине полотнищ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B3BD4">
            <w:pPr>
              <w:widowControl w:val="0"/>
              <w:ind w:hanging="40"/>
            </w:pPr>
            <w:r>
              <w:t>Кро</w:t>
            </w:r>
            <w:r>
              <w:rPr>
                <w:color w:val="000000"/>
              </w:rPr>
              <w:t>ве</w:t>
            </w:r>
            <w:r>
              <w:t>льны</w:t>
            </w:r>
            <w:r>
              <w:rPr>
                <w:color w:val="000000"/>
              </w:rPr>
              <w:t>е</w:t>
            </w:r>
            <w: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ind w:hanging="40"/>
            </w:pPr>
            <w:r>
              <w:rPr>
                <w:color w:val="000000"/>
              </w:rPr>
              <w:t xml:space="preserve">       в</w:t>
            </w:r>
            <w:r>
              <w:t xml:space="preserve"> верхн</w:t>
            </w:r>
            <w:r>
              <w:rPr>
                <w:color w:val="000000"/>
              </w:rPr>
              <w:t>е</w:t>
            </w:r>
            <w:r>
              <w:t>м слое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ind w:hanging="40"/>
            </w:pPr>
            <w:r>
              <w:rPr>
                <w:color w:val="000000"/>
              </w:rPr>
              <w:t xml:space="preserve">       в</w:t>
            </w:r>
            <w:r>
              <w:t xml:space="preserve"> нижних слоях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 xml:space="preserve">70 </w:t>
            </w:r>
          </w:p>
        </w:tc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B3BD4">
            <w:pPr>
              <w:widowControl w:val="0"/>
              <w:ind w:hanging="40"/>
              <w:rPr>
                <w:color w:val="000000"/>
              </w:rPr>
            </w:pPr>
            <w:r>
              <w:t>Гидроизоляционны</w:t>
            </w:r>
            <w:r>
              <w:rPr>
                <w:color w:val="000000"/>
              </w:rPr>
              <w:t>е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100 -120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150 - 200</w:t>
            </w:r>
          </w:p>
        </w:tc>
      </w:tr>
    </w:tbl>
    <w:p w:rsidR="00000000" w:rsidRDefault="002B3BD4">
      <w:pPr>
        <w:widowControl w:val="0"/>
      </w:pP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5.6</w:t>
      </w:r>
      <w:r>
        <w:t xml:space="preserve"> </w:t>
      </w:r>
      <w:proofErr w:type="spellStart"/>
      <w:r>
        <w:t>Трудноустранимые</w:t>
      </w:r>
      <w:proofErr w:type="spellEnd"/>
      <w:r>
        <w:t xml:space="preserve"> потери и отходы для мат</w:t>
      </w:r>
      <w:r>
        <w:rPr>
          <w:color w:val="000000"/>
        </w:rPr>
        <w:t>е</w:t>
      </w:r>
      <w:r>
        <w:t>риалов</w:t>
      </w:r>
      <w:r>
        <w:rPr>
          <w:noProof/>
        </w:rPr>
        <w:t xml:space="preserve"> V</w:t>
      </w:r>
      <w:r>
        <w:t xml:space="preserve"> группы образуются на всех технологических переделах (производство, транспортирование, хран</w:t>
      </w:r>
      <w:r>
        <w:rPr>
          <w:color w:val="000000"/>
        </w:rPr>
        <w:t>е</w:t>
      </w:r>
      <w:r>
        <w:t>ние) и определяется производственным методом.</w:t>
      </w:r>
    </w:p>
    <w:p w:rsidR="00000000" w:rsidRDefault="002B3BD4">
      <w:pPr>
        <w:widowControl w:val="0"/>
        <w:ind w:firstLine="284"/>
        <w:jc w:val="both"/>
      </w:pPr>
      <w:r>
        <w:t xml:space="preserve">Типовые нормы естественной убыли топливной продукции при хранении приведены в </w:t>
      </w:r>
      <w:r>
        <w:rPr>
          <w:b/>
        </w:rPr>
        <w:t>приложении И.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5.7</w:t>
      </w:r>
      <w:r>
        <w:t xml:space="preserve"> При приготовлении и расходе бетонных и растворных смесей</w:t>
      </w:r>
      <w:r>
        <w:rPr>
          <w:noProof/>
        </w:rPr>
        <w:t xml:space="preserve"> (VI</w:t>
      </w:r>
      <w:r>
        <w:t xml:space="preserve"> группа) необходим</w:t>
      </w:r>
      <w:r>
        <w:t xml:space="preserve">о учитывать остатки смеси на </w:t>
      </w:r>
      <w:r>
        <w:rPr>
          <w:color w:val="000000"/>
        </w:rPr>
        <w:t>дне и</w:t>
      </w:r>
      <w:r>
        <w:t xml:space="preserve"> стенках средств перемещения.</w:t>
      </w:r>
    </w:p>
    <w:p w:rsidR="00000000" w:rsidRDefault="002B3BD4">
      <w:pPr>
        <w:widowControl w:val="0"/>
        <w:ind w:firstLine="284"/>
        <w:jc w:val="both"/>
        <w:rPr>
          <w:color w:val="000000"/>
        </w:rPr>
      </w:pPr>
      <w:r>
        <w:t xml:space="preserve">Типовые нормы </w:t>
      </w:r>
      <w:proofErr w:type="spellStart"/>
      <w:r>
        <w:rPr>
          <w:color w:val="000000"/>
        </w:rPr>
        <w:t>трудноустранимых</w:t>
      </w:r>
      <w:proofErr w:type="spellEnd"/>
      <w:r>
        <w:t xml:space="preserve"> потерь цемента при производстве бетонных и растворных смесей приведены </w:t>
      </w:r>
      <w:r>
        <w:rPr>
          <w:color w:val="000000"/>
        </w:rPr>
        <w:t>в</w:t>
      </w:r>
      <w:r>
        <w:t xml:space="preserve"> </w:t>
      </w:r>
      <w:r>
        <w:rPr>
          <w:b/>
        </w:rPr>
        <w:t>приложении К,</w:t>
      </w:r>
      <w:r>
        <w:t xml:space="preserve"> а бетона при сооружении бетонных конструкций</w:t>
      </w:r>
      <w:r>
        <w:rPr>
          <w:noProof/>
        </w:rPr>
        <w:t xml:space="preserve"> —</w:t>
      </w:r>
      <w:r>
        <w:t xml:space="preserve"> в </w:t>
      </w:r>
      <w:r>
        <w:rPr>
          <w:b/>
        </w:rPr>
        <w:t xml:space="preserve">приложении </w:t>
      </w:r>
      <w:r>
        <w:rPr>
          <w:b/>
          <w:color w:val="000000"/>
        </w:rPr>
        <w:t>Л</w:t>
      </w:r>
      <w:r>
        <w:rPr>
          <w:color w:val="000000"/>
        </w:rPr>
        <w:t>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5.8</w:t>
      </w:r>
      <w:r>
        <w:t xml:space="preserve"> </w:t>
      </w:r>
      <w:proofErr w:type="spellStart"/>
      <w:r>
        <w:t>Трудноустранимые</w:t>
      </w:r>
      <w:proofErr w:type="spellEnd"/>
      <w:r>
        <w:t xml:space="preserve"> потери камней правильной формы</w:t>
      </w:r>
      <w:r>
        <w:rPr>
          <w:noProof/>
        </w:rPr>
        <w:t xml:space="preserve"> (VII</w:t>
      </w:r>
      <w:r>
        <w:t xml:space="preserve"> группа) образуются в </w:t>
      </w:r>
      <w:r>
        <w:rPr>
          <w:color w:val="000000"/>
        </w:rPr>
        <w:t>в</w:t>
      </w:r>
      <w:r>
        <w:t xml:space="preserve">иде боя и возникают в процессе доставки и производства погрузочно-разгрузочных работ. Для установления </w:t>
      </w:r>
      <w:proofErr w:type="spellStart"/>
      <w:r>
        <w:t>трудноустранимых</w:t>
      </w:r>
      <w:proofErr w:type="spellEnd"/>
      <w:r>
        <w:t xml:space="preserve"> отходов камней правильной формы необходимо:</w:t>
      </w:r>
    </w:p>
    <w:p w:rsidR="00000000" w:rsidRDefault="002B3BD4">
      <w:pPr>
        <w:widowControl w:val="0"/>
        <w:ind w:firstLine="284"/>
        <w:jc w:val="both"/>
      </w:pPr>
      <w:r>
        <w:t>установить средни</w:t>
      </w:r>
      <w:r>
        <w:rPr>
          <w:color w:val="000000"/>
        </w:rPr>
        <w:t>е</w:t>
      </w:r>
      <w:r>
        <w:t xml:space="preserve"> разме</w:t>
      </w:r>
      <w:r>
        <w:t>ры и массу камней путем точных замеров и взвешиваний;</w:t>
      </w:r>
    </w:p>
    <w:p w:rsidR="00000000" w:rsidRDefault="002B3BD4">
      <w:pPr>
        <w:widowControl w:val="0"/>
        <w:ind w:firstLine="284"/>
        <w:jc w:val="both"/>
        <w:rPr>
          <w:color w:val="000000"/>
        </w:rPr>
      </w:pPr>
      <w:r>
        <w:t xml:space="preserve">обеспечить точное соответствие толщины швов при кладке требованиям </w:t>
      </w:r>
      <w:r>
        <w:rPr>
          <w:color w:val="000000"/>
        </w:rPr>
        <w:t xml:space="preserve">СНиП; </w:t>
      </w:r>
    </w:p>
    <w:p w:rsidR="00000000" w:rsidRDefault="002B3BD4">
      <w:pPr>
        <w:widowControl w:val="0"/>
        <w:ind w:firstLine="284"/>
        <w:jc w:val="both"/>
      </w:pPr>
      <w:r>
        <w:t xml:space="preserve">измерять потери и отходы путем взвешивания собранных обломков и осколков с последующим пересчетом на число или объем камней в соответствии с их массой. </w:t>
      </w:r>
    </w:p>
    <w:p w:rsidR="00000000" w:rsidRDefault="002B3BD4">
      <w:pPr>
        <w:widowControl w:val="0"/>
        <w:ind w:firstLine="284"/>
        <w:jc w:val="both"/>
        <w:rPr>
          <w:color w:val="000000"/>
        </w:rPr>
      </w:pPr>
      <w:r>
        <w:t xml:space="preserve">Типовые нормы естественной убыли в виде боя, образующиеся при транспортировании материалов в зависимости от вида транспорта и условий перевозки, приведены в </w:t>
      </w:r>
      <w:r>
        <w:rPr>
          <w:b/>
        </w:rPr>
        <w:t>при</w:t>
      </w:r>
      <w:r>
        <w:rPr>
          <w:b/>
          <w:color w:val="000000"/>
        </w:rPr>
        <w:t>л</w:t>
      </w:r>
      <w:r>
        <w:rPr>
          <w:b/>
        </w:rPr>
        <w:t xml:space="preserve">ожении </w:t>
      </w:r>
      <w:r>
        <w:rPr>
          <w:b/>
          <w:color w:val="000000"/>
        </w:rPr>
        <w:t>М</w:t>
      </w:r>
      <w:r>
        <w:rPr>
          <w:color w:val="000000"/>
        </w:rPr>
        <w:t>,</w:t>
      </w:r>
      <w:r>
        <w:t xml:space="preserve"> а при хранении облицовочных и декоративных плит из природног</w:t>
      </w:r>
      <w:r>
        <w:t>о материала</w:t>
      </w:r>
      <w:r>
        <w:rPr>
          <w:noProof/>
        </w:rPr>
        <w:t xml:space="preserve"> —</w:t>
      </w:r>
      <w:r>
        <w:t xml:space="preserve"> в </w:t>
      </w:r>
      <w:r>
        <w:rPr>
          <w:b/>
        </w:rPr>
        <w:t>при</w:t>
      </w:r>
      <w:r>
        <w:rPr>
          <w:b/>
          <w:color w:val="000000"/>
        </w:rPr>
        <w:t>л</w:t>
      </w:r>
      <w:r>
        <w:rPr>
          <w:b/>
        </w:rPr>
        <w:t xml:space="preserve">ожении </w:t>
      </w:r>
      <w:r>
        <w:rPr>
          <w:b/>
          <w:color w:val="000000"/>
        </w:rPr>
        <w:t>Н</w:t>
      </w:r>
      <w:r>
        <w:rPr>
          <w:color w:val="000000"/>
        </w:rPr>
        <w:t>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5.9</w:t>
      </w:r>
      <w:r>
        <w:t xml:space="preserve"> Величина </w:t>
      </w:r>
      <w:proofErr w:type="spellStart"/>
      <w:r>
        <w:t>трудноустранимых</w:t>
      </w:r>
      <w:proofErr w:type="spellEnd"/>
      <w:r>
        <w:t xml:space="preserve"> потерь и отходов жидких лакокрасочных и мастичных составов, относящихся к</w:t>
      </w:r>
      <w:r>
        <w:rPr>
          <w:noProof/>
        </w:rPr>
        <w:t xml:space="preserve"> IX </w:t>
      </w:r>
      <w:r>
        <w:t>группе, определяется произ</w:t>
      </w:r>
      <w:r>
        <w:rPr>
          <w:color w:val="000000"/>
        </w:rPr>
        <w:t>в</w:t>
      </w:r>
      <w:r>
        <w:t>одственным методом.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5.10</w:t>
      </w:r>
      <w:r>
        <w:t xml:space="preserve"> Величина </w:t>
      </w:r>
      <w:proofErr w:type="spellStart"/>
      <w:r>
        <w:t>трудноустранимых</w:t>
      </w:r>
      <w:proofErr w:type="spellEnd"/>
      <w:r>
        <w:t xml:space="preserve"> потерь и отходов штучных мелких металлои</w:t>
      </w:r>
      <w:r>
        <w:rPr>
          <w:color w:val="000000"/>
        </w:rPr>
        <w:t>з</w:t>
      </w:r>
      <w:r>
        <w:t xml:space="preserve">делий </w:t>
      </w:r>
      <w:r>
        <w:rPr>
          <w:color w:val="000000"/>
        </w:rPr>
        <w:t>(метизы:</w:t>
      </w:r>
      <w:r>
        <w:t xml:space="preserve"> гвозди, шурупы, скобяные изделия), относящихся к </w:t>
      </w:r>
      <w:proofErr w:type="spellStart"/>
      <w:r>
        <w:rPr>
          <w:color w:val="000000"/>
        </w:rPr>
        <w:t>Х</w:t>
      </w:r>
      <w:proofErr w:type="spellEnd"/>
      <w:r>
        <w:t xml:space="preserve"> группе, определя</w:t>
      </w:r>
      <w:r>
        <w:rPr>
          <w:color w:val="000000"/>
        </w:rPr>
        <w:t>е</w:t>
      </w:r>
      <w:r>
        <w:t>тся производственным методом.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5.11</w:t>
      </w:r>
      <w:r>
        <w:t xml:space="preserve"> Величина </w:t>
      </w:r>
      <w:proofErr w:type="spellStart"/>
      <w:r>
        <w:t>трудноустранимых</w:t>
      </w:r>
      <w:proofErr w:type="spellEnd"/>
      <w:r>
        <w:t xml:space="preserve"> потерь и отходов инвентарных деталей временных сооружений (оборачиваемых: щиты для крепления траншей, леса и под</w:t>
      </w:r>
      <w:r>
        <w:t xml:space="preserve">мости различных типов, щиты опалубки и </w:t>
      </w:r>
      <w:r>
        <w:rPr>
          <w:color w:val="000000"/>
        </w:rPr>
        <w:t>т</w:t>
      </w:r>
      <w:r>
        <w:t xml:space="preserve"> </w:t>
      </w:r>
      <w:r>
        <w:rPr>
          <w:color w:val="000000"/>
        </w:rPr>
        <w:t xml:space="preserve">п.), </w:t>
      </w:r>
      <w:r>
        <w:t>относящихся к</w:t>
      </w:r>
      <w:r>
        <w:rPr>
          <w:noProof/>
        </w:rPr>
        <w:t xml:space="preserve"> XI</w:t>
      </w:r>
      <w:r>
        <w:t xml:space="preserve"> группе, определяется производственным методом.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5.12</w:t>
      </w:r>
      <w:r>
        <w:t xml:space="preserve"> При определении </w:t>
      </w:r>
      <w:proofErr w:type="spellStart"/>
      <w:r>
        <w:t>трудноустранимых</w:t>
      </w:r>
      <w:proofErr w:type="spellEnd"/>
      <w:r>
        <w:t xml:space="preserve"> потерь и отходов для материалов </w:t>
      </w:r>
      <w:r>
        <w:rPr>
          <w:noProof/>
        </w:rPr>
        <w:t>XII</w:t>
      </w:r>
      <w:r>
        <w:t xml:space="preserve"> группы учитывается их угар, </w:t>
      </w:r>
      <w:proofErr w:type="spellStart"/>
      <w:r>
        <w:t>разбрызгивание</w:t>
      </w:r>
      <w:proofErr w:type="spellEnd"/>
      <w:r>
        <w:t xml:space="preserve"> и огарки. Величины потерь электродов на угар и </w:t>
      </w:r>
      <w:proofErr w:type="spellStart"/>
      <w:r>
        <w:t>разбрызгивание</w:t>
      </w:r>
      <w:proofErr w:type="spellEnd"/>
      <w:r>
        <w:t xml:space="preserve"> зависят от марки электрода и режима сварки, приведены в табл.4.</w:t>
      </w:r>
    </w:p>
    <w:p w:rsidR="00000000" w:rsidRDefault="002B3BD4">
      <w:pPr>
        <w:widowControl w:val="0"/>
        <w:ind w:firstLine="284"/>
        <w:jc w:val="both"/>
      </w:pPr>
    </w:p>
    <w:p w:rsidR="00000000" w:rsidRDefault="002B3BD4">
      <w:pPr>
        <w:widowControl w:val="0"/>
        <w:jc w:val="right"/>
        <w:rPr>
          <w:b/>
        </w:rPr>
      </w:pPr>
      <w:r>
        <w:rPr>
          <w:b/>
        </w:rPr>
        <w:t>Таблица</w:t>
      </w:r>
      <w:r>
        <w:rPr>
          <w:b/>
          <w:noProof/>
        </w:rPr>
        <w:t xml:space="preserve"> 4</w:t>
      </w:r>
    </w:p>
    <w:p w:rsidR="00000000" w:rsidRDefault="002B3BD4">
      <w:pPr>
        <w:widowControl w:val="0"/>
        <w:jc w:val="right"/>
        <w:rPr>
          <w:b/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Марка </w:t>
            </w:r>
            <w:r>
              <w:rPr>
                <w:b/>
                <w:color w:val="000000"/>
              </w:rPr>
              <w:t>п</w:t>
            </w:r>
            <w:r>
              <w:rPr>
                <w:b/>
              </w:rPr>
              <w:t>окрытия электродов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Тип электрода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</w:rPr>
              <w:t>Норма потерь,</w:t>
            </w:r>
            <w:r>
              <w:rPr>
                <w:b/>
                <w:noProof/>
              </w:rP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ОММ</w:t>
            </w:r>
            <w:proofErr w:type="spellEnd"/>
            <w:r>
              <w:rPr>
                <w:noProof/>
              </w:rPr>
              <w:t xml:space="preserve"> - 5</w:t>
            </w:r>
          </w:p>
        </w:tc>
        <w:tc>
          <w:tcPr>
            <w:tcW w:w="1843" w:type="dxa"/>
            <w:tcBorders>
              <w:top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Э-42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2B3BD4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ЦМ</w:t>
            </w:r>
            <w:proofErr w:type="spellEnd"/>
            <w:r>
              <w:rPr>
                <w:noProof/>
              </w:rPr>
              <w:t xml:space="preserve"> -7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jc w:val="center"/>
            </w:pPr>
            <w:r>
              <w:t>Э-42</w:t>
            </w:r>
          </w:p>
        </w:tc>
        <w:tc>
          <w:tcPr>
            <w:tcW w:w="1842" w:type="dxa"/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2B3BD4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ЦМ</w:t>
            </w:r>
            <w:proofErr w:type="spellEnd"/>
            <w:r>
              <w:t xml:space="preserve"> -7с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2B3BD4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УОНИИ</w:t>
            </w:r>
            <w:proofErr w:type="spellEnd"/>
            <w:r>
              <w:rPr>
                <w:noProof/>
              </w:rPr>
              <w:t xml:space="preserve"> -13/45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jc w:val="center"/>
            </w:pPr>
            <w:proofErr w:type="spellStart"/>
            <w:r>
              <w:rPr>
                <w:color w:val="000000"/>
              </w:rPr>
              <w:t>Э</w:t>
            </w:r>
            <w:proofErr w:type="spellEnd"/>
            <w:r>
              <w:t xml:space="preserve"> -42А</w:t>
            </w:r>
          </w:p>
        </w:tc>
        <w:tc>
          <w:tcPr>
            <w:tcW w:w="1842" w:type="dxa"/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2B3BD4">
            <w:pPr>
              <w:widowControl w:val="0"/>
              <w:rPr>
                <w:noProof/>
              </w:rPr>
            </w:pPr>
            <w:proofErr w:type="spellStart"/>
            <w:r>
              <w:rPr>
                <w:color w:val="000000"/>
              </w:rPr>
              <w:t>УОНИИ</w:t>
            </w:r>
            <w:proofErr w:type="spellEnd"/>
            <w:r>
              <w:rPr>
                <w:noProof/>
              </w:rPr>
              <w:t xml:space="preserve"> -13/55</w:t>
            </w:r>
          </w:p>
        </w:tc>
        <w:tc>
          <w:tcPr>
            <w:tcW w:w="1843" w:type="dxa"/>
          </w:tcPr>
          <w:p w:rsidR="00000000" w:rsidRDefault="002B3BD4">
            <w:pPr>
              <w:widowControl w:val="0"/>
              <w:jc w:val="center"/>
            </w:pPr>
            <w:r>
              <w:t>-50А</w:t>
            </w:r>
          </w:p>
        </w:tc>
        <w:tc>
          <w:tcPr>
            <w:tcW w:w="1842" w:type="dxa"/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</w:tbl>
    <w:p w:rsidR="00000000" w:rsidRDefault="002B3BD4">
      <w:pPr>
        <w:widowControl w:val="0"/>
      </w:pPr>
    </w:p>
    <w:p w:rsidR="00000000" w:rsidRDefault="002B3BD4">
      <w:pPr>
        <w:widowControl w:val="0"/>
        <w:ind w:firstLine="284"/>
        <w:jc w:val="both"/>
      </w:pPr>
      <w:r>
        <w:t>Ти</w:t>
      </w:r>
      <w:r>
        <w:t xml:space="preserve">повые нормы </w:t>
      </w:r>
      <w:proofErr w:type="spellStart"/>
      <w:r>
        <w:rPr>
          <w:color w:val="000000"/>
        </w:rPr>
        <w:t>трудноустранимых</w:t>
      </w:r>
      <w:proofErr w:type="spellEnd"/>
      <w:r>
        <w:t xml:space="preserve"> потерь электродов на огарки в зависимости от сечения, длины и качества материала стержня электрода приведены в </w:t>
      </w:r>
      <w:r>
        <w:rPr>
          <w:b/>
        </w:rPr>
        <w:t>приложении О</w:t>
      </w:r>
      <w:r>
        <w:t>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5.13</w:t>
      </w:r>
      <w:r>
        <w:t xml:space="preserve"> Величина </w:t>
      </w:r>
      <w:proofErr w:type="spellStart"/>
      <w:r>
        <w:t>трудноустранимых</w:t>
      </w:r>
      <w:proofErr w:type="spellEnd"/>
      <w:r>
        <w:t xml:space="preserve"> потерь и отходо</w:t>
      </w:r>
      <w:r>
        <w:rPr>
          <w:color w:val="000000"/>
        </w:rPr>
        <w:t>в</w:t>
      </w:r>
      <w:r>
        <w:t xml:space="preserve"> при производстве отдельных строительно-монтажных работ при отрицательных температурах, как правило, возрастает.</w:t>
      </w:r>
    </w:p>
    <w:p w:rsidR="00000000" w:rsidRDefault="002B3BD4">
      <w:pPr>
        <w:widowControl w:val="0"/>
        <w:ind w:firstLine="284"/>
        <w:jc w:val="both"/>
      </w:pPr>
      <w:r>
        <w:t xml:space="preserve">В условиях пониженных температур увеличение </w:t>
      </w:r>
      <w:proofErr w:type="spellStart"/>
      <w:r>
        <w:t>трудноустранимых</w:t>
      </w:r>
      <w:proofErr w:type="spellEnd"/>
      <w:r>
        <w:t xml:space="preserve"> потерь и </w:t>
      </w:r>
      <w:r>
        <w:rPr>
          <w:color w:val="000000"/>
        </w:rPr>
        <w:t>от</w:t>
      </w:r>
      <w:r>
        <w:t>ходов может возникнуть при применении некоторых сыпучих и пылевидных материалов</w:t>
      </w:r>
      <w:r>
        <w:rPr>
          <w:noProof/>
        </w:rPr>
        <w:t xml:space="preserve"> </w:t>
      </w:r>
      <w:r>
        <w:rPr>
          <w:noProof/>
          <w:color w:val="000000"/>
        </w:rPr>
        <w:t>{</w:t>
      </w:r>
      <w:r>
        <w:rPr>
          <w:noProof/>
        </w:rPr>
        <w:t>V</w:t>
      </w:r>
      <w:r>
        <w:t xml:space="preserve"> группа), смесей и растворов</w:t>
      </w:r>
      <w:r>
        <w:rPr>
          <w:noProof/>
        </w:rPr>
        <w:t xml:space="preserve"> (VI </w:t>
      </w:r>
      <w:r>
        <w:t>группа), жи</w:t>
      </w:r>
      <w:r>
        <w:t>дких составов</w:t>
      </w:r>
      <w:r>
        <w:rPr>
          <w:noProof/>
        </w:rPr>
        <w:t xml:space="preserve"> </w:t>
      </w:r>
      <w:r>
        <w:rPr>
          <w:noProof/>
          <w:color w:val="000000"/>
        </w:rPr>
        <w:t>{</w:t>
      </w:r>
      <w:r>
        <w:rPr>
          <w:noProof/>
        </w:rPr>
        <w:t>IX</w:t>
      </w:r>
      <w:r>
        <w:t xml:space="preserve"> группа). При определении дополнительных </w:t>
      </w:r>
      <w:proofErr w:type="spellStart"/>
      <w:r>
        <w:t>трудноустранимых</w:t>
      </w:r>
      <w:proofErr w:type="spellEnd"/>
      <w:r>
        <w:t xml:space="preserve"> потерь и отходов материалов, возникающих при производстве работ в условиях отрицательных температур, следует учитывать лишь те дополнительные количества, которые имеют место несмотря на соблюдение требований, предъявляемых к технологии произ</w:t>
      </w:r>
      <w:r>
        <w:rPr>
          <w:color w:val="000000"/>
        </w:rPr>
        <w:t>в</w:t>
      </w:r>
      <w:r>
        <w:t>одства работ в зимних условиях.</w:t>
      </w:r>
    </w:p>
    <w:p w:rsidR="00000000" w:rsidRDefault="002B3BD4">
      <w:pPr>
        <w:widowControl w:val="0"/>
        <w:ind w:firstLine="284"/>
        <w:jc w:val="both"/>
      </w:pPr>
      <w:r>
        <w:rPr>
          <w:b/>
          <w:noProof/>
        </w:rPr>
        <w:t>5.14</w:t>
      </w:r>
      <w:r>
        <w:t xml:space="preserve"> В процессе расчета стоимости с применением сметных норм, когда потребность в ресурсах определяется по рабочим чертежам, рекомендуется </w:t>
      </w:r>
      <w:proofErr w:type="spellStart"/>
      <w:r>
        <w:rPr>
          <w:color w:val="000000"/>
        </w:rPr>
        <w:t>трудноустранимые</w:t>
      </w:r>
      <w:proofErr w:type="spellEnd"/>
      <w:r>
        <w:t xml:space="preserve"> потери </w:t>
      </w:r>
      <w:r>
        <w:t xml:space="preserve">и отходы материалов и изделий при их перемещении от </w:t>
      </w:r>
      <w:proofErr w:type="spellStart"/>
      <w:r>
        <w:t>приобъектного</w:t>
      </w:r>
      <w:proofErr w:type="spellEnd"/>
      <w:r>
        <w:t xml:space="preserve"> ск</w:t>
      </w:r>
      <w:r>
        <w:rPr>
          <w:color w:val="000000"/>
        </w:rPr>
        <w:t>л</w:t>
      </w:r>
      <w:r>
        <w:t>ада до места их укладки и при обработке в процессе строительного производства принимать в процентах от потребности, определенной по рабочим чертежам.</w:t>
      </w:r>
    </w:p>
    <w:p w:rsidR="00000000" w:rsidRDefault="002B3BD4">
      <w:pPr>
        <w:widowControl w:val="0"/>
        <w:ind w:firstLine="284"/>
        <w:jc w:val="both"/>
      </w:pPr>
    </w:p>
    <w:p w:rsidR="00000000" w:rsidRDefault="002B3BD4">
      <w:pPr>
        <w:widowControl w:val="0"/>
        <w:ind w:firstLine="284"/>
        <w:jc w:val="both"/>
      </w:pPr>
    </w:p>
    <w:p w:rsidR="00000000" w:rsidRDefault="002B3BD4">
      <w:pPr>
        <w:widowControl w:val="0"/>
        <w:jc w:val="center"/>
      </w:pPr>
      <w:r>
        <w:t>Приложение А</w:t>
      </w:r>
    </w:p>
    <w:p w:rsidR="00000000" w:rsidRDefault="002B3BD4">
      <w:pPr>
        <w:widowControl w:val="0"/>
        <w:jc w:val="center"/>
      </w:pP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>Термины и их определения</w:t>
      </w:r>
    </w:p>
    <w:p w:rsidR="00000000" w:rsidRDefault="002B3BD4">
      <w:pPr>
        <w:widowControl w:val="0"/>
        <w:jc w:val="center"/>
      </w:pPr>
    </w:p>
    <w:tbl>
      <w:tblPr>
        <w:tblW w:w="0" w:type="auto"/>
        <w:tblInd w:w="4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7"/>
        <w:gridCol w:w="6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Термин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Опр</w:t>
            </w:r>
            <w:r>
              <w:rPr>
                <w:b/>
                <w:color w:val="000000"/>
              </w:rPr>
              <w:t>е</w:t>
            </w:r>
            <w:r>
              <w:rPr>
                <w:b/>
              </w:rPr>
              <w:t>делени</w:t>
            </w:r>
            <w:r>
              <w:rPr>
                <w:b/>
                <w:color w:val="000000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Метод нормиро</w:t>
            </w:r>
            <w:r>
              <w:rPr>
                <w:color w:val="000000"/>
              </w:rPr>
              <w:t>в</w:t>
            </w:r>
            <w:r>
              <w:t>ания</w:t>
            </w:r>
          </w:p>
        </w:tc>
        <w:tc>
          <w:tcPr>
            <w:tcW w:w="6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Способ разработки нормативных показателей расхода, потерь, отходо</w:t>
            </w:r>
            <w:r>
              <w:rPr>
                <w:color w:val="000000"/>
              </w:rPr>
              <w:t xml:space="preserve">в </w:t>
            </w:r>
            <w:r>
              <w:t xml:space="preserve">и запаса сырья, </w:t>
            </w:r>
            <w:r>
              <w:rPr>
                <w:color w:val="000000"/>
              </w:rPr>
              <w:t>материалов,</w:t>
            </w:r>
            <w:r>
              <w:t xml:space="preserve"> топлива и энергии, предполагающий рассмотрени</w:t>
            </w:r>
            <w:r>
              <w:rPr>
                <w:color w:val="000000"/>
              </w:rPr>
              <w:t>е</w:t>
            </w:r>
            <w:r>
              <w:t xml:space="preserve"> всей совокупности фактических данн</w:t>
            </w:r>
            <w:r>
              <w:rPr>
                <w:color w:val="000000"/>
              </w:rPr>
              <w:t>ы</w:t>
            </w:r>
            <w:r>
              <w:t xml:space="preserve">х, выделение и учет основных </w:t>
            </w:r>
            <w:proofErr w:type="spellStart"/>
            <w:r>
              <w:rPr>
                <w:color w:val="000000"/>
              </w:rPr>
              <w:t>нормоо</w:t>
            </w:r>
            <w:r>
              <w:rPr>
                <w:color w:val="000000"/>
              </w:rPr>
              <w:t>бразующих</w:t>
            </w:r>
            <w:proofErr w:type="spellEnd"/>
            <w:r>
              <w:t xml:space="preserve"> факторов</w:t>
            </w:r>
            <w:r>
              <w:rPr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Производственный метод нормирования</w:t>
            </w:r>
          </w:p>
        </w:tc>
        <w:tc>
          <w:tcPr>
            <w:tcW w:w="6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 xml:space="preserve"> Способ разработки норм на основании наблюдений, производимых непосредственно на стройке, путем измерения объема выполненной продукции рабочей операции и количества израсходованных материалов, потерь и отходов.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Лабораторный метод нормирования</w:t>
            </w:r>
          </w:p>
        </w:tc>
        <w:tc>
          <w:tcPr>
            <w:tcW w:w="6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Способ разработки норм на основании наблюдений, производимых в специально созданных условиях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rPr>
                <w:color w:val="000000"/>
              </w:rPr>
              <w:t xml:space="preserve">Расчетно-аналитический </w:t>
            </w:r>
            <w:r>
              <w:t>метод нормирования</w:t>
            </w:r>
          </w:p>
        </w:tc>
        <w:tc>
          <w:tcPr>
            <w:tcW w:w="6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Способ разработки норм путем теоретических расчетов, производимых на основе</w:t>
            </w:r>
            <w:r>
              <w:t xml:space="preserve"> изучения нормирования строительных процессов с учетом особенностей их технологи</w:t>
            </w:r>
            <w:r>
              <w:rPr>
                <w:color w:val="000000"/>
              </w:rPr>
              <w:t>и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Материальные ресурсы</w:t>
            </w:r>
          </w:p>
        </w:tc>
        <w:tc>
          <w:tcPr>
            <w:tcW w:w="6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 xml:space="preserve">Собирательный термин, обозначающий разнообразные </w:t>
            </w:r>
            <w:r>
              <w:rPr>
                <w:color w:val="000000"/>
              </w:rPr>
              <w:t>в</w:t>
            </w:r>
            <w:r>
              <w:t xml:space="preserve">ещественные элементы производства, используемые преимущественно а качестве предметов труда в основных </w:t>
            </w:r>
            <w:r>
              <w:rPr>
                <w:color w:val="000000"/>
              </w:rPr>
              <w:t>и</w:t>
            </w:r>
            <w:r>
              <w:t xml:space="preserve"> вспомогательных производственных процессах: различные виды сырья, материалов, ресурсов </w:t>
            </w:r>
            <w:r>
              <w:rPr>
                <w:color w:val="000000"/>
              </w:rPr>
              <w:t>топливно-энергетических</w:t>
            </w:r>
            <w:r>
              <w:t xml:space="preserve"> (всех видов топлива и энергии).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Нормативный показатель</w:t>
            </w:r>
          </w:p>
        </w:tc>
        <w:tc>
          <w:tcPr>
            <w:tcW w:w="61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 xml:space="preserve">Переменная </w:t>
            </w:r>
            <w:r>
              <w:rPr>
                <w:color w:val="000000"/>
              </w:rPr>
              <w:t>в</w:t>
            </w:r>
            <w:r>
              <w:t>еличина, выражающая конкретное количественное значение объекта нормиро</w:t>
            </w:r>
            <w:r>
              <w:rPr>
                <w:color w:val="000000"/>
              </w:rPr>
              <w:t>в</w:t>
            </w:r>
            <w:r>
              <w:t>ани</w:t>
            </w:r>
            <w:r>
              <w:t>я. Применительно к предметам труда этот показатель характеризует использование (расход</w:t>
            </w:r>
            <w:r>
              <w:rPr>
                <w:color w:val="000000"/>
              </w:rPr>
              <w:t>,</w:t>
            </w:r>
            <w:r>
              <w:t xml:space="preserve"> потери и отходы, запасы) сырья, материалов, топлива и энергии</w:t>
            </w:r>
            <w:r>
              <w:rPr>
                <w:lang w:val="en-US"/>
              </w:rPr>
              <w:t xml:space="preserve"> </w:t>
            </w:r>
            <w:r>
              <w:t>в сфере производства и обращения.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Объект нормирования</w:t>
            </w:r>
          </w:p>
        </w:tc>
        <w:tc>
          <w:tcPr>
            <w:tcW w:w="6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Вид продукции или работ, на производство которых определяется норма расхода сырья, материалов, топлива и энергии.</w:t>
            </w:r>
          </w:p>
        </w:tc>
      </w:tr>
    </w:tbl>
    <w:p w:rsidR="00000000" w:rsidRDefault="002B3BD4">
      <w:pPr>
        <w:widowControl w:val="0"/>
      </w:pPr>
    </w:p>
    <w:p w:rsidR="00000000" w:rsidRDefault="002B3BD4">
      <w:pPr>
        <w:widowControl w:val="0"/>
        <w:rPr>
          <w:noProof/>
        </w:rPr>
      </w:pPr>
    </w:p>
    <w:p w:rsidR="00000000" w:rsidRDefault="002B3BD4">
      <w:pPr>
        <w:widowControl w:val="0"/>
        <w:jc w:val="center"/>
      </w:pPr>
      <w:r>
        <w:t>Приложение Б</w:t>
      </w:r>
    </w:p>
    <w:p w:rsidR="00000000" w:rsidRDefault="002B3BD4">
      <w:pPr>
        <w:widowControl w:val="0"/>
        <w:jc w:val="center"/>
      </w:pP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 xml:space="preserve">Типовые нормы </w:t>
      </w:r>
      <w:proofErr w:type="spellStart"/>
      <w:r>
        <w:rPr>
          <w:b/>
          <w:color w:val="000000"/>
        </w:rPr>
        <w:t>трудноустранимых</w:t>
      </w:r>
      <w:proofErr w:type="spellEnd"/>
      <w:r>
        <w:rPr>
          <w:b/>
        </w:rPr>
        <w:t xml:space="preserve"> потерь и отходов </w:t>
      </w: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>материалов и изделий в процессе строительного производст</w:t>
      </w:r>
      <w:r>
        <w:rPr>
          <w:b/>
          <w:color w:val="000000"/>
        </w:rPr>
        <w:t>в</w:t>
      </w:r>
      <w:r>
        <w:rPr>
          <w:b/>
        </w:rPr>
        <w:t>а</w:t>
      </w:r>
    </w:p>
    <w:p w:rsidR="00000000" w:rsidRDefault="002B3BD4">
      <w:pPr>
        <w:widowControl w:val="0"/>
        <w:jc w:val="center"/>
      </w:pPr>
    </w:p>
    <w:tbl>
      <w:tblPr>
        <w:tblW w:w="0" w:type="auto"/>
        <w:tblInd w:w="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67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color w:val="000000"/>
              </w:rPr>
            </w:pPr>
            <w:r>
              <w:rPr>
                <w:noProof/>
              </w:rPr>
              <w:t xml:space="preserve">№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  <w:color w:val="000000"/>
              </w:rPr>
            </w:pPr>
            <w:r>
              <w:t>Наименование видов работ и материалов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Нормы потерь и отходов</w:t>
            </w:r>
            <w:r>
              <w:t xml:space="preserve"> </w:t>
            </w:r>
            <w:r>
              <w:rPr>
                <w:noProof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1.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К</w:t>
            </w:r>
            <w:r>
              <w:rPr>
                <w:color w:val="000000"/>
              </w:rPr>
              <w:t>и</w:t>
            </w:r>
            <w:r>
              <w:t>рп</w:t>
            </w:r>
            <w:r>
              <w:rPr>
                <w:color w:val="000000"/>
              </w:rPr>
              <w:t>и</w:t>
            </w:r>
            <w:r>
              <w:t>ч строительный: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color w:val="000000"/>
              </w:rPr>
              <w:t>при</w:t>
            </w:r>
            <w:r>
              <w:t xml:space="preserve"> клад</w:t>
            </w:r>
            <w:r>
              <w:rPr>
                <w:color w:val="000000"/>
              </w:rPr>
              <w:t>к</w:t>
            </w:r>
            <w:r>
              <w:t>е стен и перегородок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 xml:space="preserve">при </w:t>
            </w:r>
            <w:r>
              <w:rPr>
                <w:color w:val="000000"/>
              </w:rPr>
              <w:t>к</w:t>
            </w:r>
            <w:r>
              <w:t>ладк</w:t>
            </w:r>
            <w:r>
              <w:rPr>
                <w:color w:val="000000"/>
              </w:rPr>
              <w:t>е</w:t>
            </w:r>
            <w:r>
              <w:t xml:space="preserve"> стен с просты</w:t>
            </w:r>
            <w:r>
              <w:rPr>
                <w:color w:val="000000"/>
              </w:rPr>
              <w:t>м</w:t>
            </w:r>
            <w:r>
              <w:t xml:space="preserve"> и средним оформлением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при кладке стен со сложным оформлением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Раствор цементный кладочный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3.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Раствор для заделки стыков сборных железобетонных конструкций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4.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Лесоматериалы пр</w:t>
            </w:r>
            <w:r>
              <w:rPr>
                <w:color w:val="000000"/>
              </w:rPr>
              <w:t>и</w:t>
            </w:r>
            <w:r>
              <w:t xml:space="preserve"> устройств</w:t>
            </w:r>
            <w:r>
              <w:rPr>
                <w:color w:val="000000"/>
              </w:rPr>
              <w:t>е</w:t>
            </w:r>
            <w:r>
              <w:t xml:space="preserve"> покрытий по фермам, стульев, пер</w:t>
            </w:r>
            <w:r>
              <w:rPr>
                <w:color w:val="000000"/>
              </w:rPr>
              <w:t>е</w:t>
            </w:r>
            <w:r>
              <w:t>городок, балок и т.д. (кроме комп</w:t>
            </w:r>
            <w:r>
              <w:rPr>
                <w:color w:val="000000"/>
              </w:rPr>
              <w:t>л</w:t>
            </w:r>
            <w:r>
              <w:t xml:space="preserve">ектов деталей домов заводского изготовления)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5.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Установ</w:t>
            </w:r>
            <w:r>
              <w:rPr>
                <w:color w:val="000000"/>
              </w:rPr>
              <w:t>к</w:t>
            </w:r>
            <w:r>
              <w:t xml:space="preserve">а опалубки из щитов для: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color w:val="000000"/>
              </w:rPr>
              <w:t>б</w:t>
            </w:r>
            <w:r>
              <w:t>алок железобетонных высотой</w:t>
            </w:r>
            <w:r>
              <w:rPr>
                <w:noProof/>
              </w:rPr>
              <w:t xml:space="preserve"> 0,3</w:t>
            </w:r>
            <w:r>
              <w:t xml:space="preserve"> </w:t>
            </w:r>
            <w:r>
              <w:rPr>
                <w:color w:val="000000"/>
              </w:rPr>
              <w:t xml:space="preserve">м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ко</w:t>
            </w:r>
            <w:r>
              <w:t>лонн железобетонных периметром</w:t>
            </w:r>
            <w:r>
              <w:rPr>
                <w:noProof/>
              </w:rPr>
              <w:t xml:space="preserve"> 1,2</w:t>
            </w:r>
            <w:r>
              <w:t xml:space="preserve"> м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ст</w:t>
            </w:r>
            <w:r>
              <w:rPr>
                <w:color w:val="000000"/>
              </w:rPr>
              <w:t>е</w:t>
            </w:r>
            <w:r>
              <w:t xml:space="preserve">н и перегородок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6.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Г</w:t>
            </w:r>
            <w:r>
              <w:rPr>
                <w:color w:val="000000"/>
              </w:rPr>
              <w:t>в</w:t>
            </w:r>
            <w:r>
              <w:t>о</w:t>
            </w:r>
            <w:r>
              <w:rPr>
                <w:color w:val="000000"/>
              </w:rPr>
              <w:t>зд</w:t>
            </w:r>
            <w:r>
              <w:t>и и болты строительные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7.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proofErr w:type="spellStart"/>
            <w:r>
              <w:rPr>
                <w:color w:val="000000"/>
              </w:rPr>
              <w:t>Погонажные</w:t>
            </w:r>
            <w:proofErr w:type="spellEnd"/>
            <w:r>
              <w:t xml:space="preserve"> изделия: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дос</w:t>
            </w:r>
            <w:r>
              <w:rPr>
                <w:color w:val="000000"/>
              </w:rPr>
              <w:t>к</w:t>
            </w:r>
            <w:r>
              <w:t>и и бруски для чистых полов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наличники, пл</w:t>
            </w:r>
            <w:r>
              <w:rPr>
                <w:color w:val="000000"/>
              </w:rPr>
              <w:t>и</w:t>
            </w:r>
            <w:r>
              <w:t xml:space="preserve">нтусы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8.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Паркет: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при устройстве поло</w:t>
            </w:r>
            <w:r>
              <w:rPr>
                <w:color w:val="000000"/>
              </w:rPr>
              <w:t>е</w:t>
            </w:r>
            <w:r>
              <w:t xml:space="preserve"> из штучного паркета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при устройстве полов из наборного паркета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при устройстве полов из досок паркетных</w:t>
            </w:r>
            <w:r>
              <w:rPr>
                <w:noProof/>
              </w:rPr>
              <w:t>2400</w:t>
            </w:r>
            <w:r>
              <w:t xml:space="preserve"> х1</w:t>
            </w:r>
            <w:r>
              <w:rPr>
                <w:noProof/>
              </w:rPr>
              <w:t>55</w:t>
            </w:r>
            <w:r>
              <w:t xml:space="preserve"> мм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9.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Устройство ксилолитовых покрытий полов</w:t>
            </w:r>
            <w:r>
              <w:rPr>
                <w:noProof/>
              </w:rPr>
              <w:t xml:space="preserve"> -</w:t>
            </w:r>
            <w:r>
              <w:t xml:space="preserve"> масса ксилолитовая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10.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Устройство полов из линолеума при применении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линолеума без рисунка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л</w:t>
            </w:r>
            <w:r>
              <w:t xml:space="preserve">инолеума с рисунком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color w:val="000000"/>
              </w:rPr>
              <w:t>линолеумных</w:t>
            </w:r>
            <w:r>
              <w:t xml:space="preserve"> ковров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11.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 xml:space="preserve">Плитки </w:t>
            </w:r>
            <w:proofErr w:type="spellStart"/>
            <w:r>
              <w:rPr>
                <w:color w:val="000000"/>
              </w:rPr>
              <w:t>поливиннлхлоридные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релин</w:t>
            </w:r>
            <w:proofErr w:type="spellEnd"/>
            <w:r>
              <w:t xml:space="preserve"> многослойный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12.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 xml:space="preserve">Устройство полов из плиток: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бетонных, цементных, мозаичных, керамических, асфальтобетонных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13.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Ковры, составленные из плиток керамических д</w:t>
            </w:r>
            <w:r>
              <w:rPr>
                <w:color w:val="000000"/>
              </w:rPr>
              <w:t>л</w:t>
            </w:r>
            <w:r>
              <w:t>я устройства поло</w:t>
            </w:r>
            <w:r>
              <w:rPr>
                <w:color w:val="000000"/>
              </w:rPr>
              <w:t xml:space="preserve">в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14.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Смесь асфальтобетонная д</w:t>
            </w:r>
            <w:r>
              <w:rPr>
                <w:color w:val="000000"/>
              </w:rPr>
              <w:t>л</w:t>
            </w:r>
            <w:r>
              <w:t xml:space="preserve">я устройства полов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15.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Шаш</w:t>
            </w:r>
            <w:r>
              <w:rPr>
                <w:color w:val="000000"/>
              </w:rPr>
              <w:t>к</w:t>
            </w:r>
            <w:r>
              <w:t xml:space="preserve">и деревянные торцовые для устройства полов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16.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 xml:space="preserve">Плиты </w:t>
            </w:r>
            <w:r>
              <w:rPr>
                <w:color w:val="000000"/>
              </w:rPr>
              <w:t>древесноволокнистые</w:t>
            </w:r>
            <w:r>
              <w:t xml:space="preserve"> сверхтвердые или твердые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17.</w:t>
            </w: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t>Плиты древесноволокнистые мягкие, плиты фибролитовы</w:t>
            </w:r>
            <w:r>
              <w:rPr>
                <w:color w:val="000000"/>
              </w:rPr>
              <w:t>е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3,0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Плиты сухой штукатурки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  <w:ind w:firstLine="283"/>
            </w:pPr>
            <w:r>
              <w:t>для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rPr>
                <w:noProof/>
              </w:rPr>
              <w:t>6,0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  <w:ind w:firstLine="283"/>
            </w:pPr>
            <w:r>
              <w:t>для потолков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rPr>
                <w:noProof/>
              </w:rPr>
              <w:t>3,0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19.</w:t>
            </w: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Устройство кровли при применении: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 xml:space="preserve">материалов рулонных кровельных (толь, рубероид, пергамин, </w:t>
            </w:r>
            <w:proofErr w:type="spellStart"/>
            <w:r>
              <w:rPr>
                <w:color w:val="000000"/>
              </w:rPr>
              <w:t>изол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гидроизол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rPr>
                <w:noProof/>
              </w:rPr>
              <w:t>3,0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 xml:space="preserve">листов и плиток </w:t>
            </w:r>
            <w:r>
              <w:rPr>
                <w:color w:val="000000"/>
              </w:rPr>
              <w:t>асбестоцементных,</w:t>
            </w:r>
            <w:r>
              <w:t xml:space="preserve"> черепицы, стали листовой кровельной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rPr>
                <w:noProof/>
              </w:rPr>
              <w:t>2,0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20.</w:t>
            </w: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Толь для обши</w:t>
            </w:r>
            <w:r>
              <w:rPr>
                <w:color w:val="000000"/>
              </w:rPr>
              <w:t>в</w:t>
            </w:r>
            <w:r>
              <w:t>ки элементов конструкции: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4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21.</w:t>
            </w: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Плиты теплоизоляционные жесткие из мин</w:t>
            </w:r>
            <w:r>
              <w:rPr>
                <w:color w:val="000000"/>
              </w:rPr>
              <w:t>е</w:t>
            </w:r>
            <w:r>
              <w:t>ральной ваты на битумном и на синтетическом связующем, плиты и маты теплоизоляционны</w:t>
            </w:r>
            <w:r>
              <w:rPr>
                <w:color w:val="000000"/>
              </w:rPr>
              <w:t>е</w:t>
            </w:r>
            <w:r>
              <w:t xml:space="preserve"> </w:t>
            </w:r>
            <w:r>
              <w:rPr>
                <w:color w:val="000000"/>
              </w:rPr>
              <w:t xml:space="preserve">стекловолокнистые, </w:t>
            </w:r>
            <w:r>
              <w:t>скорлупы, с</w:t>
            </w:r>
            <w:r>
              <w:rPr>
                <w:color w:val="000000"/>
              </w:rPr>
              <w:t>е</w:t>
            </w:r>
            <w:r>
              <w:t>гменты т</w:t>
            </w:r>
            <w:r>
              <w:rPr>
                <w:color w:val="000000"/>
              </w:rPr>
              <w:t>е</w:t>
            </w:r>
            <w:r>
              <w:t>плоизоляционные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rPr>
                <w:lang w:val="en-US"/>
              </w:rPr>
              <w:t>3,0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22.</w:t>
            </w: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Масти</w:t>
            </w:r>
            <w:r>
              <w:t>ка изоля</w:t>
            </w:r>
            <w:r>
              <w:rPr>
                <w:color w:val="000000"/>
              </w:rPr>
              <w:t>ц</w:t>
            </w:r>
            <w:r>
              <w:t>ионная: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  <w:ind w:firstLine="243"/>
            </w:pPr>
            <w:r>
              <w:t>при фасовке мелкой тарой</w:t>
            </w:r>
            <w:r>
              <w:rPr>
                <w:noProof/>
              </w:rPr>
              <w:t xml:space="preserve"> (3- 5</w:t>
            </w:r>
            <w:r>
              <w:t xml:space="preserve"> кг)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5,0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  <w:ind w:firstLine="243"/>
            </w:pPr>
            <w:r>
              <w:t>при фасов</w:t>
            </w:r>
            <w:r>
              <w:rPr>
                <w:color w:val="000000"/>
              </w:rPr>
              <w:t>к</w:t>
            </w:r>
            <w:r>
              <w:t>е в бочках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(</w:t>
            </w:r>
            <w:r>
              <w:rPr>
                <w:noProof/>
              </w:rPr>
              <w:t xml:space="preserve"> 100 - 200</w:t>
            </w:r>
            <w:r>
              <w:t xml:space="preserve"> кг)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3,0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23.</w:t>
            </w: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Мастика битумная горячая кро</w:t>
            </w:r>
            <w:r>
              <w:rPr>
                <w:color w:val="000000"/>
              </w:rPr>
              <w:t>в</w:t>
            </w:r>
            <w:r>
              <w:t>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3,0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24.</w:t>
            </w: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Олифа, б</w:t>
            </w:r>
            <w:r>
              <w:rPr>
                <w:color w:val="000000"/>
              </w:rPr>
              <w:t>е</w:t>
            </w:r>
            <w:r>
              <w:t xml:space="preserve">лила, краски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3,0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25</w:t>
            </w: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Обои: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при централизованном раскрое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2,0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при раскрое на строительной площадке: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  <w:ind w:firstLine="527"/>
            </w:pPr>
            <w:r>
              <w:t xml:space="preserve">без подбора рисунка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5,0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  <w:ind w:firstLine="527"/>
            </w:pPr>
            <w:r>
              <w:t>с подбором рисунка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8,0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  <w:ind w:firstLine="243"/>
            </w:pPr>
            <w:r>
              <w:t>при оклейке потолков простыми обоями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12,0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  <w:ind w:firstLine="243"/>
            </w:pPr>
            <w:r>
              <w:t>моющиеся на бумажной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7,0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  <w:ind w:firstLine="243"/>
            </w:pPr>
            <w:r>
              <w:t>моющиеся на тканевой осно</w:t>
            </w:r>
            <w:r>
              <w:rPr>
                <w:color w:val="000000"/>
              </w:rPr>
              <w:t>в</w:t>
            </w:r>
            <w:r>
              <w:t>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4,0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  <w:ind w:firstLine="243"/>
            </w:pPr>
            <w:r>
              <w:t>линкруст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8,5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26</w:t>
            </w: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 xml:space="preserve">Пленка </w:t>
            </w:r>
            <w:r>
              <w:rPr>
                <w:color w:val="000000"/>
              </w:rPr>
              <w:t>поливинилхлоридная</w:t>
            </w:r>
            <w:r>
              <w:t xml:space="preserve"> декоративная отделочная самоклеящаяся</w:t>
            </w:r>
            <w: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4,0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27</w:t>
            </w: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Утеплитель для засыпки перекрытия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2,5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28</w:t>
            </w: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Камень бутовый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1,0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29</w:t>
            </w: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Набивные и</w:t>
            </w:r>
            <w:r>
              <w:rPr>
                <w:color w:val="000000"/>
              </w:rPr>
              <w:t>з</w:t>
            </w:r>
            <w:r>
              <w:t>оляционные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3,0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30</w:t>
            </w: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Сте</w:t>
            </w:r>
            <w:r>
              <w:rPr>
                <w:color w:val="000000"/>
              </w:rPr>
              <w:t>к</w:t>
            </w:r>
            <w:r>
              <w:t xml:space="preserve">ло: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в заводском ассортименте при площади нарезки: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до</w:t>
            </w:r>
            <w:r>
              <w:rPr>
                <w:noProof/>
              </w:rPr>
              <w:t xml:space="preserve"> 0,2</w:t>
            </w:r>
            <w:r>
              <w:t xml:space="preserve"> м2, толщиной, мм: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6,0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4,0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2,5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1,5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5,0</w:t>
            </w:r>
            <w:r>
              <w:t xml:space="preserve"> и</w:t>
            </w:r>
            <w:r>
              <w:rPr>
                <w:noProof/>
              </w:rPr>
              <w:t xml:space="preserve"> 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1,2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до</w:t>
            </w:r>
            <w:r>
              <w:rPr>
                <w:noProof/>
              </w:rPr>
              <w:t xml:space="preserve"> 1,0 м2,</w:t>
            </w:r>
            <w:r>
              <w:t xml:space="preserve"> толщиной, мм: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8,0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5,0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3,0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1,5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5,0</w:t>
            </w:r>
            <w:r>
              <w:t xml:space="preserve"> и</w:t>
            </w:r>
            <w:r>
              <w:rPr>
                <w:noProof/>
              </w:rPr>
              <w:t xml:space="preserve"> 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1,0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t>до</w:t>
            </w:r>
            <w:r>
              <w:rPr>
                <w:noProof/>
              </w:rPr>
              <w:t xml:space="preserve"> 2</w:t>
            </w:r>
            <w:r>
              <w:t>,</w:t>
            </w:r>
            <w:r>
              <w:rPr>
                <w:noProof/>
              </w:rPr>
              <w:t>0 м2,</w:t>
            </w:r>
            <w:r>
              <w:t xml:space="preserve"> толщиной, мм: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4,0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2,5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top w:val="nil"/>
              <w:bottom w:val="nil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5,0</w:t>
            </w:r>
            <w:r>
              <w:t xml:space="preserve"> и</w:t>
            </w:r>
            <w:r>
              <w:rPr>
                <w:noProof/>
              </w:rPr>
              <w:t xml:space="preserve"> 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2B3BD4">
            <w:pPr>
              <w:widowControl w:val="0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бол</w:t>
            </w:r>
            <w:r>
              <w:rPr>
                <w:color w:val="000000"/>
              </w:rPr>
              <w:t>е</w:t>
            </w:r>
            <w:r>
              <w:t>е</w:t>
            </w:r>
            <w:r>
              <w:rPr>
                <w:noProof/>
              </w:rPr>
              <w:t xml:space="preserve"> 2,0</w:t>
            </w:r>
            <w:r>
              <w:t xml:space="preserve"> </w:t>
            </w:r>
            <w:r>
              <w:rPr>
                <w:color w:val="000000"/>
              </w:rPr>
              <w:t>м</w:t>
            </w:r>
            <w:r>
              <w:t>2, толщиной, мм: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ind w:firstLine="284"/>
            </w:pPr>
            <w:r>
              <w:rPr>
                <w:noProof/>
              </w:rPr>
              <w:t>4,0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ind w:firstLine="284"/>
            </w:pPr>
            <w:r>
              <w:rPr>
                <w:noProof/>
              </w:rPr>
              <w:t>5,0</w:t>
            </w:r>
            <w:r>
              <w:t xml:space="preserve"> и</w:t>
            </w:r>
            <w:r>
              <w:rPr>
                <w:noProof/>
              </w:rPr>
              <w:t xml:space="preserve"> 6,0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в заказном ассортименте при площади нарезки: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до</w:t>
            </w:r>
            <w:r>
              <w:rPr>
                <w:noProof/>
              </w:rPr>
              <w:t xml:space="preserve"> 0,2</w:t>
            </w:r>
            <w:r>
              <w:t xml:space="preserve"> м2, толщиной, мм: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2,0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3,0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  <w:r>
              <w:rPr>
                <w:noProof/>
              </w:rPr>
              <w:t>4,0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5,0</w:t>
            </w:r>
            <w:r>
              <w:t xml:space="preserve"> и</w:t>
            </w:r>
            <w:r>
              <w:rPr>
                <w:noProof/>
              </w:rPr>
              <w:t xml:space="preserve"> 6,0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до</w:t>
            </w:r>
            <w:r>
              <w:rPr>
                <w:noProof/>
              </w:rPr>
              <w:t xml:space="preserve"> 1,0 м2,</w:t>
            </w:r>
            <w:r>
              <w:t xml:space="preserve"> то</w:t>
            </w:r>
            <w:r>
              <w:rPr>
                <w:color w:val="000000"/>
              </w:rPr>
              <w:t>л</w:t>
            </w:r>
            <w:r>
              <w:t>щиной, мм: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2,0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2,5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3,0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4,0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5,0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noProof/>
              </w:rPr>
              <w:t xml:space="preserve"> 6,0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до</w:t>
            </w:r>
            <w:r>
              <w:rPr>
                <w:noProof/>
              </w:rPr>
              <w:t xml:space="preserve"> 2,0 м2,</w:t>
            </w:r>
            <w:r>
              <w:t xml:space="preserve"> толщиной, мм: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3,0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4,0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5,0</w:t>
            </w:r>
            <w:r>
              <w:t xml:space="preserve"> и</w:t>
            </w:r>
            <w:r>
              <w:rPr>
                <w:noProof/>
              </w:rPr>
              <w:t xml:space="preserve"> 6,0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более</w:t>
            </w:r>
            <w:r>
              <w:rPr>
                <w:noProof/>
              </w:rPr>
              <w:t xml:space="preserve"> 2,0 м2,</w:t>
            </w:r>
            <w:r>
              <w:t xml:space="preserve"> толщиной, мм: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4,0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B3BD4">
            <w:pPr>
              <w:jc w:val="center"/>
              <w:rPr>
                <w:noProof/>
              </w:rPr>
            </w:pPr>
          </w:p>
        </w:tc>
        <w:tc>
          <w:tcPr>
            <w:tcW w:w="6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5,0</w:t>
            </w:r>
            <w: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noProof/>
              </w:rPr>
              <w:t xml:space="preserve"> 6,0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0,7</w:t>
            </w:r>
          </w:p>
        </w:tc>
      </w:tr>
    </w:tbl>
    <w:p w:rsidR="00000000" w:rsidRDefault="002B3BD4">
      <w:pPr>
        <w:widowControl w:val="0"/>
        <w:jc w:val="both"/>
      </w:pPr>
    </w:p>
    <w:p w:rsidR="00000000" w:rsidRDefault="002B3BD4">
      <w:pPr>
        <w:widowControl w:val="0"/>
        <w:jc w:val="both"/>
      </w:pPr>
    </w:p>
    <w:p w:rsidR="00000000" w:rsidRDefault="002B3BD4">
      <w:pPr>
        <w:widowControl w:val="0"/>
        <w:jc w:val="center"/>
      </w:pPr>
      <w:r>
        <w:t>Приложение В</w:t>
      </w:r>
    </w:p>
    <w:p w:rsidR="00000000" w:rsidRDefault="002B3BD4">
      <w:pPr>
        <w:widowControl w:val="0"/>
        <w:jc w:val="center"/>
      </w:pP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>Типовые нормы естественной убыли цемента при транспортировании</w:t>
      </w:r>
    </w:p>
    <w:p w:rsidR="00000000" w:rsidRDefault="002B3BD4">
      <w:pPr>
        <w:widowControl w:val="0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5245"/>
        <w:gridCol w:w="140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Вид транспорта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Условия перевозки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Норма,</w:t>
            </w:r>
            <w:r>
              <w:rPr>
                <w:noProof/>
              </w:rPr>
              <w:t xml:space="preserve"> % </w:t>
            </w:r>
            <w:r>
              <w:t>от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Железнодорожный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color w:val="000000"/>
              </w:rPr>
              <w:t>в</w:t>
            </w:r>
            <w:r>
              <w:t xml:space="preserve"> крытых вагонах-хопперах и цистернах-цементовозах насыпью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Морской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 xml:space="preserve">в </w:t>
            </w:r>
            <w:r>
              <w:t>таре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в таре без перегрузки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Речной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в таре, при перевалк</w:t>
            </w:r>
            <w:r>
              <w:rPr>
                <w:color w:val="000000"/>
              </w:rPr>
              <w:t>е</w:t>
            </w:r>
            <w:r>
              <w:t xml:space="preserve"> с р</w:t>
            </w:r>
            <w:r>
              <w:rPr>
                <w:color w:val="000000"/>
              </w:rPr>
              <w:t>е</w:t>
            </w:r>
            <w:r>
              <w:t>чного на железнодорожный транспорт и обратно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а таре, при перегрузке из судна в судно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Автомобильный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в таре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</w:tbl>
    <w:p w:rsidR="00000000" w:rsidRDefault="002B3BD4">
      <w:pPr>
        <w:widowControl w:val="0"/>
      </w:pPr>
    </w:p>
    <w:p w:rsidR="00000000" w:rsidRDefault="002B3BD4">
      <w:pPr>
        <w:widowControl w:val="0"/>
        <w:rPr>
          <w:noProof/>
        </w:rPr>
      </w:pPr>
    </w:p>
    <w:p w:rsidR="00000000" w:rsidRDefault="002B3BD4">
      <w:pPr>
        <w:widowControl w:val="0"/>
        <w:jc w:val="center"/>
        <w:rPr>
          <w:color w:val="000000"/>
        </w:rPr>
      </w:pPr>
      <w:r>
        <w:t xml:space="preserve">Приложение </w:t>
      </w:r>
      <w:r>
        <w:rPr>
          <w:color w:val="000000"/>
        </w:rPr>
        <w:t>Г</w:t>
      </w:r>
    </w:p>
    <w:p w:rsidR="00000000" w:rsidRDefault="002B3BD4">
      <w:pPr>
        <w:widowControl w:val="0"/>
        <w:jc w:val="center"/>
        <w:rPr>
          <w:color w:val="000000"/>
        </w:rPr>
      </w:pPr>
    </w:p>
    <w:p w:rsidR="00000000" w:rsidRDefault="002B3BD4">
      <w:pPr>
        <w:widowControl w:val="0"/>
        <w:ind w:firstLine="284"/>
        <w:jc w:val="center"/>
        <w:rPr>
          <w:b/>
        </w:rPr>
      </w:pPr>
      <w:r>
        <w:rPr>
          <w:b/>
        </w:rPr>
        <w:t>Типовые нормы естественной убыли нерудных строительных</w:t>
      </w:r>
    </w:p>
    <w:p w:rsidR="00000000" w:rsidRDefault="002B3BD4">
      <w:pPr>
        <w:widowControl w:val="0"/>
        <w:ind w:firstLine="284"/>
        <w:jc w:val="center"/>
        <w:rPr>
          <w:b/>
        </w:rPr>
      </w:pPr>
      <w:r>
        <w:rPr>
          <w:b/>
        </w:rPr>
        <w:t>материалов при транспортировании</w:t>
      </w:r>
    </w:p>
    <w:p w:rsidR="00000000" w:rsidRDefault="002B3BD4">
      <w:pPr>
        <w:widowControl w:val="0"/>
        <w:ind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739"/>
        <w:gridCol w:w="3698"/>
        <w:gridCol w:w="10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Мат</w:t>
            </w:r>
            <w:r>
              <w:rPr>
                <w:color w:val="000000"/>
              </w:rPr>
              <w:t>е</w:t>
            </w:r>
            <w:r>
              <w:t>риал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Вид транспорта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Усло</w:t>
            </w:r>
            <w:r>
              <w:rPr>
                <w:color w:val="000000"/>
              </w:rPr>
              <w:t>в</w:t>
            </w:r>
            <w:r>
              <w:t>ия перевозки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 xml:space="preserve">Норма, </w:t>
            </w:r>
            <w:r>
              <w:rPr>
                <w:color w:val="000000"/>
              </w:rPr>
              <w:t xml:space="preserve">% </w:t>
            </w:r>
            <w:r>
              <w:t>от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морс</w:t>
            </w:r>
            <w:r>
              <w:rPr>
                <w:color w:val="000000"/>
              </w:rPr>
              <w:t>к</w:t>
            </w:r>
            <w:r>
              <w:t>ой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Щеб</w:t>
            </w:r>
            <w:r>
              <w:rPr>
                <w:color w:val="000000"/>
              </w:rPr>
              <w:t>е</w:t>
            </w:r>
            <w:r>
              <w:t>нь и гравий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ж</w:t>
            </w:r>
            <w:r>
              <w:rPr>
                <w:color w:val="000000"/>
              </w:rPr>
              <w:t>е</w:t>
            </w:r>
            <w:r>
              <w:t>л</w:t>
            </w:r>
            <w:r>
              <w:rPr>
                <w:color w:val="000000"/>
              </w:rPr>
              <w:t>е</w:t>
            </w:r>
            <w:r>
              <w:t>знодорожный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навалом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автомобильный</w:t>
            </w:r>
          </w:p>
        </w:tc>
        <w:tc>
          <w:tcPr>
            <w:tcW w:w="3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  <w:rPr>
                <w:color w:val="000000"/>
              </w:rPr>
            </w:pPr>
            <w:r>
              <w:t>П</w:t>
            </w:r>
            <w:r>
              <w:rPr>
                <w:color w:val="000000"/>
              </w:rPr>
              <w:t>е</w:t>
            </w:r>
            <w:r>
              <w:t xml:space="preserve">сок строительный, </w:t>
            </w:r>
            <w:r>
              <w:rPr>
                <w:color w:val="000000"/>
              </w:rPr>
              <w:t xml:space="preserve">песчано-гравийная смесь 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жел</w:t>
            </w:r>
            <w:r>
              <w:rPr>
                <w:color w:val="000000"/>
              </w:rPr>
              <w:t>е</w:t>
            </w:r>
            <w:r>
              <w:t>знодорожный</w:t>
            </w:r>
          </w:p>
        </w:tc>
        <w:tc>
          <w:tcPr>
            <w:tcW w:w="3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навал</w:t>
            </w:r>
            <w:r>
              <w:t>ом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rPr>
                <w:color w:val="000000"/>
              </w:rPr>
              <w:t>и отсевы</w:t>
            </w:r>
            <w:r>
              <w:t xml:space="preserve"> дробл</w:t>
            </w:r>
            <w:r>
              <w:rPr>
                <w:color w:val="000000"/>
              </w:rPr>
              <w:t>е</w:t>
            </w:r>
            <w:r>
              <w:t>ния</w:t>
            </w:r>
          </w:p>
        </w:tc>
        <w:tc>
          <w:tcPr>
            <w:tcW w:w="1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автомобильный</w:t>
            </w:r>
          </w:p>
        </w:tc>
        <w:tc>
          <w:tcPr>
            <w:tcW w:w="3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1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железнодорожный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навалом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1</w:t>
            </w:r>
            <w:r>
              <w:rPr>
                <w:noProof/>
              </w:rPr>
              <w:t>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навалом без п</w:t>
            </w:r>
            <w:r>
              <w:rPr>
                <w:color w:val="000000"/>
              </w:rPr>
              <w:t>е</w:t>
            </w:r>
            <w:r>
              <w:t>регру</w:t>
            </w:r>
            <w:r>
              <w:rPr>
                <w:color w:val="000000"/>
              </w:rPr>
              <w:t>з</w:t>
            </w:r>
            <w:r>
              <w:t>ок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Известь, гипс, мел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р</w:t>
            </w:r>
            <w:r>
              <w:rPr>
                <w:color w:val="000000"/>
              </w:rPr>
              <w:t>е</w:t>
            </w:r>
            <w:r>
              <w:t>чной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навалом с перегрузкой с речного на железнодорожный и обратно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1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навалом при перегрузке из судна в с</w:t>
            </w:r>
            <w:r>
              <w:rPr>
                <w:color w:val="000000"/>
              </w:rPr>
              <w:t>у</w:t>
            </w:r>
            <w:r>
              <w:t>дно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t>1</w:t>
            </w:r>
            <w:r>
              <w:rPr>
                <w:noProof/>
              </w:rPr>
              <w:t>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навалом без перегрузок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Гран</w:t>
            </w:r>
            <w:r>
              <w:rPr>
                <w:color w:val="000000"/>
              </w:rPr>
              <w:t>у</w:t>
            </w:r>
            <w:r>
              <w:t>лированный шлак, керамзит</w:t>
            </w:r>
          </w:p>
        </w:tc>
        <w:tc>
          <w:tcPr>
            <w:tcW w:w="17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речной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навалом с перегрузкой на железнодорожный или обратно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17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  <w:rPr>
                <w:noProof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навалом с перегрузкой с судна на судно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1,50</w:t>
            </w:r>
          </w:p>
        </w:tc>
      </w:tr>
    </w:tbl>
    <w:p w:rsidR="00000000" w:rsidRDefault="002B3BD4">
      <w:pPr>
        <w:widowControl w:val="0"/>
        <w:rPr>
          <w:noProof/>
          <w:color w:val="000000"/>
        </w:rPr>
      </w:pPr>
    </w:p>
    <w:p w:rsidR="00000000" w:rsidRDefault="002B3BD4">
      <w:pPr>
        <w:widowControl w:val="0"/>
        <w:jc w:val="center"/>
      </w:pPr>
      <w:r>
        <w:t xml:space="preserve">Приложение </w:t>
      </w:r>
      <w:proofErr w:type="spellStart"/>
      <w:r>
        <w:t>Д</w:t>
      </w:r>
      <w:proofErr w:type="spellEnd"/>
    </w:p>
    <w:p w:rsidR="00000000" w:rsidRDefault="002B3BD4">
      <w:pPr>
        <w:widowControl w:val="0"/>
        <w:jc w:val="center"/>
      </w:pP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 xml:space="preserve"> Типовые нормы естественной убыли нерудных строительных материалов при</w:t>
      </w:r>
      <w:r>
        <w:rPr>
          <w:b/>
        </w:rPr>
        <w:t xml:space="preserve"> хранении</w:t>
      </w:r>
    </w:p>
    <w:p w:rsidR="00000000" w:rsidRDefault="002B3BD4">
      <w:pPr>
        <w:widowControl w:val="0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86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Норма,</w:t>
            </w:r>
            <w:r>
              <w:rPr>
                <w:b/>
                <w:noProof/>
              </w:rPr>
              <w:t xml:space="preserve"> %</w:t>
            </w:r>
            <w:r>
              <w:rPr>
                <w:b/>
              </w:rPr>
              <w:t xml:space="preserve"> о</w:t>
            </w:r>
            <w:r>
              <w:rPr>
                <w:b/>
                <w:color w:val="000000"/>
              </w:rPr>
              <w:t xml:space="preserve">т </w:t>
            </w:r>
            <w:r>
              <w:rPr>
                <w:b/>
              </w:rPr>
              <w:t>м</w:t>
            </w:r>
            <w:r>
              <w:rPr>
                <w:b/>
                <w:color w:val="000000"/>
              </w:rPr>
              <w:t>а</w:t>
            </w:r>
            <w:r>
              <w:rPr>
                <w:b/>
              </w:rPr>
              <w:t>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Щеб</w:t>
            </w:r>
            <w:r>
              <w:rPr>
                <w:color w:val="000000"/>
              </w:rPr>
              <w:t>е</w:t>
            </w:r>
            <w:r>
              <w:t>нь и гравий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</w:t>
            </w:r>
            <w:r>
              <w:rPr>
                <w:color w:val="000000"/>
              </w:rPr>
              <w:t>е</w:t>
            </w:r>
            <w:r>
              <w:t>сок строитель</w:t>
            </w:r>
            <w:r>
              <w:rPr>
                <w:color w:val="000000"/>
              </w:rPr>
              <w:t>н</w:t>
            </w:r>
            <w:r>
              <w:t>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Песчано-гравийная</w:t>
            </w:r>
            <w:r>
              <w:t xml:space="preserve"> смес</w:t>
            </w:r>
            <w:r>
              <w:rPr>
                <w:color w:val="000000"/>
              </w:rPr>
              <w:t>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0.45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Отсевы дробл</w:t>
            </w:r>
            <w:r>
              <w:rPr>
                <w:color w:val="000000"/>
              </w:rPr>
              <w:t>ен</w:t>
            </w:r>
            <w:r>
              <w:t>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</w:tr>
    </w:tbl>
    <w:p w:rsidR="00000000" w:rsidRDefault="002B3BD4">
      <w:pPr>
        <w:widowControl w:val="0"/>
      </w:pPr>
    </w:p>
    <w:p w:rsidR="00000000" w:rsidRDefault="002B3BD4">
      <w:pPr>
        <w:widowControl w:val="0"/>
      </w:pPr>
    </w:p>
    <w:p w:rsidR="00000000" w:rsidRDefault="002B3BD4">
      <w:pPr>
        <w:widowControl w:val="0"/>
        <w:jc w:val="center"/>
        <w:rPr>
          <w:color w:val="000000"/>
        </w:rPr>
      </w:pPr>
      <w:r>
        <w:t xml:space="preserve">Приложение </w:t>
      </w:r>
      <w:proofErr w:type="spellStart"/>
      <w:r>
        <w:rPr>
          <w:color w:val="000000"/>
        </w:rPr>
        <w:t>Е</w:t>
      </w:r>
      <w:proofErr w:type="spellEnd"/>
    </w:p>
    <w:p w:rsidR="00000000" w:rsidRDefault="002B3BD4">
      <w:pPr>
        <w:widowControl w:val="0"/>
        <w:jc w:val="center"/>
        <w:rPr>
          <w:color w:val="000000"/>
        </w:rPr>
      </w:pP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 xml:space="preserve">Типовые нормы </w:t>
      </w:r>
      <w:proofErr w:type="spellStart"/>
      <w:r>
        <w:rPr>
          <w:b/>
          <w:color w:val="000000"/>
        </w:rPr>
        <w:t>трудноустранимых</w:t>
      </w:r>
      <w:proofErr w:type="spellEnd"/>
      <w:r>
        <w:rPr>
          <w:b/>
        </w:rPr>
        <w:t xml:space="preserve"> потерь стали при </w:t>
      </w: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>изготовлении  сборных железобетонных конструкций</w:t>
      </w:r>
    </w:p>
    <w:p w:rsidR="00000000" w:rsidRDefault="002B3BD4">
      <w:pPr>
        <w:widowControl w:val="0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4505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br w:type="page"/>
            </w:r>
            <w:r>
              <w:rPr>
                <w:b/>
                <w:noProof/>
              </w:rPr>
              <w:t>№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В</w:t>
            </w:r>
            <w:r>
              <w:rPr>
                <w:b/>
              </w:rPr>
              <w:t>ид и класс м</w:t>
            </w:r>
            <w:r>
              <w:rPr>
                <w:b/>
                <w:color w:val="000000"/>
              </w:rPr>
              <w:t>е</w:t>
            </w:r>
            <w:r>
              <w:rPr>
                <w:b/>
              </w:rPr>
              <w:t>талла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Норма </w:t>
            </w:r>
            <w:r>
              <w:rPr>
                <w:b/>
                <w:color w:val="000000"/>
              </w:rPr>
              <w:t>о</w:t>
            </w:r>
            <w:r>
              <w:rPr>
                <w:b/>
              </w:rPr>
              <w:t>тходо</w:t>
            </w:r>
            <w:r>
              <w:rPr>
                <w:b/>
                <w:color w:val="000000"/>
              </w:rPr>
              <w:t>в</w:t>
            </w:r>
            <w:r>
              <w:rPr>
                <w:b/>
              </w:rPr>
              <w:t xml:space="preserve">, </w:t>
            </w:r>
            <w:r>
              <w:rPr>
                <w:b/>
                <w:color w:val="000000"/>
              </w:rPr>
              <w:t xml:space="preserve">% </w:t>
            </w:r>
            <w:r>
              <w:rPr>
                <w:b/>
              </w:rPr>
              <w:t>о</w:t>
            </w:r>
            <w:r>
              <w:rPr>
                <w:b/>
                <w:color w:val="000000"/>
              </w:rPr>
              <w:t xml:space="preserve">т </w:t>
            </w:r>
            <w:r>
              <w:rPr>
                <w:b/>
              </w:rPr>
              <w:t>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4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Стержневая арматура классов: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</w:p>
        </w:tc>
        <w:tc>
          <w:tcPr>
            <w:tcW w:w="4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 xml:space="preserve">А-1, А-11, Ас-11. А-111, </w:t>
            </w:r>
            <w:proofErr w:type="spellStart"/>
            <w:r>
              <w:rPr>
                <w:color w:val="000000"/>
              </w:rPr>
              <w:t>Ат-Шс</w:t>
            </w:r>
            <w:proofErr w:type="spellEnd"/>
            <w:r>
              <w:rPr>
                <w:color w:val="000000"/>
              </w:rPr>
              <w:t xml:space="preserve"> </w:t>
            </w:r>
            <w:r>
              <w:t>А-</w:t>
            </w:r>
            <w:r>
              <w:rPr>
                <w:color w:val="000000"/>
              </w:rPr>
              <w:t>1У</w:t>
            </w:r>
            <w:r>
              <w:t xml:space="preserve">, </w:t>
            </w:r>
            <w:proofErr w:type="spellStart"/>
            <w:r>
              <w:rPr>
                <w:color w:val="000000"/>
              </w:rPr>
              <w:t>А-У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А-</w:t>
            </w:r>
            <w:r>
              <w:rPr>
                <w:color w:val="000000"/>
              </w:rPr>
              <w:t>У1</w:t>
            </w:r>
            <w:r>
              <w:t>,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</w:p>
        </w:tc>
        <w:tc>
          <w:tcPr>
            <w:tcW w:w="4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А-</w:t>
            </w:r>
            <w:r>
              <w:rPr>
                <w:color w:val="000000"/>
              </w:rPr>
              <w:t>1У</w:t>
            </w:r>
            <w:r>
              <w:t>(свариваемая)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</w:p>
        </w:tc>
        <w:tc>
          <w:tcPr>
            <w:tcW w:w="4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Ат-У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Ат-</w:t>
            </w:r>
            <w:r>
              <w:rPr>
                <w:color w:val="000000"/>
              </w:rPr>
              <w:t>У1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Прочие эффективные стали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Проволочная арматура класса: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</w:p>
        </w:tc>
        <w:tc>
          <w:tcPr>
            <w:tcW w:w="4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Вр-1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</w:p>
        </w:tc>
        <w:tc>
          <w:tcPr>
            <w:tcW w:w="4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t>В-</w:t>
            </w:r>
            <w:r>
              <w:rPr>
                <w:color w:val="000000"/>
              </w:rPr>
              <w:t>1</w:t>
            </w:r>
            <w:r>
              <w:t xml:space="preserve">1,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р-11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5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t>Канаты арматурны</w:t>
            </w:r>
            <w:r>
              <w:rPr>
                <w:color w:val="000000"/>
              </w:rPr>
              <w:t>е</w:t>
            </w:r>
            <w:r>
              <w:t xml:space="preserve"> класса: К-7, </w:t>
            </w:r>
            <w:r>
              <w:rPr>
                <w:color w:val="000000"/>
              </w:rPr>
              <w:t>к-19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5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Прокат для закладных деталей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</w:tbl>
    <w:p w:rsidR="00000000" w:rsidRDefault="002B3BD4">
      <w:pPr>
        <w:widowControl w:val="0"/>
      </w:pPr>
    </w:p>
    <w:p w:rsidR="00000000" w:rsidRDefault="002B3BD4">
      <w:pPr>
        <w:widowControl w:val="0"/>
      </w:pPr>
    </w:p>
    <w:p w:rsidR="00000000" w:rsidRDefault="002B3BD4">
      <w:pPr>
        <w:widowControl w:val="0"/>
        <w:jc w:val="center"/>
      </w:pPr>
      <w:r>
        <w:t>Приложение Ж</w:t>
      </w:r>
    </w:p>
    <w:p w:rsidR="00000000" w:rsidRDefault="002B3BD4">
      <w:pPr>
        <w:widowControl w:val="0"/>
        <w:jc w:val="center"/>
      </w:pP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 xml:space="preserve">Типовые нормы </w:t>
      </w:r>
      <w:proofErr w:type="spellStart"/>
      <w:r>
        <w:rPr>
          <w:b/>
          <w:color w:val="000000"/>
        </w:rPr>
        <w:t>трудноустранимых</w:t>
      </w:r>
      <w:proofErr w:type="spellEnd"/>
      <w:r>
        <w:rPr>
          <w:b/>
        </w:rPr>
        <w:t xml:space="preserve"> потерь стали при укладке</w:t>
      </w: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 xml:space="preserve"> арматуры в монолитные железобетонные конструкции</w:t>
      </w:r>
    </w:p>
    <w:p w:rsidR="00000000" w:rsidRDefault="002B3BD4">
      <w:pPr>
        <w:widowControl w:val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6081"/>
        <w:gridCol w:w="18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</w:rPr>
              <w:t>№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 и класс стали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Норма отходов,</w:t>
            </w:r>
            <w:r>
              <w:rPr>
                <w:b/>
                <w:noProof/>
              </w:rPr>
              <w:t xml:space="preserve"> % </w:t>
            </w:r>
            <w:r>
              <w:rPr>
                <w:b/>
              </w:rPr>
              <w:t>от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t>А-1: А-</w:t>
            </w:r>
            <w:r>
              <w:rPr>
                <w:color w:val="000000"/>
              </w:rPr>
              <w:t>1</w:t>
            </w:r>
            <w:r>
              <w:t>1</w:t>
            </w:r>
            <w:r>
              <w:rPr>
                <w:color w:val="000000"/>
              </w:rPr>
              <w:t>,</w:t>
            </w:r>
            <w:r>
              <w:t xml:space="preserve"> А-111: </w:t>
            </w:r>
            <w:r>
              <w:rPr>
                <w:color w:val="000000"/>
              </w:rPr>
              <w:t>Ат-111</w:t>
            </w:r>
          </w:p>
          <w:p w:rsidR="00000000" w:rsidRDefault="002B3BD4">
            <w:pPr>
              <w:widowControl w:val="0"/>
            </w:pPr>
            <w:r>
              <w:rPr>
                <w:color w:val="000000"/>
              </w:rPr>
              <w:t xml:space="preserve"> </w:t>
            </w:r>
            <w:r>
              <w:t>С</w:t>
            </w:r>
            <w:r>
              <w:rPr>
                <w:color w:val="000000"/>
              </w:rPr>
              <w:t>е</w:t>
            </w:r>
            <w:r>
              <w:t>тка из проволоки В-1</w:t>
            </w:r>
          </w:p>
          <w:p w:rsidR="00000000" w:rsidRDefault="002B3BD4">
            <w:pPr>
              <w:widowControl w:val="0"/>
              <w:rPr>
                <w:noProof/>
              </w:rPr>
            </w:pPr>
            <w:r>
              <w:t xml:space="preserve"> Сталь листовая и сортовая для закладных деталей класса С</w:t>
            </w:r>
            <w:r>
              <w:rPr>
                <w:noProof/>
              </w:rPr>
              <w:t xml:space="preserve"> 38/23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t>А-1</w:t>
            </w:r>
            <w:r>
              <w:rPr>
                <w:color w:val="000000"/>
              </w:rPr>
              <w:t>У</w:t>
            </w:r>
            <w:r>
              <w:t xml:space="preserve">: </w:t>
            </w:r>
            <w:proofErr w:type="spellStart"/>
            <w:r>
              <w:rPr>
                <w:color w:val="000000"/>
              </w:rPr>
              <w:t>А-У</w:t>
            </w:r>
            <w:proofErr w:type="spellEnd"/>
          </w:p>
          <w:p w:rsidR="00000000" w:rsidRDefault="002B3B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Пров</w:t>
            </w:r>
            <w:r>
              <w:rPr>
                <w:color w:val="000000"/>
              </w:rPr>
              <w:t>о</w:t>
            </w:r>
            <w:r>
              <w:t xml:space="preserve">лока низкоуглеродистая гладкая В-1 и </w:t>
            </w:r>
            <w:proofErr w:type="spellStart"/>
            <w:r>
              <w:rPr>
                <w:color w:val="000000"/>
              </w:rPr>
              <w:t>профилированнаая</w:t>
            </w:r>
            <w:proofErr w:type="spellEnd"/>
            <w:r>
              <w:t xml:space="preserve"> </w:t>
            </w:r>
            <w:r>
              <w:rPr>
                <w:color w:val="000000"/>
              </w:rPr>
              <w:t>Вр-1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t>А-1</w:t>
            </w:r>
            <w:r>
              <w:rPr>
                <w:color w:val="000000"/>
              </w:rPr>
              <w:t>У</w:t>
            </w:r>
            <w:r>
              <w:t xml:space="preserve">с: </w:t>
            </w:r>
            <w:proofErr w:type="spellStart"/>
            <w:r>
              <w:rPr>
                <w:color w:val="000000"/>
              </w:rPr>
              <w:t>Ат-У</w:t>
            </w:r>
            <w:proofErr w:type="spellEnd"/>
            <w:r>
              <w:rPr>
                <w:color w:val="000000"/>
              </w:rPr>
              <w:t>:</w:t>
            </w:r>
            <w:r>
              <w:t xml:space="preserve"> А-</w:t>
            </w:r>
            <w:r>
              <w:rPr>
                <w:color w:val="000000"/>
              </w:rPr>
              <w:t>У</w:t>
            </w:r>
            <w:r>
              <w:t>1; Ат-</w:t>
            </w:r>
            <w:r>
              <w:rPr>
                <w:color w:val="000000"/>
              </w:rPr>
              <w:t>У</w:t>
            </w:r>
            <w:r>
              <w:t xml:space="preserve">1; </w:t>
            </w:r>
            <w:proofErr w:type="spellStart"/>
            <w:r>
              <w:rPr>
                <w:color w:val="000000"/>
              </w:rPr>
              <w:t>Ат-УН</w:t>
            </w:r>
            <w:proofErr w:type="spellEnd"/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Проволок</w:t>
            </w:r>
            <w:r>
              <w:t xml:space="preserve">а </w:t>
            </w:r>
            <w:r>
              <w:rPr>
                <w:color w:val="000000"/>
              </w:rPr>
              <w:t>высокопрочная</w:t>
            </w:r>
            <w:r>
              <w:t xml:space="preserve"> гладкая В-11, профилированная </w:t>
            </w:r>
            <w:r>
              <w:rPr>
                <w:color w:val="000000"/>
              </w:rPr>
              <w:t xml:space="preserve">Вр-11, </w:t>
            </w:r>
            <w:r>
              <w:t>пряди и канаты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t>3,0</w:t>
            </w:r>
          </w:p>
          <w:p w:rsidR="00000000" w:rsidRDefault="002B3BD4">
            <w:pPr>
              <w:widowControl w:val="0"/>
              <w:ind w:firstLine="284"/>
              <w:jc w:val="center"/>
              <w:rPr>
                <w:noProof/>
              </w:rPr>
            </w:pPr>
            <w:r>
              <w:t>3,0</w:t>
            </w:r>
            <w:r>
              <w:rPr>
                <w:noProof/>
              </w:rPr>
              <w:t>3,0</w:t>
            </w:r>
          </w:p>
        </w:tc>
      </w:tr>
    </w:tbl>
    <w:p w:rsidR="00000000" w:rsidRDefault="002B3BD4">
      <w:pPr>
        <w:widowControl w:val="0"/>
      </w:pPr>
    </w:p>
    <w:p w:rsidR="00000000" w:rsidRDefault="002B3BD4">
      <w:pPr>
        <w:widowControl w:val="0"/>
      </w:pPr>
    </w:p>
    <w:p w:rsidR="00000000" w:rsidRDefault="002B3BD4">
      <w:pPr>
        <w:widowControl w:val="0"/>
        <w:jc w:val="center"/>
      </w:pPr>
      <w:r>
        <w:t>Приложение</w:t>
      </w:r>
      <w:r>
        <w:rPr>
          <w:noProof/>
        </w:rPr>
        <w:t xml:space="preserve"> </w:t>
      </w:r>
      <w:proofErr w:type="spellStart"/>
      <w:r>
        <w:t>З</w:t>
      </w:r>
      <w:proofErr w:type="spellEnd"/>
    </w:p>
    <w:p w:rsidR="00000000" w:rsidRDefault="002B3BD4">
      <w:pPr>
        <w:widowControl w:val="0"/>
        <w:jc w:val="center"/>
        <w:rPr>
          <w:noProof/>
        </w:rPr>
      </w:pP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 xml:space="preserve">Типовые нормы </w:t>
      </w:r>
      <w:proofErr w:type="spellStart"/>
      <w:r>
        <w:rPr>
          <w:b/>
        </w:rPr>
        <w:t>трудноустранимых</w:t>
      </w:r>
      <w:proofErr w:type="spellEnd"/>
      <w:r>
        <w:rPr>
          <w:b/>
        </w:rPr>
        <w:t xml:space="preserve"> потерь труб</w:t>
      </w: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 xml:space="preserve"> при прокладке трубопроводов</w:t>
      </w:r>
    </w:p>
    <w:p w:rsidR="00000000" w:rsidRDefault="002B3BD4">
      <w:pPr>
        <w:widowControl w:val="0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41"/>
        <w:gridCol w:w="1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</w:rPr>
              <w:t>Нормы отх</w:t>
            </w:r>
            <w:r>
              <w:rPr>
                <w:b/>
                <w:color w:val="000000"/>
              </w:rPr>
              <w:t>о</w:t>
            </w:r>
            <w:r>
              <w:rPr>
                <w:b/>
              </w:rPr>
              <w:t xml:space="preserve">дов, </w:t>
            </w:r>
            <w:r>
              <w:rPr>
                <w:b/>
                <w:noProof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 w:rsidP="002B3BD4">
            <w:pPr>
              <w:widowControl w:val="0"/>
              <w:numPr>
                <w:ilvl w:val="0"/>
                <w:numId w:val="1"/>
              </w:numPr>
            </w:pPr>
            <w:r>
              <w:t xml:space="preserve">Прокладка трубопроводов </w:t>
            </w:r>
            <w:r>
              <w:rPr>
                <w:color w:val="000000"/>
              </w:rPr>
              <w:t>в</w:t>
            </w:r>
            <w:r>
              <w:t>нутри зданий и сооружений (внутренние с</w:t>
            </w:r>
            <w:r>
              <w:rPr>
                <w:color w:val="000000"/>
              </w:rPr>
              <w:t>е</w:t>
            </w:r>
            <w:r>
              <w:t>ти)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color w:val="000000"/>
              </w:rPr>
              <w:t>Горячедеформированные</w:t>
            </w:r>
            <w:r>
              <w:t xml:space="preserve"> гладкие и нарезные, тянутые бесшовные трубы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t>Сварны</w:t>
            </w:r>
            <w:r>
              <w:rPr>
                <w:color w:val="000000"/>
              </w:rPr>
              <w:t>е</w:t>
            </w:r>
            <w:r>
              <w:t xml:space="preserve"> трубы (кроме </w:t>
            </w:r>
            <w:proofErr w:type="spellStart"/>
            <w:r>
              <w:rPr>
                <w:color w:val="000000"/>
              </w:rPr>
              <w:t>водогазопроводных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proofErr w:type="spellStart"/>
            <w:r>
              <w:t>Сварные</w:t>
            </w:r>
            <w:r>
              <w:rPr>
                <w:color w:val="000000"/>
              </w:rPr>
              <w:t>водогазопроводные</w:t>
            </w:r>
            <w:proofErr w:type="spellEnd"/>
            <w:r>
              <w:t xml:space="preserve"> трубы, чугунные напорные трубы с со</w:t>
            </w:r>
            <w:r>
              <w:rPr>
                <w:color w:val="000000"/>
              </w:rPr>
              <w:t>е</w:t>
            </w:r>
            <w:r>
              <w:t>динительными частями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Чугунные канализационные трубы с фасон</w:t>
            </w:r>
            <w:r>
              <w:t>ными частями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Пластмассовы</w:t>
            </w:r>
            <w:r>
              <w:rPr>
                <w:color w:val="000000"/>
              </w:rPr>
              <w:t>е</w:t>
            </w:r>
            <w:r>
              <w:t xml:space="preserve"> трубы с фасонными частями и д</w:t>
            </w:r>
            <w:r>
              <w:rPr>
                <w:color w:val="000000"/>
              </w:rPr>
              <w:t>е</w:t>
            </w:r>
            <w:r>
              <w:t>талями трубопроводов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color w:val="000000"/>
              </w:rPr>
              <w:t>Асбестоцементные</w:t>
            </w:r>
            <w:r>
              <w:t xml:space="preserve"> трубы</w:t>
            </w:r>
          </w:p>
        </w:tc>
        <w:tc>
          <w:tcPr>
            <w:tcW w:w="1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Стеклянные трубы с фасонными частями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 w:rsidP="002B3BD4">
            <w:pPr>
              <w:widowControl w:val="0"/>
              <w:numPr>
                <w:ilvl w:val="0"/>
                <w:numId w:val="2"/>
              </w:numPr>
            </w:pPr>
            <w:r>
              <w:t xml:space="preserve">Прокладка трубопроводов на территории предприятия </w:t>
            </w:r>
            <w:r>
              <w:rPr>
                <w:color w:val="000000"/>
              </w:rPr>
              <w:t>(внутриплощадочные</w:t>
            </w:r>
            <w:r>
              <w:t xml:space="preserve"> с</w:t>
            </w:r>
            <w:r>
              <w:rPr>
                <w:color w:val="000000"/>
              </w:rPr>
              <w:t>е</w:t>
            </w:r>
            <w:r>
              <w:t xml:space="preserve">ти) и вне территории предприятия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внеплощадочные</w:t>
            </w:r>
            <w:proofErr w:type="spellEnd"/>
            <w:r>
              <w:t xml:space="preserve"> сети)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Сварны</w:t>
            </w:r>
            <w:r>
              <w:rPr>
                <w:color w:val="000000"/>
              </w:rPr>
              <w:t>е</w:t>
            </w:r>
            <w:r>
              <w:t xml:space="preserve"> трубы (кроме </w:t>
            </w:r>
            <w:proofErr w:type="spellStart"/>
            <w:r>
              <w:t>водогазопроводных</w:t>
            </w:r>
            <w:proofErr w:type="spellEnd"/>
            <w:r>
              <w:t>)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Чугунные трубы напорные с соединительными частями, канализационны</w:t>
            </w:r>
            <w:r>
              <w:rPr>
                <w:color w:val="000000"/>
              </w:rPr>
              <w:t>е</w:t>
            </w:r>
            <w:r>
              <w:t xml:space="preserve"> с фасонными частями, керамические, асбестоцем</w:t>
            </w:r>
            <w:r>
              <w:rPr>
                <w:color w:val="000000"/>
              </w:rPr>
              <w:t>е</w:t>
            </w:r>
            <w:r>
              <w:t>нтные, жел</w:t>
            </w:r>
            <w:r>
              <w:rPr>
                <w:color w:val="000000"/>
              </w:rPr>
              <w:t>е</w:t>
            </w:r>
            <w:r>
              <w:t>зоб</w:t>
            </w:r>
            <w:r>
              <w:rPr>
                <w:color w:val="000000"/>
              </w:rPr>
              <w:t>е</w:t>
            </w:r>
            <w:r>
              <w:t>тонные трубы</w:t>
            </w:r>
          </w:p>
        </w:tc>
        <w:tc>
          <w:tcPr>
            <w:tcW w:w="1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t>Пластмассовые трубы с фасонными час</w:t>
            </w:r>
            <w:r>
              <w:t>тями и деталями трубопроводо</w:t>
            </w:r>
            <w:r>
              <w:rPr>
                <w:color w:val="000000"/>
              </w:rPr>
              <w:t>в</w:t>
            </w:r>
          </w:p>
        </w:tc>
        <w:tc>
          <w:tcPr>
            <w:tcW w:w="1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</w:tbl>
    <w:p w:rsidR="00000000" w:rsidRDefault="002B3BD4">
      <w:pPr>
        <w:widowControl w:val="0"/>
        <w:jc w:val="center"/>
      </w:pPr>
    </w:p>
    <w:p w:rsidR="00000000" w:rsidRDefault="002B3BD4">
      <w:pPr>
        <w:widowControl w:val="0"/>
        <w:jc w:val="center"/>
      </w:pPr>
    </w:p>
    <w:p w:rsidR="00000000" w:rsidRDefault="002B3BD4">
      <w:pPr>
        <w:widowControl w:val="0"/>
        <w:jc w:val="center"/>
        <w:rPr>
          <w:color w:val="000000"/>
        </w:rPr>
      </w:pPr>
      <w:r>
        <w:t xml:space="preserve">Приложение </w:t>
      </w:r>
      <w:r>
        <w:rPr>
          <w:color w:val="000000"/>
        </w:rPr>
        <w:t>И</w:t>
      </w:r>
    </w:p>
    <w:p w:rsidR="00000000" w:rsidRDefault="002B3BD4">
      <w:pPr>
        <w:widowControl w:val="0"/>
        <w:jc w:val="center"/>
        <w:rPr>
          <w:color w:val="000000"/>
        </w:rPr>
      </w:pP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 xml:space="preserve">Типовые нормы естественной убыли топливной продукции </w:t>
      </w:r>
      <w:r>
        <w:rPr>
          <w:b/>
          <w:color w:val="000000"/>
        </w:rPr>
        <w:t>п</w:t>
      </w:r>
      <w:r>
        <w:rPr>
          <w:b/>
        </w:rPr>
        <w:t>ри хран</w:t>
      </w:r>
      <w:r>
        <w:rPr>
          <w:b/>
          <w:color w:val="000000"/>
        </w:rPr>
        <w:t>е</w:t>
      </w:r>
      <w:r>
        <w:rPr>
          <w:b/>
        </w:rPr>
        <w:t>нии</w:t>
      </w:r>
    </w:p>
    <w:p w:rsidR="00000000" w:rsidRDefault="002B3BD4">
      <w:pPr>
        <w:widowControl w:val="0"/>
        <w:jc w:val="center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552"/>
        <w:gridCol w:w="1618"/>
        <w:gridCol w:w="14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</w:p>
        </w:tc>
        <w:tc>
          <w:tcPr>
            <w:tcW w:w="4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b/>
              </w:rPr>
              <w:t xml:space="preserve">Нормы естественной убыли при хранении и складских операциях, </w:t>
            </w:r>
            <w:r>
              <w:rPr>
                <w:b/>
                <w:noProof/>
              </w:rPr>
              <w:t>%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Нормы </w:t>
            </w:r>
            <w:r>
              <w:rPr>
                <w:b/>
                <w:color w:val="000000"/>
              </w:rPr>
              <w:t>естественной</w:t>
            </w:r>
            <w:r>
              <w:rPr>
                <w:b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продукции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rPr>
                <w:b/>
              </w:rPr>
              <w:t xml:space="preserve">С полной </w:t>
            </w:r>
            <w:proofErr w:type="spellStart"/>
            <w:r>
              <w:rPr>
                <w:b/>
              </w:rPr>
              <w:t>механизациией</w:t>
            </w:r>
            <w:proofErr w:type="spellEnd"/>
          </w:p>
        </w:tc>
        <w:tc>
          <w:tcPr>
            <w:tcW w:w="3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частичной механизацией складских операций на</w:t>
            </w:r>
          </w:p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убыли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color w:val="000000"/>
              </w:rPr>
              <w:t xml:space="preserve"> перевозке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b/>
              </w:rPr>
              <w:t>складских операций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B3BD4">
            <w:pPr>
              <w:widowControl w:val="0"/>
              <w:rPr>
                <w:b/>
                <w:noProof/>
              </w:rPr>
            </w:pPr>
            <w:r>
              <w:rPr>
                <w:b/>
              </w:rPr>
              <w:t>закрытых приемно-разгрузочных устройствах</w:t>
            </w:r>
          </w:p>
        </w:tc>
        <w:tc>
          <w:tcPr>
            <w:tcW w:w="1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b/>
                <w:noProof/>
                <w:color w:val="000000"/>
              </w:rPr>
            </w:pPr>
            <w:r>
              <w:rPr>
                <w:b/>
                <w:color w:val="000000"/>
              </w:rPr>
              <w:t xml:space="preserve">открытых </w:t>
            </w:r>
            <w:r>
              <w:rPr>
                <w:b/>
              </w:rPr>
              <w:t>приемно-разгрузочных устройствах</w:t>
            </w: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noProof/>
                <w:color w:val="000000"/>
              </w:rPr>
            </w:pPr>
            <w:r>
              <w:rPr>
                <w:b/>
              </w:rPr>
              <w:t>со с</w:t>
            </w:r>
            <w:r>
              <w:rPr>
                <w:b/>
                <w:color w:val="000000"/>
              </w:rPr>
              <w:t>к</w:t>
            </w:r>
            <w:r>
              <w:rPr>
                <w:b/>
              </w:rPr>
              <w:t xml:space="preserve">лада на склад, </w:t>
            </w:r>
            <w:r>
              <w:rPr>
                <w:b/>
                <w:noProof/>
                <w:color w:val="00000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Сортовы</w:t>
            </w:r>
            <w:r>
              <w:rPr>
                <w:color w:val="000000"/>
              </w:rPr>
              <w:t>е</w:t>
            </w:r>
            <w:r>
              <w:t xml:space="preserve"> каменны</w:t>
            </w:r>
            <w:r>
              <w:rPr>
                <w:color w:val="000000"/>
              </w:rPr>
              <w:t>е</w:t>
            </w:r>
            <w:r>
              <w:t xml:space="preserve"> угли, антрацит</w:t>
            </w:r>
            <w:r>
              <w:rPr>
                <w:noProof/>
              </w:rPr>
              <w:t xml:space="preserve"> -13</w:t>
            </w:r>
            <w:r>
              <w:t xml:space="preserve"> мм и более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0,275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Сортовые кам</w:t>
            </w:r>
            <w:r>
              <w:rPr>
                <w:color w:val="000000"/>
              </w:rPr>
              <w:t>е</w:t>
            </w:r>
            <w:r>
              <w:t>нны</w:t>
            </w:r>
            <w:r>
              <w:rPr>
                <w:color w:val="000000"/>
              </w:rPr>
              <w:t>е</w:t>
            </w:r>
            <w:r>
              <w:t xml:space="preserve"> угли, антрацит</w:t>
            </w:r>
            <w:r>
              <w:rPr>
                <w:noProof/>
              </w:rPr>
              <w:t xml:space="preserve"> </w:t>
            </w:r>
            <w:r>
              <w:rPr>
                <w:noProof/>
                <w:color w:val="000000"/>
              </w:rPr>
              <w:t>-</w:t>
            </w:r>
            <w:r>
              <w:t xml:space="preserve"> м</w:t>
            </w:r>
            <w:r>
              <w:rPr>
                <w:color w:val="000000"/>
              </w:rPr>
              <w:t>е</w:t>
            </w:r>
            <w:r>
              <w:t>н</w:t>
            </w:r>
            <w:r>
              <w:rPr>
                <w:color w:val="000000"/>
              </w:rPr>
              <w:t>ее</w:t>
            </w:r>
            <w:r>
              <w:rPr>
                <w:noProof/>
              </w:rPr>
              <w:t xml:space="preserve"> 13</w:t>
            </w:r>
            <w:r>
              <w:t xml:space="preserve"> мм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0,375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Сортовые бурые угли бол</w:t>
            </w:r>
            <w:r>
              <w:rPr>
                <w:color w:val="000000"/>
              </w:rPr>
              <w:t>ее</w:t>
            </w:r>
            <w:r>
              <w:rPr>
                <w:noProof/>
              </w:rPr>
              <w:t xml:space="preserve"> 1</w:t>
            </w:r>
            <w:r>
              <w:rPr>
                <w:noProof/>
                <w:color w:val="000000"/>
              </w:rPr>
              <w:t>3</w:t>
            </w:r>
            <w:r>
              <w:t xml:space="preserve"> мм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0,475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Сортовые сланцы более</w:t>
            </w:r>
            <w:r>
              <w:rPr>
                <w:noProof/>
              </w:rPr>
              <w:t xml:space="preserve"> 13</w:t>
            </w:r>
            <w:r>
              <w:t xml:space="preserve"> мм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0,475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Рядовы</w:t>
            </w:r>
            <w:r>
              <w:rPr>
                <w:color w:val="000000"/>
              </w:rPr>
              <w:t>е</w:t>
            </w:r>
            <w:r>
              <w:t xml:space="preserve"> кам</w:t>
            </w:r>
            <w:r>
              <w:rPr>
                <w:color w:val="000000"/>
              </w:rPr>
              <w:t>е</w:t>
            </w:r>
            <w:r>
              <w:t>нны</w:t>
            </w:r>
            <w:r>
              <w:rPr>
                <w:color w:val="000000"/>
              </w:rPr>
              <w:t>е</w:t>
            </w:r>
            <w:r>
              <w:t xml:space="preserve"> угли, антрацит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0,475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Рядовы</w:t>
            </w:r>
            <w:r>
              <w:rPr>
                <w:color w:val="000000"/>
              </w:rPr>
              <w:t>е</w:t>
            </w:r>
            <w:r>
              <w:t xml:space="preserve"> буры</w:t>
            </w:r>
            <w:r>
              <w:rPr>
                <w:color w:val="000000"/>
              </w:rPr>
              <w:t>е</w:t>
            </w:r>
            <w:r>
              <w:t xml:space="preserve"> угли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0,675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Отс</w:t>
            </w:r>
            <w:r>
              <w:rPr>
                <w:color w:val="000000"/>
              </w:rPr>
              <w:t>ев</w:t>
            </w:r>
            <w:r>
              <w:t>ы и шламы каменных углей, антрацитов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0,60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0,750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Отс</w:t>
            </w:r>
            <w:r>
              <w:rPr>
                <w:color w:val="000000"/>
              </w:rPr>
              <w:t>е</w:t>
            </w:r>
            <w:r>
              <w:t>вы бурых угл</w:t>
            </w:r>
            <w:r>
              <w:rPr>
                <w:color w:val="000000"/>
              </w:rPr>
              <w:t>е</w:t>
            </w:r>
            <w:r>
              <w:t>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0,70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0,950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Брикеты и</w:t>
            </w:r>
            <w:r>
              <w:rPr>
                <w:color w:val="000000"/>
              </w:rPr>
              <w:t>з</w:t>
            </w:r>
            <w:r>
              <w:t xml:space="preserve"> кам</w:t>
            </w:r>
            <w:r>
              <w:rPr>
                <w:color w:val="000000"/>
              </w:rPr>
              <w:t>е</w:t>
            </w:r>
            <w:r>
              <w:t>нных углей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Брикеты из бурых углей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Дрова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Торф кус</w:t>
            </w:r>
            <w:r>
              <w:rPr>
                <w:color w:val="000000"/>
              </w:rPr>
              <w:t>к</w:t>
            </w:r>
            <w:r>
              <w:t>о</w:t>
            </w:r>
            <w:r>
              <w:rPr>
                <w:color w:val="000000"/>
              </w:rPr>
              <w:t>в</w:t>
            </w:r>
            <w:r>
              <w:t>ой</w:t>
            </w:r>
            <w:r>
              <w:rPr>
                <w:noProof/>
              </w:rPr>
              <w:t xml:space="preserve"> 33%</w:t>
            </w:r>
            <w:r>
              <w:t xml:space="preserve"> в</w:t>
            </w:r>
            <w:r>
              <w:t>лажности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  <w:color w:val="000000"/>
              </w:rPr>
            </w:pPr>
          </w:p>
          <w:p w:rsidR="00000000" w:rsidRDefault="002B3BD4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color w:val="000000"/>
              </w:rPr>
            </w:pPr>
          </w:p>
          <w:p w:rsidR="00000000" w:rsidRDefault="002B3BD4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color w:val="000000"/>
              </w:rPr>
            </w:pPr>
          </w:p>
          <w:p w:rsidR="00000000" w:rsidRDefault="002B3BD4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t>Брик</w:t>
            </w:r>
            <w:r>
              <w:rPr>
                <w:color w:val="000000"/>
              </w:rPr>
              <w:t>е</w:t>
            </w:r>
            <w:r>
              <w:t>ты торфяны</w:t>
            </w:r>
            <w:r>
              <w:rPr>
                <w:color w:val="000000"/>
              </w:rPr>
              <w:t>е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6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</w:p>
        </w:tc>
      </w:tr>
    </w:tbl>
    <w:p w:rsidR="00000000" w:rsidRDefault="002B3BD4">
      <w:pPr>
        <w:widowControl w:val="0"/>
        <w:jc w:val="center"/>
      </w:pPr>
    </w:p>
    <w:p w:rsidR="00000000" w:rsidRDefault="002B3BD4">
      <w:pPr>
        <w:widowControl w:val="0"/>
        <w:jc w:val="center"/>
      </w:pPr>
    </w:p>
    <w:p w:rsidR="00000000" w:rsidRDefault="002B3BD4">
      <w:pPr>
        <w:widowControl w:val="0"/>
        <w:jc w:val="center"/>
      </w:pPr>
    </w:p>
    <w:p w:rsidR="00000000" w:rsidRDefault="002B3BD4">
      <w:pPr>
        <w:widowControl w:val="0"/>
        <w:jc w:val="center"/>
      </w:pPr>
    </w:p>
    <w:p w:rsidR="00000000" w:rsidRDefault="002B3BD4">
      <w:pPr>
        <w:widowControl w:val="0"/>
        <w:jc w:val="center"/>
      </w:pPr>
      <w:r>
        <w:t>Прилож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К</w:t>
      </w:r>
    </w:p>
    <w:p w:rsidR="00000000" w:rsidRDefault="002B3BD4">
      <w:pPr>
        <w:widowControl w:val="0"/>
        <w:jc w:val="center"/>
      </w:pP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>Типо</w:t>
      </w:r>
      <w:r>
        <w:rPr>
          <w:b/>
          <w:color w:val="000000"/>
        </w:rPr>
        <w:t>вые</w:t>
      </w:r>
      <w:r>
        <w:rPr>
          <w:b/>
        </w:rPr>
        <w:t xml:space="preserve"> нормы </w:t>
      </w:r>
      <w:proofErr w:type="spellStart"/>
      <w:r>
        <w:rPr>
          <w:b/>
          <w:color w:val="000000"/>
        </w:rPr>
        <w:t>трудноустранимых</w:t>
      </w:r>
      <w:proofErr w:type="spellEnd"/>
      <w:r>
        <w:rPr>
          <w:b/>
        </w:rPr>
        <w:t xml:space="preserve"> потерь цемента</w:t>
      </w:r>
    </w:p>
    <w:p w:rsidR="00000000" w:rsidRDefault="002B3BD4">
      <w:pPr>
        <w:widowControl w:val="0"/>
        <w:jc w:val="center"/>
        <w:rPr>
          <w:b/>
          <w:color w:val="000000"/>
        </w:rPr>
      </w:pPr>
      <w:r>
        <w:rPr>
          <w:b/>
        </w:rPr>
        <w:t xml:space="preserve"> на </w:t>
      </w:r>
      <w:r>
        <w:rPr>
          <w:b/>
          <w:color w:val="000000"/>
        </w:rPr>
        <w:t>пред</w:t>
      </w:r>
      <w:r>
        <w:rPr>
          <w:b/>
        </w:rPr>
        <w:t xml:space="preserve">приятиях </w:t>
      </w:r>
      <w:r>
        <w:rPr>
          <w:b/>
          <w:color w:val="000000"/>
        </w:rPr>
        <w:t>стройиндустрии</w:t>
      </w:r>
    </w:p>
    <w:p w:rsidR="00000000" w:rsidRDefault="002B3BD4">
      <w:pPr>
        <w:widowControl w:val="0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390"/>
        <w:gridCol w:w="10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noProof/>
              </w:rPr>
              <w:t>№</w:t>
            </w:r>
          </w:p>
          <w:p w:rsidR="00000000" w:rsidRDefault="002B3BD4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  <w:lang w:val="en-US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операции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  <w:r>
              <w:rPr>
                <w:b/>
              </w:rPr>
              <w:t>Норма, % от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Разгрузка ц</w:t>
            </w:r>
            <w:r>
              <w:rPr>
                <w:color w:val="000000"/>
              </w:rPr>
              <w:t>е</w:t>
            </w:r>
            <w:r>
              <w:t>м</w:t>
            </w:r>
            <w:r>
              <w:rPr>
                <w:color w:val="000000"/>
              </w:rPr>
              <w:t>е</w:t>
            </w:r>
            <w:r>
              <w:t>нта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Складиро</w:t>
            </w:r>
            <w:r>
              <w:rPr>
                <w:color w:val="000000"/>
              </w:rPr>
              <w:t>в</w:t>
            </w:r>
            <w:r>
              <w:t>ани</w:t>
            </w:r>
            <w:r>
              <w:rPr>
                <w:color w:val="000000"/>
              </w:rPr>
              <w:t>е</w:t>
            </w:r>
            <w:r>
              <w:t xml:space="preserve"> и хран</w:t>
            </w:r>
            <w:r>
              <w:rPr>
                <w:color w:val="000000"/>
              </w:rPr>
              <w:t>е</w:t>
            </w:r>
            <w:r>
              <w:t>ние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5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t xml:space="preserve">Подача на </w:t>
            </w:r>
            <w:proofErr w:type="spellStart"/>
            <w:r>
              <w:rPr>
                <w:color w:val="000000"/>
              </w:rPr>
              <w:t>БСУ</w:t>
            </w:r>
            <w:proofErr w:type="spellEnd"/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color w:val="000000"/>
              </w:rPr>
              <w:t>Дозирование</w:t>
            </w:r>
            <w:r>
              <w:t xml:space="preserve"> и подача в б</w:t>
            </w:r>
            <w:r>
              <w:rPr>
                <w:color w:val="000000"/>
              </w:rPr>
              <w:t>е</w:t>
            </w:r>
            <w:r>
              <w:t>тономешалку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color w:val="000000"/>
              </w:rPr>
              <w:t>Приготовление</w:t>
            </w:r>
            <w:r>
              <w:t xml:space="preserve"> бетонной смеси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</w:p>
        </w:tc>
        <w:tc>
          <w:tcPr>
            <w:tcW w:w="5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Транспортировани</w:t>
            </w:r>
            <w:r>
              <w:rPr>
                <w:color w:val="000000"/>
              </w:rPr>
              <w:t>е</w:t>
            </w:r>
            <w:r>
              <w:t xml:space="preserve"> бетонной смеси к месту ук</w:t>
            </w:r>
            <w:r>
              <w:rPr>
                <w:color w:val="000000"/>
              </w:rPr>
              <w:t>л</w:t>
            </w:r>
            <w:r>
              <w:t>адки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  <w:tc>
          <w:tcPr>
            <w:tcW w:w="5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rPr>
                <w:noProof/>
              </w:rPr>
              <w:t>-</w:t>
            </w:r>
            <w:r>
              <w:t xml:space="preserve"> </w:t>
            </w:r>
            <w:proofErr w:type="spellStart"/>
            <w:r>
              <w:rPr>
                <w:color w:val="000000"/>
              </w:rPr>
              <w:t>бетоноукладчиками</w:t>
            </w:r>
            <w:proofErr w:type="spellEnd"/>
            <w:r>
              <w:rPr>
                <w:color w:val="000000"/>
              </w:rPr>
              <w:t>,</w:t>
            </w:r>
            <w:r>
              <w:t xml:space="preserve"> бадьями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5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rPr>
                <w:noProof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>транспортерами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  <w:color w:val="000000"/>
              </w:rPr>
            </w:pPr>
            <w:r>
              <w:rPr>
                <w:noProof/>
              </w:rPr>
              <w:t>0,</w:t>
            </w:r>
            <w:r>
              <w:rPr>
                <w:noProof/>
                <w:color w:val="00000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  <w:color w:val="000000"/>
              </w:rPr>
            </w:pPr>
          </w:p>
        </w:tc>
        <w:tc>
          <w:tcPr>
            <w:tcW w:w="5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 самосвалами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5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Укладка и формо</w:t>
            </w:r>
            <w:r>
              <w:rPr>
                <w:color w:val="000000"/>
              </w:rPr>
              <w:t>в</w:t>
            </w:r>
            <w:r>
              <w:t>ание б</w:t>
            </w:r>
            <w:r>
              <w:rPr>
                <w:color w:val="000000"/>
              </w:rPr>
              <w:t>е</w:t>
            </w:r>
            <w:r>
              <w:t>тонной смеси</w:t>
            </w:r>
            <w:r>
              <w:rPr>
                <w:color w:val="000000"/>
              </w:rPr>
              <w:t xml:space="preserve">: </w:t>
            </w:r>
            <w:r>
              <w:t>в ц</w:t>
            </w:r>
            <w:r>
              <w:rPr>
                <w:color w:val="000000"/>
              </w:rPr>
              <w:t>е</w:t>
            </w:r>
            <w:r>
              <w:t>хах:</w:t>
            </w:r>
          </w:p>
          <w:p w:rsidR="00000000" w:rsidRDefault="002B3BD4">
            <w:pPr>
              <w:widowControl w:val="0"/>
              <w:rPr>
                <w:color w:val="000000"/>
              </w:rPr>
            </w:pPr>
            <w:r>
              <w:rPr>
                <w:noProof/>
              </w:rPr>
              <w:t>-</w:t>
            </w:r>
            <w:r>
              <w:t xml:space="preserve"> по </w:t>
            </w:r>
            <w:r>
              <w:rPr>
                <w:color w:val="000000"/>
              </w:rPr>
              <w:t>агрегатно-поточной,</w:t>
            </w:r>
            <w:r>
              <w:t xml:space="preserve"> </w:t>
            </w:r>
            <w:proofErr w:type="spellStart"/>
            <w:r>
              <w:t>конвеерной</w:t>
            </w:r>
            <w:proofErr w:type="spellEnd"/>
            <w:r>
              <w:t xml:space="preserve"> и стендовой технологии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</w:p>
        </w:tc>
        <w:tc>
          <w:tcPr>
            <w:tcW w:w="5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rPr>
                <w:noProof/>
              </w:rPr>
              <w:t>-</w:t>
            </w:r>
            <w:r>
              <w:t xml:space="preserve"> по </w:t>
            </w:r>
            <w:r>
              <w:rPr>
                <w:color w:val="000000"/>
              </w:rPr>
              <w:t>кассетной технологии</w:t>
            </w:r>
          </w:p>
        </w:tc>
        <w:tc>
          <w:tcPr>
            <w:tcW w:w="10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</w:p>
        </w:tc>
        <w:tc>
          <w:tcPr>
            <w:tcW w:w="5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t xml:space="preserve">- на </w:t>
            </w:r>
            <w:r>
              <w:rPr>
                <w:color w:val="000000"/>
              </w:rPr>
              <w:t>полигонах</w:t>
            </w:r>
          </w:p>
        </w:tc>
        <w:tc>
          <w:tcPr>
            <w:tcW w:w="10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0,35</w:t>
            </w:r>
          </w:p>
        </w:tc>
      </w:tr>
    </w:tbl>
    <w:p w:rsidR="00000000" w:rsidRDefault="002B3BD4">
      <w:pPr>
        <w:widowControl w:val="0"/>
        <w:jc w:val="center"/>
      </w:pPr>
    </w:p>
    <w:p w:rsidR="00000000" w:rsidRDefault="002B3BD4">
      <w:pPr>
        <w:widowControl w:val="0"/>
        <w:jc w:val="center"/>
        <w:rPr>
          <w:color w:val="000000"/>
        </w:rPr>
      </w:pPr>
      <w:r>
        <w:t xml:space="preserve">Приложение </w:t>
      </w:r>
      <w:r>
        <w:rPr>
          <w:color w:val="000000"/>
        </w:rPr>
        <w:t>Л</w:t>
      </w:r>
    </w:p>
    <w:p w:rsidR="00000000" w:rsidRDefault="002B3BD4">
      <w:pPr>
        <w:widowControl w:val="0"/>
        <w:jc w:val="center"/>
        <w:rPr>
          <w:color w:val="000000"/>
        </w:rPr>
      </w:pP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 xml:space="preserve">Типовые нормы </w:t>
      </w:r>
      <w:proofErr w:type="spellStart"/>
      <w:r>
        <w:rPr>
          <w:b/>
          <w:color w:val="000000"/>
        </w:rPr>
        <w:t>трудноустранимых</w:t>
      </w:r>
      <w:proofErr w:type="spellEnd"/>
      <w:r>
        <w:rPr>
          <w:b/>
        </w:rPr>
        <w:t xml:space="preserve"> потерь бетона</w:t>
      </w: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 xml:space="preserve"> при сооружении бетонных и железобетонных конструкций</w:t>
      </w:r>
    </w:p>
    <w:p w:rsidR="00000000" w:rsidRDefault="002B3BD4">
      <w:pPr>
        <w:widowControl w:val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677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  <w:noProof/>
              </w:rPr>
              <w:t>№</w:t>
            </w:r>
          </w:p>
          <w:p w:rsidR="00000000" w:rsidRDefault="002B3BD4">
            <w:pPr>
              <w:widowControl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 конструкций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Норма </w:t>
            </w:r>
          </w:p>
          <w:p w:rsidR="00000000" w:rsidRDefault="002B3BD4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пот</w:t>
            </w:r>
            <w:r>
              <w:rPr>
                <w:b/>
                <w:color w:val="000000"/>
              </w:rPr>
              <w:t>е</w:t>
            </w:r>
            <w:r>
              <w:rPr>
                <w:b/>
              </w:rPr>
              <w:t>рь,</w:t>
            </w:r>
            <w:r>
              <w:rPr>
                <w:b/>
                <w:noProof/>
              </w:rPr>
              <w:t xml:space="preserve"> %</w:t>
            </w:r>
            <w:r>
              <w:rPr>
                <w:b/>
              </w:rPr>
              <w:t xml:space="preserve"> от </w:t>
            </w:r>
            <w:r>
              <w:rPr>
                <w:b/>
                <w:color w:val="000000"/>
              </w:rPr>
              <w:t>объема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  <w:rPr>
                <w:color w:val="000000"/>
              </w:rPr>
            </w:pPr>
            <w:r>
              <w:t>Ф</w:t>
            </w:r>
            <w:r>
              <w:rPr>
                <w:color w:val="000000"/>
              </w:rPr>
              <w:t>у</w:t>
            </w:r>
            <w:r>
              <w:t>ндамен</w:t>
            </w:r>
            <w:r>
              <w:rPr>
                <w:color w:val="000000"/>
              </w:rPr>
              <w:t>т</w:t>
            </w:r>
            <w:r>
              <w:t>ы общего назнач</w:t>
            </w:r>
            <w:r>
              <w:rPr>
                <w:color w:val="000000"/>
              </w:rPr>
              <w:t>е</w:t>
            </w:r>
            <w:r>
              <w:t>ния; колонны железобетонные: стены железобетонные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>балки</w:t>
            </w:r>
            <w:r>
              <w:t xml:space="preserve"> железобетонные </w:t>
            </w:r>
            <w:r>
              <w:rPr>
                <w:color w:val="000000"/>
              </w:rPr>
              <w:t xml:space="preserve">;перекрытия </w:t>
            </w:r>
            <w:r>
              <w:t>жел</w:t>
            </w:r>
            <w:r>
              <w:rPr>
                <w:color w:val="000000"/>
              </w:rPr>
              <w:t>е</w:t>
            </w:r>
            <w:r>
              <w:t xml:space="preserve">зобетонные; тоннели железобетонные; бункера железобетонные и т. </w:t>
            </w:r>
            <w:r>
              <w:rPr>
                <w:color w:val="000000"/>
              </w:rPr>
              <w:t>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>Фунда</w:t>
            </w:r>
            <w:r>
              <w:t>менты под трубы, печи, оборудование; подливки под оборудование; перекрытия; подпорные стенки; колонны бетонные; стены бетонные и т. 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both"/>
            </w:pPr>
            <w:r>
              <w:t xml:space="preserve">Стены в </w:t>
            </w:r>
            <w:proofErr w:type="spellStart"/>
            <w:r>
              <w:t>кользящей</w:t>
            </w:r>
            <w:proofErr w:type="spellEnd"/>
            <w:r>
              <w:t xml:space="preserve"> опалубке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3,0</w:t>
            </w:r>
          </w:p>
        </w:tc>
      </w:tr>
    </w:tbl>
    <w:p w:rsidR="00000000" w:rsidRDefault="002B3BD4">
      <w:pPr>
        <w:widowControl w:val="0"/>
      </w:pPr>
    </w:p>
    <w:p w:rsidR="00000000" w:rsidRDefault="002B3BD4">
      <w:pPr>
        <w:widowControl w:val="0"/>
        <w:jc w:val="center"/>
        <w:rPr>
          <w:color w:val="000000"/>
        </w:rPr>
      </w:pPr>
      <w:r>
        <w:t xml:space="preserve">Приложение </w:t>
      </w:r>
      <w:r>
        <w:rPr>
          <w:color w:val="000000"/>
        </w:rPr>
        <w:t>М</w:t>
      </w:r>
    </w:p>
    <w:p w:rsidR="00000000" w:rsidRDefault="002B3BD4">
      <w:pPr>
        <w:widowControl w:val="0"/>
        <w:jc w:val="center"/>
        <w:rPr>
          <w:color w:val="000000"/>
        </w:rPr>
      </w:pPr>
    </w:p>
    <w:p w:rsidR="00000000" w:rsidRDefault="002B3BD4">
      <w:pPr>
        <w:widowControl w:val="0"/>
        <w:ind w:firstLine="284"/>
        <w:jc w:val="center"/>
        <w:rPr>
          <w:b/>
        </w:rPr>
      </w:pPr>
      <w:r>
        <w:rPr>
          <w:b/>
        </w:rPr>
        <w:t>Типовые нормы естественной убыли (боя)</w:t>
      </w:r>
    </w:p>
    <w:p w:rsidR="00000000" w:rsidRDefault="002B3BD4">
      <w:pPr>
        <w:widowControl w:val="0"/>
        <w:ind w:firstLine="284"/>
        <w:jc w:val="center"/>
        <w:rPr>
          <w:b/>
        </w:rPr>
      </w:pPr>
      <w:r>
        <w:rPr>
          <w:b/>
        </w:rPr>
        <w:t>материалов при транспортировании</w:t>
      </w:r>
    </w:p>
    <w:p w:rsidR="00000000" w:rsidRDefault="002B3BD4">
      <w:pPr>
        <w:widowControl w:val="0"/>
        <w:ind w:firstLine="284"/>
        <w:jc w:val="center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256"/>
        <w:gridCol w:w="2071"/>
        <w:gridCol w:w="1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256" w:type="dxa"/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 транспорта</w:t>
            </w:r>
          </w:p>
        </w:tc>
        <w:tc>
          <w:tcPr>
            <w:tcW w:w="2071" w:type="dxa"/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Условия </w:t>
            </w:r>
            <w:r>
              <w:rPr>
                <w:b/>
                <w:color w:val="000000"/>
              </w:rPr>
              <w:t>п</w:t>
            </w:r>
            <w:r>
              <w:rPr>
                <w:b/>
              </w:rPr>
              <w:t>еревозки</w:t>
            </w:r>
          </w:p>
        </w:tc>
        <w:tc>
          <w:tcPr>
            <w:tcW w:w="1115" w:type="dxa"/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Норма, </w:t>
            </w:r>
            <w:r>
              <w:rPr>
                <w:b/>
                <w:color w:val="000000"/>
              </w:rPr>
              <w:t>%</w:t>
            </w:r>
            <w:r>
              <w:rPr>
                <w:b/>
              </w:rPr>
              <w:t>от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B3BD4">
            <w:pPr>
              <w:widowControl w:val="0"/>
            </w:pPr>
            <w:r>
              <w:t>Кирпич красный</w:t>
            </w:r>
          </w:p>
        </w:tc>
        <w:tc>
          <w:tcPr>
            <w:tcW w:w="2256" w:type="dxa"/>
          </w:tcPr>
          <w:p w:rsidR="00000000" w:rsidRDefault="002B3BD4">
            <w:pPr>
              <w:widowControl w:val="0"/>
            </w:pPr>
            <w:r>
              <w:t>жел</w:t>
            </w:r>
            <w:r>
              <w:rPr>
                <w:color w:val="000000"/>
              </w:rPr>
              <w:t>е</w:t>
            </w:r>
            <w:r>
              <w:t xml:space="preserve">знодорожный и </w:t>
            </w:r>
            <w:r>
              <w:rPr>
                <w:color w:val="000000"/>
              </w:rPr>
              <w:t>в</w:t>
            </w:r>
            <w:r>
              <w:t>одный</w:t>
            </w:r>
          </w:p>
        </w:tc>
        <w:tc>
          <w:tcPr>
            <w:tcW w:w="2071" w:type="dxa"/>
          </w:tcPr>
          <w:p w:rsidR="00000000" w:rsidRDefault="002B3BD4">
            <w:pPr>
              <w:widowControl w:val="0"/>
            </w:pPr>
          </w:p>
        </w:tc>
        <w:tc>
          <w:tcPr>
            <w:tcW w:w="1115" w:type="dxa"/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B3BD4">
            <w:pPr>
              <w:widowControl w:val="0"/>
              <w:rPr>
                <w:noProof/>
              </w:rPr>
            </w:pPr>
          </w:p>
        </w:tc>
        <w:tc>
          <w:tcPr>
            <w:tcW w:w="2256" w:type="dxa"/>
          </w:tcPr>
          <w:p w:rsidR="00000000" w:rsidRDefault="002B3BD4">
            <w:pPr>
              <w:widowControl w:val="0"/>
            </w:pPr>
            <w:r>
              <w:t>автомобильный</w:t>
            </w:r>
          </w:p>
        </w:tc>
        <w:tc>
          <w:tcPr>
            <w:tcW w:w="2071" w:type="dxa"/>
          </w:tcPr>
          <w:p w:rsidR="00000000" w:rsidRDefault="002B3BD4">
            <w:pPr>
              <w:widowControl w:val="0"/>
            </w:pPr>
            <w:r>
              <w:t>пакетами на поддоне</w:t>
            </w:r>
          </w:p>
        </w:tc>
        <w:tc>
          <w:tcPr>
            <w:tcW w:w="1115" w:type="dxa"/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B3BD4">
            <w:pPr>
              <w:widowControl w:val="0"/>
            </w:pPr>
            <w:r>
              <w:t>Кирпич силикатный</w:t>
            </w:r>
          </w:p>
        </w:tc>
        <w:tc>
          <w:tcPr>
            <w:tcW w:w="2256" w:type="dxa"/>
          </w:tcPr>
          <w:p w:rsidR="00000000" w:rsidRDefault="002B3BD4">
            <w:pPr>
              <w:widowControl w:val="0"/>
            </w:pPr>
            <w:r>
              <w:t>ж</w:t>
            </w:r>
            <w:r>
              <w:rPr>
                <w:color w:val="000000"/>
              </w:rPr>
              <w:t>е</w:t>
            </w:r>
            <w:r>
              <w:t>лезнодорожный и водный</w:t>
            </w:r>
          </w:p>
        </w:tc>
        <w:tc>
          <w:tcPr>
            <w:tcW w:w="2071" w:type="dxa"/>
          </w:tcPr>
          <w:p w:rsidR="00000000" w:rsidRDefault="002B3BD4">
            <w:pPr>
              <w:widowControl w:val="0"/>
            </w:pPr>
          </w:p>
        </w:tc>
        <w:tc>
          <w:tcPr>
            <w:tcW w:w="1115" w:type="dxa"/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B3BD4">
            <w:pPr>
              <w:widowControl w:val="0"/>
              <w:rPr>
                <w:noProof/>
              </w:rPr>
            </w:pPr>
          </w:p>
        </w:tc>
        <w:tc>
          <w:tcPr>
            <w:tcW w:w="2256" w:type="dxa"/>
          </w:tcPr>
          <w:p w:rsidR="00000000" w:rsidRDefault="002B3BD4">
            <w:pPr>
              <w:widowControl w:val="0"/>
            </w:pPr>
            <w:r>
              <w:t>автомобильный</w:t>
            </w:r>
          </w:p>
        </w:tc>
        <w:tc>
          <w:tcPr>
            <w:tcW w:w="2071" w:type="dxa"/>
          </w:tcPr>
          <w:p w:rsidR="00000000" w:rsidRDefault="002B3BD4">
            <w:pPr>
              <w:widowControl w:val="0"/>
            </w:pPr>
          </w:p>
        </w:tc>
        <w:tc>
          <w:tcPr>
            <w:tcW w:w="1115" w:type="dxa"/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B3BD4">
            <w:pPr>
              <w:widowControl w:val="0"/>
            </w:pPr>
            <w:r>
              <w:t>Плитка керамическая, санитарная</w:t>
            </w:r>
            <w:r>
              <w:t xml:space="preserve"> керамика</w:t>
            </w:r>
          </w:p>
        </w:tc>
        <w:tc>
          <w:tcPr>
            <w:tcW w:w="2256" w:type="dxa"/>
          </w:tcPr>
          <w:p w:rsidR="00000000" w:rsidRDefault="002B3BD4">
            <w:pPr>
              <w:widowControl w:val="0"/>
            </w:pPr>
            <w:r>
              <w:t>железнодорожный и водный</w:t>
            </w:r>
          </w:p>
        </w:tc>
        <w:tc>
          <w:tcPr>
            <w:tcW w:w="2071" w:type="dxa"/>
          </w:tcPr>
          <w:p w:rsidR="00000000" w:rsidRDefault="002B3BD4">
            <w:pPr>
              <w:widowControl w:val="0"/>
            </w:pPr>
          </w:p>
        </w:tc>
        <w:tc>
          <w:tcPr>
            <w:tcW w:w="1115" w:type="dxa"/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B3BD4">
            <w:pPr>
              <w:widowControl w:val="0"/>
            </w:pPr>
            <w:r>
              <w:t>Трубы керамические</w:t>
            </w:r>
          </w:p>
        </w:tc>
        <w:tc>
          <w:tcPr>
            <w:tcW w:w="2256" w:type="dxa"/>
          </w:tcPr>
          <w:p w:rsidR="00000000" w:rsidRDefault="002B3BD4">
            <w:pPr>
              <w:widowControl w:val="0"/>
            </w:pPr>
            <w:r>
              <w:t>железнодорожный и водный</w:t>
            </w:r>
          </w:p>
        </w:tc>
        <w:tc>
          <w:tcPr>
            <w:tcW w:w="2071" w:type="dxa"/>
          </w:tcPr>
          <w:p w:rsidR="00000000" w:rsidRDefault="002B3BD4">
            <w:pPr>
              <w:widowControl w:val="0"/>
            </w:pPr>
          </w:p>
        </w:tc>
        <w:tc>
          <w:tcPr>
            <w:tcW w:w="1115" w:type="dxa"/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B3BD4">
            <w:pPr>
              <w:widowControl w:val="0"/>
            </w:pPr>
          </w:p>
        </w:tc>
        <w:tc>
          <w:tcPr>
            <w:tcW w:w="2256" w:type="dxa"/>
          </w:tcPr>
          <w:p w:rsidR="00000000" w:rsidRDefault="002B3BD4">
            <w:pPr>
              <w:widowControl w:val="0"/>
            </w:pPr>
          </w:p>
        </w:tc>
        <w:tc>
          <w:tcPr>
            <w:tcW w:w="2071" w:type="dxa"/>
          </w:tcPr>
          <w:p w:rsidR="00000000" w:rsidRDefault="002B3BD4">
            <w:pPr>
              <w:widowControl w:val="0"/>
            </w:pPr>
            <w:r>
              <w:t>в универсальных контейнерах</w:t>
            </w:r>
          </w:p>
        </w:tc>
        <w:tc>
          <w:tcPr>
            <w:tcW w:w="1115" w:type="dxa"/>
          </w:tcPr>
          <w:p w:rsidR="00000000" w:rsidRDefault="002B3BD4">
            <w:pPr>
              <w:widowControl w:val="0"/>
              <w:jc w:val="center"/>
            </w:pPr>
          </w:p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B3BD4">
            <w:pPr>
              <w:widowControl w:val="0"/>
            </w:pPr>
            <w:r>
              <w:t>Стекло оконное, витринное техническое</w:t>
            </w:r>
          </w:p>
        </w:tc>
        <w:tc>
          <w:tcPr>
            <w:tcW w:w="2256" w:type="dxa"/>
          </w:tcPr>
          <w:p w:rsidR="00000000" w:rsidRDefault="002B3BD4">
            <w:pPr>
              <w:widowControl w:val="0"/>
            </w:pPr>
            <w:r>
              <w:t xml:space="preserve">железнодорожный и </w:t>
            </w:r>
            <w:r>
              <w:rPr>
                <w:color w:val="000000"/>
              </w:rPr>
              <w:t>в</w:t>
            </w:r>
            <w:r>
              <w:t>одный</w:t>
            </w:r>
          </w:p>
        </w:tc>
        <w:tc>
          <w:tcPr>
            <w:tcW w:w="2071" w:type="dxa"/>
          </w:tcPr>
          <w:p w:rsidR="00000000" w:rsidRDefault="002B3BD4">
            <w:pPr>
              <w:widowControl w:val="0"/>
            </w:pPr>
            <w:r>
              <w:t xml:space="preserve">в </w:t>
            </w:r>
            <w:proofErr w:type="spellStart"/>
            <w:r>
              <w:t>спецконтейнерах</w:t>
            </w:r>
            <w:proofErr w:type="spellEnd"/>
          </w:p>
        </w:tc>
        <w:tc>
          <w:tcPr>
            <w:tcW w:w="1115" w:type="dxa"/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B3BD4">
            <w:pPr>
              <w:widowControl w:val="0"/>
            </w:pPr>
          </w:p>
        </w:tc>
        <w:tc>
          <w:tcPr>
            <w:tcW w:w="2256" w:type="dxa"/>
          </w:tcPr>
          <w:p w:rsidR="00000000" w:rsidRDefault="002B3BD4">
            <w:pPr>
              <w:widowControl w:val="0"/>
            </w:pPr>
          </w:p>
        </w:tc>
        <w:tc>
          <w:tcPr>
            <w:tcW w:w="2071" w:type="dxa"/>
          </w:tcPr>
          <w:p w:rsidR="00000000" w:rsidRDefault="002B3BD4">
            <w:pPr>
              <w:widowControl w:val="0"/>
            </w:pPr>
            <w:r>
              <w:t>в дощатой таре</w:t>
            </w:r>
          </w:p>
        </w:tc>
        <w:tc>
          <w:tcPr>
            <w:tcW w:w="1115" w:type="dxa"/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Стеклоизделия (стеклопакеты,</w:t>
            </w:r>
          </w:p>
        </w:tc>
        <w:tc>
          <w:tcPr>
            <w:tcW w:w="2256" w:type="dxa"/>
          </w:tcPr>
          <w:p w:rsidR="00000000" w:rsidRDefault="002B3BD4">
            <w:pPr>
              <w:widowControl w:val="0"/>
            </w:pPr>
            <w:r>
              <w:t>железнодорожный и водный</w:t>
            </w:r>
          </w:p>
        </w:tc>
        <w:tc>
          <w:tcPr>
            <w:tcW w:w="2071" w:type="dxa"/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t xml:space="preserve"> универсальных контейнерах</w:t>
            </w:r>
          </w:p>
        </w:tc>
        <w:tc>
          <w:tcPr>
            <w:tcW w:w="1115" w:type="dxa"/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2B3BD4">
            <w:pPr>
              <w:widowControl w:val="0"/>
            </w:pPr>
            <w:r>
              <w:t>облицовочная плитка)</w:t>
            </w:r>
          </w:p>
        </w:tc>
        <w:tc>
          <w:tcPr>
            <w:tcW w:w="2256" w:type="dxa"/>
          </w:tcPr>
          <w:p w:rsidR="00000000" w:rsidRDefault="002B3BD4">
            <w:pPr>
              <w:widowControl w:val="0"/>
            </w:pPr>
          </w:p>
        </w:tc>
        <w:tc>
          <w:tcPr>
            <w:tcW w:w="2071" w:type="dxa"/>
          </w:tcPr>
          <w:p w:rsidR="00000000" w:rsidRDefault="002B3BD4">
            <w:pPr>
              <w:widowControl w:val="0"/>
            </w:pPr>
            <w:r>
              <w:t>в дощатой таре</w:t>
            </w:r>
          </w:p>
        </w:tc>
        <w:tc>
          <w:tcPr>
            <w:tcW w:w="1115" w:type="dxa"/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1,8</w:t>
            </w:r>
          </w:p>
        </w:tc>
      </w:tr>
    </w:tbl>
    <w:p w:rsidR="00000000" w:rsidRDefault="002B3BD4">
      <w:pPr>
        <w:widowControl w:val="0"/>
      </w:pPr>
    </w:p>
    <w:p w:rsidR="00000000" w:rsidRDefault="002B3BD4">
      <w:pPr>
        <w:widowControl w:val="0"/>
      </w:pPr>
    </w:p>
    <w:p w:rsidR="00000000" w:rsidRDefault="002B3BD4">
      <w:pPr>
        <w:widowControl w:val="0"/>
        <w:jc w:val="center"/>
        <w:rPr>
          <w:color w:val="000000"/>
        </w:rPr>
      </w:pPr>
      <w:r>
        <w:t xml:space="preserve">Приложение </w:t>
      </w:r>
      <w:r>
        <w:rPr>
          <w:color w:val="000000"/>
        </w:rPr>
        <w:t>Н</w:t>
      </w:r>
    </w:p>
    <w:p w:rsidR="00000000" w:rsidRDefault="002B3BD4">
      <w:pPr>
        <w:widowControl w:val="0"/>
        <w:jc w:val="center"/>
        <w:rPr>
          <w:color w:val="000000"/>
        </w:rPr>
      </w:pP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 xml:space="preserve">Типовые нормы естественной убыли (боя) плит облицовочных и декоративных </w:t>
      </w: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>из природного камня при хранении</w:t>
      </w:r>
    </w:p>
    <w:p w:rsidR="00000000" w:rsidRDefault="002B3BD4">
      <w:pPr>
        <w:widowControl w:val="0"/>
        <w:jc w:val="center"/>
        <w:rPr>
          <w:b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87"/>
        <w:gridCol w:w="1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</w:t>
            </w:r>
            <w:r>
              <w:rPr>
                <w:b/>
                <w:color w:val="000000"/>
              </w:rPr>
              <w:t>н</w:t>
            </w:r>
            <w:r>
              <w:rPr>
                <w:b/>
              </w:rPr>
              <w:t>ование продук</w:t>
            </w:r>
            <w:r>
              <w:rPr>
                <w:b/>
                <w:color w:val="000000"/>
              </w:rPr>
              <w:t>ц</w:t>
            </w:r>
            <w:r>
              <w:rPr>
                <w:b/>
              </w:rPr>
              <w:t>ии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Норма </w:t>
            </w:r>
          </w:p>
          <w:p w:rsidR="00000000" w:rsidRDefault="002B3BD4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</w:rPr>
              <w:t>потерь,</w:t>
            </w:r>
            <w:r>
              <w:rPr>
                <w:b/>
                <w:noProof/>
              </w:rP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Плиты облицовочные пиленые: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ind w:firstLine="284"/>
            </w:pPr>
            <w:r>
              <w:t>из белого мрамора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ind w:firstLine="284"/>
            </w:pPr>
            <w:r>
              <w:t xml:space="preserve">из доломита, </w:t>
            </w:r>
            <w:proofErr w:type="spellStart"/>
            <w:r>
              <w:rPr>
                <w:color w:val="000000"/>
              </w:rPr>
              <w:t>мраморизованного</w:t>
            </w:r>
            <w:proofErr w:type="spellEnd"/>
            <w:r>
              <w:t xml:space="preserve"> из</w:t>
            </w:r>
            <w:r>
              <w:rPr>
                <w:color w:val="000000"/>
              </w:rPr>
              <w:t>в</w:t>
            </w:r>
            <w:r>
              <w:t>естняка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Плиты облицовочные из гипсового камня, туфа, известняка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Плиты облицовочные из гранита и других прочных пород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Плиты декоративные на основе природного камня: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типа</w:t>
            </w:r>
            <w:r>
              <w:rPr>
                <w:noProof/>
              </w:rPr>
              <w:t xml:space="preserve"> I</w:t>
            </w:r>
            <w:r>
              <w:t xml:space="preserve"> толщиной до</w:t>
            </w:r>
            <w:r>
              <w:rPr>
                <w:noProof/>
              </w:rPr>
              <w:t xml:space="preserve"> 30</w:t>
            </w:r>
            <w:r>
              <w:t xml:space="preserve"> мм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</w:pPr>
            <w:r>
              <w:t>типа</w:t>
            </w:r>
            <w:r>
              <w:rPr>
                <w:noProof/>
              </w:rPr>
              <w:t xml:space="preserve"> I</w:t>
            </w:r>
            <w:r>
              <w:t xml:space="preserve"> толщиной до</w:t>
            </w:r>
            <w:r>
              <w:rPr>
                <w:noProof/>
              </w:rPr>
              <w:t xml:space="preserve"> 40</w:t>
            </w:r>
            <w:r>
              <w:t xml:space="preserve"> мм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  <w:r>
              <w:t>типа</w:t>
            </w:r>
            <w:r>
              <w:rPr>
                <w:noProof/>
              </w:rPr>
              <w:t xml:space="preserve"> II</w:t>
            </w:r>
          </w:p>
        </w:tc>
        <w:tc>
          <w:tcPr>
            <w:tcW w:w="14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  <w:r>
              <w:t>типа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III</w:t>
            </w:r>
          </w:p>
        </w:tc>
        <w:tc>
          <w:tcPr>
            <w:tcW w:w="1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</w:tr>
    </w:tbl>
    <w:p w:rsidR="00000000" w:rsidRDefault="002B3BD4">
      <w:pPr>
        <w:widowControl w:val="0"/>
      </w:pPr>
    </w:p>
    <w:p w:rsidR="00000000" w:rsidRDefault="002B3BD4">
      <w:pPr>
        <w:widowControl w:val="0"/>
      </w:pPr>
    </w:p>
    <w:p w:rsidR="00000000" w:rsidRDefault="002B3BD4">
      <w:pPr>
        <w:widowControl w:val="0"/>
        <w:jc w:val="center"/>
      </w:pPr>
      <w:r>
        <w:t>Приложение</w:t>
      </w:r>
      <w:r>
        <w:rPr>
          <w:noProof/>
        </w:rPr>
        <w:t xml:space="preserve"> </w:t>
      </w:r>
      <w:r>
        <w:t>О</w:t>
      </w:r>
    </w:p>
    <w:p w:rsidR="00000000" w:rsidRDefault="002B3BD4">
      <w:pPr>
        <w:widowControl w:val="0"/>
        <w:jc w:val="center"/>
        <w:rPr>
          <w:noProof/>
        </w:rPr>
      </w:pP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 xml:space="preserve">Типовые нормы </w:t>
      </w:r>
      <w:proofErr w:type="spellStart"/>
      <w:r>
        <w:rPr>
          <w:b/>
          <w:color w:val="000000"/>
        </w:rPr>
        <w:t>трудноустранимых</w:t>
      </w:r>
      <w:proofErr w:type="spellEnd"/>
      <w:r>
        <w:rPr>
          <w:b/>
        </w:rPr>
        <w:t xml:space="preserve"> потерь </w:t>
      </w:r>
    </w:p>
    <w:p w:rsidR="00000000" w:rsidRDefault="002B3BD4">
      <w:pPr>
        <w:widowControl w:val="0"/>
        <w:jc w:val="center"/>
        <w:rPr>
          <w:b/>
        </w:rPr>
      </w:pPr>
      <w:r>
        <w:rPr>
          <w:b/>
        </w:rPr>
        <w:t>электродов на огарки</w:t>
      </w:r>
    </w:p>
    <w:p w:rsidR="00000000" w:rsidRDefault="002B3BD4">
      <w:pPr>
        <w:widowControl w:val="0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1879"/>
        <w:gridCol w:w="1417"/>
        <w:gridCol w:w="1929"/>
        <w:gridCol w:w="18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Диаметр стержня, мм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Стержень из углеродистой </w:t>
            </w:r>
            <w:r>
              <w:rPr>
                <w:b/>
                <w:color w:val="000000"/>
              </w:rPr>
              <w:t>среднелеги</w:t>
            </w:r>
            <w:r>
              <w:rPr>
                <w:b/>
                <w:color w:val="000000"/>
              </w:rPr>
              <w:t>ро</w:t>
            </w:r>
            <w:r>
              <w:rPr>
                <w:b/>
              </w:rPr>
              <w:t>ванной стали</w:t>
            </w:r>
          </w:p>
        </w:tc>
        <w:tc>
          <w:tcPr>
            <w:tcW w:w="3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Стержень </w:t>
            </w:r>
            <w:r>
              <w:rPr>
                <w:b/>
              </w:rPr>
              <w:t>из</w:t>
            </w:r>
            <w:r>
              <w:rPr>
                <w:b/>
                <w:color w:val="000000"/>
              </w:rPr>
              <w:t xml:space="preserve"> высоколегированной </w:t>
            </w:r>
            <w:r>
              <w:rPr>
                <w:b/>
              </w:rPr>
              <w:t>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длина стержня, мм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</w:rPr>
              <w:t>потери,</w:t>
            </w:r>
            <w:r>
              <w:rPr>
                <w:b/>
                <w:noProof/>
              </w:rPr>
              <w:t xml:space="preserve"> %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длина стержня, мм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b/>
                <w:noProof/>
              </w:rPr>
            </w:pPr>
            <w:r>
              <w:rPr>
                <w:b/>
              </w:rPr>
              <w:t>потери ,</w:t>
            </w:r>
            <w:r>
              <w:rPr>
                <w:b/>
                <w:noProof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color w:val="000000"/>
              </w:rPr>
            </w:pPr>
            <w:r>
              <w:t>от</w:t>
            </w:r>
            <w:r>
              <w:rPr>
                <w:noProof/>
              </w:rPr>
              <w:t xml:space="preserve"> 2</w:t>
            </w:r>
            <w:r>
              <w:t xml:space="preserve"> </w:t>
            </w:r>
            <w:r>
              <w:rPr>
                <w:color w:val="000000"/>
              </w:rPr>
              <w:t>до 3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350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8,0</w:t>
            </w:r>
          </w:p>
        </w:tc>
        <w:tc>
          <w:tcPr>
            <w:tcW w:w="1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rPr>
                <w:noProof/>
              </w:rPr>
            </w:pPr>
            <w:r>
              <w:t>Свыш</w:t>
            </w:r>
            <w:r>
              <w:rPr>
                <w:color w:val="000000"/>
              </w:rPr>
              <w:t>е</w:t>
            </w:r>
            <w:r>
              <w:rPr>
                <w:noProof/>
              </w:rPr>
              <w:t xml:space="preserve"> 3</w:t>
            </w:r>
          </w:p>
        </w:tc>
        <w:tc>
          <w:tcPr>
            <w:tcW w:w="1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450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5,0</w:t>
            </w:r>
          </w:p>
        </w:tc>
        <w:tc>
          <w:tcPr>
            <w:tcW w:w="1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18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B3BD4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6,5</w:t>
            </w:r>
          </w:p>
        </w:tc>
      </w:tr>
    </w:tbl>
    <w:p w:rsidR="00000000" w:rsidRDefault="002B3BD4">
      <w:pPr>
        <w:widowControl w:val="0"/>
      </w:pPr>
    </w:p>
    <w:p w:rsidR="00000000" w:rsidRDefault="002B3BD4">
      <w:pPr>
        <w:widowControl w:val="0"/>
      </w:pPr>
    </w:p>
    <w:p w:rsidR="00000000" w:rsidRDefault="002B3BD4">
      <w:pPr>
        <w:widowControl w:val="0"/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t>Введение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rPr>
          <w:noProof/>
        </w:rPr>
        <w:t>1</w:t>
      </w:r>
      <w:r>
        <w:t xml:space="preserve"> Область применения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  <w:rPr>
          <w:color w:val="000000"/>
        </w:rPr>
      </w:pPr>
      <w:r>
        <w:rPr>
          <w:noProof/>
        </w:rPr>
        <w:t>2</w:t>
      </w:r>
      <w:r>
        <w:t xml:space="preserve"> Нормативные ссылки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rPr>
          <w:noProof/>
        </w:rPr>
        <w:t>3</w:t>
      </w:r>
      <w:r>
        <w:rPr>
          <w:b/>
        </w:rPr>
        <w:t xml:space="preserve"> </w:t>
      </w:r>
      <w:r>
        <w:t>Определения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rPr>
          <w:noProof/>
        </w:rPr>
        <w:t>4</w:t>
      </w:r>
      <w:r>
        <w:rPr>
          <w:b/>
        </w:rPr>
        <w:t xml:space="preserve"> </w:t>
      </w:r>
      <w:r>
        <w:t>Общие положения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</w:pPr>
      <w:r>
        <w:rPr>
          <w:noProof/>
        </w:rPr>
        <w:t>5</w:t>
      </w:r>
      <w:r>
        <w:t xml:space="preserve"> Правила и методы определения норм </w:t>
      </w:r>
      <w:proofErr w:type="spellStart"/>
      <w:r>
        <w:rPr>
          <w:color w:val="000000"/>
        </w:rPr>
        <w:t>трудноустранимых</w:t>
      </w:r>
      <w:proofErr w:type="spellEnd"/>
      <w:r>
        <w:rPr>
          <w:color w:val="000000"/>
        </w:rPr>
        <w:t xml:space="preserve"> </w:t>
      </w:r>
      <w:r>
        <w:t>потерь и отходов материалов в строительстве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</w:pPr>
      <w:r>
        <w:rPr>
          <w:b/>
        </w:rPr>
        <w:t>Приложение А</w:t>
      </w:r>
      <w:r>
        <w:t xml:space="preserve"> Термины и их определения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</w:pPr>
      <w:r>
        <w:rPr>
          <w:b/>
        </w:rPr>
        <w:t>Приложение Б</w:t>
      </w:r>
      <w:r>
        <w:t xml:space="preserve"> Типовые нормы </w:t>
      </w:r>
      <w:proofErr w:type="spellStart"/>
      <w:r>
        <w:t>трудноустранимых</w:t>
      </w:r>
      <w:proofErr w:type="spellEnd"/>
      <w:r>
        <w:t xml:space="preserve"> потерь и отходов материалов и изделий в процес</w:t>
      </w:r>
      <w:r>
        <w:t>се строительного производства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</w:pPr>
      <w:r>
        <w:rPr>
          <w:b/>
        </w:rPr>
        <w:t>Приложение В</w:t>
      </w:r>
      <w:r>
        <w:t xml:space="preserve"> Типовые нормы естественной убыли цемента при транспортировании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</w:pPr>
      <w:r>
        <w:rPr>
          <w:b/>
        </w:rPr>
        <w:t xml:space="preserve">Приложение </w:t>
      </w:r>
      <w:r>
        <w:rPr>
          <w:b/>
          <w:color w:val="000000"/>
        </w:rPr>
        <w:t>Г</w:t>
      </w:r>
      <w:r>
        <w:t xml:space="preserve"> Типовые нормы естественной убыли нерудных строительных материалов при транспортировании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</w:pPr>
      <w:r>
        <w:rPr>
          <w:b/>
        </w:rPr>
        <w:t>Приложе</w:t>
      </w:r>
      <w:r>
        <w:rPr>
          <w:b/>
          <w:color w:val="000000"/>
        </w:rPr>
        <w:t>н</w:t>
      </w:r>
      <w:r>
        <w:rPr>
          <w:b/>
        </w:rPr>
        <w:t xml:space="preserve">ие </w:t>
      </w:r>
      <w:proofErr w:type="spellStart"/>
      <w:r>
        <w:rPr>
          <w:b/>
          <w:color w:val="000000"/>
        </w:rPr>
        <w:t>Д</w:t>
      </w:r>
      <w:proofErr w:type="spellEnd"/>
      <w:r>
        <w:t xml:space="preserve"> Типовые нормы естественной убыли нерудных строительных материалов при хранении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rPr>
          <w:b/>
        </w:rPr>
        <w:t xml:space="preserve">Приложение </w:t>
      </w:r>
      <w:proofErr w:type="spellStart"/>
      <w:r>
        <w:rPr>
          <w:b/>
          <w:color w:val="000000"/>
        </w:rPr>
        <w:t>Е</w:t>
      </w:r>
      <w:proofErr w:type="spellEnd"/>
      <w:r>
        <w:t xml:space="preserve"> Типовые нормы </w:t>
      </w:r>
      <w:proofErr w:type="spellStart"/>
      <w:r>
        <w:t>трудноустранимых</w:t>
      </w:r>
      <w:proofErr w:type="spellEnd"/>
      <w:r>
        <w:t xml:space="preserve"> потерь стали при изготовлении сборных железобетонных конструкций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rPr>
          <w:b/>
        </w:rPr>
        <w:t>Приложе</w:t>
      </w:r>
      <w:r>
        <w:rPr>
          <w:b/>
          <w:color w:val="000000"/>
        </w:rPr>
        <w:t>н</w:t>
      </w:r>
      <w:r>
        <w:rPr>
          <w:b/>
        </w:rPr>
        <w:t>и</w:t>
      </w:r>
      <w:r>
        <w:rPr>
          <w:b/>
          <w:color w:val="000000"/>
        </w:rPr>
        <w:t>е</w:t>
      </w:r>
      <w:r>
        <w:rPr>
          <w:b/>
        </w:rPr>
        <w:t xml:space="preserve"> Ж </w:t>
      </w:r>
      <w:r>
        <w:t xml:space="preserve">Типовые нормы </w:t>
      </w:r>
      <w:proofErr w:type="spellStart"/>
      <w:r>
        <w:t>трудноустранимых</w:t>
      </w:r>
      <w:proofErr w:type="spellEnd"/>
      <w:r>
        <w:t xml:space="preserve"> потерь стали при укладке арматуры в монолитные железобе</w:t>
      </w:r>
      <w:r>
        <w:t>тонные конструкции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rPr>
          <w:b/>
        </w:rPr>
        <w:t>Приложение</w:t>
      </w:r>
      <w:r>
        <w:rPr>
          <w:b/>
          <w:noProof/>
        </w:rPr>
        <w:t xml:space="preserve"> </w:t>
      </w:r>
      <w:proofErr w:type="spellStart"/>
      <w:r>
        <w:rPr>
          <w:b/>
        </w:rPr>
        <w:t>З</w:t>
      </w:r>
      <w:proofErr w:type="spellEnd"/>
      <w:r>
        <w:t xml:space="preserve"> Типовые нормы </w:t>
      </w:r>
      <w:proofErr w:type="spellStart"/>
      <w:r>
        <w:t>трудноустранимых</w:t>
      </w:r>
      <w:proofErr w:type="spellEnd"/>
      <w:r>
        <w:t xml:space="preserve"> потерь труб при прокладке трубопроводов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rPr>
          <w:b/>
        </w:rPr>
        <w:t>Приложение И</w:t>
      </w:r>
      <w:r>
        <w:t xml:space="preserve"> Типовые нормы естественной убыли топливной продукции при хранении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rPr>
          <w:b/>
        </w:rPr>
        <w:t>Приложение К</w:t>
      </w:r>
      <w:r>
        <w:t xml:space="preserve"> Типовые нормы </w:t>
      </w:r>
      <w:proofErr w:type="spellStart"/>
      <w:r>
        <w:t>трудноустранимых</w:t>
      </w:r>
      <w:proofErr w:type="spellEnd"/>
      <w:r>
        <w:t xml:space="preserve"> потерь цемента на предприятиях </w:t>
      </w:r>
      <w:r>
        <w:rPr>
          <w:color w:val="000000"/>
        </w:rPr>
        <w:t>стройиндустрии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rPr>
          <w:b/>
        </w:rPr>
        <w:t xml:space="preserve">Приложение </w:t>
      </w:r>
      <w:r>
        <w:rPr>
          <w:b/>
          <w:color w:val="000000"/>
        </w:rPr>
        <w:t>Л</w:t>
      </w:r>
      <w:r>
        <w:t xml:space="preserve"> Типовые нормы </w:t>
      </w:r>
      <w:proofErr w:type="spellStart"/>
      <w:r>
        <w:t>трудноустранимых</w:t>
      </w:r>
      <w:proofErr w:type="spellEnd"/>
      <w:r>
        <w:t xml:space="preserve"> потерь бетона при сооружении бетонных и железобетонных конструкций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rPr>
          <w:b/>
        </w:rPr>
        <w:t xml:space="preserve">Приложение </w:t>
      </w:r>
      <w:r>
        <w:rPr>
          <w:b/>
          <w:color w:val="000000"/>
        </w:rPr>
        <w:t>М</w:t>
      </w:r>
      <w:r>
        <w:t xml:space="preserve"> Типовые нормы естественной убыли (боя) материалов при транспортировании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  <w:rPr>
          <w:noProof/>
        </w:rPr>
      </w:pPr>
      <w:r>
        <w:rPr>
          <w:b/>
        </w:rPr>
        <w:t xml:space="preserve">Приложение </w:t>
      </w:r>
      <w:r>
        <w:rPr>
          <w:b/>
          <w:color w:val="000000"/>
        </w:rPr>
        <w:t>Н</w:t>
      </w:r>
      <w:r>
        <w:t xml:space="preserve"> Типовые нормы естественно</w:t>
      </w:r>
      <w:r>
        <w:t>й убыли (боя) плит облицовочных и декоративных из природного камня при хранении</w:t>
      </w:r>
      <w:r>
        <w:rPr>
          <w:noProof/>
        </w:rPr>
        <w:t xml:space="preserve"> </w:t>
      </w:r>
    </w:p>
    <w:p w:rsidR="00000000" w:rsidRDefault="002B3BD4">
      <w:pPr>
        <w:widowControl w:val="0"/>
        <w:ind w:firstLine="284"/>
        <w:jc w:val="both"/>
      </w:pPr>
      <w:r>
        <w:rPr>
          <w:b/>
        </w:rPr>
        <w:t>Приложение О</w:t>
      </w:r>
      <w:r>
        <w:t xml:space="preserve"> Типовые нормы </w:t>
      </w:r>
      <w:proofErr w:type="spellStart"/>
      <w:r>
        <w:t>трудноустранимых</w:t>
      </w:r>
      <w:proofErr w:type="spellEnd"/>
      <w:r>
        <w:t xml:space="preserve"> потерь электродов на огарки</w:t>
      </w:r>
      <w:r>
        <w:rPr>
          <w:noProof/>
        </w:rPr>
        <w:t xml:space="preserve"> 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AF3"/>
    <w:multiLevelType w:val="singleLevel"/>
    <w:tmpl w:val="6FD4A0DA"/>
    <w:lvl w:ilvl="0">
      <w:start w:val="2"/>
      <w:numFmt w:val="upperRoman"/>
      <w:lvlText w:val="%1."/>
      <w:legacy w:legacy="1" w:legacySpace="0" w:legacyIndent="284"/>
      <w:lvlJc w:val="left"/>
      <w:pPr>
        <w:ind w:left="0" w:hanging="284"/>
      </w:pPr>
    </w:lvl>
  </w:abstractNum>
  <w:abstractNum w:abstractNumId="1">
    <w:nsid w:val="357B6F8E"/>
    <w:multiLevelType w:val="singleLevel"/>
    <w:tmpl w:val="EAA2F33E"/>
    <w:lvl w:ilvl="0">
      <w:start w:val="1"/>
      <w:numFmt w:val="upperRoman"/>
      <w:lvlText w:val="%1."/>
      <w:legacy w:legacy="1" w:legacySpace="0" w:legacyIndent="284"/>
      <w:lvlJc w:val="left"/>
      <w:pPr>
        <w:ind w:left="0" w:hanging="2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BD4"/>
    <w:rsid w:val="002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5181</Words>
  <Characters>29533</Characters>
  <Application>Microsoft Office Word</Application>
  <DocSecurity>0</DocSecurity>
  <Lines>246</Lines>
  <Paragraphs>69</Paragraphs>
  <ScaleCrop>false</ScaleCrop>
  <Company> </Company>
  <LinksUpToDate>false</LinksUpToDate>
  <CharactersWithSpaces>34645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CNTI</dc:creator>
  <cp:keywords/>
  <dc:description/>
  <cp:lastModifiedBy>Parhomeiai</cp:lastModifiedBy>
  <cp:revision>2</cp:revision>
  <dcterms:created xsi:type="dcterms:W3CDTF">2013-04-11T11:42:00Z</dcterms:created>
  <dcterms:modified xsi:type="dcterms:W3CDTF">2013-04-11T11:42:00Z</dcterms:modified>
</cp:coreProperties>
</file>