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bookmarkStart w:id="0" w:name="_GoBack"/>
      <w:bookmarkEnd w:id="0"/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Рекомендовано к применению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письмом Минстроя России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от 13 декабря 1995 г.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</w:t>
      </w:r>
      <w:r>
        <w:rPr>
          <w:rFonts w:ascii="Courier New" w:hAnsi="Courier New"/>
          <w:lang w:val="ru-RU"/>
        </w:rPr>
        <w:t xml:space="preserve">              N ВБ-29/12-347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МЕТОДИЧЕСКОЕ ПОСОБИЕ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ПО РАСЧЕТУ ЗАТРАТ НА СЛУЖБУ ЗАКАЗЧИКА - ЗАСТРОЙЩИКА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Выпуск 1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Настоящее Методическое      пособие      разработано      АОПИ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Нефтеспецстройпроект,  рассмотрено  и одобрено Главным управлением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совершенствования  ценообразования  и  сметного   нормирования   в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строительстве (Главценообразования) Минстроя России.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Методическое пособие   предназначено   для   исп</w:t>
      </w:r>
      <w:r>
        <w:rPr>
          <w:rFonts w:ascii="Courier New" w:hAnsi="Courier New"/>
          <w:lang w:val="ru-RU"/>
        </w:rPr>
        <w:t>ользования   в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практических расчетах при составлении сметы расходов на содержание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службы заказчика - застройщика и определении численности персонала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на  календарный год в зависимости от выделенных инвестиций за счет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средств федерального бюджета.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Предназначено для широкого круга специалистов.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Введение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Настоящее Методическое  пособие  по  расчету  затрат на службу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заказчика - застройщика (в  дальнейшем  - Пособие)  разработано  в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соответс</w:t>
      </w:r>
      <w:r>
        <w:rPr>
          <w:rFonts w:ascii="Courier New" w:hAnsi="Courier New"/>
          <w:lang w:val="ru-RU"/>
        </w:rPr>
        <w:t>твии    с    многочисленными    пожеланиями,   полученными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Главценообразованием Минстроя России  от  администраций  субъектов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Российской   Федерации   и   руководителей   служб   заказчиков  -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застройщиков,  представляющих  расчеты  на   содержание   аппарата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заказчика  -  застройщика  за счет средств федерального бюджета на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согласование с Главценообразованием Минстроя России.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В Пособии на основе  обобщения  опыта  рассмотрения  указанных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расчетов в 1994 - 1995 гг.  изложены методич</w:t>
      </w:r>
      <w:r>
        <w:rPr>
          <w:rFonts w:ascii="Courier New" w:hAnsi="Courier New"/>
          <w:lang w:val="ru-RU"/>
        </w:rPr>
        <w:t>еские рекомендации (со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ссылкой  на  соответствующие  правовые  и  нормативные  акты)   по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определению  нормативной  численности  аппарата и расчету основных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статей затрат на его  содержание,  а  также  представлены  примеры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выполнения таких расчетов.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Настоящее Пособие предназначено для практического  руководства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при    подготовке    расчетов    затрат   на   содержание   службы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заказчика - застройщика при финансировании  строительства  за счет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средств   федерального  бюджета  и  </w:t>
      </w:r>
      <w:r>
        <w:rPr>
          <w:rFonts w:ascii="Courier New" w:hAnsi="Courier New"/>
          <w:lang w:val="ru-RU"/>
        </w:rPr>
        <w:t>может  быть  использовано  для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аналогичных  расчетов   при   других   источниках   финансирования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различными  организациями независимо от  организационно - правовых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форм и ведомственной принадлежности.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Представленные в Пособии материалы могут быть использованы при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подготовке договора между инвестором и организатором строительства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 должны оказать практическую помощь центральным и местным органам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государственной власти  в  эффективном расходовании инвестиционных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средств.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За</w:t>
      </w:r>
      <w:r>
        <w:rPr>
          <w:rFonts w:ascii="Courier New" w:hAnsi="Courier New"/>
          <w:lang w:val="ru-RU"/>
        </w:rPr>
        <w:t>конодательные акты    и   нормативные   документы,   которые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упоминаются в Пособии (выпуск 1),  представлены  по  состоянию  на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30 сентября  1995  года.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Значительная часть  этих  материалов  содержится  в  "Сборнике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документов   и  методических  рекомендаций  по  вопросам  сметного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ценообразования в строительстве"  и  Вестнике  Главценообразования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"Консультации и разъяснения по вопросам сметного ценообразования в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строительстве".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В дальнейшем  при изменении условий хозяйственн</w:t>
      </w:r>
      <w:r>
        <w:rPr>
          <w:rFonts w:ascii="Courier New" w:hAnsi="Courier New"/>
          <w:lang w:val="ru-RU"/>
        </w:rPr>
        <w:t>ой деятельности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предполагается издание последующих выпусков Пособия.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1. Общие положения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Субъектами инвестиционной  деятельности  являются   инвесторы,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заказчики, исполнители работ (подрядчики), банковские, страховые 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посреднические   организации,   поставщики    стройматериалов    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оборудования, пользователи объектов инвестиционной деятельности.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Субъекты инвестиционной   деятельности    обязаны    соблюдать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установленные    законом    нормы  </w:t>
      </w:r>
      <w:r>
        <w:rPr>
          <w:rFonts w:ascii="Courier New" w:hAnsi="Courier New"/>
          <w:lang w:val="ru-RU"/>
        </w:rPr>
        <w:t xml:space="preserve">  и    стандарты,    требования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государственных  органов  и  должностных  лиц,   предъявляемые   в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пределах их компетенции.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Основным правовым документом,  регулирующим производственно  -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хозяйственные  и  другие  взаимоотношения субъектов инвестиционной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деятельности, является договор (контракт) между ними.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Участники инвестиционной       деятельности,       выполняющие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определенные договором виды деятельности,  должны  иметь  лицензию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или сертификат на право осуществления данн</w:t>
      </w:r>
      <w:r>
        <w:rPr>
          <w:rFonts w:ascii="Courier New" w:hAnsi="Courier New"/>
          <w:lang w:val="ru-RU"/>
        </w:rPr>
        <w:t>ого вида деятельности.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Инвестор - субъект инвестиционной деятельности, осуществляющий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вложения  собственных,  заемных  или  привлеченных средств в форме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инвестиций и обеспечивающий их целевое использование.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Инвестор самостоятельно   определяет   объемы,  направления  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эффективность инвестиций и  по  своему  усмотрению  привлекает  на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договорной,   как   правило,  конкурсной  основе  юридических  или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физических лиц для реализации инвестиций.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Инвестор по    договору    опр</w:t>
      </w:r>
      <w:r>
        <w:rPr>
          <w:rFonts w:ascii="Courier New" w:hAnsi="Courier New"/>
          <w:lang w:val="ru-RU"/>
        </w:rPr>
        <w:t>еделяет    право   распоряжаться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выделенными государственными инвестициями заказчику - застройщику.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Заказчик -  застройщик  несет перед инвестором имущественную 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иную предусмотренную действующим законодательством ответственность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   рациональное   использование   выделенных  для  строительства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ресурсов и материальных ценностей.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Заказчик - застройщик на конкурсной основе, как правило, через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подрядные  торги,  поручает   реализацию   выделенных   инвестором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бюджетных  средств</w:t>
      </w:r>
      <w:r>
        <w:rPr>
          <w:rFonts w:ascii="Courier New" w:hAnsi="Courier New"/>
          <w:lang w:val="ru-RU"/>
        </w:rPr>
        <w:t xml:space="preserve"> на строительство утвержденной целевой программы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или  объекта  организации  подрядчика  на  условиях,  определяемых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договором подряда на строительство.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Заказчик -    застройщик    является    юридическим     лицом,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зарегистрированным в установленном порядке.  На основании договора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он  распоряжается  денежными  средствами  инвестора  (инвесторов),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передаваемыми  для  финансирования  строительства производственных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объектов, жилых домов,  объектов социально -  культурной  сферы  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</w:t>
      </w:r>
      <w:r>
        <w:rPr>
          <w:rFonts w:ascii="Courier New" w:hAnsi="Courier New"/>
          <w:lang w:val="ru-RU"/>
        </w:rPr>
        <w:t>оммунального  хозяйства,  имеет  почтовый  адрес,  счет в банке 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печать со своим наименованием.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Заказчик - застройщик: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выдает исходные  данные  для  разработки  проектно  -  сметной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документации,  размещает  заказ на разработку всей необходимой для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строительства объекта документации,  проводит  ее  согласование  в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установленном порядке,  осуществляет поиск подрядчиков,  заключает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договора подряда на разработку  документации  и  выполнение  всего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комплекса   строительных,   м</w:t>
      </w:r>
      <w:r>
        <w:rPr>
          <w:rFonts w:ascii="Courier New" w:hAnsi="Courier New"/>
          <w:lang w:val="ru-RU"/>
        </w:rPr>
        <w:t>онтажных   и  пусконаладочных  работ,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поставку оборудования и материалов;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осуществляет приемку,  учет,  надлежащее хранение находящегося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на складах оборудования,  изделий  и  материалов,  передачу  их  в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монтаж;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выполняет все необходимые работы  по  подготовке  строительной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площадки,  осуществляет  надзор  за  соблюдением норм и правил при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производстве строительно - монтажных  работ,  приемку  законченных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работ и подготовку объекта к передаче в эксплуатацию;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обеспечива</w:t>
      </w:r>
      <w:r>
        <w:rPr>
          <w:rFonts w:ascii="Courier New" w:hAnsi="Courier New"/>
          <w:lang w:val="ru-RU"/>
        </w:rPr>
        <w:t>ет рациональное и экономное расходование  выделенных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на  строительство  средств,  своевременно  осуществляет платежи за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материалы, оборудование, выполненные работы и т.д., принимает меры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 сокращению сроков строительства.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Расчеты затрат  на   функционирование   службы   заказчика   -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застройщика   выполняются,  как  правило,  на  календарный  год  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представляются  на  согласование  в  Главценообразования  Минстроя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России  в  начале года,  после утверждения бюджетных инвестиций на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</w:t>
      </w:r>
      <w:r>
        <w:rPr>
          <w:rFonts w:ascii="Courier New" w:hAnsi="Courier New"/>
          <w:lang w:val="ru-RU"/>
        </w:rPr>
        <w:t xml:space="preserve">  текущий год.  В исключительных случаях  допускается  представление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расчетов  и  на  другой  период  времени,  но не менее чем на один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квартал.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2. Определение нормативной численности аппарата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заказчика - застройщика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Численность аппарата   заказчика  -  застройщика  определяется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исходя из годовой суммы инвестиций за  счет  средств  федерального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бюджета и в соответствии с приложением 1 письма Госстроя России от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07.04.94 N ВБ-12-64.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При </w:t>
      </w:r>
      <w:r>
        <w:rPr>
          <w:rFonts w:ascii="Courier New" w:hAnsi="Courier New"/>
          <w:lang w:val="ru-RU"/>
        </w:rPr>
        <w:t>годовом  объеме  инвестиций  менее  1 млн.  руб.  в  ценах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1984 г.  служба заказчика не образуется,  а  работа,  связанная  с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выполнением  функций  технического надзора,  финансируется за счет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основной деятельности инвестора.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Объемы планируемых  на  текущий  год  инвестиций  должны  быть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подтверждены заказчиком:  копией письма  Минэкономики  России  или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вышестоящей организации  - министерства (ведомства),  региональной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администрации либо другого инвестора.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Расчет нормативной </w:t>
      </w:r>
      <w:r>
        <w:rPr>
          <w:rFonts w:ascii="Courier New" w:hAnsi="Courier New"/>
          <w:lang w:val="ru-RU"/>
        </w:rPr>
        <w:t xml:space="preserve">  численности   аппарата   производится   с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использованием показателя годового объема капитальных  вложений  в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ценах 1984 г. Для перевода в цены 1984 г. к выделенному из средств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федерального бюджета объему инвестиций  применяется  среднегодовой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индекс  (коэффициент)  удорожания стоимости строительства в данном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регионе.  Указанный  индекс  определяется  на   основании   данных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региональных  центров  по ценообразованию в строительстве с учетом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прогнозируемого уровня инфляции.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При о</w:t>
      </w:r>
      <w:r>
        <w:rPr>
          <w:rFonts w:ascii="Courier New" w:hAnsi="Courier New"/>
          <w:lang w:val="ru-RU"/>
        </w:rPr>
        <w:t>пределении  нормативной  численности аппарата заказчика -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застройщика объемы капитальных вложений  должны  приводиться  к  1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территориальному  району  в  соответствии с "Общими положениями по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применению   сметных  норм  и  расценок  на  строительные  работы"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(СНиП 4.02-91, СНиП 4.05-91).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Инвестиции из   федерального   бюджета,    передаваемые    для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реализации  другим  юридическим или физическим лицам,  при расчете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численности аппарата заказчика - застройщика не учитываются.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</w:t>
      </w:r>
      <w:r>
        <w:rPr>
          <w:rFonts w:ascii="Courier New" w:hAnsi="Courier New"/>
          <w:lang w:val="ru-RU"/>
        </w:rPr>
        <w:t>Если в  результате расчетов численность аппарата составляет не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целое,  а  дробное  число,  полученный  результат  округляется  до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десятых долей целого числа.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В расчетную стоимость  аппарата  не  включается  обслуживающий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персонал,   в   том   числе  водители  служебного  автотранспорта,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уборщицы,  сторожевая охрана и т.д.  Затраты на содержание  данной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категории   работников   относятся   на   соответствующие   статьи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материальных затрат.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При большой   территориальной   разбр</w:t>
      </w:r>
      <w:r>
        <w:rPr>
          <w:rFonts w:ascii="Courier New" w:hAnsi="Courier New"/>
          <w:lang w:val="ru-RU"/>
        </w:rPr>
        <w:t>осанности   строящихся  в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сельской местности  объектов  численность  персонала  технического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надзора   (производственный  отдел)  может  быть  увеличена  сверх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установленной  предельной  численности.   Для   этого   к   объему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капитальных  вложений  в  сельской  местности  может быть применен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повышающий коэффициент до 1,5.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Пример расчета  численности  аппарата  заказчика - застройщика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представлен в Приложении.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3. Рекомендации по расчету затрат на содержание службы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  <w:r>
        <w:rPr>
          <w:rFonts w:ascii="Courier New" w:hAnsi="Courier New"/>
          <w:lang w:val="ru-RU"/>
        </w:rPr>
        <w:t xml:space="preserve">                     заказчика - застройщика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Расчет затрат   выполняется   по   форме,   рекомендованной  в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приложении 2 письма Госстроя России от 07.04.94 N ВБ-12-64.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Затраты на оплату труда и сопряженные с этой категорией затрат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налоговые отчисления должны  определяться  на  основе  нормативной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численности аппарата   заказчика  -  застройщика,  рассчитанной  в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соответствии  с  методическими  рекомендациями,   приведенными   в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предыдущем   разделе,   а  также  базироваться </w:t>
      </w:r>
      <w:r>
        <w:rPr>
          <w:rFonts w:ascii="Courier New" w:hAnsi="Courier New"/>
          <w:lang w:val="ru-RU"/>
        </w:rPr>
        <w:t xml:space="preserve"> на  действующих  в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отношении госслужащих правовых актах и нормативных документах. При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финансировании строительства из нескольких источников (федеральный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или местные бюджеты,  средства предприятий и организаций различных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форм   собственности,  средства  частных  инвесторов)  учитывается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только та часть общих  затрат  заказчика  -  застройщика,  которая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приходится на долю федерального бюджета.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В выполняемых  расчетах  следует   учитывать,   что   денежные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средства на  содержание з</w:t>
      </w:r>
      <w:r>
        <w:rPr>
          <w:rFonts w:ascii="Courier New" w:hAnsi="Courier New"/>
          <w:lang w:val="ru-RU"/>
        </w:rPr>
        <w:t>аказчика - застройщика,  перечисляемые со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счета финансирования капитальных вложений независимо от  источника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финансирования,  не  облагаются  НДС  и  СН.  В то же время оплата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товаров (работ,  услуг),  приобретаемых для содержания заказчика -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застройщика,  производится  за счет этих средств с учетом НДС и СН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(письмо    Государственной    налоговой    службы    от   18.04.95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N 05-1-09/27).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Затраты на   содержание   службы   заказчика   -   застройщика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представляются   в   абсолютн</w:t>
      </w:r>
      <w:r>
        <w:rPr>
          <w:rFonts w:ascii="Courier New" w:hAnsi="Courier New"/>
          <w:lang w:val="ru-RU"/>
        </w:rPr>
        <w:t>ых  (в  рублях)  и  относительных  (в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процентах к объему капитальных вложений) показателях, включаются в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главу  10  "Содержание дирекции (технического надзора) строящегося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предприятия   (учреждения)",   сводного   сметного    расчета    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представляются в банк, финансирующий строительство.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Основные методические  рекомендации  по  расчету   затрат   на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содержание службы   заказчика   -   застройщика   представлены   в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нижеследующей таблице.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Указанная таблица  охватывает  тольк</w:t>
      </w:r>
      <w:r>
        <w:rPr>
          <w:rFonts w:ascii="Courier New" w:hAnsi="Courier New"/>
          <w:lang w:val="ru-RU"/>
        </w:rPr>
        <w:t>о основные статьи затрат 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при  наличии  соответствующих  обоснований  может  быть  дополнена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другими статьями.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Пример расчета  затрат  на  содержание  службы   заказчика   -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застройщика представлен в Приложении к настоящему Пособию.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ОСНОВНЫЕ МЕТОДИЧЕСКИЕ РЕКОМЕНДАЦИИ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И ОБОСНОВЫВАЮЩИЕ ДОКУМЕНТЫ, ИСПОЛЬЗУЕМЫЕ ПРИ РАСЧЕТЕ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ЗАТРАТ НА СОДЕРЖАНИЕ СЛУЖБЫ ЗАКАЗЧИКА - ЗАСТРОЙЩИКА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----------------T----------------------T-----------------------------¬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</w:t>
      </w:r>
      <w:r>
        <w:rPr>
          <w:rFonts w:ascii="Courier New" w:hAnsi="Courier New"/>
          <w:lang w:val="ru-RU"/>
        </w:rPr>
        <w:t xml:space="preserve">  ¦ Основные ста- ¦   Рекомендации по    ¦   Обосновывающие документы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тьи затрат   ¦      расчету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+---------------+----------------------+-----------------------------+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1       ¦          2           ¦              3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+---------------+----------------------+-----------------------------+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¦1. Расходы на  ¦Средняя заработная    ¦Используются данные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¦оплату труда,  ¦плата аппарата за-    ¦Госкомстата России и его  </w:t>
      </w:r>
      <w:r>
        <w:rPr>
          <w:rFonts w:ascii="Courier New" w:hAnsi="Courier New"/>
          <w:lang w:val="ru-RU"/>
        </w:rPr>
        <w:t xml:space="preserve">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¦в том числе:   ¦казчика - застройщика ¦территориальных подразделений¦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¦должна корреспондиро-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¦ваться со средней за-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¦работной платой гос-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¦служащих аппарата уп-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¦равления по региону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</w:t>
      </w:r>
      <w:r>
        <w:rPr>
          <w:rFonts w:ascii="Courier New" w:hAnsi="Courier New"/>
          <w:lang w:val="ru-RU"/>
        </w:rPr>
        <w:t xml:space="preserve">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¦1.1. Заработная¦Определяется на осно- ¦Для государственных служащих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¦плата (основ-  ¦вании штатного распи- ¦должностные оклады и выплаты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¦ная), исчислен-¦сания, утвержденного  ¦стимулирующего характера ус-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¦ная из должнос-¦руководителем органи- ¦танавливаются в соответствии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¦тных окладов   ¦зации, образовавшей   ¦с Постановлением Президиума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¦службу заказчика -    ¦Верховного Совета Российской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¦застройщика. Не учи-  ¦Федерации и Пр</w:t>
      </w:r>
      <w:r>
        <w:rPr>
          <w:rFonts w:ascii="Courier New" w:hAnsi="Courier New"/>
          <w:lang w:val="ru-RU"/>
        </w:rPr>
        <w:t>авительства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¦тываются время отпус- ¦Российской Федерации от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¦ков и прогнозируемая  ¦30 декабря 1992 г.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¦продолжительность     ¦N 4249-1/1042 и последующи-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¦болезней. Штатное     ¦ми актами, регламентирующи-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¦расписание должно быть¦ми изменения по оплате тру-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¦приложено к расчету   ¦да работников бюджетной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¦сферы с </w:t>
      </w:r>
      <w:r>
        <w:rPr>
          <w:rFonts w:ascii="Courier New" w:hAnsi="Courier New"/>
          <w:lang w:val="ru-RU"/>
        </w:rPr>
        <w:t>учетом инфляционных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¦процессов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¦1.2. Дополни-  ¦В расчетах учитываются¦           То же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¦тельные выплаты¦4 должностных оклада в¦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¦стимулирующего ¦год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¦характера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</w:t>
      </w:r>
      <w:r>
        <w:rPr>
          <w:rFonts w:ascii="Courier New" w:hAnsi="Courier New"/>
          <w:lang w:val="ru-RU"/>
        </w:rPr>
        <w:t xml:space="preserve">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¦1.3. Материаль-¦В расчетах учитываются¦            - " -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¦ная помощь     ¦2 должностных оклада в¦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¦год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¦1.4. Доплата за¦Расчет на основе      ¦Постановление Правительства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¦выслугу лет    ¦справки отдела кадров ¦РФ от 8 июля 1993 г. N 738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¦о стаже работы     </w:t>
      </w:r>
      <w:r>
        <w:rPr>
          <w:rFonts w:ascii="Courier New" w:hAnsi="Courier New"/>
          <w:lang w:val="ru-RU"/>
        </w:rPr>
        <w:t xml:space="preserve">   ¦Письмо Минтруда России, Гос-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¦строя России от 22.04.93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¦N 741-РБ N 7-12/57 "О едино-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¦временном вознаграждении за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¦выслугу лет в строительстве"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¦1.5. Выплаты,  ¦Расходы устанавливают-¦СНиП 4.02-91, СНиП 4.05-91 и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¦обусловленные  ¦ся расчетом и</w:t>
      </w:r>
      <w:r>
        <w:rPr>
          <w:rFonts w:ascii="Courier New" w:hAnsi="Courier New"/>
          <w:lang w:val="ru-RU"/>
        </w:rPr>
        <w:t>сходя из ¦последующие постановления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¦районным регу- ¦установленного район- ¦Правительства РФ и указы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¦лированием     ¦ного коэффициента на  ¦Президента РФ по отдельным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¦оплаты труда   ¦оплату труда          ¦регионам и населенным пунктам¦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¦1.6. Оплата    ¦Расходы устанавливают-¦Используются данные отдела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¦отпусков       ¦ся расчетом исходя из ¦кадров и бухгалтерии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¦продолж</w:t>
      </w:r>
      <w:r>
        <w:rPr>
          <w:rFonts w:ascii="Courier New" w:hAnsi="Courier New"/>
          <w:lang w:val="ru-RU"/>
        </w:rPr>
        <w:t>ительности еже-¦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¦годного отпуска и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¦средней заработной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¦платы без учета мате-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¦риальной помощи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¦1.7. Прочие    ¦При постатейной рас-  ¦Расчеты должны быть подтвер-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¦расходы на оп- ¦ш</w:t>
      </w:r>
      <w:r>
        <w:rPr>
          <w:rFonts w:ascii="Courier New" w:hAnsi="Courier New"/>
          <w:lang w:val="ru-RU"/>
        </w:rPr>
        <w:t>ифровке прочих расхо-¦ждены бухгалтерскими данными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¦лату труда (при¦дов представляются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¦введении в сме-¦расчеты по каждой ста-¦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¦ту прочих рас- ¦тье отдельно. В расче-¦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¦ходов необходи-¦тах используются дан-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¦ма их постатей-¦ные о фактических рас-¦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¦ная расшиф-    ¦ходах за предшествую-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¦ровка)     </w:t>
      </w:r>
      <w:r>
        <w:rPr>
          <w:rFonts w:ascii="Courier New" w:hAnsi="Courier New"/>
          <w:lang w:val="ru-RU"/>
        </w:rPr>
        <w:t xml:space="preserve">    ¦щий период с пересче-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¦том на новую числен-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¦ность аппарата, а так-¦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¦же учитывается прогноз¦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¦на инфляционные про-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¦цессы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¦2. На</w:t>
      </w:r>
      <w:r>
        <w:rPr>
          <w:rFonts w:ascii="Courier New" w:hAnsi="Courier New"/>
          <w:lang w:val="ru-RU"/>
        </w:rPr>
        <w:t>логи,     ¦                      ¦Расчеты выполняются в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¦отчисления и   ¦                      ¦соответствии с действующим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¦платежи,       ¦                      ¦законодательством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¦в том числе: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¦2.1. Отчисления¦В расчет закладываются¦Закон РФ от 30.03.93 N 4696-1¦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¦в Фонд социаль-¦5,4% расходов на опла-¦"О страховых тарифах взносов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  <w:r>
        <w:rPr>
          <w:rFonts w:ascii="Courier New" w:hAnsi="Courier New"/>
          <w:lang w:val="ru-RU"/>
        </w:rPr>
        <w:t>¦ного страхова- ¦ту труда без учета за-¦в Фонд социального страхова-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¦ния Российской ¦трат на материальную  ¦ния Российской Федерации, в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¦Федерации      ¦помощь                ¦Государственный фонд занятос-¦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¦ти населения Российской Феде-¦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¦рации, в фонды обязательного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¦медицинского страхования на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¦второй квартал 1993 г."     </w:t>
      </w:r>
      <w:r>
        <w:rPr>
          <w:rFonts w:ascii="Courier New" w:hAnsi="Courier New"/>
          <w:lang w:val="ru-RU"/>
        </w:rPr>
        <w:t xml:space="preserve">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¦Постановление Верховного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¦Совета РФ от 09.07.93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¦N 5357-1 "О тарифах страховых¦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¦взносов в Пенсионный фонд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¦Российской Федерации, Фонд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¦социального страхования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¦Российской Федерации и</w:t>
      </w:r>
      <w:r>
        <w:rPr>
          <w:rFonts w:ascii="Courier New" w:hAnsi="Courier New"/>
          <w:lang w:val="ru-RU"/>
        </w:rPr>
        <w:t xml:space="preserve"> Госу-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¦дарственный фонд занятости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¦населения Российской Федера-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¦ции на второе полугодие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¦1993 г."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¦Постановление Правительства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¦РФ от 03.02.94 N 61 "О тари-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¦фах страховых вз</w:t>
      </w:r>
      <w:r>
        <w:rPr>
          <w:rFonts w:ascii="Courier New" w:hAnsi="Courier New"/>
          <w:lang w:val="ru-RU"/>
        </w:rPr>
        <w:t>носов в Пен-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¦сионный фонд РФ, Фонд соци-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¦ального страхования РФ,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¦Государственный фонд занятос-¦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¦ти населения РФ и в фонды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¦обязательного медицинского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¦страхования в 1994 г."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</w:t>
      </w:r>
      <w:r>
        <w:rPr>
          <w:rFonts w:ascii="Courier New" w:hAnsi="Courier New"/>
          <w:lang w:val="ru-RU"/>
        </w:rPr>
        <w:t xml:space="preserve">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¦2.2. Отчисления¦То же, 28% расходов на¦Закон РСФСР от 20.11.90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¦в Пенсионный   ¦оплату труда          ¦N 340-1 "О государственных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¦фонд РФ        ¦                      ¦пенсиях в РСФСР" с изменения-¦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¦ми, внесенными Законами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¦РСФСР: от 19.04.91 N 1030-1,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¦от 03.04.92 N 3654-1 "О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¦долг</w:t>
      </w:r>
      <w:r>
        <w:rPr>
          <w:rFonts w:ascii="Courier New" w:hAnsi="Courier New"/>
          <w:lang w:val="ru-RU"/>
        </w:rPr>
        <w:t>осрочном введении в дей-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¦ствие Закона РСФСР "О госу-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¦дарственных пенсиях в РСФСР";¦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¦от 25.12.92 N 4232-1 "О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¦внесении изменений в статью 8¦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¦Закона РСФСР "О государствен-¦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¦ных пенсиях в РСФСР"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</w:t>
      </w:r>
      <w:r>
        <w:rPr>
          <w:rFonts w:ascii="Courier New" w:hAnsi="Courier New"/>
          <w:lang w:val="ru-RU"/>
        </w:rPr>
        <w:t xml:space="preserve"> ¦Постановление Верховного Со-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¦вета РФ от 09.07.93 N 5357-1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¦Постановление Правительства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¦РФ от 03.02.94 N 61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¦2.3. Отчисления¦То же, 2% расходов на ¦Закон РФ от 30.03.93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¦в Государствен-¦оплату труда          ¦N 4696-1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¦ный фонд заня- ¦               </w:t>
      </w:r>
      <w:r>
        <w:rPr>
          <w:rFonts w:ascii="Courier New" w:hAnsi="Courier New"/>
          <w:lang w:val="ru-RU"/>
        </w:rPr>
        <w:t xml:space="preserve">       ¦Постановление Верховного Со-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¦тости населения¦                      ¦вета РФ от 09.07.93 N 5357-1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¦Постановление Правительства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¦РФ от 03.02.94 N 61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¦2.4. Отчисления¦То же, 3,6% расходов  ¦Закон РФ от 30.03.93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¦в фонд         ¦на оплату труда       ¦N 4696-1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¦обязательного  ¦         </w:t>
      </w:r>
      <w:r>
        <w:rPr>
          <w:rFonts w:ascii="Courier New" w:hAnsi="Courier New"/>
          <w:lang w:val="ru-RU"/>
        </w:rPr>
        <w:t xml:space="preserve">             ¦Закон РСФСР от 28.06.91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¦медицинского   ¦                      ¦N 1499-1 "О медицинском стра-¦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¦страхования    ¦                      ¦ховании граждан в РСФСР"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¦Постановление Верховного Со-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¦вета РФ от 24.02.93 N 4543-1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¦"О порядке финансирования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¦обязательного медицинского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</w:t>
      </w:r>
      <w:r>
        <w:rPr>
          <w:rFonts w:ascii="Courier New" w:hAnsi="Courier New"/>
          <w:lang w:val="ru-RU"/>
        </w:rPr>
        <w:t xml:space="preserve">                   ¦страхования граждан на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¦1993 г."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¦Закон РФ от 02.04.93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¦N 4741-1 "О внесении измене-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¦ний и дополнений в Закон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¦РСФСР о медицинском страхова-¦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¦нии граждан в РСФСР"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</w:t>
      </w:r>
      <w:r>
        <w:rPr>
          <w:rFonts w:ascii="Courier New" w:hAnsi="Courier New"/>
          <w:lang w:val="ru-RU"/>
        </w:rPr>
        <w:t xml:space="preserve">  ¦                      ¦Постановление Правительства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¦РФ от 03.02.94 N 61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¦2.5. Налог на  ¦В расчет закладываются¦Закон РСФСР от 18.10.91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¦владельцев     ¦налоговые ставки в    ¦N 1759-1 "О дорожных фондах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¦транспортных   ¦зависимости от марки  ¦в РСФСР" с изменениями и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¦средств        ¦автомобилей           ¦дополнениями, внесенными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</w:t>
      </w:r>
      <w:r>
        <w:rPr>
          <w:rFonts w:ascii="Courier New" w:hAnsi="Courier New"/>
          <w:lang w:val="ru-RU"/>
        </w:rPr>
        <w:t xml:space="preserve">        ¦                      ¦Законом РФ от 25.12.92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¦N 4226-1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¦Инструкция Минфина России и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¦Госналогслужбы России от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¦30.03.93 N 36/19 "О порядке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¦исчисления налогов и поступ-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¦ления их и иных средств в до-¦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</w:t>
      </w:r>
      <w:r>
        <w:rPr>
          <w:rFonts w:ascii="Courier New" w:hAnsi="Courier New"/>
          <w:lang w:val="ru-RU"/>
        </w:rPr>
        <w:t xml:space="preserve">              ¦                      ¦рожные фонды"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¦Постановление Верховного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¦Совета РФ от 23.02.92 "Об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¦утверждении порядка образова-¦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¦ния и использования федераль-¦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¦ного фонда Российской Федера-¦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¦ции"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¦Письмо Минфина России и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¦Госналогслужбы России от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¦23.08.93 N 98; В3-4-15/1254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¦"О внесении изменений в Инст-¦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¦рукцию Минфина России и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¦Госналогслужбы России от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¦30.03.93 N 36/19        </w:t>
      </w:r>
      <w:r>
        <w:rPr>
          <w:rFonts w:ascii="Courier New" w:hAnsi="Courier New"/>
          <w:lang w:val="ru-RU"/>
        </w:rPr>
        <w:t xml:space="preserve">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¦"О порядке исчисления налогов¦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¦и поступлений их и иных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¦средств в дорожные фонды"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¦2.6. Транспорт-¦В расчет закладывается¦Указ Президента РФ от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¦ный налог      ¦1% расходов на оплату ¦22.12.93 N 2270 "О некото-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¦труда                 ¦рых изменениях в н</w:t>
      </w:r>
      <w:r>
        <w:rPr>
          <w:rFonts w:ascii="Courier New" w:hAnsi="Courier New"/>
          <w:lang w:val="ru-RU"/>
        </w:rPr>
        <w:t>алогообло-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¦жении и во взаимоотношениях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¦бюджетов различных уровней"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¦2.7. Налог на  ¦В расчет закладывается¦Закон Российской Федерации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¦имущество      ¦до 2% от налогообла-  ¦от 13.12.91 N 2030-1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¦гаемой базы           ¦"О налоге на имущество пред-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¦приятий"  с </w:t>
      </w:r>
      <w:r>
        <w:rPr>
          <w:rFonts w:ascii="Courier New" w:hAnsi="Courier New"/>
          <w:lang w:val="ru-RU"/>
        </w:rPr>
        <w:t>изменениями и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¦дополнениями, внесенными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¦Законами РФ: от 16.07.92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¦N 3317-1 "О внесении измене-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¦ний и дополнений в налоговую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¦систему России";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¦от 22.12.92 N 4178-1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¦"О вне</w:t>
      </w:r>
      <w:r>
        <w:rPr>
          <w:rFonts w:ascii="Courier New" w:hAnsi="Courier New"/>
          <w:lang w:val="ru-RU"/>
        </w:rPr>
        <w:t>сении изменений и до-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¦полнений в отдельные законы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¦Российской Федерации о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¦налогах";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¦от 03.06.93 N 5093-1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¦"О внесении изменений и до-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¦полнений в Закон Российской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</w:t>
      </w:r>
      <w:r>
        <w:rPr>
          <w:rFonts w:ascii="Courier New" w:hAnsi="Courier New"/>
          <w:lang w:val="ru-RU"/>
        </w:rPr>
        <w:t>Федерации "О налоге на имуще-¦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¦ство предприятий"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¦Инструкция Госналогслужбы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¦России от 16.03.92 N 7 "О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¦порядке исчисления и уплаты в¦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¦бюджет налога на имущество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¦предприятий" с изменениями и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</w:t>
      </w:r>
      <w:r>
        <w:rPr>
          <w:rFonts w:ascii="Courier New" w:hAnsi="Courier New"/>
          <w:lang w:val="ru-RU"/>
        </w:rPr>
        <w:t xml:space="preserve">     ¦дополнениями: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¦от 28.08.92 N 1;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¦от 05.02.93 N 2;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¦от 23.04.93 N 3;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¦от 17.08.93 N 4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¦Указы Президента Российской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¦Федерации: от 22.12.93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</w:t>
      </w:r>
      <w:r>
        <w:rPr>
          <w:rFonts w:ascii="Courier New" w:hAnsi="Courier New"/>
          <w:lang w:val="ru-RU"/>
        </w:rPr>
        <w:t xml:space="preserve">           ¦N 2270, от 24.12.93 N 2292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¦2.8. Сбор на   ¦В расчет закладывается¦Закон Российской Федерации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¦нужды образова-¦до 1% от годового фон-¦от 27.12.91 N 2118-1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¦тельных учреж- ¦да заработной платы   ¦"Об основах налоговой системы¦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¦дений, взимае- ¦                      ¦Российской Федерации" с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¦мый с юридичес-¦                      ¦учетом изменений и дополне-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¦ких лиц        ¦     </w:t>
      </w:r>
      <w:r>
        <w:rPr>
          <w:rFonts w:ascii="Courier New" w:hAnsi="Courier New"/>
          <w:lang w:val="ru-RU"/>
        </w:rPr>
        <w:t xml:space="preserve">                 ¦ний, внесенных Законами РФ: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¦от 16.07.92 N 3317-1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¦"О внесении изменений и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¦дополнений в налоговую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¦систему России";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¦от 22.12.92 N 4178-1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¦"О внесении изменений и до-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</w:t>
      </w:r>
      <w:r>
        <w:rPr>
          <w:rFonts w:ascii="Courier New" w:hAnsi="Courier New"/>
          <w:lang w:val="ru-RU"/>
        </w:rPr>
        <w:t>¦                      ¦полнений в отдельные законы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¦Российской Федерации о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¦налогах";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¦от 21.05.93 N 5006-1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¦"О внесении изменений и допо-¦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¦лнений в Закон РФ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¦"Об основах налоговой системы¦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</w:t>
      </w:r>
      <w:r>
        <w:rPr>
          <w:rFonts w:ascii="Courier New" w:hAnsi="Courier New"/>
          <w:lang w:val="ru-RU"/>
        </w:rPr>
        <w:t xml:space="preserve">      ¦                      ¦в Российской Федерации"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¦Письмо Комиссии Совета Респу-¦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¦блики ВС РФ по бюджету, пла-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¦нам, налогам и ценам, Минфина¦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¦РФ и Госналогслужбы РФ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¦от 31.05.93 N 5-1/756;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¦4-5-9; ВГ-6-04/189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</w:t>
      </w:r>
      <w:r>
        <w:rPr>
          <w:rFonts w:ascii="Courier New" w:hAnsi="Courier New"/>
          <w:lang w:val="ru-RU"/>
        </w:rPr>
        <w:t xml:space="preserve">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¦2.9. Земельный ¦Затраты определяются  ¦Инструкция Государственной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¦налог          ¦расчетом с учетом ста-¦налоговой службы РФ по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¦вок налога на землю,  ¦применению Закона РСФСР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¦устанавливаемых       ¦"О плате за землю" от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¦местной администрацией¦17.04.92 N 11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¦с изменениями и дополнениями:¦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</w:t>
      </w:r>
      <w:r>
        <w:rPr>
          <w:rFonts w:ascii="Courier New" w:hAnsi="Courier New"/>
          <w:lang w:val="ru-RU"/>
        </w:rPr>
        <w:t xml:space="preserve">  ¦               ¦                      ¦от 14.08.92; от 24.08.92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¦2.10. Целевые  ¦В расчет закладываются¦Закон РФ от 27.12.91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¦сборы на содер-¦налоговые ставки,     ¦N 2118-1 с учетом изменений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¦жание милиции, ¦устанавливаемые       ¦и дополнений,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¦благоустройство¦местной администрацией¦внесенных Законами РФ: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¦территорий; на ¦                      ¦от 16.07.92 N 3317-1;     </w:t>
      </w:r>
      <w:r>
        <w:rPr>
          <w:rFonts w:ascii="Courier New" w:hAnsi="Courier New"/>
          <w:lang w:val="ru-RU"/>
        </w:rPr>
        <w:t xml:space="preserve">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¦нужды образова-¦                      ¦от 22.12.92 N 4178-1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¦ния и другие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¦цели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¦2.11. Прочие   ¦      То же           ¦Номенклатура и размер налогов¦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¦местные налоги ¦                      ¦и сборов определяются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¦и сборы (рас-  ¦                      ¦решениями региональн</w:t>
      </w:r>
      <w:r>
        <w:rPr>
          <w:rFonts w:ascii="Courier New" w:hAnsi="Courier New"/>
          <w:lang w:val="ru-RU"/>
        </w:rPr>
        <w:t>ых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¦шифровываются) ¦                      ¦администраций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¦3. Амортизация ¦В расчете приводятся  ¦Единые нормы амортизационных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¦основных фондов¦отчисления на полное  ¦отчислений на полное восста-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¦восстановление основ- ¦новление основных фондов на-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¦ных фондов (без учета ¦родного хозяйства, утвержден-¦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¦производственной базы,¦ные б. Советом</w:t>
      </w:r>
      <w:r>
        <w:rPr>
          <w:rFonts w:ascii="Courier New" w:hAnsi="Courier New"/>
          <w:lang w:val="ru-RU"/>
        </w:rPr>
        <w:t xml:space="preserve"> Министров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¦складского хозяйства и¦СССР 22.11.90 N 1072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¦грузового автотранс-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¦порта, затраты по ко-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¦торым по большей части¦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¦относятся на статью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¦сметной стоимости "Ма-¦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¦териалы" и графу "Обо-¦        </w:t>
      </w:r>
      <w:r>
        <w:rPr>
          <w:rFonts w:ascii="Courier New" w:hAnsi="Courier New"/>
          <w:lang w:val="ru-RU"/>
        </w:rPr>
        <w:t xml:space="preserve">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¦рудование, мебель и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¦инвентарь")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 Материальные¦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¦затраты и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¦прочие расходы,¦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¦в том числе:   ¦                      ¦  </w:t>
      </w:r>
      <w:r>
        <w:rPr>
          <w:rFonts w:ascii="Courier New" w:hAnsi="Courier New"/>
          <w:lang w:val="ru-RU"/>
        </w:rPr>
        <w:t xml:space="preserve">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¦4.1. Командиро-¦Затраты подтверждаются¦Письмо Минфина России по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¦вочные расходы ¦расчетом с учетом     ¦согласованию с Минтрудом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¦стоимости проезда,    ¦России от 26 июля 1995 г.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¦проживания, суточных  ¦N 931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¦4.2. Аренда и  ¦Расходы подтверждаю</w:t>
      </w:r>
      <w:r>
        <w:rPr>
          <w:rFonts w:ascii="Courier New" w:hAnsi="Courier New"/>
          <w:lang w:val="ru-RU"/>
        </w:rPr>
        <w:t>тся¦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¦содержание слу-¦договором аренды и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¦жебного легко- ¦расчетом затрат на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¦вого авто-     ¦содержание автотранс-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¦транспорта     ¦порта, включая оплату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¦труда водителей, рас-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¦ход горюче - смазочных¦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¦материалов и </w:t>
      </w:r>
      <w:r>
        <w:rPr>
          <w:rFonts w:ascii="Courier New" w:hAnsi="Courier New"/>
          <w:lang w:val="ru-RU"/>
        </w:rPr>
        <w:t>зап-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¦частей, оплату стоянки¦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¦автомобилей и др.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¦Количество автомоби-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¦лей, как правило, не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¦должно превышать при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¦численности аппарата: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¦до 20 ч</w:t>
      </w:r>
      <w:r>
        <w:rPr>
          <w:rFonts w:ascii="Courier New" w:hAnsi="Courier New"/>
          <w:lang w:val="ru-RU"/>
        </w:rPr>
        <w:t>ел. - 2;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¦до 50 чел. - 3;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¦св. 50 чел. - 4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¦4.3. Аренда и  ¦В расчетах не учитыва-¦Примечание 3 к приложению 2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¦содержание гру-¦ется автотранспорт,   ¦письма Госстроя России от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¦зового и специ-¦используемый для      ¦07.04.94 N ВБ-12-64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¦ального авто-  ¦т</w:t>
      </w:r>
      <w:r>
        <w:rPr>
          <w:rFonts w:ascii="Courier New" w:hAnsi="Courier New"/>
          <w:lang w:val="ru-RU"/>
        </w:rPr>
        <w:t>ранспортирования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¦транспорта     ¦оборудования и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¦материалов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¦4.4. Аренда и  ¦В качестве обоснований¦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¦содержание зда-¦представляется   копия¦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¦ний и сооруже- ¦договора аренды и рас-¦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¦ний, включа</w:t>
      </w:r>
      <w:r>
        <w:rPr>
          <w:rFonts w:ascii="Courier New" w:hAnsi="Courier New"/>
          <w:lang w:val="ru-RU"/>
        </w:rPr>
        <w:t>я   ¦чет затрат на содержа-¦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¦оплату комму-  ¦ние помещений, под-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¦нальных услуг  ¦твержденных бухгалтер-¦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¦скими документами. В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¦расчетах следует пре-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¦дусматривать общую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¦площадь, приходящуюся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</w:t>
      </w:r>
      <w:r>
        <w:rPr>
          <w:rFonts w:ascii="Courier New" w:hAnsi="Courier New"/>
          <w:lang w:val="ru-RU"/>
        </w:rPr>
        <w:t xml:space="preserve">          ¦на одного работника, в¦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¦размере до 7,5 кв. м.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¦Не подлежат учету зат-¦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¦раты на численность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¦аппарата, содержащего-¦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¦ся за счет местного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¦бюджета и других ис-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  <w:r>
        <w:rPr>
          <w:rFonts w:ascii="Courier New" w:hAnsi="Courier New"/>
          <w:lang w:val="ru-RU"/>
        </w:rPr>
        <w:t>¦               ¦точников финансирова-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¦ния, кроме средств фе-¦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¦дерального бюджета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¦4.5. Обучение и¦В расчетах следует    ¦Письма Минфина России: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¦повышение ква- ¦предусматривать 1 обу-¦от 06.10.92 N 94;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¦лификации кад- ¦чение работника каждые¦от 29.12.94 N 176           </w:t>
      </w:r>
      <w:r>
        <w:rPr>
          <w:rFonts w:ascii="Courier New" w:hAnsi="Courier New"/>
          <w:lang w:val="ru-RU"/>
        </w:rPr>
        <w:t xml:space="preserve">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¦ров, участие в ¦5 лет с учетом обнов-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¦семинарах, кон-¦ления кадров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¦ференциях и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¦т.п.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¦4.6. Представи-¦Затраты определяются  ¦Письма Минфина России: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¦тельские       ¦расчетом с использова-¦от 08.08.94 N 103;    </w:t>
      </w:r>
      <w:r>
        <w:rPr>
          <w:rFonts w:ascii="Courier New" w:hAnsi="Courier New"/>
          <w:lang w:val="ru-RU"/>
        </w:rPr>
        <w:t xml:space="preserve">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¦расходы        ¦нием данных за преды- ¦от 27.03.95 N 24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¦дущий сопоставимый пе-¦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¦риод времени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¦4.7. Расходы   ¦Расходы определяются  ¦КЗоТ, ст. 40.3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¦при сокращении ¦расчетом в соответ-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¦численности    ¦ствии с действующим   ¦                </w:t>
      </w:r>
      <w:r>
        <w:rPr>
          <w:rFonts w:ascii="Courier New" w:hAnsi="Courier New"/>
          <w:lang w:val="ru-RU"/>
        </w:rPr>
        <w:t xml:space="preserve">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¦аппарата       ¦законодательством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¦4.8. Приобрете-¦Затраты определяются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¦ние канцелярс- ¦расчетом с использова-¦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¦ких принадлеж- ¦нием фактических дан-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¦ностей, бланков¦ных за предыдущий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¦сопоставимый период   ¦          </w:t>
      </w:r>
      <w:r>
        <w:rPr>
          <w:rFonts w:ascii="Courier New" w:hAnsi="Courier New"/>
          <w:lang w:val="ru-RU"/>
        </w:rPr>
        <w:t xml:space="preserve">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¦с учетом прогноза на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¦инфляционные процессы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¦4.9. Приобрете-¦       То же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¦ние технической¦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¦и справочной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¦литературы     ¦                      ¦    </w:t>
      </w:r>
      <w:r>
        <w:rPr>
          <w:rFonts w:ascii="Courier New" w:hAnsi="Courier New"/>
          <w:lang w:val="ru-RU"/>
        </w:rPr>
        <w:t xml:space="preserve">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¦4.10. Приобре- ¦        -"-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¦тение малоцен-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¦ного и хозяйст-¦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¦венного инвен-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¦таря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</w:t>
      </w:r>
      <w:r>
        <w:rPr>
          <w:rFonts w:ascii="Courier New" w:hAnsi="Courier New"/>
          <w:lang w:val="ru-RU"/>
        </w:rPr>
        <w:t xml:space="preserve">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¦4.11. Содержа- ¦        -"-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¦ние сторожевой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¦охраны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¦4.12. Расходы  ¦        -"-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¦на охрану труда¦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¦и технику      ¦               </w:t>
      </w:r>
      <w:r>
        <w:rPr>
          <w:rFonts w:ascii="Courier New" w:hAnsi="Courier New"/>
          <w:lang w:val="ru-RU"/>
        </w:rPr>
        <w:t xml:space="preserve">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¦безопасности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¦4.13. Приобре- ¦        -"-           ¦Рассчитывается исходя из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¦тение и обслу- ¦                      ¦необходимого минимума и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¦живание        ¦                      ¦нормативных сроков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¦оргтехники     ¦                      ¦эксплуатации оргтехники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</w:t>
      </w:r>
      <w:r>
        <w:rPr>
          <w:rFonts w:ascii="Courier New" w:hAnsi="Courier New"/>
          <w:lang w:val="ru-RU"/>
        </w:rPr>
        <w:t xml:space="preserve">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¦4.14. Расходы  ¦        -"-           ¦Письма Минфина России: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¦на рекламу     ¦                      ¦от 06.10.92 N 94;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¦от 29.12.94 N 176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¦4.15. Типограф-¦        -"-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¦ские расходы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</w:t>
      </w:r>
      <w:r>
        <w:rPr>
          <w:rFonts w:ascii="Courier New" w:hAnsi="Courier New"/>
          <w:lang w:val="ru-RU"/>
        </w:rPr>
        <w:t xml:space="preserve">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¦4.16. Почтово -¦        -"-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¦телеграфные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¦расходы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¦4.17. Компенса-¦        -"-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¦ция расходов по¦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¦использованию</w:t>
      </w:r>
      <w:r>
        <w:rPr>
          <w:rFonts w:ascii="Courier New" w:hAnsi="Courier New"/>
          <w:lang w:val="ru-RU"/>
        </w:rPr>
        <w:t xml:space="preserve">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¦для нужд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¦производства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¦личного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¦автотранспорта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¦4.18. Расходы  ¦        -"-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¦по разъ</w:t>
      </w:r>
      <w:r>
        <w:rPr>
          <w:rFonts w:ascii="Courier New" w:hAnsi="Courier New"/>
          <w:lang w:val="ru-RU"/>
        </w:rPr>
        <w:t>езду по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¦служебным делам¦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¦общественным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¦транспортом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¦4.19. Юридичес-¦Затраты подтверждаются¦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¦кие услуги и   ¦заключенным договором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¦к</w:t>
      </w:r>
      <w:r>
        <w:rPr>
          <w:rFonts w:ascii="Courier New" w:hAnsi="Courier New"/>
          <w:lang w:val="ru-RU"/>
        </w:rPr>
        <w:t>онсультации   ¦(копия прилагается)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¦4.20. Аудитор- ¦        То же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¦ское обслужи-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¦вание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¦4.21. Оплата   ¦        -"-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¦кассового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¦обслуживания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¦4.22. Прочие   ¦До 5% материальных    ¦Письмо Госстроя России от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¦расходы        ¦затрат                ¦07.04.94 N ВБ-12-64,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¦                      ¦примечание 1 к приложению 2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L---------------+----------------------+------------------------</w:t>
      </w:r>
      <w:r>
        <w:rPr>
          <w:rFonts w:ascii="Courier New" w:hAnsi="Courier New"/>
          <w:lang w:val="ru-RU"/>
        </w:rPr>
        <w:t>------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           Приложение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ПРИМЕР РАСЧЕТА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ЧИСЛЕННОСТИ АППАРАТА И ЗАТРАТ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НА СОДЕРЖАНИЕ СЛУЖБЫ ЗАКАЗЧИКА НА 1996 ГОД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(ЦИФРЫ УСЛОВНЫЕ)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          Согласовано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   Главное управление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    совершенствования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</w:t>
      </w:r>
      <w:r>
        <w:rPr>
          <w:rFonts w:ascii="Courier New" w:hAnsi="Courier New"/>
          <w:lang w:val="ru-RU"/>
        </w:rPr>
        <w:t xml:space="preserve">                                               ценообразования 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сметного нормирования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      Минстроя России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_____________________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"__" ________ 1996 г.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РАСЧЕТ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ЗАТРАТ НА СОДЕРЖАНИЕ СЛУЖБЫ ЗАКАЗЧИКА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__________________________ НА 1996 ГОД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</w:t>
      </w:r>
      <w:r>
        <w:rPr>
          <w:rFonts w:ascii="Courier New" w:hAnsi="Courier New"/>
          <w:lang w:val="ru-RU"/>
        </w:rPr>
        <w:t xml:space="preserve">     (наименование организации)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-------------------------------------T--------------T-------------¬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Наименование              ¦Размер затрат,¦ Обоснования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млн. руб.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+------------------------------------+--------------+-------------+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1                   ¦      2       ¦      3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+------------------------------------+--------------+-------------+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¦А. Объем планируемых инвестиций на  ¦  40000  </w:t>
      </w:r>
      <w:r>
        <w:rPr>
          <w:rFonts w:ascii="Courier New" w:hAnsi="Courier New"/>
          <w:lang w:val="ru-RU"/>
        </w:rPr>
        <w:t xml:space="preserve">     ¦Письмо главы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1996 год за счет средств феде-   ¦              ¦администрации¦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рального бюджета (справочно: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общий объем инвестиций за счет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всех источников финансирования -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100000 млн. руб., в том числе: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федеральный бюджет - 40000 млн.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руб.; местный бюджет - 40000 млн.¦              ¦         </w:t>
      </w:r>
      <w:r>
        <w:rPr>
          <w:rFonts w:ascii="Courier New" w:hAnsi="Courier New"/>
          <w:lang w:val="ru-RU"/>
        </w:rPr>
        <w:t xml:space="preserve">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руб.; другие источники -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20000 млн. руб.)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¦Б. Затраты на содержание службы     ¦    570,2     ¦Сумма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заказчика за счет средств феде-  ¦              ¦п. п. 1 - 4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рального бюджета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¦В. Чи</w:t>
      </w:r>
      <w:r>
        <w:rPr>
          <w:rFonts w:ascii="Courier New" w:hAnsi="Courier New"/>
          <w:lang w:val="ru-RU"/>
        </w:rPr>
        <w:t>сленность аппарата, чел.       ¦     17,3     ¦Расчет N 1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¦1. Расходы на оплату труда,         ¦    123       ¦Расчет N 2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В том числе: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¦1.1. Основная заработная плата      ¦     53,4     ¦Расчет N 2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(оклады)       </w:t>
      </w:r>
      <w:r>
        <w:rPr>
          <w:rFonts w:ascii="Courier New" w:hAnsi="Courier New"/>
          <w:lang w:val="ru-RU"/>
        </w:rPr>
        <w:t xml:space="preserve">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¦1.2. Дополнительные выплаты стиму-  ¦     19,4     ¦4 месячных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лирующего характера            ¦              ¦оклада в год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¦1.3. Материальная помощь            ¦      9,7     ¦2 оклада в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¦год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</w:t>
      </w:r>
      <w:r>
        <w:rPr>
          <w:rFonts w:ascii="Courier New" w:hAnsi="Courier New"/>
          <w:lang w:val="ru-RU"/>
        </w:rPr>
        <w:t xml:space="preserve">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¦1.4. Доплата за выслугу лет         ¦     12,3     ¦Расчет N 2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¦1.5. Персональные надбавки к        ¦     16,0     ¦Расчет N 2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должностным окладам            ¦              ¦(распоряжение¦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¦главы админи-¦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¦страции от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</w:t>
      </w:r>
      <w:r>
        <w:rPr>
          <w:rFonts w:ascii="Courier New" w:hAnsi="Courier New"/>
          <w:lang w:val="ru-RU"/>
        </w:rPr>
        <w:t xml:space="preserve"> ¦___________ N¦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прилагается)¦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¦1.6. Районный коэффициент к зара-   ¦      -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ботной плате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¦1.7. Оплата отпусков (при средней   ¦      9,2     ¦Расчет N 2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продолжительности отпуска      ¦              ¦             </w:t>
      </w:r>
      <w:r>
        <w:rPr>
          <w:rFonts w:ascii="Courier New" w:hAnsi="Courier New"/>
          <w:lang w:val="ru-RU"/>
        </w:rPr>
        <w:t>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24 дня)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¦1.8. Доплаты за совмещение долж-    ¦      3,0     ¦2,5% от ФОТ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ностей временно отсутствующих  ¦              ¦&lt;*&gt;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работников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¦2. Налоги, отчисления и платежи -   ¦     52,2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всего,</w:t>
      </w:r>
      <w:r>
        <w:rPr>
          <w:rFonts w:ascii="Courier New" w:hAnsi="Courier New"/>
          <w:lang w:val="ru-RU"/>
        </w:rPr>
        <w:t xml:space="preserve">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в том числе: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¦2.1. Отчисления в фонд социального  ¦      6,6     ¦5,4% от ФОТ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страхования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¦2.2. Отчисления в пенсионный фонд   ¦     34,4     ¦28% от ФОТ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</w:t>
      </w:r>
      <w:r>
        <w:rPr>
          <w:rFonts w:ascii="Courier New" w:hAnsi="Courier New"/>
          <w:lang w:val="ru-RU"/>
        </w:rPr>
        <w:t xml:space="preserve">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¦2.3. Отчисления в государственный   ¦      2,5     ¦2% от ФОТ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фонд занятости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¦2.4. Отчисления в фонд обязатель-   ¦      4,4     ¦3,6% от ФОТ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ного медицинского страхования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¦2.5. Транспортный налог             ¦  </w:t>
      </w:r>
      <w:r>
        <w:rPr>
          <w:rFonts w:ascii="Courier New" w:hAnsi="Courier New"/>
          <w:lang w:val="ru-RU"/>
        </w:rPr>
        <w:t xml:space="preserve">    1,2     ¦1% от ФОТ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¦2.6. Налог с владельцев транспорт-  ¦      0,6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ных средств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¦2.7. Местные налоги                 ¦      2,5     ¦2% от ФОТ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¦&lt;*&gt;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</w:t>
      </w:r>
      <w:r>
        <w:rPr>
          <w:rFonts w:ascii="Courier New" w:hAnsi="Courier New"/>
          <w:lang w:val="ru-RU"/>
        </w:rPr>
        <w:t xml:space="preserve">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¦3. Амортизация основных фондов      ¦     30,8     ¦Расчет N 3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 Материальные затраты и прочие    ¦    364,2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расходы - всего,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в том числе: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¦4.1. Командировочные расходы        ¦     52,1     ¦Расчет N 4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</w:t>
      </w:r>
      <w:r>
        <w:rPr>
          <w:rFonts w:ascii="Courier New" w:hAnsi="Courier New"/>
          <w:lang w:val="ru-RU"/>
        </w:rPr>
        <w:t xml:space="preserve">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¦4.2. Аренда и содержание служебного ¦     50,4     ¦Расчет N 5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легкового автотранспорта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¦4.3. Аренда и содержание грузового  ¦      6,9     ¦Копия догово-¦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и специального автотранспорта  ¦              ¦ра аренды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¦4.4. Аренда и</w:t>
      </w:r>
      <w:r>
        <w:rPr>
          <w:rFonts w:ascii="Courier New" w:hAnsi="Courier New"/>
          <w:lang w:val="ru-RU"/>
        </w:rPr>
        <w:t xml:space="preserve"> содержание зданий и   ¦     47,9     ¦Копия догово-¦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сооружений, включая оплату     ¦(в т.ч.       ¦ра аренды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коммунальных услуг             ¦коммунальные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¦услуги - 20,9)¦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¦4.5. Обучение и повышение квалифи-  ¦      8,7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кации кадров, участие в семи-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нарах, конференциях и т</w:t>
      </w:r>
      <w:r>
        <w:rPr>
          <w:rFonts w:ascii="Courier New" w:hAnsi="Courier New"/>
          <w:lang w:val="ru-RU"/>
        </w:rPr>
        <w:t>.д.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¦4.6. Представительские расходы      ¦      3,2     ¦0,5% от сметы¦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¦&lt;*&gt;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¦4.7. Расходы при сокращении числен- ¦      -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ности аппарата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</w:t>
      </w:r>
      <w:r>
        <w:rPr>
          <w:rFonts w:ascii="Courier New" w:hAnsi="Courier New"/>
          <w:lang w:val="ru-RU"/>
        </w:rPr>
        <w:t xml:space="preserve">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¦4.8. Приобретение канцелярских при- ¦     18,5     ¦Фактические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надлежностей, бланков          ¦              ¦данные преды-¦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¦дущего перио-¦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¦да с учетом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¦инфляции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¦4.9. Приобретение технической и     ¦     19,0     ¦   То </w:t>
      </w:r>
      <w:r>
        <w:rPr>
          <w:rFonts w:ascii="Courier New" w:hAnsi="Courier New"/>
          <w:lang w:val="ru-RU"/>
        </w:rPr>
        <w:t>же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справочной литературы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¦4.10. Приобретение малоценного и    ¦     18,6     ¦   - " -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хозяйственного инвентаря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¦4.11. Содержание сторожевой охраны  ¦     24,3     ¦Копия догово-¦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¦ра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</w:t>
      </w:r>
      <w:r>
        <w:rPr>
          <w:rFonts w:ascii="Courier New" w:hAnsi="Courier New"/>
          <w:lang w:val="ru-RU"/>
        </w:rPr>
        <w:t xml:space="preserve">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¦4.12. Расходы на оплату труда и     ¦      6,8     ¦   То же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технику безопасности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¦4.13. Приобретение и обслуживание   ¦      2,4     ¦   - " -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оргтехники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¦4.14. Расходы на </w:t>
      </w:r>
      <w:r>
        <w:rPr>
          <w:rFonts w:ascii="Courier New" w:hAnsi="Courier New"/>
          <w:lang w:val="ru-RU"/>
        </w:rPr>
        <w:t>рекламу            ¦     12       ¦2% от сметы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¦расходов &lt;*&gt;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¦4.15. Типографские расходы          ¦      8,6     ¦Фактические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¦данные преды-¦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¦дущего перио-¦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¦да с учетом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</w:t>
      </w:r>
      <w:r>
        <w:rPr>
          <w:rFonts w:ascii="Courier New" w:hAnsi="Courier New"/>
          <w:lang w:val="ru-RU"/>
        </w:rPr>
        <w:t xml:space="preserve">    ¦              ¦инфляции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¦4.16. Почтово - телеграфные расходы ¦     30,2     ¦    То же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¦4.17. Компенсация расходов по       ¦      3,5     ¦    - " -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использованию для нужд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производства личного авто-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транспорта                    ¦          </w:t>
      </w:r>
      <w:r>
        <w:rPr>
          <w:rFonts w:ascii="Courier New" w:hAnsi="Courier New"/>
          <w:lang w:val="ru-RU"/>
        </w:rPr>
        <w:t xml:space="preserve">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¦4.18. Расходы по разъезду по слу-   ¦      6,2     ¦    - " -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жебным делам общественным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транспортом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¦4.19. Юридические услуги и кон-     ¦      4,8     ¦Копия догово-¦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сультации                     ¦              ¦ра        </w:t>
      </w:r>
      <w:r>
        <w:rPr>
          <w:rFonts w:ascii="Courier New" w:hAnsi="Courier New"/>
          <w:lang w:val="ru-RU"/>
        </w:rPr>
        <w:t xml:space="preserve">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¦4.20. Аудиторское обслуживание      ¦      8,8     ¦Копия догово-¦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¦ра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¦4.21. Оплата кассового обслужи-     ¦     14,0     ¦   То же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вания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¦4.22. </w:t>
      </w:r>
      <w:r>
        <w:rPr>
          <w:rFonts w:ascii="Courier New" w:hAnsi="Courier New"/>
          <w:lang w:val="ru-RU"/>
        </w:rPr>
        <w:t>Прочие расходы                ¦     17,3     ¦5% от суммы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¦по п. п.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               ¦              ¦4.1 - 4.22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+------------------------------------+--------------+-------------+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644,1 млн. руб.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¦Удельный вес затрат: --------------- x 100% = 1,43%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       40000 млн. руб.                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L---------------------</w:t>
      </w:r>
      <w:r>
        <w:rPr>
          <w:rFonts w:ascii="Courier New" w:hAnsi="Courier New"/>
          <w:lang w:val="ru-RU"/>
        </w:rPr>
        <w:t>---------------------------------------------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--------------------------------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&lt;*&gt; В  примере   приведены   только   итоговые   данные   (для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согласования с  Минстроем  России  необходимо  представление  всех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обосновывающих расчетов).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1. РАСЧЕТ ЧИСЛЕННОСТИ АППАРАТА ЗАКАЗЧИКА - ЗАСТРОЙЩИКА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____________________________ НА 1996 ГОД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(наименование организации)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Объем  инвестиций  за  счет  средств  федерального  бюджета на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1996  г</w:t>
      </w:r>
      <w:r>
        <w:rPr>
          <w:rFonts w:ascii="Courier New" w:hAnsi="Courier New"/>
          <w:lang w:val="ru-RU"/>
        </w:rPr>
        <w:t>од согласно  письму  главы администрации области составляет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40000 млн.   руб.   в   ценах   по   состоянию   на  01.01.96  для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I территориального   района.   Объем   инвестиций   для   сельской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местности - 22500 млн. рублей.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Условный объем   инвестиций   в   ценах  1996  года  с  учетом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повышающего коэффициента для сельской местности 1,5: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22500 млн. руб. x 1,5 + 17500 млн. руб. = 51250 млн. руб.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Объем инвестиций в ценах 1991 года равен: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51250 млн. руб. : 2</w:t>
      </w:r>
      <w:r>
        <w:rPr>
          <w:rFonts w:ascii="Courier New" w:hAnsi="Courier New"/>
          <w:lang w:val="ru-RU"/>
        </w:rPr>
        <w:t>700 = 19 млн. руб.,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где 2700 - индекс удорожания капитальных вложений по состоянию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на 01.01.95,   определенный  по  данным  регионального  центра  по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ценообразованию в строительстве (с учетом НДС и спецналога).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В ценах 1984 года объем инвестиций составит: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19 млн. руб. : 1,56 = 12,2 млн. руб.,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где 1,56  - индекс удорожания капитальных вложений на 01.01.91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 сравнению с 1984 годом.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По таблице  приложения  1  письма  Госстроя России от 07.04.94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N ВБ-1</w:t>
      </w:r>
      <w:r>
        <w:rPr>
          <w:rFonts w:ascii="Courier New" w:hAnsi="Courier New"/>
          <w:lang w:val="ru-RU"/>
        </w:rPr>
        <w:t>2-64 определена численность аппарата, равная 17,3 человека.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2" w:h="15842"/>
          <w:pgMar w:top="1440" w:right="1701" w:bottom="1440" w:left="1701" w:header="720" w:footer="720" w:gutter="0"/>
          <w:cols w:space="720"/>
        </w:sectPr>
      </w:pP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2. РАСЧЕТ РАСХОДОВ НА ОПЛАТУ ТРУДА В СООТВЕТСТВИИ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С УТВЕРЖДЕННЫМ ШТАТНЫМ РАСПИСАНИЕМ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---------------T-----T----------T--------T-----------------T-------------¬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Должность   ¦Коли-¦Должност- ¦Месячный¦   Доплата за    ¦Персональные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¦чест-¦ной оклад,¦  фонд  ¦   выслугу лет   ¦  надбавки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¦ во  ¦тыс. руб./¦ оплаты +-------T---T-----+------T------+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</w:t>
      </w:r>
      <w:r>
        <w:rPr>
          <w:rFonts w:ascii="Courier New" w:hAnsi="Courier New"/>
          <w:lang w:val="ru-RU"/>
        </w:rPr>
        <w:t xml:space="preserve">      ¦     ¦   мес.   ¦ труда, ¦ Стаж  ¦ % ¦тыс. ¦ % к  ¦ тыс.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¦     ¦          ¦  тыс.  ¦работы,¦   ¦руб. ¦окладу¦руб. в¦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¦     ¦          ¦  руб.  ¦  лет  ¦   ¦     ¦      ¦месяц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+--------------+-----+----------+--------+-------+---+-----+------+------+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¦1. Генеральный¦     ¦          ¦        ¦       ¦   ¦     ¦      ¦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директор   ¦  1  ¦   410    ¦   410  ¦   16  ¦40 ¦164  ¦  30  ¦ 123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¦     ¦          ¦        ¦       ¦   </w:t>
      </w:r>
      <w:r>
        <w:rPr>
          <w:rFonts w:ascii="Courier New" w:hAnsi="Courier New"/>
          <w:lang w:val="ru-RU"/>
        </w:rPr>
        <w:t>¦     ¦      ¦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¦2. Заместитель¦     ¦          ¦        ¦       ¦   ¦     ¦      ¦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директора  ¦  1  ¦   380    ¦   380  ¦   20  ¦40 ¦152  ¦  30  ¦ 114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¦     ¦          ¦        ¦       ¦   ¦     ¦      ¦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¦3. Главный    ¦     ¦          ¦        ¦       ¦   ¦     ¦      ¦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бухгалтер  ¦  1  ¦   380    ¦   380  ¦   11  ¦30 ¦114  ¦  30  ¦ 114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¦     ¦          ¦        ¦       ¦   ¦     ¦      ¦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 Главный    ¦   </w:t>
      </w:r>
      <w:r>
        <w:rPr>
          <w:rFonts w:ascii="Courier New" w:hAnsi="Courier New"/>
          <w:lang w:val="ru-RU"/>
        </w:rPr>
        <w:t xml:space="preserve">  ¦          ¦        ¦       ¦   ¦     ¦      ¦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экономист  ¦  1  ¦   350    ¦   350  ¦    9  ¦20 ¦ 70  ¦  30  ¦ 105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¦     ¦          ¦        ¦       ¦   ¦     ¦      ¦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¦5. Заместитель¦     ¦          ¦        ¦       ¦   ¦     ¦      ¦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главного   ¦     ¦          ¦        ¦       ¦   ¦     ¦      ¦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бухгалтера ¦  1  ¦   300    ¦   300  ¦   12  ¦30 ¦ 90  ¦  30  ¦  90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¦     ¦          ¦        ¦       ¦   ¦     ¦   </w:t>
      </w:r>
      <w:r>
        <w:rPr>
          <w:rFonts w:ascii="Courier New" w:hAnsi="Courier New"/>
          <w:lang w:val="ru-RU"/>
        </w:rPr>
        <w:t xml:space="preserve">   ¦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¦6. Начальник  ¦     ¦          ¦        ¦       ¦   ¦     ¦      ¦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отдела     ¦  3  ¦   320    ¦   960  ¦    8  ¦20 ¦192  ¦  30  ¦ 288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¦     ¦          ¦        ¦       ¦   ¦     ¦      ¦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¦7. Главный    ¦     ¦          ¦        ¦       ¦   ¦     ¦      ¦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специалист ¦  5,3¦   240    ¦  1272  ¦    6  ¦20 ¦254,4¦  30  ¦ 381,6¦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  ¦     ¦          ¦        ¦       ¦   ¦     ¦      ¦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¦8. Ведущий    ¦     ¦       </w:t>
      </w:r>
      <w:r>
        <w:rPr>
          <w:rFonts w:ascii="Courier New" w:hAnsi="Courier New"/>
          <w:lang w:val="ru-RU"/>
        </w:rPr>
        <w:t xml:space="preserve">   ¦        ¦       ¦   ¦     ¦      ¦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инженер    ¦  4  ¦   200    ¦   800  ¦    4  ¦10 ¦ 80  ¦   30 ¦ 240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+--------------+-----+----------+--------+-------+---+-----+------+------+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Итого      ¦ 17,3¦          ¦  4852  ¦       ¦   ¦116,2¦      ¦1455,6¦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L--------------+-----+----------+--------+-------+---+-----+------+-------</w:t>
      </w:r>
    </w:p>
    <w:p w:rsidR="00000000" w:rsidRDefault="00CA7D87">
      <w:pPr>
        <w:tabs>
          <w:tab w:val="left" w:pos="8789"/>
        </w:tabs>
        <w:ind w:right="51"/>
        <w:jc w:val="both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>Примечание. К  расчету  прикладывается  копия  документа,на основании которого установлены персональные надбавки.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2" w:h="15842"/>
          <w:pgMar w:top="1440" w:right="1418" w:bottom="1440" w:left="1418" w:header="720" w:footer="720" w:gutter="0"/>
          <w:cols w:space="720"/>
        </w:sectPr>
      </w:pP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Основная заработная плата </w:t>
      </w:r>
      <w:r>
        <w:rPr>
          <w:rFonts w:ascii="Courier New" w:hAnsi="Courier New"/>
          <w:lang w:val="ru-RU"/>
        </w:rPr>
        <w:t>в расчете на год: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(410 + 380 + 380 + 350 + 300 + 960 + 1272 + 800) тыс. руб. x 11 =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= 53372 тыс. руб.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Выслуга лет в расчете на год: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(164 + 152 + 114 + 70 + 90 + 192 + 254,4 + 80) тыс. руб. x 11 =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= 12280,4 тыс. руб.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Персональные надбавки  в   расчете   на   год   на   основании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_____________________ от ____________ N ________: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(123 + 114 + 114 + 105 + 90 + 288 + 381,6 + 240) тыс. руб. x 11 =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= 16011,4 тыс. руб.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Выплаты стимулирующего характер</w:t>
      </w:r>
      <w:r>
        <w:rPr>
          <w:rFonts w:ascii="Courier New" w:hAnsi="Courier New"/>
          <w:lang w:val="ru-RU"/>
        </w:rPr>
        <w:t>а: 4852 тыс. руб. x 4 =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= 19408 тыс. руб.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Материальная помощь: 4852 тыс. руб. x 2 = 9704 тыс. руб.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Оплата отпусков: (53,4 + 19,4 + 12,3 + 16,0) млн. руб. : 11 =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= 9,2 млн. руб.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3. РАСЧЕТ АМОРТИЗАЦИОННЫХ ОТЧИСЛЕНИЙ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----T------------------------T----------T----------T-------------¬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N ¦  Материальные ценности ¦Балансовая¦% аморти- ¦Сумма годовых¦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¦п/п¦                        ¦стоимость,¦зационных ¦ отчислений,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                  </w:t>
      </w:r>
      <w:r>
        <w:rPr>
          <w:rFonts w:ascii="Courier New" w:hAnsi="Courier New"/>
          <w:lang w:val="ru-RU"/>
        </w:rPr>
        <w:t xml:space="preserve">      ¦тыс. руб. ¦отчислений¦  тыс. руб.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+---+------------------------+----------+----------+-------------+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¦1. ¦Компьютер               ¦   7500   ¦   12,5   ¦   937,5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                        ¦          ¦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¦2. ¦Компьютер               ¦   9700   ¦   12,5   ¦  1212,5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                        ¦          ¦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¦3. ¦Множительный аппарат    ¦  11200   ¦   12,5   ¦  1400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                        ¦          ¦    </w:t>
      </w:r>
      <w:r>
        <w:rPr>
          <w:rFonts w:ascii="Courier New" w:hAnsi="Courier New"/>
          <w:lang w:val="ru-RU"/>
        </w:rPr>
        <w:t xml:space="preserve">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¦4. ¦Пишущие машинки, 3 шт.  ¦  10500   ¦   12,5   ¦  1312,5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                        ¦          ¦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¦5. ¦Коммутатор "Каскад-206",¦          ¦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¦2 шт.                   ¦   4992   ¦   10     ¦   499,2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                        ¦          ¦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¦6. ¦Автомашина ГАЗ-53       ¦  50000   ¦   10     ¦  5000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                        ¦          ¦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¦7. ¦Автомобиль "Москвич"    ¦  32000   ¦   14,3   ¦  4576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                        ¦          ¦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¦8. ¦Микроавтобус РАФ        ¦  35664   ¦   14,3   ¦  5100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                        ¦          ¦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¦9. ¦Мебель                  ¦  10200   ¦    6,7   ¦   683,4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                        ¦          ¦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¦10.¦Холодильники бытовые,   ¦          ¦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¦5 шт.         </w:t>
      </w:r>
      <w:r>
        <w:rPr>
          <w:rFonts w:ascii="Courier New" w:hAnsi="Courier New"/>
          <w:lang w:val="ru-RU"/>
        </w:rPr>
        <w:t xml:space="preserve">          ¦   7500   ¦    8,3   ¦   622,5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                        ¦          ¦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¦11.¦Кондиционер бытовой,    ¦          ¦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¦5 шт.                   ¦   6600   ¦    8,3   ¦   547,8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                        ¦          ¦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¦12.¦Телевизор "Панасоник",  ¦          ¦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¦2 шт.                   ¦   3000   ¦    8,3   ¦   249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                        ¦          ¦</w:t>
      </w:r>
      <w:r>
        <w:rPr>
          <w:rFonts w:ascii="Courier New" w:hAnsi="Courier New"/>
          <w:lang w:val="ru-RU"/>
        </w:rPr>
        <w:t xml:space="preserve">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¦13.¦Гараж металлический,    ¦          ¦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¦2 шт.                   ¦  22000   ¦   10     ¦  2200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                        ¦          ¦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¦14.¦Запасные части к авто-  ¦          ¦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¦мобилям                 ¦  40000   ¦   10     ¦  4000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                        ¦          ¦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¦15.¦Программное обеспечение ¦          ¦          ¦           </w:t>
      </w:r>
      <w:r>
        <w:rPr>
          <w:rFonts w:ascii="Courier New" w:hAnsi="Courier New"/>
          <w:lang w:val="ru-RU"/>
        </w:rPr>
        <w:t xml:space="preserve">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¦к ПЭВМ                  ¦  20000   ¦   12,5   ¦  2500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                        ¦          ¦          ¦         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¦Итого                   ¦          ¦          ¦    30,8 млн.¦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                        ¦          ¦          ¦     руб.    ¦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L---+------------------------+----------+----------+--------------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4. РАСЧЕТ ЗАТРАТ НА КОМАНДИРОВКИ В 1996 ГОДУ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 Количество строящихся объектов - 45.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 Среднее    расстояние   объекта   </w:t>
      </w:r>
      <w:r>
        <w:rPr>
          <w:rFonts w:ascii="Courier New" w:hAnsi="Courier New"/>
          <w:lang w:val="ru-RU"/>
        </w:rPr>
        <w:t>от   места   расположения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заказчика - 120 км.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 Количество посещений одного объекта в год - 49.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4. Средняя стоимость одной поездки муниципальным транспортом -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6 тыс. руб.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5. Затраты на осуществление  технического  надзора  и  решения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оперативных вопросов   по  строительству  объектов  с  учетом  50%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поездок с использованием транспорта заказчика и возвращением в 50%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поездок в течение одного рабочего дня: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проезд: 6 тыс. руб. x 45 x 49 x 0,5 = 6,615 млн. руб.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  <w:r>
        <w:rPr>
          <w:rFonts w:ascii="Courier New" w:hAnsi="Courier New"/>
          <w:lang w:val="ru-RU"/>
        </w:rPr>
        <w:t xml:space="preserve">    суточные: 10 тыс. руб. x 45 x 49 x 0,5 = 11,025 млн. руб.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проживание: 20 тыс. руб. x 45 x 49 x 0,5 = 22,050 млн. руб.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Всего... 39,69 млн. руб.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6. Поездки  по  сбору  исходных  данных,  размещению  заказов,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согласованиям технических и проектных вопросов: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12 поездок по 350 тыс. руб. на каждую = 42 млн. руб.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7. Командировки  в  г.  Москву для решения финансовых и других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вопросов в федеральных органах: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6 x 250 тыс. руб. = 1,5 млн. руб.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8. Прочие пое</w:t>
      </w:r>
      <w:r>
        <w:rPr>
          <w:rFonts w:ascii="Courier New" w:hAnsi="Courier New"/>
          <w:lang w:val="ru-RU"/>
        </w:rPr>
        <w:t>здки - 6,7 млн. руб.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9. Общая сумма командировочных расходов - 52,1 млн. руб.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5. РАСЧЕТ ЗАТРАТ НА СОДЕРЖАНИЕ СОБСТВЕННОГО ЛЕГКОВОГО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И СПЕЦИАЛЬНОГО АВТОТРАНСПОРТА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Пример расчета затрат на содержание автомобиля "Москвич":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заработная плата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водителя с нало-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гами                  400 тыс. руб. x 12 = 4,8 млн. руб.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запасные части и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профилактический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ремонт                1,5 млн. руб.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Аренда гаража - 7,</w:t>
      </w:r>
      <w:r>
        <w:rPr>
          <w:rFonts w:ascii="Courier New" w:hAnsi="Courier New"/>
          <w:lang w:val="ru-RU"/>
        </w:rPr>
        <w:t>5 млн. руб. (копия договора).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Среднемесячный пробег - 150 км x 22 дн. = 3300 км.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Расход бензина на 100 км пробега - 9 л.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Стоимость 1 л бензина - 1200 руб.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Стоимость ГСМ в расчете на год: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33 x 9 x 1200 x 12 = 4,8 млн. руб.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Итого: 4,8 + 1,5 + 7,5 + 4,8 = 18,6 млн. руб.</w:t>
      </w:r>
    </w:p>
    <w:p w:rsidR="00000000" w:rsidRDefault="00CA7D87">
      <w:pPr>
        <w:tabs>
          <w:tab w:val="left" w:pos="8789"/>
        </w:tabs>
        <w:ind w:right="51"/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sectPr w:rsidR="00000000">
      <w:footnotePr>
        <w:pos w:val="sectEnd"/>
      </w:footnotePr>
      <w:endnotePr>
        <w:numFmt w:val="decimal"/>
        <w:numStart w:val="0"/>
      </w:endnotePr>
      <w:pgSz w:w="12242" w:h="15842"/>
      <w:pgMar w:top="1440" w:right="170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D87"/>
    <w:rsid w:val="00C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10249</Words>
  <Characters>58421</Characters>
  <Application>Microsoft Office Word</Application>
  <DocSecurity>4</DocSecurity>
  <Lines>486</Lines>
  <Paragraphs>137</Paragraphs>
  <ScaleCrop>false</ScaleCrop>
  <Company>Elcom Ltd</Company>
  <LinksUpToDate>false</LinksUpToDate>
  <CharactersWithSpaces>68533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CNTI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