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108">
      <w:pPr>
        <w:pStyle w:val="a3"/>
        <w:spacing w:before="240" w:after="240"/>
        <w:rPr>
          <w:sz w:val="20"/>
        </w:rPr>
      </w:pPr>
      <w:bookmarkStart w:id="0" w:name="_GoBack"/>
      <w:bookmarkEnd w:id="0"/>
      <w:r>
        <w:rPr>
          <w:sz w:val="20"/>
        </w:rPr>
        <w:t>ГОССТРОЙ РОССИИ</w:t>
      </w:r>
    </w:p>
    <w:p w:rsidR="00000000" w:rsidRDefault="00660108">
      <w:pPr>
        <w:jc w:val="center"/>
        <w:rPr>
          <w:b/>
          <w:i/>
        </w:rPr>
      </w:pPr>
      <w:r>
        <w:rPr>
          <w:b/>
          <w:i/>
        </w:rPr>
        <w:t>Государственное предприятие</w:t>
      </w:r>
    </w:p>
    <w:p w:rsidR="00000000" w:rsidRDefault="00660108">
      <w:pPr>
        <w:jc w:val="center"/>
        <w:rPr>
          <w:b/>
          <w:i/>
        </w:rPr>
      </w:pPr>
      <w:r>
        <w:rPr>
          <w:b/>
          <w:i/>
        </w:rPr>
        <w:t>Центр научно-методического обеспечения инженерного сопровождения инвестиций</w:t>
      </w:r>
      <w:r>
        <w:rPr>
          <w:b/>
          <w:i/>
          <w:noProof/>
        </w:rPr>
        <w:t xml:space="preserve"> в</w:t>
      </w:r>
      <w:r>
        <w:rPr>
          <w:b/>
          <w:i/>
        </w:rPr>
        <w:t xml:space="preserve"> строительстве</w:t>
      </w:r>
    </w:p>
    <w:p w:rsidR="00000000" w:rsidRDefault="00660108">
      <w:pPr>
        <w:spacing w:before="240" w:after="240"/>
        <w:jc w:val="center"/>
        <w:rPr>
          <w:b/>
        </w:rPr>
      </w:pPr>
      <w:r>
        <w:rPr>
          <w:b/>
        </w:rPr>
        <w:t>ГП “</w:t>
      </w:r>
      <w:r>
        <w:rPr>
          <w:b/>
          <w:spacing w:val="40"/>
        </w:rPr>
        <w:t>ЦЕНТРИНВЕСТ</w:t>
      </w:r>
      <w:r>
        <w:rPr>
          <w:b/>
        </w:rPr>
        <w:t xml:space="preserve"> проект”</w:t>
      </w:r>
    </w:p>
    <w:p w:rsidR="00000000" w:rsidRDefault="00660108">
      <w:pPr>
        <w:spacing w:after="240"/>
        <w:jc w:val="center"/>
        <w:rPr>
          <w:b/>
          <w:spacing w:val="20"/>
        </w:rPr>
      </w:pPr>
      <w:r>
        <w:rPr>
          <w:b/>
          <w:spacing w:val="20"/>
        </w:rPr>
        <w:t>ПОСОБИЕ</w:t>
      </w:r>
    </w:p>
    <w:p w:rsidR="00000000" w:rsidRDefault="00660108">
      <w:pPr>
        <w:jc w:val="center"/>
        <w:rPr>
          <w:b/>
        </w:rPr>
      </w:pPr>
      <w:r>
        <w:rPr>
          <w:b/>
        </w:rPr>
        <w:t>к СНиП</w:t>
      </w:r>
      <w:r>
        <w:rPr>
          <w:b/>
          <w:noProof/>
        </w:rPr>
        <w:t xml:space="preserve"> 11-01-95</w:t>
      </w:r>
      <w:r>
        <w:rPr>
          <w:b/>
        </w:rPr>
        <w:t xml:space="preserve"> по разработке раздела проектной документации “Организация и условия труд</w:t>
      </w:r>
      <w:r>
        <w:rPr>
          <w:b/>
        </w:rPr>
        <w:t>а работников. Управление производством и предприятием”</w:t>
      </w:r>
    </w:p>
    <w:p w:rsidR="00000000" w:rsidRDefault="00660108">
      <w:pPr>
        <w:jc w:val="center"/>
        <w:rPr>
          <w:b/>
        </w:rPr>
      </w:pPr>
      <w:r>
        <w:rPr>
          <w:b/>
        </w:rPr>
        <w:t>(Переработанное и дополненное издание)</w:t>
      </w:r>
    </w:p>
    <w:p w:rsidR="00000000" w:rsidRDefault="00660108">
      <w:pPr>
        <w:spacing w:before="240" w:after="240"/>
        <w:jc w:val="center"/>
        <w:rPr>
          <w:b/>
        </w:rPr>
      </w:pPr>
      <w:r>
        <w:rPr>
          <w:b/>
        </w:rPr>
        <w:t>Москва</w:t>
      </w:r>
      <w:r>
        <w:rPr>
          <w:b/>
          <w:noProof/>
        </w:rPr>
        <w:t xml:space="preserve"> 1997</w:t>
      </w:r>
      <w:r>
        <w:rPr>
          <w:b/>
        </w:rPr>
        <w:t xml:space="preserve"> г.</w:t>
      </w:r>
    </w:p>
    <w:p w:rsidR="00000000" w:rsidRDefault="00660108">
      <w:pPr>
        <w:ind w:firstLine="567"/>
        <w:jc w:val="both"/>
      </w:pPr>
      <w:r>
        <w:t>Переработанное Пособие к СНиП</w:t>
      </w:r>
      <w:r>
        <w:rPr>
          <w:noProof/>
        </w:rPr>
        <w:t xml:space="preserve"> 11-01-95</w:t>
      </w:r>
      <w:r>
        <w:t xml:space="preserve"> по разработке раздела проектной документации “Организация и условия труда работников. Управление производством и предприятием” подготовлено взамен изданного в</w:t>
      </w:r>
      <w:r>
        <w:rPr>
          <w:noProof/>
        </w:rPr>
        <w:t xml:space="preserve"> 1996</w:t>
      </w:r>
      <w:r>
        <w:t xml:space="preserve"> г. в связи с введением в действие основ Федерального законодательства по улучшению условий охраны труда, нормативных документов и стандартов по безопасности труда. Основные положения документа согласо</w:t>
      </w:r>
      <w:r>
        <w:t>ваны с Департаментом развития научно-технической политики и проектно-изыскательских работ Госстроя России, а также главным государственным экспертом условий труда Минтруда Российской Федерации В.Н. Купоровым в феврале</w:t>
      </w:r>
      <w:r>
        <w:rPr>
          <w:noProof/>
        </w:rPr>
        <w:t xml:space="preserve"> 1997</w:t>
      </w:r>
      <w:r>
        <w:t xml:space="preserve"> года.</w:t>
      </w:r>
    </w:p>
    <w:p w:rsidR="00000000" w:rsidRDefault="00660108">
      <w:pPr>
        <w:ind w:firstLine="567"/>
        <w:jc w:val="both"/>
        <w:rPr>
          <w:noProof/>
        </w:rPr>
      </w:pPr>
      <w:r>
        <w:t xml:space="preserve">Целью издания Пособия является оказание помощи проектным организациям, предприятиям-заказчикам (инвесторам), органам государственного надзора, экспертизы, органам местного самоуправления (администрациям) и направлено на повышение качества проектных решений по организации и условиям </w:t>
      </w:r>
      <w:r>
        <w:t>труда, управления производством и предприятием.</w:t>
      </w:r>
      <w:r>
        <w:rPr>
          <w:noProof/>
        </w:rPr>
        <w:t xml:space="preserve"> </w:t>
      </w:r>
    </w:p>
    <w:p w:rsidR="00000000" w:rsidRDefault="00660108">
      <w:pPr>
        <w:ind w:firstLine="567"/>
        <w:jc w:val="both"/>
      </w:pPr>
      <w:r>
        <w:t>Пособие переработано специалистами ГП “ЦЕНТРИНВЕСТ-проект”</w:t>
      </w:r>
      <w:r>
        <w:rPr>
          <w:noProof/>
        </w:rPr>
        <w:t xml:space="preserve"> -</w:t>
      </w:r>
      <w:r>
        <w:t xml:space="preserve"> к.т.н. Пулико В.И., Родендорф Ю.К., инж. Михайлиным Е.В., Павловой В.А. и специалистами МВП “Трудовик” - засл. экономистом Бегиджановым М.Г., к.т.н. Лагутенок Э.П., к.т.н. Бегиджановой А.П., Подгорных Е.А., Ждановым И.М.</w:t>
      </w:r>
    </w:p>
    <w:p w:rsidR="00000000" w:rsidRDefault="00660108">
      <w:pPr>
        <w:ind w:firstLine="567"/>
        <w:jc w:val="both"/>
        <w:rPr>
          <w:noProof/>
        </w:rPr>
      </w:pPr>
      <w:r>
        <w:t>Ответственный за выпуск: Михайлин Е.В. Телефон для справок:</w:t>
      </w:r>
      <w:r>
        <w:rPr>
          <w:noProof/>
        </w:rPr>
        <w:t xml:space="preserve"> 157-31-16</w:t>
      </w:r>
    </w:p>
    <w:p w:rsidR="00000000" w:rsidRDefault="00660108">
      <w:pPr>
        <w:pStyle w:val="1"/>
        <w:rPr>
          <w:sz w:val="20"/>
        </w:rPr>
      </w:pPr>
      <w:r>
        <w:rPr>
          <w:sz w:val="20"/>
        </w:rPr>
        <w:t>ОБЩИЕ ПОЛОЖЕНИЯ</w:t>
      </w:r>
    </w:p>
    <w:p w:rsidR="00000000" w:rsidRDefault="00660108">
      <w:pPr>
        <w:ind w:firstLine="567"/>
        <w:jc w:val="both"/>
      </w:pPr>
      <w:r>
        <w:t>Настоящее пособие к СНиП</w:t>
      </w:r>
      <w:r>
        <w:rPr>
          <w:noProof/>
        </w:rPr>
        <w:t xml:space="preserve"> 11-01-95</w:t>
      </w:r>
      <w:r>
        <w:t xml:space="preserve"> “Инструкция о порядке разработки, согласования, утверждения и</w:t>
      </w:r>
      <w:r>
        <w:t xml:space="preserve"> составе проектной документации на строительство предприятий, зданий и сооружений” предусматривает детализацию состава и содержания раздела “Организация и условия труда работников. Управление производством и предприятием”, предусмотренных в Инструкции.</w:t>
      </w:r>
    </w:p>
    <w:p w:rsidR="00000000" w:rsidRDefault="00660108">
      <w:pPr>
        <w:ind w:firstLine="567"/>
        <w:jc w:val="both"/>
      </w:pPr>
      <w:r>
        <w:t>Пособие подготовлено в соответствии с положениями законодательных актов Российской Федерации, требованиями федеральных нормативных документов по проектированию для строительства: СНиП</w:t>
      </w:r>
      <w:r>
        <w:rPr>
          <w:noProof/>
        </w:rPr>
        <w:t xml:space="preserve"> 11-01-95</w:t>
      </w:r>
      <w:r>
        <w:t xml:space="preserve"> “Инструкция о порядке разработки, согласования, утверждения и сост</w:t>
      </w:r>
      <w:r>
        <w:t>аве проектной документации на строительство предприятий, зданий и сооружений”, СП</w:t>
      </w:r>
      <w:r>
        <w:rPr>
          <w:noProof/>
        </w:rPr>
        <w:t xml:space="preserve"> 11-101-95</w:t>
      </w:r>
      <w:r>
        <w:t xml:space="preserve"> “Порядок разработки, согласования, утверждения и состав обоснований инвестиций в строительство предприятий, зданий и сооружений” и др. В указанном Пособии учтены также: положения, изложенные в РДС</w:t>
      </w:r>
      <w:r>
        <w:rPr>
          <w:noProof/>
        </w:rPr>
        <w:t xml:space="preserve"> 11-201-95 </w:t>
      </w:r>
      <w:r>
        <w:t>“Инструкция о порядке проведения государственной экспертизы проектов строительства”; требования нормативных документов Минтруда России, регламентирующих организацию и условия труда работников и систем управления п</w:t>
      </w:r>
      <w:r>
        <w:t>роизводством; положения постановления Правительства Российской Федерации от</w:t>
      </w:r>
      <w:r>
        <w:rPr>
          <w:noProof/>
        </w:rPr>
        <w:t xml:space="preserve"> 26.08.96</w:t>
      </w:r>
      <w:r>
        <w:t xml:space="preserve"> г.</w:t>
      </w:r>
      <w:r>
        <w:rPr>
          <w:noProof/>
        </w:rPr>
        <w:t xml:space="preserve"> № 843</w:t>
      </w:r>
      <w:r>
        <w:t xml:space="preserve"> “О мерах по улучшению условий и охраны труда”.</w:t>
      </w:r>
    </w:p>
    <w:p w:rsidR="00000000" w:rsidRDefault="00660108">
      <w:pPr>
        <w:ind w:firstLine="567"/>
        <w:jc w:val="both"/>
      </w:pPr>
      <w:r>
        <w:rPr>
          <w:noProof/>
        </w:rPr>
        <w:t>I.</w:t>
      </w:r>
      <w:r>
        <w:t xml:space="preserve"> В соответствии с пунктом</w:t>
      </w:r>
      <w:r>
        <w:rPr>
          <w:noProof/>
        </w:rPr>
        <w:t xml:space="preserve"> 4.8.</w:t>
      </w:r>
      <w:r>
        <w:t xml:space="preserve"> СП</w:t>
      </w:r>
      <w:r>
        <w:rPr>
          <w:noProof/>
        </w:rPr>
        <w:t xml:space="preserve"> 11-101-95</w:t>
      </w:r>
      <w:r>
        <w:t xml:space="preserve"> в предпроектных материалах раздела определяются принципиальные решения: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по условиям и характеру организации труда на предприятии;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потребность в трудовых ресурсах по категориям работников (рабочих, руководителей производства, специалистов и технических исполнителей) требования к их квалификации, </w:t>
      </w:r>
      <w:r>
        <w:lastRenderedPageBreak/>
        <w:t>альтернативные варианты у</w:t>
      </w:r>
      <w:r>
        <w:t xml:space="preserve">довлетворения потребности в трудовых ресурсах (привлечение местной рабочей силы, оргнабор, вахтенный метод обслуживания и др.); 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предложения по организации подготовки рабочих кадров; 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вариантные решения, обеспечивающие работников предприятия жильем;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создание благоприятных социально-бытовых условий проживания;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в соответствующих случаях приводятся обоснования применения прогрессивных методов управления производством.</w:t>
      </w:r>
    </w:p>
    <w:p w:rsidR="00000000" w:rsidRDefault="00660108">
      <w:pPr>
        <w:ind w:firstLine="567"/>
        <w:jc w:val="both"/>
      </w:pPr>
      <w:r>
        <w:t>Пример расчета численности промышленно-производственного персонала приведен в приложе</w:t>
      </w:r>
      <w:r>
        <w:t>нии</w:t>
      </w:r>
      <w:r>
        <w:rPr>
          <w:noProof/>
        </w:rPr>
        <w:t xml:space="preserve"> 1</w:t>
      </w:r>
      <w:r>
        <w:t xml:space="preserve"> настоящего Пособия.</w:t>
      </w:r>
    </w:p>
    <w:p w:rsidR="00000000" w:rsidRDefault="00660108">
      <w:pPr>
        <w:ind w:firstLine="567"/>
        <w:jc w:val="both"/>
      </w:pPr>
      <w:r>
        <w:rPr>
          <w:noProof/>
        </w:rPr>
        <w:t>II.</w:t>
      </w:r>
      <w:r>
        <w:t xml:space="preserve"> В соответствии с требованиями пунктов</w:t>
      </w:r>
      <w:r>
        <w:rPr>
          <w:noProof/>
        </w:rPr>
        <w:t xml:space="preserve"> 4.1.</w:t>
      </w:r>
      <w:r>
        <w:t xml:space="preserve"> и</w:t>
      </w:r>
      <w:r>
        <w:rPr>
          <w:noProof/>
        </w:rPr>
        <w:t xml:space="preserve"> 4.1.4.</w:t>
      </w:r>
      <w:r>
        <w:t xml:space="preserve"> СНиП</w:t>
      </w:r>
      <w:r>
        <w:rPr>
          <w:noProof/>
        </w:rPr>
        <w:t xml:space="preserve"> 11-01-95 </w:t>
      </w:r>
      <w:r>
        <w:t>в составе проекта разрабатывается раздел “Организация и условия труда работников. Управление производством и предприятием”.</w:t>
      </w:r>
    </w:p>
    <w:p w:rsidR="00000000" w:rsidRDefault="00660108">
      <w:pPr>
        <w:ind w:firstLine="567"/>
        <w:jc w:val="both"/>
      </w:pPr>
      <w:r>
        <w:t>В разделе проекта на основе решений, принятых в обоснованиях инвестиций в строительство, и задания на проектирование прорабатываются: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организационная структура производства и управления предприятием (при необходимости отдельными производствами), включая информационное, функциональное и тех</w:t>
      </w:r>
      <w:r>
        <w:t>ническое обеспечение; решения по механизации и автоматизации труда работников, количеству и оснащенности рабочих мест;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расчеты численного и профессионально-квалификационного состава работающих; мероприятия, обеспечивающие безопасность и комфортные санитарно-гигиенические условия труда;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мероприятия по охране труда и технике безопасности, в том числе решения по снижению шумов и вибраций, загазованности помещений, избытка тепла и др.;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оценка эффективности намечаемых в разделе решений и мероприятий.</w:t>
      </w:r>
    </w:p>
    <w:p w:rsidR="00000000" w:rsidRDefault="00660108">
      <w:pPr>
        <w:ind w:firstLine="567"/>
        <w:jc w:val="both"/>
      </w:pPr>
      <w:r>
        <w:t>Указа</w:t>
      </w:r>
      <w:r>
        <w:t>нные решения и расчеты выполняются в составе раздела в полном объеме по каждому производству, зданию, сооружению, входящих в состав предприятия, и содержат следующие подразделы:</w:t>
      </w:r>
    </w:p>
    <w:p w:rsidR="00000000" w:rsidRDefault="00660108">
      <w:pPr>
        <w:ind w:firstLine="567"/>
        <w:jc w:val="both"/>
      </w:pPr>
      <w:r>
        <w:rPr>
          <w:noProof/>
        </w:rPr>
        <w:t>1 -</w:t>
      </w:r>
      <w:r>
        <w:t xml:space="preserve"> принципиальные решения по организации труда и управления производством;</w:t>
      </w:r>
    </w:p>
    <w:p w:rsidR="00000000" w:rsidRDefault="00660108">
      <w:pPr>
        <w:ind w:firstLine="567"/>
        <w:jc w:val="both"/>
      </w:pPr>
      <w:r>
        <w:rPr>
          <w:noProof/>
        </w:rPr>
        <w:t>2 -</w:t>
      </w:r>
      <w:r>
        <w:t xml:space="preserve"> количество рабочих мест и численность работающих;</w:t>
      </w:r>
    </w:p>
    <w:p w:rsidR="00000000" w:rsidRDefault="00660108">
      <w:pPr>
        <w:ind w:firstLine="567"/>
        <w:jc w:val="both"/>
      </w:pPr>
      <w:r>
        <w:rPr>
          <w:noProof/>
        </w:rPr>
        <w:t>3 -</w:t>
      </w:r>
      <w:r>
        <w:t xml:space="preserve"> организация и оснащение рабочих мест;</w:t>
      </w:r>
    </w:p>
    <w:p w:rsidR="00000000" w:rsidRDefault="00660108">
      <w:pPr>
        <w:ind w:firstLine="567"/>
        <w:jc w:val="both"/>
      </w:pPr>
      <w:r>
        <w:rPr>
          <w:noProof/>
        </w:rPr>
        <w:t>4 -</w:t>
      </w:r>
      <w:r>
        <w:t xml:space="preserve"> обслуживание рабочих мест;</w:t>
      </w:r>
    </w:p>
    <w:p w:rsidR="00000000" w:rsidRDefault="00660108">
      <w:pPr>
        <w:ind w:firstLine="567"/>
        <w:jc w:val="both"/>
      </w:pPr>
      <w:r>
        <w:rPr>
          <w:noProof/>
        </w:rPr>
        <w:t>5 -</w:t>
      </w:r>
      <w:r>
        <w:t xml:space="preserve"> прогрессивные формы организации труда;</w:t>
      </w:r>
    </w:p>
    <w:p w:rsidR="00000000" w:rsidRDefault="00660108">
      <w:pPr>
        <w:ind w:firstLine="567"/>
        <w:jc w:val="both"/>
      </w:pPr>
      <w:r>
        <w:rPr>
          <w:noProof/>
        </w:rPr>
        <w:t>6 -</w:t>
      </w:r>
      <w:r>
        <w:t xml:space="preserve"> режим труда и отдыха;</w:t>
      </w:r>
    </w:p>
    <w:p w:rsidR="00000000" w:rsidRDefault="00660108">
      <w:pPr>
        <w:ind w:firstLine="567"/>
        <w:jc w:val="both"/>
      </w:pPr>
      <w:r>
        <w:rPr>
          <w:noProof/>
        </w:rPr>
        <w:t>7 -</w:t>
      </w:r>
      <w:r>
        <w:t xml:space="preserve"> охрана и условия труда работников;</w:t>
      </w:r>
    </w:p>
    <w:p w:rsidR="00000000" w:rsidRDefault="00660108">
      <w:pPr>
        <w:ind w:firstLine="567"/>
        <w:jc w:val="both"/>
      </w:pPr>
      <w:r>
        <w:rPr>
          <w:noProof/>
        </w:rPr>
        <w:t>8 -</w:t>
      </w:r>
      <w:r>
        <w:t xml:space="preserve"> организация управле</w:t>
      </w:r>
      <w:r>
        <w:t>ния производством, предприятием;</w:t>
      </w:r>
    </w:p>
    <w:p w:rsidR="00000000" w:rsidRDefault="00660108">
      <w:pPr>
        <w:ind w:firstLine="567"/>
        <w:jc w:val="both"/>
      </w:pPr>
      <w:r>
        <w:rPr>
          <w:noProof/>
        </w:rPr>
        <w:t>9 -</w:t>
      </w:r>
      <w:r>
        <w:t xml:space="preserve"> подготовка и переподготовка рабочих кадров. </w:t>
      </w:r>
    </w:p>
    <w:p w:rsidR="00000000" w:rsidRDefault="00660108">
      <w:pPr>
        <w:ind w:firstLine="567"/>
        <w:jc w:val="both"/>
      </w:pPr>
      <w:r>
        <w:t>Проектные решения по организации труда и управления предприятием* должны обеспечивать:</w:t>
      </w:r>
    </w:p>
    <w:p w:rsidR="00000000" w:rsidRDefault="00660108">
      <w:pPr>
        <w:spacing w:before="120"/>
        <w:jc w:val="both"/>
        <w:rPr>
          <w:noProof/>
        </w:rPr>
      </w:pPr>
      <w:r>
        <w:rPr>
          <w:noProof/>
        </w:rPr>
        <w:t>_________</w:t>
      </w:r>
    </w:p>
    <w:p w:rsidR="00000000" w:rsidRDefault="00660108">
      <w:pPr>
        <w:spacing w:after="120"/>
        <w:ind w:firstLine="567"/>
        <w:jc w:val="both"/>
      </w:pPr>
      <w:r>
        <w:rPr>
          <w:lang w:val="en-US"/>
        </w:rPr>
        <w:t xml:space="preserve">* </w:t>
      </w:r>
      <w:r>
        <w:t>далее в тексте ОТиУ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наиболее полное использование производственных фондов и трудовых ресурсов;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внедрение в производство результатов научных исследований, новой техники и прогрессивной технологии;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высокое качество выполняемых работ и выпускаемой продукции, их конкурентоспособность;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экономию трудовых ресурсов и на этой осно</w:t>
      </w:r>
      <w:r>
        <w:t>ве снижение себестоимости продукции, повышение производительности труда;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благоприятные и безопасные условия труда, решение комплекса вопросов по развитию сферы социально-бытового обеспечения работников;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повышение качества проектных решений по ОТиУ и снижение трудозатрат и сроков проектирования.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1. Принципиальные решения по организации труда и управления производством</w:t>
      </w:r>
    </w:p>
    <w:p w:rsidR="00000000" w:rsidRDefault="00660108">
      <w:pPr>
        <w:ind w:firstLine="567"/>
        <w:jc w:val="both"/>
      </w:pPr>
      <w:r>
        <w:t>Принципиальные решения по организации управления процессом выпуска конкурентоспособной продукции разрабатываются в соответствии с предпрое</w:t>
      </w:r>
      <w:r>
        <w:t xml:space="preserve">ктными обоснованиями инвестиций в строительство данного объекта, заданием на проектирование и намечаемыми в проекте прогрессивными технологическими, конструкторскими и строительными решениями, выполненными с учетом достижений науки и техники, при </w:t>
      </w:r>
      <w:r>
        <w:lastRenderedPageBreak/>
        <w:t>минимальных материальных, трудовых и других затратах и получении максимальной прибыли при реализации продукции.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2. Количество рабочих мест и численность работающих</w:t>
      </w:r>
    </w:p>
    <w:p w:rsidR="00000000" w:rsidRDefault="00660108">
      <w:pPr>
        <w:ind w:firstLine="567"/>
        <w:jc w:val="both"/>
      </w:pPr>
      <w:r>
        <w:t>Количество рабочих мест определяется исходя из необходимости максимального выпуска продукции, с учето</w:t>
      </w:r>
      <w:r>
        <w:t>м сменности производства, категорий и специализации работающих (рабочие основного производства, ремонтного обслуживания, уборщиков помещений, специалистов, служащих и др.).</w:t>
      </w:r>
    </w:p>
    <w:p w:rsidR="00000000" w:rsidRDefault="00660108">
      <w:pPr>
        <w:ind w:firstLine="567"/>
        <w:jc w:val="both"/>
      </w:pPr>
      <w:r>
        <w:t xml:space="preserve">В основном производстве количество рабочих мест определяется путем деления объема продукции выпускаемой данным производством на объем продукции получаемый с одного рабочего места, по действующим прогрессивным нормативам или показателям предприятия, принятого в качестве аналога, с учетом коэффициента планируемого роста производительности </w:t>
      </w:r>
      <w:r>
        <w:t>труда на рабочем месте.</w:t>
      </w:r>
    </w:p>
    <w:p w:rsidR="00000000" w:rsidRDefault="00660108">
      <w:pPr>
        <w:ind w:firstLine="567"/>
        <w:jc w:val="both"/>
      </w:pPr>
      <w:r>
        <w:t>Количество рабочих мест должно соответствовать количеству применяемого оборудования (агрегатов) и зонам обслуживания, при этом необходимо учитывать возможность многостаночного обслуживания. Одновременно определяется количество и удельный вес рабочих мест с тяжелыми и вредными условиями труда, работающие на которых в соответствии с действующим законодательством должны получать льготы и компенсации.</w:t>
      </w:r>
    </w:p>
    <w:p w:rsidR="00000000" w:rsidRDefault="00660108">
      <w:pPr>
        <w:ind w:firstLine="567"/>
        <w:jc w:val="both"/>
      </w:pPr>
      <w:r>
        <w:t>Количество рабочих мест обслуживающего персонала (ремонтных служб и служб связи, охраны</w:t>
      </w:r>
      <w:r>
        <w:t>, гардеробщиков, уборщиков помещений и др.) определяется в соответствии с устанавливаемыми зонами (постами) обслуживания.</w:t>
      </w:r>
    </w:p>
    <w:p w:rsidR="00000000" w:rsidRDefault="00660108">
      <w:pPr>
        <w:ind w:firstLine="567"/>
        <w:jc w:val="both"/>
      </w:pPr>
      <w:r>
        <w:t>Рабочие места руководителей, специалистов и служащих и их оснащение должны соответствовать действующим нормативам и функциям аппарата управления производством и предприятием.</w:t>
      </w:r>
    </w:p>
    <w:p w:rsidR="00000000" w:rsidRDefault="00660108">
      <w:pPr>
        <w:ind w:firstLine="567"/>
        <w:jc w:val="both"/>
      </w:pPr>
      <w:r>
        <w:t xml:space="preserve">Определение численного и профессионально-квалификационного состава работающих выполняется с учетом количества рабочих мест, сфер обслуживания, сменности производства, а также условий труда и планируемое подменой на </w:t>
      </w:r>
      <w:r>
        <w:t>невыходы работающих.</w:t>
      </w:r>
    </w:p>
    <w:p w:rsidR="00000000" w:rsidRDefault="00660108">
      <w:pPr>
        <w:ind w:firstLine="567"/>
        <w:jc w:val="both"/>
      </w:pPr>
      <w:r>
        <w:t>Пример расчета численности работников (кроме руководителей и специалистов системы управления предприятием) приведен в приложении</w:t>
      </w:r>
      <w:r>
        <w:rPr>
          <w:noProof/>
        </w:rPr>
        <w:t xml:space="preserve"> 1</w:t>
      </w:r>
      <w:r>
        <w:t xml:space="preserve"> Пособия.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3. Организация и оснащение рабочих мест</w:t>
      </w:r>
    </w:p>
    <w:p w:rsidR="00000000" w:rsidRDefault="00660108">
      <w:pPr>
        <w:ind w:firstLine="567"/>
        <w:jc w:val="both"/>
      </w:pPr>
      <w:r>
        <w:t>Организация и оснащение рабочих мест и сфер обслуживания осуществляется с учетом их назначения: по квалификации и профессиям, числу работающих, уровню специализации, механизации и автоматизации работ, количеству обслуживаемого оборудования (агрегатов) и др.</w:t>
      </w:r>
    </w:p>
    <w:p w:rsidR="00000000" w:rsidRDefault="00660108">
      <w:pPr>
        <w:ind w:firstLine="567"/>
        <w:jc w:val="both"/>
      </w:pPr>
      <w:r>
        <w:t>При проектировании организации и оснащении рабочих ме</w:t>
      </w:r>
      <w:r>
        <w:t>ст следует использовать материалы действующих проектов массового применения, которые должны соответствовать прогрессивным, технологическим, организационным, санитарно-гигиеническим и другим нормативам.</w:t>
      </w:r>
    </w:p>
    <w:p w:rsidR="00000000" w:rsidRDefault="00660108">
      <w:pPr>
        <w:ind w:firstLine="567"/>
        <w:jc w:val="both"/>
      </w:pPr>
      <w:r>
        <w:t>Рабочие места оснащаются организационной оснасткой, при выборе которой необходимо соблюдать следующие требования: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удобный доступа к органам управления; 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соответствие оснастки ее функциональному назначению;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удобное размещение применяемой типовой или стандартной оснастки, предметов труда;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соблюдение тре</w:t>
      </w:r>
      <w:r>
        <w:t>бований нормативных, правовых актов по охране труда.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4. Обслуживание рабочих мест</w:t>
      </w:r>
    </w:p>
    <w:p w:rsidR="00000000" w:rsidRDefault="00660108">
      <w:pPr>
        <w:ind w:firstLine="567"/>
        <w:jc w:val="both"/>
      </w:pPr>
      <w:r>
        <w:t>Решения по организации и обслуживанию рабочих мест должны отвечать следующим требованиям:</w:t>
      </w:r>
    </w:p>
    <w:p w:rsidR="00000000" w:rsidRDefault="00660108">
      <w:pPr>
        <w:ind w:firstLine="567"/>
        <w:jc w:val="both"/>
      </w:pPr>
      <w:r>
        <w:t>•соблюдать четкую специализацию исполнителей работ по функциям обслуживания и плановые сроки выполнения работ;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обеспечивать экономичность, оперативность и надежность обслуживания;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определять состав служб, подразделений и трудоемкость функций обслуживания;</w:t>
      </w:r>
    </w:p>
    <w:p w:rsidR="00000000" w:rsidRDefault="00660108">
      <w:pPr>
        <w:ind w:firstLine="567"/>
        <w:jc w:val="both"/>
      </w:pPr>
      <w:r>
        <w:t xml:space="preserve">К функциям обслуживания рабочих мест относятся: </w:t>
      </w:r>
    </w:p>
    <w:p w:rsidR="00000000" w:rsidRDefault="00660108">
      <w:pPr>
        <w:ind w:firstLine="567"/>
        <w:jc w:val="both"/>
      </w:pPr>
      <w:r>
        <w:rPr>
          <w:i/>
        </w:rPr>
        <w:t>производственно-подготовительна</w:t>
      </w:r>
      <w:r>
        <w:rPr>
          <w:i/>
        </w:rPr>
        <w:t>я</w:t>
      </w:r>
      <w:r>
        <w:rPr>
          <w:noProof/>
        </w:rPr>
        <w:t xml:space="preserve"> -</w:t>
      </w:r>
      <w:r>
        <w:t xml:space="preserve"> планирование комплектования заготовок, материалов, комплектующих изделий, обеспечение технической документацией;</w:t>
      </w:r>
    </w:p>
    <w:p w:rsidR="00000000" w:rsidRDefault="00660108">
      <w:pPr>
        <w:ind w:firstLine="567"/>
        <w:jc w:val="both"/>
      </w:pPr>
      <w:r>
        <w:rPr>
          <w:i/>
        </w:rPr>
        <w:t>инструментальная</w:t>
      </w:r>
      <w:r>
        <w:rPr>
          <w:noProof/>
        </w:rPr>
        <w:t xml:space="preserve"> -</w:t>
      </w:r>
      <w:r>
        <w:t xml:space="preserve"> планирование, комплектование и выдача инструмента, заточка, восстановление и ремонт инструмента, штампов, технологической оснастки;</w:t>
      </w:r>
    </w:p>
    <w:p w:rsidR="00000000" w:rsidRDefault="00660108">
      <w:pPr>
        <w:ind w:firstLine="567"/>
        <w:jc w:val="both"/>
      </w:pPr>
      <w:r>
        <w:rPr>
          <w:i/>
        </w:rPr>
        <w:t>наладочная</w:t>
      </w:r>
      <w:r>
        <w:rPr>
          <w:noProof/>
        </w:rPr>
        <w:t xml:space="preserve"> -</w:t>
      </w:r>
      <w:r>
        <w:t xml:space="preserve"> наладка и подналадка технологического оборудования и оснастки;</w:t>
      </w:r>
    </w:p>
    <w:p w:rsidR="00000000" w:rsidRDefault="00660108">
      <w:pPr>
        <w:ind w:firstLine="567"/>
        <w:jc w:val="both"/>
      </w:pPr>
      <w:r>
        <w:rPr>
          <w:i/>
        </w:rPr>
        <w:t>энергетическая</w:t>
      </w:r>
      <w:r>
        <w:rPr>
          <w:noProof/>
        </w:rPr>
        <w:t xml:space="preserve"> -</w:t>
      </w:r>
      <w:r>
        <w:t xml:space="preserve"> обеспечение всеми видами энергии (теплом, газом, электроэнергией, паром, сжатым воздухом и др.);</w:t>
      </w:r>
    </w:p>
    <w:p w:rsidR="00000000" w:rsidRDefault="00660108">
      <w:pPr>
        <w:ind w:firstLine="567"/>
        <w:jc w:val="both"/>
      </w:pPr>
      <w:r>
        <w:rPr>
          <w:i/>
        </w:rPr>
        <w:t>ремонтная</w:t>
      </w:r>
      <w:r>
        <w:rPr>
          <w:noProof/>
        </w:rPr>
        <w:t xml:space="preserve"> -</w:t>
      </w:r>
      <w:r>
        <w:t xml:space="preserve"> ремонт оборудования, профилактический осмо</w:t>
      </w:r>
      <w:r>
        <w:t xml:space="preserve">тр, контроль за соблюдением правил эксплуатации оборудования; </w:t>
      </w:r>
    </w:p>
    <w:p w:rsidR="00000000" w:rsidRDefault="00660108">
      <w:pPr>
        <w:ind w:firstLine="567"/>
        <w:jc w:val="both"/>
      </w:pPr>
      <w:r>
        <w:rPr>
          <w:i/>
        </w:rPr>
        <w:t>ремонтно-строительная</w:t>
      </w:r>
      <w:r>
        <w:rPr>
          <w:noProof/>
        </w:rPr>
        <w:t xml:space="preserve"> -</w:t>
      </w:r>
      <w:r>
        <w:t xml:space="preserve"> ремонт зданий и сооружений;</w:t>
      </w:r>
    </w:p>
    <w:p w:rsidR="00000000" w:rsidRDefault="00660108">
      <w:pPr>
        <w:ind w:firstLine="567"/>
        <w:jc w:val="both"/>
      </w:pPr>
      <w:r>
        <w:rPr>
          <w:i/>
        </w:rPr>
        <w:t>ремонтно-складская и погрузочно-разгрузочная</w:t>
      </w:r>
      <w:r>
        <w:rPr>
          <w:noProof/>
        </w:rPr>
        <w:t xml:space="preserve"> -</w:t>
      </w:r>
      <w:r>
        <w:t xml:space="preserve"> работы по приемке, размещению и выдаче материалов, заготовок, изделий, инструмента и др., а также доставке на рабочие места, вывоз продукции, изделий и отходов производства;</w:t>
      </w:r>
    </w:p>
    <w:p w:rsidR="00000000" w:rsidRDefault="00660108">
      <w:pPr>
        <w:ind w:firstLine="567"/>
        <w:jc w:val="both"/>
      </w:pPr>
      <w:r>
        <w:rPr>
          <w:i/>
        </w:rPr>
        <w:t>контрольная</w:t>
      </w:r>
      <w:r>
        <w:rPr>
          <w:i/>
          <w:noProof/>
        </w:rPr>
        <w:t xml:space="preserve"> -</w:t>
      </w:r>
      <w:r>
        <w:t xml:space="preserve"> контроль за качеством материалов, сырья, комплектующих изделий и соблюдением технологических требований и качества готовой продукции;</w:t>
      </w:r>
    </w:p>
    <w:p w:rsidR="00000000" w:rsidRDefault="00660108">
      <w:pPr>
        <w:ind w:firstLine="567"/>
        <w:jc w:val="both"/>
        <w:rPr>
          <w:noProof/>
        </w:rPr>
      </w:pPr>
      <w:r>
        <w:rPr>
          <w:i/>
        </w:rPr>
        <w:t>социальное и производственно</w:t>
      </w:r>
      <w:r>
        <w:rPr>
          <w:i/>
        </w:rPr>
        <w:t>е обслуживание</w:t>
      </w:r>
      <w:r>
        <w:rPr>
          <w:noProof/>
        </w:rPr>
        <w:t xml:space="preserve"> -</w:t>
      </w:r>
      <w:r>
        <w:t xml:space="preserve"> бытовое обеспечение работников питанием, медицинскими, коммунальными, бытовыми услугами и др. (номенклатура помещений приведена в таблице</w:t>
      </w:r>
      <w:r>
        <w:rPr>
          <w:noProof/>
        </w:rPr>
        <w:t xml:space="preserve"> 1).</w:t>
      </w:r>
    </w:p>
    <w:p w:rsidR="00000000" w:rsidRDefault="00660108">
      <w:pPr>
        <w:ind w:firstLine="567"/>
        <w:jc w:val="both"/>
      </w:pPr>
      <w:r>
        <w:t>Система обслуживания рабочих мест должна обеспечивать: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сокращение потерь рабочего времени;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рост производительности труда;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ритмичную работу участков, производств (цехов) и предприятия в целом.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5. Прогрессивные формы организации труда</w:t>
      </w:r>
    </w:p>
    <w:p w:rsidR="00000000" w:rsidRDefault="00660108">
      <w:pPr>
        <w:ind w:firstLine="567"/>
        <w:jc w:val="both"/>
      </w:pPr>
      <w:r>
        <w:t>В соответствии с назначением предприятия и специфическими особенностями производства продукции, при проектировании</w:t>
      </w:r>
      <w:r>
        <w:t xml:space="preserve"> могут предусматриваться различные формы организации труда. Наиболее распространенной и эффективной является бригадная форма организации труда.</w:t>
      </w:r>
    </w:p>
    <w:p w:rsidR="00000000" w:rsidRDefault="00660108">
      <w:pPr>
        <w:ind w:firstLine="567"/>
        <w:jc w:val="both"/>
      </w:pPr>
      <w:r>
        <w:t>При применении бригадной формы организации труда должны обеспечиваться следующие условия: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за бригадой закрепляется изготовление определенного вида продукции (узлов, деталей, полуфабрикатов, а в соответствующих случаях услуг);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организация в бригаде учета производимой продукции (услуг) расхода сырья, материалов, трудовых и энергетических ресурсов;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закрепление пр</w:t>
      </w:r>
      <w:r>
        <w:t>оизводственной площади, обеспечивающей территориальное единство и удобство обслуживания оборудования;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обеспечение бесперебойной работы оборудования;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численность бригады не должна превышать установленную в отрасли норму управляемости в первичных коллективах.</w:t>
      </w:r>
    </w:p>
    <w:p w:rsidR="00000000" w:rsidRDefault="00660108">
      <w:pPr>
        <w:ind w:firstLine="567"/>
        <w:jc w:val="both"/>
      </w:pPr>
      <w:r>
        <w:t>Перечисленные условия должны реализовываться при создании комплексных, специализированных, смежных или сквозных бригад.</w:t>
      </w:r>
    </w:p>
    <w:p w:rsidR="00000000" w:rsidRDefault="00660108">
      <w:pPr>
        <w:ind w:firstLine="567"/>
        <w:jc w:val="both"/>
      </w:pPr>
      <w:r>
        <w:t>Комплексные бригады создаются для выполнения комплекса разнородных, но взаимосвязанных работ, объединяющих рабочих разных професси</w:t>
      </w:r>
      <w:r>
        <w:t>й.</w:t>
      </w:r>
    </w:p>
    <w:p w:rsidR="00000000" w:rsidRDefault="00660108">
      <w:pPr>
        <w:ind w:firstLine="567"/>
        <w:jc w:val="both"/>
      </w:pPr>
      <w:r>
        <w:t>В специализированную бригаду включаются рабочие одной профессии, выполняющие технологически однородные работы.</w:t>
      </w:r>
    </w:p>
    <w:p w:rsidR="00000000" w:rsidRDefault="00660108">
      <w:pPr>
        <w:ind w:firstLine="567"/>
        <w:jc w:val="both"/>
      </w:pPr>
      <w:r>
        <w:t>Если законченный объем работ выполняется в течении одной смены, то создаются сменные бригады. Сквозные бригады создаются при многосменной работе в случаях, когда выполнение работы (выпуск продукции) бригадой в течении одной смены невозможно.</w:t>
      </w:r>
    </w:p>
    <w:p w:rsidR="00000000" w:rsidRDefault="00660108">
      <w:pPr>
        <w:ind w:firstLine="567"/>
        <w:jc w:val="both"/>
      </w:pPr>
      <w:r>
        <w:t>При применении бригадной формы организации труда проектная документация подраздела должна содержать: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данные об основных функциях бригады, количестве и её </w:t>
      </w:r>
      <w:r>
        <w:t xml:space="preserve">профессионально-квалификационном составе; 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зоны или рабочие места, предназначенные для обслуживания бригадой;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конечные показатели, оценивающие деятельность бригады. </w:t>
      </w:r>
    </w:p>
    <w:p w:rsidR="00000000" w:rsidRDefault="00660108">
      <w:pPr>
        <w:ind w:firstLine="567"/>
        <w:jc w:val="both"/>
      </w:pPr>
      <w:r>
        <w:t>Если технология производства предусматривает применение однотипного оборудования (станков) целесообразно применение многостаночного обслуживания их одним работником. В соответствующих обоснованных случаях рабочий-многостаночник может совмещать несколько профессий.</w:t>
      </w:r>
    </w:p>
    <w:p w:rsidR="00000000" w:rsidRDefault="00660108">
      <w:pPr>
        <w:ind w:firstLine="567"/>
        <w:jc w:val="both"/>
      </w:pPr>
      <w:r>
        <w:t>В особо сложных условиях создания производства (удаленность объекта от мест п</w:t>
      </w:r>
      <w:r>
        <w:t>роживания работающих, неблагоприятные экологические и санитарно-эпидемиологические условия площадки строительства и др.) наиболее целесообразным и эффективным является вахтовый метод обслуживания объекта.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6. Режим труда и отдыха.</w:t>
      </w:r>
    </w:p>
    <w:p w:rsidR="00000000" w:rsidRDefault="00660108">
      <w:pPr>
        <w:ind w:firstLine="567"/>
        <w:jc w:val="both"/>
        <w:rPr>
          <w:noProof/>
        </w:rPr>
      </w:pPr>
      <w:r>
        <w:t>Рациональное чередование работы с перерывами на отдых следует предусматривать в целях оптимизации напряженности трудовой деятельности. Разработка рациональных режимов труда и отдыха должна выполняться с учетом определения сменности и длительности рабочих смен (неполный рабочий день</w:t>
      </w:r>
      <w:r>
        <w:t>, гибкие и скользящие графики режима работы), перерывов на отдых и обед с учетом специфики организации производства, половозрастного состава работающих и др</w:t>
      </w:r>
      <w:r>
        <w:rPr>
          <w:noProof/>
        </w:rPr>
        <w:t>.</w:t>
      </w:r>
    </w:p>
    <w:p w:rsidR="00000000" w:rsidRDefault="00660108">
      <w:pPr>
        <w:ind w:firstLine="567"/>
        <w:jc w:val="both"/>
      </w:pPr>
      <w:r>
        <w:t>Длительность и частота труда и отдыха внутри смены устанавливаются в зависимости от характера труда и степени утомляемости рабочих.</w:t>
      </w:r>
    </w:p>
    <w:p w:rsidR="00000000" w:rsidRDefault="00660108">
      <w:pPr>
        <w:ind w:firstLine="567"/>
        <w:jc w:val="both"/>
        <w:rPr>
          <w:noProof/>
        </w:rPr>
      </w:pPr>
      <w:r>
        <w:t>Примерный режим труда и отдыха приведен в таблице</w:t>
      </w:r>
      <w:r>
        <w:rPr>
          <w:noProof/>
        </w:rPr>
        <w:t xml:space="preserve"> № 2,</w:t>
      </w:r>
      <w:r>
        <w:t xml:space="preserve"> а межотраслевые нормативные документы, регламентирующие условия труда в приложении</w:t>
      </w:r>
      <w:r>
        <w:rPr>
          <w:noProof/>
        </w:rPr>
        <w:t xml:space="preserve"> 3.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7. Охрана и условия труда работников</w:t>
      </w:r>
    </w:p>
    <w:p w:rsidR="00000000" w:rsidRDefault="00660108">
      <w:pPr>
        <w:ind w:firstLine="567"/>
        <w:jc w:val="both"/>
      </w:pPr>
      <w:r>
        <w:rPr>
          <w:noProof/>
        </w:rPr>
        <w:t>7.1.</w:t>
      </w:r>
      <w:r>
        <w:t xml:space="preserve"> Мероприятия по охране труда на каждом р</w:t>
      </w:r>
      <w:r>
        <w:t>абочем месте предприятия (производства) являются приоритетными и направлены на сохранение здоровья, работоспособности работников, на снижение потерь рабочего времени и, как следствие, на повышение производительности труда.</w:t>
      </w:r>
    </w:p>
    <w:p w:rsidR="00000000" w:rsidRDefault="00660108">
      <w:pPr>
        <w:ind w:firstLine="567"/>
        <w:jc w:val="both"/>
      </w:pPr>
      <w:r>
        <w:t>Указанные мероприятия разрабатываются в соответствии основами законодательства Российской Федерации об охране труда (постановление Правительства России от</w:t>
      </w:r>
      <w:r>
        <w:rPr>
          <w:noProof/>
        </w:rPr>
        <w:t xml:space="preserve"> 26.08.95</w:t>
      </w:r>
      <w:r>
        <w:t xml:space="preserve"> г.</w:t>
      </w:r>
      <w:r>
        <w:rPr>
          <w:noProof/>
        </w:rPr>
        <w:t xml:space="preserve"> № 843</w:t>
      </w:r>
      <w:r>
        <w:t xml:space="preserve"> “О мерах по улучшению условий и охраны труда”), а также другими нормативно-правовыми актами по охране труда.</w:t>
      </w:r>
    </w:p>
    <w:p w:rsidR="00000000" w:rsidRDefault="00660108">
      <w:pPr>
        <w:ind w:firstLine="567"/>
        <w:jc w:val="both"/>
      </w:pPr>
      <w:r>
        <w:t>Меропри</w:t>
      </w:r>
      <w:r>
        <w:t>ятиями должно предусматриваться обеспечение работников соответствующих профессий специальными одеждой, обувью и другими средствами индивидуальной защиты (по действующим нормам), а также обеспечение надлежащего лечебно-профилактического обслуживания работающих.</w:t>
      </w:r>
    </w:p>
    <w:p w:rsidR="00000000" w:rsidRDefault="00660108">
      <w:pPr>
        <w:ind w:firstLine="567"/>
        <w:jc w:val="both"/>
        <w:rPr>
          <w:noProof/>
        </w:rPr>
      </w:pPr>
      <w:r>
        <w:rPr>
          <w:noProof/>
        </w:rPr>
        <w:t>7.2.</w:t>
      </w:r>
      <w:r>
        <w:t xml:space="preserve"> При проектировании производства на каждом рабочем месте должны обеспечиваться благоприятные и безопасные условия труда за счет решений, разрабатываемых с соблюдением положений и требований действующего законодательства Российской Федерации, норма</w:t>
      </w:r>
      <w:r>
        <w:t>тивных и правовых актов по охране труда на производстве, включая требования СНиП</w:t>
      </w:r>
      <w:r>
        <w:rPr>
          <w:noProof/>
        </w:rPr>
        <w:t xml:space="preserve"> 2.0904-87* </w:t>
      </w:r>
      <w:r>
        <w:t>“Административные и бытовые здания”, а также с учетом гигиенических критериев оценки условий труда, утвержденных Госкомсанэпиднадзором России</w:t>
      </w:r>
      <w:r>
        <w:rPr>
          <w:noProof/>
        </w:rPr>
        <w:t xml:space="preserve"> 12.07.94</w:t>
      </w:r>
      <w:r>
        <w:t xml:space="preserve"> г. Р.</w:t>
      </w:r>
      <w:r>
        <w:rPr>
          <w:noProof/>
        </w:rPr>
        <w:t>2.2.013-94,</w:t>
      </w:r>
      <w:r>
        <w:t xml:space="preserve"> санитарных норм допустимых уровней шума на рабочих местах</w:t>
      </w:r>
      <w:r>
        <w:rPr>
          <w:noProof/>
        </w:rPr>
        <w:t xml:space="preserve"> № 3223-85.</w:t>
      </w:r>
    </w:p>
    <w:p w:rsidR="00000000" w:rsidRDefault="00660108">
      <w:pPr>
        <w:ind w:firstLine="567"/>
        <w:jc w:val="both"/>
        <w:rPr>
          <w:noProof/>
        </w:rPr>
      </w:pPr>
      <w:r>
        <w:t>Санитарно-гигиенические условия труда должны обеспечивать оптимальность микроклимата</w:t>
      </w:r>
      <w:r>
        <w:rPr>
          <w:noProof/>
        </w:rPr>
        <w:t xml:space="preserve"> (</w:t>
      </w:r>
      <w:r>
        <w:t>температуры, влажности, чистоты воздушной Среды, естественного и искусственного освещения, уровня</w:t>
      </w:r>
      <w:r>
        <w:t xml:space="preserve"> производственных шумов, вибрации и др.). См. табл.</w:t>
      </w:r>
      <w:r>
        <w:rPr>
          <w:noProof/>
        </w:rPr>
        <w:t xml:space="preserve"> 3, 4, 5</w:t>
      </w:r>
      <w:r>
        <w:t xml:space="preserve"> и приложение</w:t>
      </w:r>
      <w:r>
        <w:rPr>
          <w:noProof/>
        </w:rPr>
        <w:t xml:space="preserve"> 3.</w:t>
      </w:r>
    </w:p>
    <w:p w:rsidR="00000000" w:rsidRDefault="00660108">
      <w:pPr>
        <w:ind w:firstLine="567"/>
        <w:jc w:val="both"/>
      </w:pPr>
      <w:r>
        <w:t>Укрупненные нормативы площадей помещений социально-бытового назначения промышленных объектов и работников строительного комплекса определены по номенклатуре семи групп (постановление Госкомтруда СССР от</w:t>
      </w:r>
      <w:r>
        <w:rPr>
          <w:noProof/>
        </w:rPr>
        <w:t xml:space="preserve"> 6.06.89</w:t>
      </w:r>
      <w:r>
        <w:t xml:space="preserve"> г.</w:t>
      </w:r>
      <w:r>
        <w:rPr>
          <w:noProof/>
        </w:rPr>
        <w:t xml:space="preserve"> № 175</w:t>
      </w:r>
      <w:r>
        <w:t xml:space="preserve"> “О социальных нормативах”):</w:t>
      </w:r>
    </w:p>
    <w:p w:rsidR="00000000" w:rsidRDefault="00660108">
      <w:pPr>
        <w:ind w:firstLine="567"/>
        <w:jc w:val="both"/>
      </w:pPr>
      <w:r>
        <w:rPr>
          <w:b/>
          <w:noProof/>
        </w:rPr>
        <w:t>•</w:t>
      </w:r>
      <w:r>
        <w:t xml:space="preserve"> санитарно-бытового и коммунального назначения;</w:t>
      </w:r>
    </w:p>
    <w:p w:rsidR="00000000" w:rsidRDefault="00660108">
      <w:pPr>
        <w:ind w:firstLine="567"/>
        <w:jc w:val="both"/>
      </w:pPr>
      <w:r>
        <w:rPr>
          <w:b/>
          <w:noProof/>
        </w:rPr>
        <w:t>•</w:t>
      </w:r>
      <w:r>
        <w:t xml:space="preserve"> здравоохранения;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общественного питания;</w:t>
      </w:r>
    </w:p>
    <w:p w:rsidR="00000000" w:rsidRDefault="00660108">
      <w:pPr>
        <w:ind w:firstLine="567"/>
        <w:jc w:val="both"/>
      </w:pPr>
      <w:r>
        <w:rPr>
          <w:b/>
          <w:noProof/>
        </w:rPr>
        <w:t>•</w:t>
      </w:r>
      <w:r>
        <w:t xml:space="preserve"> торгового и бытового обслуживания;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культурно-массового назначения;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производственного назн</w:t>
      </w:r>
      <w:r>
        <w:t>ачения;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прочих видов обслуживания.</w:t>
      </w:r>
    </w:p>
    <w:p w:rsidR="00000000" w:rsidRDefault="00660108">
      <w:pPr>
        <w:ind w:firstLine="567"/>
        <w:jc w:val="both"/>
      </w:pPr>
      <w:r>
        <w:t xml:space="preserve">Структурные подразделения необходимо проектировать с учетом социальных групп работающих (женщин, подростков, людей с пониженной работоспособностью). При необходимости создаются специальные участки (цехи), в том числе для беременных женщин. </w:t>
      </w:r>
    </w:p>
    <w:p w:rsidR="00000000" w:rsidRDefault="00660108">
      <w:pPr>
        <w:ind w:firstLine="567"/>
        <w:jc w:val="both"/>
      </w:pPr>
      <w:r>
        <w:t>Для создания комфортных условий и повышения производительности труда на производстве, впервые в отечественной практике, разработан МВП “Трудовик” и издан Альбом планировочных элементов и размещения оборудования в помещениях социально-</w:t>
      </w:r>
      <w:r>
        <w:t>бытового обеспечения работников. В альбом</w:t>
      </w:r>
      <w:r>
        <w:rPr>
          <w:noProof/>
        </w:rPr>
        <w:t xml:space="preserve"> (1</w:t>
      </w:r>
      <w:r>
        <w:t xml:space="preserve"> том) вошли планировочные решения гардеробных, душевых, умывальных, туалетов и комнат личной гигиены женщин. Его применение позволяет сократить сроки проектирования и экспертизы проектов. Альбом одобрен Минтрудом Российской Федерации и может применяться при строительстве объектов независимо от назначения, формы собственности и инвестиций.</w:t>
      </w:r>
    </w:p>
    <w:p w:rsidR="00000000" w:rsidRDefault="00660108">
      <w:pPr>
        <w:ind w:firstLine="567"/>
        <w:jc w:val="both"/>
        <w:rPr>
          <w:noProof/>
        </w:rPr>
      </w:pPr>
      <w:r>
        <w:t>Допустимые уровни шума, вибраций, инфра- и ультразвука в производственных помещениях, рабочих местах и на территории предприяти</w:t>
      </w:r>
      <w:r>
        <w:t>я определяются в соответствии с санитарными нормами допустимых уровней шума на рабочих местах (утв. Минздрав СССР</w:t>
      </w:r>
      <w:r>
        <w:rPr>
          <w:noProof/>
        </w:rPr>
        <w:t xml:space="preserve"> 12.03.85 № 3223-85).</w:t>
      </w:r>
    </w:p>
    <w:p w:rsidR="00000000" w:rsidRDefault="00660108">
      <w:pPr>
        <w:ind w:firstLine="567"/>
        <w:jc w:val="both"/>
      </w:pPr>
      <w:r>
        <w:t>Уровни технологических вибраций на рабочих местах принимаются по санитарным нормам Минздравом СССР</w:t>
      </w:r>
      <w:r>
        <w:rPr>
          <w:noProof/>
        </w:rPr>
        <w:t xml:space="preserve"> № 3044-84</w:t>
      </w:r>
      <w:r>
        <w:t xml:space="preserve"> и ГОСТ</w:t>
      </w:r>
      <w:r>
        <w:rPr>
          <w:noProof/>
        </w:rPr>
        <w:t xml:space="preserve"> 12.1.012-90</w:t>
      </w:r>
      <w:r>
        <w:t xml:space="preserve"> ССВТ “Вибрационная безопасность”. Общие требования.</w:t>
      </w:r>
    </w:p>
    <w:p w:rsidR="00000000" w:rsidRDefault="00660108">
      <w:pPr>
        <w:ind w:firstLine="567"/>
        <w:jc w:val="both"/>
      </w:pPr>
      <w:r>
        <w:t>В составе проектных материалов должны приводиться мероприятия, исключающие неблагоприятное воздействие на работающих постоянных магнитных электростатических и электромагнитных полей, радиочастот, л</w:t>
      </w:r>
      <w:r>
        <w:t>азерных излучений.</w:t>
      </w:r>
    </w:p>
    <w:p w:rsidR="00000000" w:rsidRDefault="00660108">
      <w:pPr>
        <w:ind w:firstLine="567"/>
        <w:jc w:val="both"/>
      </w:pPr>
      <w:r>
        <w:t>Психофизиологические условия организации трудовых процессов должны обеспечивать высокую работоспособность за счет: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ликвидации или сокращения тяжелого физического, ручного труда, применения прогрессивных технологий, оборудования, организации труда;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ограничения нервно-психических, эмоциональных и зрительных перегрузок (особенно при многостаночном обслуживании оборудования);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сокращения монотонности при работе на конвейерных линиях, путем введения свободного ритма и регулирования скорос</w:t>
      </w:r>
      <w:r>
        <w:t>ти движения конвейера.</w:t>
      </w:r>
    </w:p>
    <w:p w:rsidR="00000000" w:rsidRDefault="00660108">
      <w:pPr>
        <w:ind w:firstLine="567"/>
        <w:jc w:val="both"/>
      </w:pPr>
      <w:r>
        <w:t>Санитарно-бытовые помещения и службы</w:t>
      </w:r>
      <w:r>
        <w:rPr>
          <w:noProof/>
        </w:rPr>
        <w:t xml:space="preserve"> -</w:t>
      </w:r>
      <w:r>
        <w:t xml:space="preserve"> основные требования к составу объектов и помещений бытового обслуживания работающих (гардеробных, душевых, химчистки, стирки и др.) медицинского обслуживания (здравпунктов, медпунктов, поликлиник и др.), общественного питания, торговли, специального обслуживания (комнаты отдыха, обогрева, психологической разгрузки, спортивные помещения, помещения труда и отдыха женщин в период беременности и др.) предусматриваются в зависимости от группы производ</w:t>
      </w:r>
      <w:r>
        <w:t>ственных процессов предприятия, которые определяются их санитарной характеристикой, с учетом общей численности и квалификационного состава работающих, условий производства и степени загрязнения тела и спецодежды работающих.</w:t>
      </w:r>
    </w:p>
    <w:p w:rsidR="00000000" w:rsidRDefault="00660108">
      <w:pPr>
        <w:ind w:firstLine="567"/>
        <w:jc w:val="both"/>
      </w:pPr>
      <w:r>
        <w:t>Основные строительные требования к санитарно-бытовым объектам и помещениям предусмотрены в СНиП</w:t>
      </w:r>
      <w:r>
        <w:rPr>
          <w:noProof/>
        </w:rPr>
        <w:t xml:space="preserve"> 2.09.04-87*</w:t>
      </w:r>
      <w:r>
        <w:t xml:space="preserve"> “Административные и бытовые здания”, а санитарно-гигиенические</w:t>
      </w:r>
      <w:r>
        <w:rPr>
          <w:noProof/>
        </w:rPr>
        <w:t xml:space="preserve"> -</w:t>
      </w:r>
      <w:r>
        <w:t xml:space="preserve"> по действующим санитарным нормам проектирования.</w:t>
      </w:r>
    </w:p>
    <w:p w:rsidR="00000000" w:rsidRDefault="00660108">
      <w:pPr>
        <w:ind w:firstLine="567"/>
        <w:jc w:val="both"/>
        <w:rPr>
          <w:noProof/>
        </w:rPr>
      </w:pPr>
      <w:r>
        <w:t>Оборудование санитарно-бытовых помещений принимается в соответстви</w:t>
      </w:r>
      <w:r>
        <w:t>и с данными, приведенными в таблице</w:t>
      </w:r>
      <w:r>
        <w:rPr>
          <w:noProof/>
        </w:rPr>
        <w:t xml:space="preserve"> 6.</w:t>
      </w:r>
    </w:p>
    <w:p w:rsidR="00000000" w:rsidRDefault="00660108">
      <w:pPr>
        <w:spacing w:before="120"/>
        <w:jc w:val="center"/>
        <w:rPr>
          <w:b/>
          <w:spacing w:val="40"/>
        </w:rPr>
      </w:pPr>
      <w:r>
        <w:rPr>
          <w:b/>
          <w:spacing w:val="40"/>
        </w:rPr>
        <w:t>НОМЕНКЛАТУРА</w:t>
      </w:r>
    </w:p>
    <w:p w:rsidR="00000000" w:rsidRDefault="00660108">
      <w:pPr>
        <w:jc w:val="center"/>
      </w:pPr>
      <w:r>
        <w:t>помещений социально-бытового обеспечения работников предприятия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384"/>
        <w:gridCol w:w="850"/>
        <w:gridCol w:w="1405"/>
        <w:gridCol w:w="1147"/>
        <w:gridCol w:w="1134"/>
        <w:gridCol w:w="1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санитарно-бытового и коммунального назначения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здравоохранения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общественного питания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торгового и бытового обслуживания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культурно-массового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производственного обучения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прочих видов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гардеробные душевые</w:t>
            </w:r>
          </w:p>
          <w:p w:rsidR="00000000" w:rsidRDefault="00660108">
            <w:pPr>
              <w:jc w:val="both"/>
            </w:pPr>
            <w:r>
              <w:t>умывальные</w:t>
            </w:r>
          </w:p>
          <w:p w:rsidR="00000000" w:rsidRDefault="00660108">
            <w:pPr>
              <w:jc w:val="both"/>
            </w:pPr>
            <w:r>
              <w:t>кладовые</w:t>
            </w:r>
          </w:p>
          <w:p w:rsidR="00000000" w:rsidRDefault="00660108">
            <w:pPr>
              <w:jc w:val="both"/>
            </w:pPr>
            <w:r>
              <w:t>места для чистки обуви</w:t>
            </w:r>
          </w:p>
          <w:p w:rsidR="00000000" w:rsidRDefault="00660108">
            <w:pPr>
              <w:jc w:val="both"/>
            </w:pPr>
            <w:r>
              <w:t xml:space="preserve">курительные </w:t>
            </w:r>
          </w:p>
          <w:p w:rsidR="00000000" w:rsidRDefault="00660108">
            <w:pPr>
              <w:jc w:val="both"/>
            </w:pPr>
            <w:r>
              <w:t>для сушки спецодежды</w:t>
            </w:r>
          </w:p>
          <w:p w:rsidR="00000000" w:rsidRDefault="00660108">
            <w:pPr>
              <w:jc w:val="both"/>
            </w:pPr>
            <w:r>
              <w:t>р</w:t>
            </w:r>
            <w:r>
              <w:t>аздаточные спецодежды</w:t>
            </w:r>
          </w:p>
          <w:p w:rsidR="00000000" w:rsidRDefault="00660108">
            <w:pPr>
              <w:jc w:val="both"/>
            </w:pPr>
            <w:r>
              <w:t>обогрева</w:t>
            </w:r>
          </w:p>
          <w:p w:rsidR="00000000" w:rsidRDefault="00660108">
            <w:pPr>
              <w:jc w:val="both"/>
            </w:pPr>
            <w:r>
              <w:t>охлаждения</w:t>
            </w:r>
          </w:p>
          <w:p w:rsidR="00000000" w:rsidRDefault="00660108">
            <w:pPr>
              <w:jc w:val="both"/>
            </w:pPr>
            <w:r>
              <w:t>респираторные</w:t>
            </w:r>
          </w:p>
          <w:p w:rsidR="00000000" w:rsidRDefault="00660108">
            <w:pPr>
              <w:jc w:val="both"/>
            </w:pPr>
            <w:r>
              <w:t>прачечные спецодежды</w:t>
            </w:r>
          </w:p>
          <w:p w:rsidR="00000000" w:rsidRDefault="00660108">
            <w:pPr>
              <w:jc w:val="both"/>
            </w:pPr>
            <w:r>
              <w:t>склады спецодежды</w:t>
            </w:r>
          </w:p>
          <w:p w:rsidR="00000000" w:rsidRDefault="00660108">
            <w:pPr>
              <w:jc w:val="both"/>
            </w:pPr>
            <w:r>
              <w:t>туалеты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Фельдшерский здравпункт</w:t>
            </w:r>
          </w:p>
          <w:p w:rsidR="00000000" w:rsidRDefault="00660108">
            <w:pPr>
              <w:jc w:val="both"/>
            </w:pPr>
            <w:r>
              <w:t>врачебный здравпункт</w:t>
            </w:r>
          </w:p>
          <w:p w:rsidR="00000000" w:rsidRDefault="00660108">
            <w:pPr>
              <w:jc w:val="both"/>
            </w:pPr>
            <w:r>
              <w:t>для отдыха</w:t>
            </w:r>
          </w:p>
          <w:p w:rsidR="00000000" w:rsidRDefault="00660108">
            <w:pPr>
              <w:jc w:val="both"/>
            </w:pPr>
            <w:r>
              <w:t>фотарий</w:t>
            </w:r>
          </w:p>
          <w:p w:rsidR="00000000" w:rsidRDefault="00660108">
            <w:pPr>
              <w:jc w:val="both"/>
            </w:pPr>
            <w:r>
              <w:t>ингаляторий</w:t>
            </w:r>
          </w:p>
          <w:p w:rsidR="00000000" w:rsidRDefault="00660108">
            <w:pPr>
              <w:jc w:val="both"/>
            </w:pPr>
            <w:r>
              <w:t>тренажерные залы психологической разгрузки</w:t>
            </w:r>
          </w:p>
          <w:p w:rsidR="00000000" w:rsidRDefault="00660108">
            <w:pPr>
              <w:jc w:val="both"/>
            </w:pPr>
            <w:r>
              <w:t>личной гигиены женщины</w:t>
            </w:r>
          </w:p>
          <w:p w:rsidR="00000000" w:rsidRDefault="00660108">
            <w:pPr>
              <w:jc w:val="both"/>
            </w:pPr>
            <w:r>
              <w:t>ручные ванны</w:t>
            </w:r>
          </w:p>
          <w:p w:rsidR="00000000" w:rsidRDefault="00660108">
            <w:pPr>
              <w:jc w:val="both"/>
            </w:pPr>
            <w:r>
              <w:t>ножные ванны</w:t>
            </w:r>
          </w:p>
          <w:p w:rsidR="00000000" w:rsidRDefault="00660108">
            <w:pPr>
              <w:jc w:val="both"/>
            </w:pPr>
            <w:r>
              <w:t>сауны</w:t>
            </w:r>
          </w:p>
          <w:p w:rsidR="00000000" w:rsidRDefault="00660108">
            <w:pPr>
              <w:jc w:val="both"/>
            </w:pPr>
            <w:r>
              <w:t>кабинет нарколога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комната приема</w:t>
            </w:r>
            <w:r>
              <w:rPr>
                <w:noProof/>
              </w:rPr>
              <w:t xml:space="preserve"> . </w:t>
            </w:r>
            <w:r>
              <w:t>пищи</w:t>
            </w:r>
          </w:p>
          <w:p w:rsidR="00000000" w:rsidRDefault="00660108">
            <w:pPr>
              <w:jc w:val="both"/>
            </w:pPr>
            <w:r>
              <w:t>столовая раздаточная</w:t>
            </w:r>
          </w:p>
          <w:p w:rsidR="00000000" w:rsidRDefault="00660108">
            <w:pPr>
              <w:jc w:val="both"/>
            </w:pPr>
            <w:r>
              <w:t>столовая заготовочная</w:t>
            </w:r>
          </w:p>
          <w:p w:rsidR="00000000" w:rsidRDefault="00660108">
            <w:pPr>
              <w:jc w:val="both"/>
            </w:pPr>
            <w:r>
              <w:t>заготовочное предприятие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пункты выдачи продовольственных заказов</w:t>
            </w:r>
          </w:p>
          <w:p w:rsidR="00000000" w:rsidRDefault="00660108">
            <w:pPr>
              <w:jc w:val="both"/>
            </w:pPr>
            <w:r>
              <w:t>комплексный приемный пункт бытового обслуживания</w:t>
            </w:r>
          </w:p>
          <w:p w:rsidR="00000000" w:rsidRDefault="00660108">
            <w:pPr>
              <w:jc w:val="both"/>
            </w:pPr>
            <w:r>
              <w:t>пункт продажи кулинарных изделий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красн</w:t>
            </w:r>
            <w:r>
              <w:t>ые уголки</w:t>
            </w:r>
          </w:p>
          <w:p w:rsidR="00000000" w:rsidRDefault="00660108">
            <w:pPr>
              <w:jc w:val="both"/>
            </w:pPr>
            <w:r>
              <w:t>залы собраний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для теоретических занятий</w:t>
            </w:r>
          </w:p>
          <w:p w:rsidR="00000000" w:rsidRDefault="00660108">
            <w:pPr>
              <w:jc w:val="both"/>
            </w:pPr>
            <w:r>
              <w:t>учебные рабочие места</w:t>
            </w:r>
          </w:p>
          <w:p w:rsidR="00000000" w:rsidRDefault="00660108">
            <w:pPr>
              <w:jc w:val="both"/>
            </w:pPr>
            <w:r>
              <w:t>профтехучилища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кабинеты охраны труда</w:t>
            </w:r>
          </w:p>
          <w:p w:rsidR="00000000" w:rsidRDefault="00660108">
            <w:pPr>
              <w:jc w:val="both"/>
            </w:pPr>
            <w:r>
              <w:t>общезаводские общественные организации</w:t>
            </w:r>
          </w:p>
          <w:p w:rsidR="00000000" w:rsidRDefault="00660108">
            <w:pPr>
              <w:jc w:val="both"/>
            </w:pPr>
            <w:r>
              <w:t>цеховые общественные организации</w:t>
            </w:r>
          </w:p>
          <w:p w:rsidR="00000000" w:rsidRDefault="00660108">
            <w:pPr>
              <w:jc w:val="both"/>
            </w:pPr>
            <w:r>
              <w:t>кабинет по руководству спортивными организациями</w:t>
            </w:r>
          </w:p>
        </w:tc>
      </w:tr>
    </w:tbl>
    <w:p w:rsidR="00000000" w:rsidRDefault="00660108">
      <w:pPr>
        <w:pStyle w:val="a4"/>
        <w:rPr>
          <w:sz w:val="20"/>
        </w:rPr>
      </w:pPr>
      <w:r>
        <w:rPr>
          <w:sz w:val="20"/>
        </w:rPr>
        <w:t>Примерный режим труда и отдыха</w:t>
      </w:r>
    </w:p>
    <w:p w:rsidR="00000000" w:rsidRDefault="00660108">
      <w:pPr>
        <w:spacing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3"/>
        <w:gridCol w:w="2871"/>
        <w:gridCol w:w="2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Характеристика работы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Продолжительность и распределение перерывов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Содержание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связанные с незначительными физическими усилиями или умеренным нервным напряжением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Два перерыва по</w:t>
            </w:r>
            <w:r>
              <w:rPr>
                <w:noProof/>
              </w:rPr>
              <w:t xml:space="preserve"> 5</w:t>
            </w:r>
            <w:r>
              <w:t xml:space="preserve"> мин. В течение смены: через</w:t>
            </w:r>
            <w:r>
              <w:rPr>
                <w:noProof/>
              </w:rPr>
              <w:t xml:space="preserve"> 2</w:t>
            </w:r>
            <w:r>
              <w:t xml:space="preserve"> часа посл</w:t>
            </w:r>
            <w:r>
              <w:t>е начала работы и за</w:t>
            </w:r>
            <w:r>
              <w:rPr>
                <w:noProof/>
              </w:rPr>
              <w:t xml:space="preserve"> 1,5 </w:t>
            </w:r>
            <w:r>
              <w:t>часа до ее окончания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день*</w:t>
            </w:r>
            <w:r>
              <w:rPr>
                <w:vertAlign w:val="superscrip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связанные со средними физическими усилиями или средним нервным напряжением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Два перерыва по</w:t>
            </w:r>
            <w:r>
              <w:rPr>
                <w:noProof/>
              </w:rPr>
              <w:t xml:space="preserve"> 10</w:t>
            </w:r>
            <w:r>
              <w:t xml:space="preserve"> мин. в течение смены: через</w:t>
            </w:r>
            <w:r>
              <w:rPr>
                <w:noProof/>
              </w:rPr>
              <w:t xml:space="preserve"> 2</w:t>
            </w:r>
            <w:r>
              <w:t xml:space="preserve"> часа после начала работы и за</w:t>
            </w:r>
            <w:r>
              <w:rPr>
                <w:noProof/>
              </w:rPr>
              <w:t xml:space="preserve"> 1,5 </w:t>
            </w:r>
            <w:r>
              <w:t>часа до ее окончания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 по </w:t>
            </w:r>
            <w:r>
              <w:rPr>
                <w:noProof/>
              </w:rPr>
              <w:t>5</w:t>
            </w:r>
            <w:r>
              <w:t xml:space="preserve">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Работы, не требующие значительных физических усилий, но неблагоприятные по монотонности рабочей позе и темпу работы</w:t>
            </w:r>
            <w:r>
              <w:rPr>
                <w:noProof/>
              </w:rPr>
              <w:t xml:space="preserve"> **</w:t>
            </w:r>
            <w:r>
              <w:rPr>
                <w:noProof/>
                <w:vertAlign w:val="superscript"/>
              </w:rPr>
              <w:t>)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Четыре перерыва по</w:t>
            </w:r>
            <w:r>
              <w:rPr>
                <w:noProof/>
              </w:rPr>
              <w:t xml:space="preserve"> 5</w:t>
            </w:r>
            <w:r>
              <w:t xml:space="preserve"> мин. в течение смены через каждые </w:t>
            </w:r>
            <w:r>
              <w:rPr>
                <w:noProof/>
              </w:rPr>
              <w:t>1,5</w:t>
            </w:r>
            <w:r>
              <w:t xml:space="preserve"> ча</w:t>
            </w:r>
            <w:r>
              <w:t>са работы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день, в остальные</w:t>
            </w:r>
            <w:r>
              <w:rPr>
                <w:noProof/>
              </w:rPr>
              <w:t xml:space="preserve"> 2</w:t>
            </w:r>
            <w:r>
              <w:t xml:space="preserve"> перерыва</w:t>
            </w:r>
            <w:r>
              <w:rPr>
                <w:noProof/>
              </w:rPr>
              <w:t xml:space="preserve"> - </w:t>
            </w:r>
            <w:r>
              <w:t>отдых в удобной позе и легкая разминка.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связанные с большим напряжением при высоком темпе, в неблагоприятных условиях (загрязненность воздуха, вибрация, тепловые излучения)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Перерыв в течение каждого часа. Из них два перерыва за смену по</w:t>
            </w:r>
            <w:r>
              <w:rPr>
                <w:noProof/>
              </w:rPr>
              <w:t xml:space="preserve"> 10</w:t>
            </w:r>
            <w:r>
              <w:t xml:space="preserve"> мин. (один</w:t>
            </w:r>
            <w:r>
              <w:rPr>
                <w:noProof/>
              </w:rPr>
              <w:t xml:space="preserve"> -</w:t>
            </w:r>
            <w:r>
              <w:t xml:space="preserve"> в первой, другой</w:t>
            </w:r>
            <w:r>
              <w:rPr>
                <w:noProof/>
              </w:rPr>
              <w:t xml:space="preserve"> - 60</w:t>
            </w:r>
            <w:r>
              <w:t xml:space="preserve"> второй половине смены), остальные по</w:t>
            </w:r>
            <w:r>
              <w:rPr>
                <w:noProof/>
              </w:rPr>
              <w:t xml:space="preserve"> 3-5</w:t>
            </w:r>
            <w:r>
              <w:t xml:space="preserve"> мин.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 с очень большими физическими усилиями или при незначит</w:t>
            </w:r>
            <w:r>
              <w:t>ельных физических усилиях, но не в благоприятных условиях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Перерывы по</w:t>
            </w:r>
            <w:r>
              <w:rPr>
                <w:noProof/>
              </w:rPr>
              <w:t xml:space="preserve"> 8-10</w:t>
            </w:r>
            <w:r>
              <w:t xml:space="preserve"> мин. в течение каждого часа или три перерыва в течение смены по </w:t>
            </w:r>
            <w:r>
              <w:rPr>
                <w:noProof/>
              </w:rPr>
              <w:t>15-20</w:t>
            </w:r>
            <w:r>
              <w:t xml:space="preserve"> мин. из них два</w:t>
            </w:r>
            <w:r>
              <w:rPr>
                <w:noProof/>
              </w:rPr>
              <w:t xml:space="preserve"> - 80 </w:t>
            </w:r>
            <w:r>
              <w:t>второй половине смены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выполняемые в неблагоприятных условиях при высоком темпе и повышенном нервном напряжении**</w:t>
            </w:r>
            <w:r>
              <w:rPr>
                <w:vertAlign w:val="superscript"/>
              </w:rPr>
              <w:t>)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Перерывы по</w:t>
            </w:r>
            <w:r>
              <w:rPr>
                <w:noProof/>
              </w:rPr>
              <w:t xml:space="preserve"> 4-5</w:t>
            </w:r>
            <w:r>
              <w:t xml:space="preserve"> мин. в течение каждого получаса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выполняемые с большими физическими усилиями в особо неблагоприятных условиях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Перер</w:t>
            </w:r>
            <w:r>
              <w:t>ывы по</w:t>
            </w:r>
            <w:r>
              <w:rPr>
                <w:noProof/>
              </w:rPr>
              <w:t xml:space="preserve"> 12-15</w:t>
            </w:r>
            <w:r>
              <w:t xml:space="preserve"> мин. в течение каждого часа работы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Производственная гимнастика</w:t>
            </w:r>
            <w:r>
              <w:rPr>
                <w:noProof/>
              </w:rPr>
              <w:t xml:space="preserve"> 2</w:t>
            </w:r>
            <w:r>
              <w:t xml:space="preserve"> раза в день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Работы, выполняемые в благоприятных условиях, но связанные со значительным напряжением внимания**</w:t>
            </w:r>
            <w:r>
              <w:rPr>
                <w:vertAlign w:val="superscript"/>
              </w:rPr>
              <w:t>)</w:t>
            </w:r>
          </w:p>
        </w:tc>
        <w:tc>
          <w:tcPr>
            <w:tcW w:w="2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Перерывы по</w:t>
            </w:r>
            <w:r>
              <w:rPr>
                <w:noProof/>
              </w:rPr>
              <w:t xml:space="preserve"> 5</w:t>
            </w:r>
            <w:r>
              <w:t xml:space="preserve"> мин. (один</w:t>
            </w:r>
            <w:r>
              <w:rPr>
                <w:noProof/>
              </w:rPr>
              <w:t xml:space="preserve"> -</w:t>
            </w:r>
            <w:r>
              <w:t xml:space="preserve"> в середине первой половины дня, два</w:t>
            </w:r>
            <w:r>
              <w:rPr>
                <w:noProof/>
              </w:rPr>
              <w:t xml:space="preserve"> -</w:t>
            </w:r>
            <w:r>
              <w:t xml:space="preserve"> во второй половине дня)</w:t>
            </w:r>
          </w:p>
        </w:tc>
        <w:tc>
          <w:tcPr>
            <w:tcW w:w="2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Упражнения типа дыхательной гимнастики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Работа со значительным напряжением мышления</w:t>
            </w:r>
          </w:p>
        </w:tc>
        <w:tc>
          <w:tcPr>
            <w:tcW w:w="2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Вводная гимнастика. Пятиминутные паузы с физзарядкой в первой и во второй половине дня</w:t>
            </w:r>
          </w:p>
        </w:tc>
        <w:tc>
          <w:tcPr>
            <w:tcW w:w="2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Упражнения, включающие работу мускулатуры при повышенной нагру</w:t>
            </w:r>
            <w:r>
              <w:t>зке</w:t>
            </w:r>
          </w:p>
        </w:tc>
      </w:tr>
    </w:tbl>
    <w:p w:rsidR="00000000" w:rsidRDefault="00660108">
      <w:pPr>
        <w:spacing w:before="120"/>
        <w:ind w:firstLine="567"/>
        <w:jc w:val="both"/>
        <w:rPr>
          <w:b/>
        </w:rPr>
      </w:pPr>
      <w:r>
        <w:rPr>
          <w:noProof/>
        </w:rPr>
        <w:t>*</w:t>
      </w:r>
      <w:r>
        <w:rPr>
          <w:noProof/>
          <w:vertAlign w:val="superscript"/>
        </w:rPr>
        <w:t>)</w:t>
      </w:r>
      <w:r>
        <w:t xml:space="preserve"> Число методистов по производственной гимнастике:</w:t>
      </w:r>
      <w:r>
        <w:rPr>
          <w:noProof/>
        </w:rPr>
        <w:t xml:space="preserve"> 1 -</w:t>
      </w:r>
      <w:r>
        <w:t xml:space="preserve"> при числе работающих на предприятии до </w:t>
      </w:r>
      <w:r>
        <w:rPr>
          <w:noProof/>
        </w:rPr>
        <w:t>3000</w:t>
      </w:r>
      <w:r>
        <w:t xml:space="preserve"> чел;</w:t>
      </w:r>
      <w:r>
        <w:rPr>
          <w:noProof/>
        </w:rPr>
        <w:t xml:space="preserve"> 2</w:t>
      </w:r>
      <w:r>
        <w:t xml:space="preserve"> - до</w:t>
      </w:r>
      <w:r>
        <w:rPr>
          <w:noProof/>
        </w:rPr>
        <w:t xml:space="preserve"> 5000</w:t>
      </w:r>
      <w:r>
        <w:t xml:space="preserve"> чел.;</w:t>
      </w:r>
      <w:r>
        <w:rPr>
          <w:noProof/>
        </w:rPr>
        <w:t xml:space="preserve"> 3 -</w:t>
      </w:r>
      <w:r>
        <w:t xml:space="preserve"> свыше 5000 чел.</w:t>
      </w:r>
      <w:r>
        <w:rPr>
          <w:b/>
        </w:rPr>
        <w:t xml:space="preserve"> </w:t>
      </w:r>
    </w:p>
    <w:p w:rsidR="00000000" w:rsidRDefault="00660108">
      <w:pPr>
        <w:ind w:firstLine="567"/>
        <w:jc w:val="both"/>
      </w:pPr>
      <w:r>
        <w:rPr>
          <w:noProof/>
        </w:rPr>
        <w:t>**</w:t>
      </w:r>
      <w:r>
        <w:rPr>
          <w:noProof/>
          <w:vertAlign w:val="superscript"/>
        </w:rPr>
        <w:t>)</w:t>
      </w:r>
      <w:r>
        <w:rPr>
          <w:noProof/>
        </w:rPr>
        <w:t xml:space="preserve"> </w:t>
      </w:r>
      <w:r>
        <w:t>Для указанных видов работ рекомендуется психологическая разгрузка в спецкомнатах. Для отдыха и психофизиологической разгрузки необходимо предусматривать специальные площадки и помещения в размерах, предусмотренных в СНиП 2.09.04-87</w:t>
      </w:r>
      <w:r>
        <w:rPr>
          <w:vertAlign w:val="superscript"/>
        </w:rPr>
        <w:t>х</w:t>
      </w:r>
      <w:r>
        <w:t xml:space="preserve"> “Административные и бытовые здания”.</w:t>
      </w:r>
    </w:p>
    <w:p w:rsidR="00000000" w:rsidRDefault="00660108">
      <w:pPr>
        <w:pStyle w:val="BodyText2"/>
        <w:spacing w:before="120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Оптимальные и допустимые уровни температуры, относительной влажности и скорости движения </w:t>
      </w:r>
      <w:r>
        <w:rPr>
          <w:b/>
          <w:sz w:val="20"/>
        </w:rPr>
        <w:t>воздуха в рабочей зоне производственных помещений*</w:t>
      </w:r>
      <w:r>
        <w:rPr>
          <w:b/>
          <w:sz w:val="20"/>
          <w:vertAlign w:val="superscript"/>
        </w:rPr>
        <w:t>)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170"/>
        <w:gridCol w:w="780"/>
        <w:gridCol w:w="609"/>
        <w:gridCol w:w="715"/>
        <w:gridCol w:w="560"/>
        <w:gridCol w:w="709"/>
        <w:gridCol w:w="530"/>
        <w:gridCol w:w="746"/>
        <w:gridCol w:w="669"/>
        <w:gridCol w:w="11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3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pacing w:val="40"/>
                <w:sz w:val="18"/>
              </w:rPr>
              <w:t>ТЕМПЕРАТУРА</w:t>
            </w:r>
            <w:r>
              <w:rPr>
                <w:sz w:val="18"/>
              </w:rPr>
              <w:t xml:space="preserve"> С°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Относительная влажность,</w:t>
            </w:r>
            <w:r>
              <w:rPr>
                <w:noProof/>
                <w:sz w:val="18"/>
              </w:rPr>
              <w:t xml:space="preserve"> %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Скорость движения,</w:t>
            </w:r>
            <w:r>
              <w:rPr>
                <w:noProof/>
                <w:sz w:val="18"/>
              </w:rPr>
              <w:t xml:space="preserve">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Период года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Категория работ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оптимальная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верхняя граница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нижняя граница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оптимальная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допустимая на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оптимальная</w:t>
            </w:r>
            <w:r>
              <w:rPr>
                <w:spacing w:val="-10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допустимая на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59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рабочих местах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рабочих 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местах,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постоянных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непостоянных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постоянных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непостоянных</w:t>
            </w:r>
          </w:p>
        </w:tc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местах, постоянных и непостоянных, не более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более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постоянных и непостоянных**</w:t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Легкая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22-24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</w:t>
            </w:r>
            <w:r>
              <w:t xml:space="preserve"> более</w:t>
            </w:r>
            <w:r>
              <w:rPr>
                <w:noProof/>
              </w:rPr>
              <w:t xml:space="preserve">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Легкая</w:t>
            </w:r>
            <w:r>
              <w:rPr>
                <w:noProof/>
              </w:rPr>
              <w:t xml:space="preserve"> -Iб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21-23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Холодный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Средней тяжести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18-20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Средней тяжести</w:t>
            </w:r>
            <w:r>
              <w:rPr>
                <w:noProof/>
              </w:rPr>
              <w:t xml:space="preserve"> - IIб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17-19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Тяжелая</w:t>
            </w:r>
            <w:r>
              <w:rPr>
                <w:noProof/>
              </w:rPr>
              <w:t xml:space="preserve"> - III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16-18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Легкая</w:t>
            </w:r>
            <w:r>
              <w:rPr>
                <w:noProof/>
              </w:rPr>
              <w:t xml:space="preserve"> - Iа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23-25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55</w:t>
            </w:r>
            <w:r>
              <w:t xml:space="preserve"> при</w:t>
            </w:r>
            <w:r>
              <w:rPr>
                <w:noProof/>
              </w:rPr>
              <w:t xml:space="preserve"> 28°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0,1-0,2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Легкая</w:t>
            </w:r>
            <w:r>
              <w:rPr>
                <w:noProof/>
              </w:rPr>
              <w:t xml:space="preserve"> – Iб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22-24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  <w:r>
              <w:t xml:space="preserve"> при</w:t>
            </w:r>
            <w:r>
              <w:rPr>
                <w:noProof/>
              </w:rPr>
              <w:t xml:space="preserve"> 27°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Теплый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Средней тяжести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21-23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65</w:t>
            </w:r>
            <w:r>
              <w:t xml:space="preserve"> при</w:t>
            </w:r>
            <w:r>
              <w:rPr>
                <w:noProof/>
              </w:rPr>
              <w:t xml:space="preserve"> 26°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0,1-0,4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Средней тяжести</w:t>
            </w:r>
            <w:r>
              <w:rPr>
                <w:noProof/>
              </w:rPr>
              <w:t xml:space="preserve"> -IIб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20-22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  <w:r>
              <w:t xml:space="preserve"> при</w:t>
            </w:r>
            <w:r>
              <w:rPr>
                <w:noProof/>
              </w:rPr>
              <w:t xml:space="preserve"> 25°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Тяжелая</w:t>
            </w:r>
            <w:r>
              <w:rPr>
                <w:noProof/>
              </w:rPr>
              <w:t xml:space="preserve"> -III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18-20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40-60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  <w:r>
              <w:t xml:space="preserve"> при</w:t>
            </w:r>
            <w:r>
              <w:rPr>
                <w:noProof/>
              </w:rPr>
              <w:t xml:space="preserve"> 24°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</w:tbl>
    <w:p w:rsidR="00000000" w:rsidRDefault="00660108">
      <w:pPr>
        <w:spacing w:before="120"/>
        <w:ind w:firstLine="567"/>
        <w:jc w:val="both"/>
      </w:pPr>
      <w:r>
        <w:rPr>
          <w:noProof/>
        </w:rPr>
        <w:t>*</w:t>
      </w:r>
      <w:r>
        <w:rPr>
          <w:noProof/>
          <w:vertAlign w:val="superscript"/>
        </w:rPr>
        <w:t>)</w:t>
      </w:r>
      <w:r>
        <w:t xml:space="preserve"> ГОСТ</w:t>
      </w:r>
      <w:r>
        <w:rPr>
          <w:noProof/>
        </w:rPr>
        <w:t xml:space="preserve"> 12.1.005-88</w:t>
      </w:r>
      <w:r>
        <w:t xml:space="preserve"> СОБТ “Общие санитарно-гигиенические требования к воздуху рабочей зоны”.</w:t>
      </w:r>
    </w:p>
    <w:p w:rsidR="00000000" w:rsidRDefault="00660108">
      <w:pPr>
        <w:ind w:firstLine="567"/>
        <w:jc w:val="both"/>
      </w:pPr>
      <w:r>
        <w:rPr>
          <w:noProof/>
        </w:rPr>
        <w:t>**</w:t>
      </w:r>
      <w:r>
        <w:rPr>
          <w:noProof/>
          <w:vertAlign w:val="superscript"/>
        </w:rPr>
        <w:t>)</w:t>
      </w:r>
      <w:r>
        <w:t xml:space="preserve"> Большая скорость движения воздуха в теплый период года соответствует максимальной температуре воздуха, меньшая</w:t>
      </w:r>
      <w:r>
        <w:rPr>
          <w:noProof/>
        </w:rPr>
        <w:t xml:space="preserve"> -</w:t>
      </w:r>
      <w:r>
        <w:t xml:space="preserve"> минимальной температуре воздуха. Для промежуточных величин температуры воздуха скорость его движения может быть определена по интерполяции.</w:t>
      </w:r>
    </w:p>
    <w:p w:rsidR="00000000" w:rsidRDefault="00660108">
      <w:pPr>
        <w:pStyle w:val="BodyText2"/>
        <w:spacing w:before="120"/>
        <w:ind w:firstLine="0"/>
        <w:jc w:val="center"/>
        <w:rPr>
          <w:b/>
          <w:sz w:val="20"/>
        </w:rPr>
      </w:pPr>
      <w:r>
        <w:rPr>
          <w:b/>
          <w:sz w:val="20"/>
        </w:rPr>
        <w:t>Температура ограждающих рабочую зону конструкций, колебания температуры воздуха п</w:t>
      </w:r>
      <w:r>
        <w:rPr>
          <w:b/>
          <w:sz w:val="20"/>
        </w:rPr>
        <w:t>о вертикали и горизонтали рабочей зоны и в течение рабочей смены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2886"/>
        <w:gridCol w:w="2033"/>
        <w:gridCol w:w="2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№ </w:t>
            </w:r>
            <w:r>
              <w:t>п/п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Измеряемый параметр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Оптимальные значения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Температура внутренних поверхностей, ограждающих рабочую зону конструкций (стен, пола, потолка) или устройств (экранов и т.п.), а также температура наружных поверхностей технологического оборудования или его ограждающих устройств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Не должны выходить более чем на 2 °С за пределы оптимальных величин температуры воздуха, установленных в табл. </w:t>
            </w:r>
            <w:r>
              <w:rPr>
                <w:noProof/>
              </w:rPr>
              <w:t xml:space="preserve">2 </w:t>
            </w:r>
            <w:r>
              <w:t>для отдельных категорий</w:t>
            </w:r>
            <w:r>
              <w:t xml:space="preserve"> работ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Не должны выходить за пределы допустимых величин температуры воздуха, установленных в табл. </w:t>
            </w:r>
            <w:r>
              <w:rPr>
                <w:noProof/>
              </w:rPr>
              <w:t>2</w:t>
            </w:r>
            <w:r>
              <w:t xml:space="preserve"> для отдельных категорий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Температура воздуха в рабочей зоне, измеренная на разной высоте и в различных участках помещения</w:t>
            </w:r>
          </w:p>
        </w:tc>
        <w:tc>
          <w:tcPr>
            <w:tcW w:w="2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Не должны выходить в течение смены за пределы оптимальных величин, указанных в табл. </w:t>
            </w:r>
            <w:r>
              <w:rPr>
                <w:noProof/>
              </w:rPr>
              <w:t>2</w:t>
            </w:r>
            <w:r>
              <w:t xml:space="preserve"> для отдельных категорий тяжести работ</w:t>
            </w:r>
          </w:p>
        </w:tc>
        <w:tc>
          <w:tcPr>
            <w:tcW w:w="2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 xml:space="preserve">Перепад температуры воздуха по высоте рабочей зоны при всех категориях работ до 3 °С. Колебания температуры воздуха по горизонтали в рабочей зоне, а также </w:t>
            </w:r>
            <w:r>
              <w:t>в течение рабочей смены до 4 °С</w:t>
            </w:r>
            <w:r>
              <w:rPr>
                <w:noProof/>
              </w:rPr>
              <w:t xml:space="preserve"> -</w:t>
            </w:r>
            <w:r>
              <w:t xml:space="preserve"> при легких работах; до 5 °С</w:t>
            </w:r>
            <w:r>
              <w:rPr>
                <w:noProof/>
              </w:rPr>
              <w:t xml:space="preserve"> -</w:t>
            </w:r>
            <w:r>
              <w:t xml:space="preserve"> при средней тяжести работах; до 6 °С</w:t>
            </w:r>
            <w:r>
              <w:rPr>
                <w:noProof/>
              </w:rPr>
              <w:t xml:space="preserve"> -</w:t>
            </w:r>
            <w:r>
              <w:t xml:space="preserve">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значений величин, указанных в табл.</w:t>
            </w:r>
            <w:r>
              <w:rPr>
                <w:noProof/>
              </w:rPr>
              <w:t xml:space="preserve"> 2.</w:t>
            </w:r>
          </w:p>
        </w:tc>
      </w:tr>
    </w:tbl>
    <w:p w:rsidR="00000000" w:rsidRDefault="00660108">
      <w:pPr>
        <w:pStyle w:val="a5"/>
        <w:rPr>
          <w:sz w:val="20"/>
        </w:rPr>
      </w:pPr>
      <w:r>
        <w:rPr>
          <w:sz w:val="20"/>
        </w:rPr>
        <w:t>Допустимая интенсивность теплового облучения на постоянных и непостоянных рабочих местах</w:t>
      </w:r>
    </w:p>
    <w:p w:rsidR="00000000" w:rsidRDefault="00660108">
      <w:pPr>
        <w:spacing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1360"/>
        <w:gridCol w:w="1418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Источник излучения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Облучаемая поверхность тела человека,</w:t>
            </w:r>
            <w:r>
              <w:rPr>
                <w:noProof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Интенсивность теплово</w:t>
            </w:r>
            <w:r>
              <w:t>го облучения, Вт/м</w:t>
            </w:r>
            <w:r>
              <w:rPr>
                <w:vertAlign w:val="superscript"/>
              </w:rPr>
              <w:t>2</w:t>
            </w:r>
            <w:r>
              <w:t>*</w:t>
            </w:r>
            <w:r>
              <w:rPr>
                <w:vertAlign w:val="superscript"/>
              </w:rPr>
              <w:t>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1</w:t>
            </w:r>
            <w:r>
              <w:t xml:space="preserve"> Нагретые поверхности технологического оборудования, осветительных приборов, инсоляций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50</w:t>
            </w:r>
            <w:r>
              <w:t xml:space="preserve"> и более </w:t>
            </w:r>
          </w:p>
          <w:p w:rsidR="00000000" w:rsidRDefault="00660108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25</w:t>
            </w:r>
            <w:r>
              <w:t xml:space="preserve"> до</w:t>
            </w:r>
            <w:r>
              <w:rPr>
                <w:noProof/>
              </w:rPr>
              <w:t xml:space="preserve"> 50 </w:t>
            </w:r>
          </w:p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35 </w:t>
            </w:r>
          </w:p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70 </w:t>
            </w:r>
          </w:p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При наличии теплового облучения температура воздуха на постоянных рабочих местах и должна превышать указанные в табл. </w:t>
            </w:r>
            <w:r>
              <w:rPr>
                <w:noProof/>
              </w:rPr>
              <w:t xml:space="preserve">2 </w:t>
            </w:r>
            <w:r>
              <w:t>верхние границы оптимальных значений для теплого периода года; на непостоянных</w:t>
            </w:r>
            <w:r>
              <w:rPr>
                <w:noProof/>
              </w:rPr>
              <w:t xml:space="preserve"> - </w:t>
            </w:r>
            <w:r>
              <w:t>верхние границы допустимых значений для постоянных рабочих мест.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2</w:t>
            </w:r>
            <w:r>
              <w:t xml:space="preserve"> Открытые источники (нагретый металл, стекло, открытое пламя и др.) с тем</w:t>
            </w:r>
            <w:r>
              <w:t>пературой: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не более</w:t>
            </w:r>
            <w:r>
              <w:rPr>
                <w:noProof/>
              </w:rPr>
              <w:t xml:space="preserve"> 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3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интенсивности теплового облучения</w:t>
            </w:r>
            <w:r>
              <w:rPr>
                <w:noProof/>
              </w:rPr>
              <w:t xml:space="preserve"> 140 </w:t>
            </w:r>
            <w:r>
              <w:t>Вт/м</w:t>
            </w:r>
            <w:r>
              <w:rPr>
                <w:vertAlign w:val="superscript"/>
              </w:rPr>
              <w:t>2</w:t>
            </w:r>
            <w:r>
              <w:t xml:space="preserve"> должны использоваться средства индивидуальной защиты, в т.ч. средства защиты лица и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spacing w:val="-8"/>
              </w:rPr>
            </w:pPr>
            <w:r>
              <w:rPr>
                <w:noProof/>
                <w:spacing w:val="-8"/>
              </w:rPr>
              <w:t>1000-4000 (0,76-2,0)</w:t>
            </w:r>
            <w:r>
              <w:rPr>
                <w:spacing w:val="-8"/>
              </w:rPr>
              <w:t xml:space="preserve"> мкм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3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700-1000 (2,0-3,5)</w:t>
            </w:r>
            <w:r>
              <w:t xml:space="preserve"> мкм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3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300-700 (3,5-5,5)</w:t>
            </w:r>
            <w:r>
              <w:t xml:space="preserve"> мкм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33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35-300</w:t>
            </w:r>
            <w:r>
              <w:t xml:space="preserve"> (св.</w:t>
            </w:r>
            <w:r>
              <w:rPr>
                <w:noProof/>
              </w:rPr>
              <w:t xml:space="preserve"> 5,0)</w:t>
            </w:r>
            <w:r>
              <w:t xml:space="preserve"> мкм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3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</w:tr>
    </w:tbl>
    <w:p w:rsidR="00000000" w:rsidRDefault="00660108">
      <w:pPr>
        <w:jc w:val="both"/>
        <w:rPr>
          <w:noProof/>
        </w:rPr>
      </w:pPr>
      <w:r>
        <w:rPr>
          <w:noProof/>
        </w:rPr>
        <w:t>____________</w:t>
      </w:r>
    </w:p>
    <w:p w:rsidR="00000000" w:rsidRDefault="00660108">
      <w:pPr>
        <w:ind w:firstLine="567"/>
        <w:jc w:val="both"/>
      </w:pPr>
      <w:r>
        <w:rPr>
          <w:noProof/>
        </w:rPr>
        <w:t>*</w:t>
      </w:r>
      <w:r>
        <w:t xml:space="preserve"> Суммарная энергия всех длин волн</w:t>
      </w:r>
      <w:r>
        <w:rPr>
          <w:noProof/>
        </w:rPr>
        <w:t xml:space="preserve"> -</w:t>
      </w:r>
      <w:r>
        <w:t xml:space="preserve"> интегральный поток оптимальною источника излучения.</w:t>
      </w: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ind w:firstLine="567"/>
        <w:jc w:val="both"/>
      </w:pPr>
    </w:p>
    <w:p w:rsidR="00000000" w:rsidRDefault="00660108">
      <w:pPr>
        <w:spacing w:before="120" w:after="120"/>
        <w:jc w:val="center"/>
        <w:rPr>
          <w:b/>
        </w:rPr>
      </w:pPr>
      <w:r>
        <w:rPr>
          <w:b/>
        </w:rPr>
        <w:t>Оборудование помещений согласно классификации производственных процессов</w:t>
      </w:r>
    </w:p>
    <w:p w:rsidR="00000000" w:rsidRDefault="00660108">
      <w:pPr>
        <w:spacing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198"/>
        <w:gridCol w:w="1014"/>
        <w:gridCol w:w="742"/>
        <w:gridCol w:w="141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Группа произ-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Санитарная характеристика производс</w:t>
            </w:r>
            <w:r>
              <w:t xml:space="preserve">твенных процессов </w:t>
            </w:r>
          </w:p>
        </w:tc>
        <w:tc>
          <w:tcPr>
            <w:tcW w:w="1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Расчетное количество человек 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Тип гардеробных,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Специальная обработка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водственных процессов</w:t>
            </w: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(признаки загрязнения тела и спецодежды)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1 </w:t>
            </w:r>
            <w:r>
              <w:t>душевую сетку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1 </w:t>
            </w:r>
            <w:r>
              <w:t>кран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количество отделений (открытых или в шкафу) на</w:t>
            </w:r>
            <w:r>
              <w:rPr>
                <w:noProof/>
              </w:rPr>
              <w:t xml:space="preserve"> 1 </w:t>
            </w:r>
            <w:r>
              <w:t>человека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Процессы, вызывающие загрязнение тела и спецодежды веществами</w:t>
            </w:r>
            <w:r>
              <w:rPr>
                <w:noProof/>
              </w:rPr>
              <w:t xml:space="preserve"> 3</w:t>
            </w:r>
            <w:r>
              <w:t xml:space="preserve"> и</w:t>
            </w:r>
            <w:r>
              <w:rPr>
                <w:noProof/>
              </w:rPr>
              <w:t xml:space="preserve"> 4 </w:t>
            </w:r>
            <w:r>
              <w:t>класса опасности: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1а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вызывающие загрязнение только рук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общие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отделение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1б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вызывающие загрязнение тела и спецодежды, удаляемые без применения специальных моющих средств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общие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отделение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1в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вызывающие загрязнение тела и спецодежды особо загрязняющими веществами, удаляемые с применением моющих средств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химчистка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Процессы, протекающие при избытке явного тепла или неблагоприятных метеорологических условиях (выходящих за пределы санитарных норм):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2а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избытке явного конвекционного тепла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для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2б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избытке явного лучистого тепла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дл</w:t>
            </w:r>
            <w:r>
              <w:t>я охлаждения, полудуши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2в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связанные с воздействием влаги, вызывающие намокание спецодежды и обуви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сушка спецодежды и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2г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температуре воздуха 10 °С и ниже, включая работы на открытом воздухе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помещения для обогревания, сушка спецодежды и обуви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Процессы, вызывающие загрязнение тела и спецодежды веществами</w:t>
            </w:r>
            <w:r>
              <w:rPr>
                <w:noProof/>
              </w:rPr>
              <w:t xml:space="preserve"> 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классов опасности, а также веществами, обладающими стойким запахом: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3а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вызывающие загрязнение, как правило, только рук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lang w:val="en-US"/>
              </w:rPr>
            </w:pPr>
            <w:r>
              <w:t xml:space="preserve">общие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химчистка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3б</w:t>
            </w:r>
          </w:p>
        </w:tc>
        <w:tc>
          <w:tcPr>
            <w:tcW w:w="31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вызывающие загрязнения тела и спецодежды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lang w:val="en-US"/>
              </w:rPr>
            </w:pPr>
            <w:r>
              <w:t xml:space="preserve">раздельные </w:t>
            </w:r>
          </w:p>
          <w:p w:rsidR="00000000" w:rsidRDefault="00660108">
            <w:pPr>
              <w:jc w:val="center"/>
            </w:pPr>
            <w:r>
              <w:rPr>
                <w:noProof/>
              </w:rPr>
              <w:t>2</w:t>
            </w:r>
            <w:r>
              <w:t xml:space="preserve"> отделения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обезвреживание (в необходимых случаях дезодорация), искусственная вентиляция мест хранения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производственных процессах с особыми санитарными или технологическими требованиями к качеству продукции требования к организации хранения спецодежды, а также к обработке спецодежды и тела перед началом работы, должны устанавливаться в ведомственных нормах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pStyle w:val="2"/>
        <w:rPr>
          <w:sz w:val="20"/>
        </w:rPr>
      </w:pPr>
      <w:r>
        <w:rPr>
          <w:sz w:val="20"/>
        </w:rPr>
        <w:t>8. Требования к специальным цехам (уч</w:t>
      </w:r>
      <w:r>
        <w:rPr>
          <w:sz w:val="20"/>
        </w:rPr>
        <w:t>асткам) для трудоустройства беременных женщин</w:t>
      </w:r>
    </w:p>
    <w:p w:rsidR="00000000" w:rsidRDefault="00660108">
      <w:pPr>
        <w:ind w:firstLine="567"/>
        <w:jc w:val="both"/>
      </w:pPr>
      <w:r>
        <w:t>Участки (цеха) для трудоустройства женщин в период беременности. В случае, когда заданием на проектирование предприятия (производства) предусмотрена организация цеха или участка СЦ(У)</w:t>
      </w:r>
      <w:r>
        <w:rPr>
          <w:vertAlign w:val="superscript"/>
          <w:lang w:val="en-US"/>
        </w:rPr>
        <w:t>*</w:t>
      </w:r>
      <w:r>
        <w:t xml:space="preserve"> для работы женщин в период беременности, в проектной документации предусматриваются рабочие места с комплексом вспомогательных помещений (комнаты отдыха и личной гигиены). При этом необходимо руководствоваться перечнями работ и профессий, с которых переводят беременных женщин, при</w:t>
      </w:r>
      <w:r>
        <w:t>водимыми в отраслевых гигиенических рекомендациях по их рациональному трудоустройству.</w:t>
      </w:r>
    </w:p>
    <w:p w:rsidR="00000000" w:rsidRDefault="00660108">
      <w:pPr>
        <w:spacing w:before="120"/>
        <w:jc w:val="both"/>
      </w:pPr>
      <w:r>
        <w:t>__________</w:t>
      </w:r>
    </w:p>
    <w:p w:rsidR="00000000" w:rsidRDefault="00660108">
      <w:pPr>
        <w:spacing w:after="120"/>
        <w:ind w:firstLine="567"/>
        <w:jc w:val="both"/>
      </w:pPr>
      <w:r>
        <w:rPr>
          <w:vertAlign w:val="superscript"/>
          <w:lang w:val="en-US"/>
        </w:rPr>
        <w:t>*</w:t>
      </w:r>
      <w:r>
        <w:t xml:space="preserve"> СЦ(У)</w:t>
      </w:r>
      <w:r>
        <w:rPr>
          <w:noProof/>
        </w:rPr>
        <w:t xml:space="preserve"> -</w:t>
      </w:r>
      <w:r>
        <w:t xml:space="preserve"> специальные цеха или участки для трудоустройства беременных женщин.</w:t>
      </w:r>
    </w:p>
    <w:p w:rsidR="00000000" w:rsidRDefault="00660108">
      <w:pPr>
        <w:ind w:firstLine="567"/>
        <w:jc w:val="both"/>
      </w:pPr>
      <w:r>
        <w:t>Объемно-планировочные и конструктивные решения принимаются с учетом требований СНиП</w:t>
      </w:r>
      <w:r>
        <w:rPr>
          <w:noProof/>
        </w:rPr>
        <w:t xml:space="preserve"> 2.09.02-85*</w:t>
      </w:r>
      <w:r>
        <w:t xml:space="preserve"> “Производственные здания” и СНиП </w:t>
      </w:r>
      <w:r>
        <w:rPr>
          <w:noProof/>
        </w:rPr>
        <w:t>2.09.04-87*</w:t>
      </w:r>
      <w:r>
        <w:t xml:space="preserve"> “Административные и бытовые здания”.</w:t>
      </w:r>
    </w:p>
    <w:p w:rsidR="00000000" w:rsidRDefault="00660108">
      <w:pPr>
        <w:ind w:firstLine="567"/>
        <w:jc w:val="both"/>
        <w:rPr>
          <w:noProof/>
        </w:rPr>
      </w:pPr>
      <w:r>
        <w:t>Технологические процессы и оборудование, предназначенные для СЦ(У), не должны быть источником повышенных физических, химических, биологических и психофизиолог</w:t>
      </w:r>
      <w:r>
        <w:t xml:space="preserve">ических факторов, приведенных в ГОСТ </w:t>
      </w:r>
      <w:r>
        <w:rPr>
          <w:noProof/>
        </w:rPr>
        <w:t>12.0.003-74</w:t>
      </w:r>
      <w:r>
        <w:t xml:space="preserve"> ССБТ “Классификация опасных и вредных производственных факторов”. Параметры производственной среды должны соответствовать оптимальным требованиям, регламентируемым гигиеническими критериями условий труда (утв. Госкомсанэпиднадзора России</w:t>
      </w:r>
      <w:r>
        <w:rPr>
          <w:noProof/>
        </w:rPr>
        <w:t xml:space="preserve"> 12.07.94</w:t>
      </w:r>
      <w:r>
        <w:t xml:space="preserve"> Р2.</w:t>
      </w:r>
      <w:r>
        <w:rPr>
          <w:noProof/>
        </w:rPr>
        <w:t>2.013-94).</w:t>
      </w:r>
    </w:p>
    <w:p w:rsidR="00000000" w:rsidRDefault="00660108">
      <w:pPr>
        <w:ind w:firstLine="567"/>
        <w:jc w:val="both"/>
      </w:pPr>
      <w:r>
        <w:t>При выборе технологических операций следует учитывать, что максимальная разовая масса эпизодически поднимаемого и перемещаемого груза вручную для беременных женщин не должна превышать</w:t>
      </w:r>
      <w:r>
        <w:rPr>
          <w:noProof/>
        </w:rPr>
        <w:t xml:space="preserve"> 3</w:t>
      </w:r>
      <w:r>
        <w:t xml:space="preserve"> кг, а прилагаемы</w:t>
      </w:r>
      <w:r>
        <w:t>х усилий</w:t>
      </w:r>
      <w:r>
        <w:rPr>
          <w:noProof/>
        </w:rPr>
        <w:t xml:space="preserve"> -</w:t>
      </w:r>
      <w:r>
        <w:t xml:space="preserve"> 30Н. При частых (но не более</w:t>
      </w:r>
      <w:r>
        <w:rPr>
          <w:noProof/>
        </w:rPr>
        <w:t xml:space="preserve"> 100</w:t>
      </w:r>
      <w:r>
        <w:t xml:space="preserve"> раз в час до</w:t>
      </w:r>
      <w:r>
        <w:rPr>
          <w:noProof/>
        </w:rPr>
        <w:t xml:space="preserve"> 12</w:t>
      </w:r>
      <w:r>
        <w:t xml:space="preserve"> недель беременности и не более</w:t>
      </w:r>
      <w:r>
        <w:rPr>
          <w:noProof/>
        </w:rPr>
        <w:t xml:space="preserve"> 50</w:t>
      </w:r>
      <w:r>
        <w:t xml:space="preserve"> раз в час при большем сроке) подъемах и перемещениях груза, величина разовой массы не должна превышать</w:t>
      </w:r>
      <w:r>
        <w:rPr>
          <w:noProof/>
        </w:rPr>
        <w:t xml:space="preserve"> 1,2</w:t>
      </w:r>
      <w:r>
        <w:t xml:space="preserve"> кг, а усилий</w:t>
      </w:r>
      <w:r>
        <w:rPr>
          <w:noProof/>
        </w:rPr>
        <w:t xml:space="preserve"> -</w:t>
      </w:r>
      <w:r>
        <w:t xml:space="preserve"> 12Н. Суммарная масса перемещаемого за смену груза не должна превышать</w:t>
      </w:r>
      <w:r>
        <w:rPr>
          <w:noProof/>
        </w:rPr>
        <w:t xml:space="preserve"> 1000 </w:t>
      </w:r>
      <w:r>
        <w:t>кг при беременности до</w:t>
      </w:r>
      <w:r>
        <w:rPr>
          <w:noProof/>
        </w:rPr>
        <w:t xml:space="preserve"> 12</w:t>
      </w:r>
      <w:r>
        <w:t xml:space="preserve"> недель и</w:t>
      </w:r>
      <w:r>
        <w:rPr>
          <w:noProof/>
        </w:rPr>
        <w:t xml:space="preserve"> 500</w:t>
      </w:r>
      <w:r>
        <w:t xml:space="preserve"> кг при большем сроке.</w:t>
      </w:r>
    </w:p>
    <w:p w:rsidR="00000000" w:rsidRDefault="00660108">
      <w:pPr>
        <w:ind w:firstLine="567"/>
        <w:jc w:val="both"/>
      </w:pPr>
      <w:r>
        <w:t>Не должны выполняться работы на конвейере с принудительным ритмом и операции, связанные с нервно-эмоциональным напряжением (см.</w:t>
      </w:r>
      <w:r>
        <w:rPr>
          <w:noProof/>
        </w:rPr>
        <w:t xml:space="preserve">: </w:t>
      </w:r>
      <w:r>
        <w:t>напряженность труда в гигиениче</w:t>
      </w:r>
      <w:r>
        <w:t>ских критериях оценки условий труда).</w:t>
      </w:r>
    </w:p>
    <w:p w:rsidR="00000000" w:rsidRDefault="00660108">
      <w:pPr>
        <w:ind w:firstLine="567"/>
        <w:jc w:val="both"/>
        <w:rPr>
          <w:noProof/>
        </w:rPr>
      </w:pPr>
      <w:r>
        <w:t>При проектировании цеха (участка) для работы женщин в период беременности могут использоваться отдельные рекомендации (справочно), приведенные в приложении</w:t>
      </w:r>
      <w:r>
        <w:rPr>
          <w:noProof/>
        </w:rPr>
        <w:t xml:space="preserve"> 3.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9. Организация управления производством, предприятием</w:t>
      </w:r>
    </w:p>
    <w:p w:rsidR="00000000" w:rsidRDefault="00660108">
      <w:pPr>
        <w:ind w:firstLine="567"/>
        <w:jc w:val="both"/>
      </w:pPr>
      <w:r>
        <w:t>Проектирование систем организации управления предприятием (производством) и информации о процессах управления на различных уровнях осуществляется в соответствии с решениями об их создании, принятыми в обоснованиях инвестиций в строительство объектов, других пре</w:t>
      </w:r>
      <w:r>
        <w:t>дпроектных материалах, а также договоре и задании на проектирование.</w:t>
      </w:r>
    </w:p>
    <w:p w:rsidR="00000000" w:rsidRDefault="00660108">
      <w:pPr>
        <w:ind w:firstLine="567"/>
        <w:jc w:val="both"/>
      </w:pPr>
      <w:r>
        <w:t>Создание систем процессов управления и информации на предприятии связано с разработкой новых процедур, методов управления, локальных, интегрированных и информационных баз данных, а также методов их разработки.</w:t>
      </w:r>
    </w:p>
    <w:p w:rsidR="00000000" w:rsidRDefault="00660108">
      <w:pPr>
        <w:ind w:firstLine="567"/>
        <w:jc w:val="both"/>
      </w:pPr>
      <w:r>
        <w:t>Принципиальные решения таких систем должны разрабатываться одновременно с проектированием вновь строящихся предприятий (производств) или на действующих предприятиях при их реконструкции и техническом перевооружении.</w:t>
      </w:r>
    </w:p>
    <w:p w:rsidR="00000000" w:rsidRDefault="00660108">
      <w:pPr>
        <w:ind w:firstLine="567"/>
        <w:jc w:val="both"/>
      </w:pPr>
      <w:r>
        <w:t>Указанные принцип</w:t>
      </w:r>
      <w:r>
        <w:t>иальные решения по созданию таких систем должны предусматривать: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тип (вид) производства;</w:t>
      </w:r>
    </w:p>
    <w:p w:rsidR="00000000" w:rsidRDefault="00660108">
      <w:pPr>
        <w:ind w:firstLine="567"/>
        <w:jc w:val="both"/>
        <w:rPr>
          <w:i/>
        </w:rPr>
      </w:pPr>
      <w:r>
        <w:rPr>
          <w:noProof/>
        </w:rPr>
        <w:t>•</w:t>
      </w:r>
      <w:r>
        <w:t xml:space="preserve"> организационную структуру управления предприятием (производством); </w:t>
      </w:r>
    </w:p>
    <w:p w:rsidR="00000000" w:rsidRDefault="00660108">
      <w:pPr>
        <w:ind w:firstLine="567"/>
        <w:jc w:val="both"/>
      </w:pPr>
      <w:r>
        <w:rPr>
          <w:i/>
          <w:noProof/>
        </w:rPr>
        <w:t>•</w:t>
      </w:r>
      <w:r>
        <w:t xml:space="preserve"> численность производственного персонала, состав функций управления и технических средств, программных средств информации;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цель создания и назначение систем управления и информации;</w:t>
      </w:r>
    </w:p>
    <w:p w:rsidR="00000000" w:rsidRDefault="00660108">
      <w:pPr>
        <w:ind w:firstLine="567"/>
        <w:jc w:val="both"/>
        <w:rPr>
          <w:b/>
        </w:rPr>
      </w:pPr>
      <w:r>
        <w:rPr>
          <w:noProof/>
        </w:rPr>
        <w:t>•</w:t>
      </w:r>
      <w:r>
        <w:t xml:space="preserve"> состав и структуру основных функций.</w:t>
      </w:r>
    </w:p>
    <w:p w:rsidR="00000000" w:rsidRDefault="00660108">
      <w:pPr>
        <w:ind w:firstLine="567"/>
        <w:jc w:val="both"/>
      </w:pPr>
      <w:r>
        <w:t xml:space="preserve">В необходимых случаях, для разработки принципиальных решений систем процессов управления и информации целесообразно привлекать </w:t>
      </w:r>
      <w:r>
        <w:t>специализированные, в этой области, организации.</w:t>
      </w:r>
    </w:p>
    <w:p w:rsidR="00000000" w:rsidRDefault="00660108">
      <w:pPr>
        <w:ind w:firstLine="567"/>
        <w:jc w:val="both"/>
      </w:pPr>
      <w:r>
        <w:t>На основе утвержденных в проекте принципиальных решений управления подготавливается в установленном порядке Техническое задание на выполнение технологической и проектно-конструкторской документации для создания систем управления предприятием.</w:t>
      </w:r>
    </w:p>
    <w:p w:rsidR="00000000" w:rsidRDefault="00660108">
      <w:pPr>
        <w:ind w:firstLine="567"/>
        <w:jc w:val="both"/>
      </w:pPr>
      <w:r>
        <w:t>Современные системы процессов управления предприятием значительно отличаются от прежних АСУ по их возможностям в части реализации функций управления, технологий функционирования, ориентированных непосредственно на управл</w:t>
      </w:r>
      <w:r>
        <w:t>енческий персонал предприятия и базирующихся на выборе широкой номенклатуры технических средств, программных средств, информационных технологий.</w:t>
      </w:r>
    </w:p>
    <w:p w:rsidR="00000000" w:rsidRDefault="00660108">
      <w:pPr>
        <w:ind w:firstLine="567"/>
        <w:jc w:val="both"/>
      </w:pPr>
      <w:r>
        <w:t>Комплекс технических средств систем информации не требует создания специального помещения для вычислительного центра, а его размещение предусматривается в помещениях предприятия с постоянным температурно-влажностным режимом. Отсутствует также необходимость создания специальных подразделений по эксплуатации систем.</w:t>
      </w:r>
    </w:p>
    <w:p w:rsidR="00000000" w:rsidRDefault="00660108">
      <w:pPr>
        <w:ind w:firstLine="567"/>
        <w:jc w:val="both"/>
        <w:rPr>
          <w:noProof/>
        </w:rPr>
      </w:pPr>
      <w:r>
        <w:t>Программно-технические средства информации становят</w:t>
      </w:r>
      <w:r>
        <w:t>ся неотъемлемой частью или основой технологии процессов управления предприятием (производством)</w:t>
      </w:r>
      <w:r>
        <w:rPr>
          <w:noProof/>
        </w:rPr>
        <w:t>.</w:t>
      </w:r>
    </w:p>
    <w:p w:rsidR="00000000" w:rsidRDefault="00660108">
      <w:pPr>
        <w:ind w:firstLine="567"/>
        <w:jc w:val="both"/>
      </w:pPr>
      <w:r>
        <w:t>В состав проектной документации на создание предприятия включаются: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решения определяющие перечень и состав подсистем управления и информации;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основные решения по структуре системы, информационной базе, комплексу технических средств;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спецификации и перечни оборудования, приводимые на соответствующих чертежах (общая структурная схема управления, схема информационной увязки подсистем, структурная схема (плани</w:t>
      </w:r>
      <w:r>
        <w:t>ровка) комплекса технических средств). Указанные разработки выполняются с учетом результатов изучения работы систем предприятий</w:t>
      </w:r>
      <w:r>
        <w:rPr>
          <w:noProof/>
        </w:rPr>
        <w:t xml:space="preserve"> -</w:t>
      </w:r>
      <w:r>
        <w:t xml:space="preserve"> аналогов, материалов научных исследований и установленных для отрасли требований к уровню автоматизации производства.</w:t>
      </w:r>
    </w:p>
    <w:p w:rsidR="00000000" w:rsidRDefault="00660108">
      <w:pPr>
        <w:ind w:firstLine="567"/>
        <w:jc w:val="both"/>
      </w:pPr>
      <w:r>
        <w:t>Проектируемая производственная структура управления предприятием должна обеспечивать: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рациональное распределение управленческих функций между структурными подразделениями;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оперативность управления (кратчайшие сроки прохождения информации, подготовки, принятия </w:t>
      </w:r>
      <w:r>
        <w:t xml:space="preserve">и выполнения управленческих функций); </w:t>
      </w:r>
    </w:p>
    <w:p w:rsidR="00000000" w:rsidRDefault="00660108">
      <w:pPr>
        <w:ind w:firstLine="567"/>
        <w:jc w:val="both"/>
      </w:pPr>
      <w:r>
        <w:t xml:space="preserve">•целесообразную простоту и экономичность системы управления. </w:t>
      </w:r>
    </w:p>
    <w:p w:rsidR="00000000" w:rsidRDefault="00660108">
      <w:pPr>
        <w:ind w:firstLine="567"/>
        <w:jc w:val="both"/>
      </w:pPr>
      <w:r>
        <w:t>Расчет численности руководителей, специалистов и служащих выполняется по отраслевым нормативам численности, по нормам обслуживания и управляемости или аналогия с численностью на передовых отечественных и зарубежных предприятиях. При этом площади рабочих мест служащих должны соответствовать действующим нормам.</w:t>
      </w:r>
    </w:p>
    <w:p w:rsidR="00000000" w:rsidRDefault="00660108">
      <w:pPr>
        <w:ind w:firstLine="567"/>
        <w:jc w:val="both"/>
      </w:pPr>
      <w:r>
        <w:t>Рабочие места руководителей, специалистов и служащих оборудуются в соответствии с принятой специализ</w:t>
      </w:r>
      <w:r>
        <w:t>ацией выполняемых работ (функциям) и оснащаются для автоматизированных систем современной организационной и электронно-вычислительной техникой, персональными ЭВМ, оперативной и административно-хозяйственной связью, видеотерминалами и др.</w:t>
      </w:r>
    </w:p>
    <w:p w:rsidR="00000000" w:rsidRDefault="00660108">
      <w:pPr>
        <w:ind w:firstLine="567"/>
        <w:jc w:val="both"/>
      </w:pPr>
      <w:r>
        <w:t>Учитывая то, что часть имеющейся нормативной базы не в полкой мере отвечает современному уровню создаваемых систем автоматизации, следует принимать требования ранее изданных нормативных документов лишь в качестве рекомендаций.</w:t>
      </w:r>
    </w:p>
    <w:p w:rsidR="00000000" w:rsidRDefault="00660108">
      <w:pPr>
        <w:pStyle w:val="BodyText2"/>
        <w:rPr>
          <w:sz w:val="20"/>
        </w:rPr>
      </w:pPr>
      <w:r>
        <w:rPr>
          <w:sz w:val="20"/>
        </w:rPr>
        <w:t>Разработка технической и инструктивно-методичес</w:t>
      </w:r>
      <w:r>
        <w:rPr>
          <w:sz w:val="20"/>
        </w:rPr>
        <w:t>кой документации, связанной с созданием экономико-математических моделей, алгоритмов, программ решения задач по обработке информации, инструкций по эксплуатации систем, классификаторов, информационной базы и др. осуществляется по отдельному договору заказчика специализированной системной организацией.</w:t>
      </w:r>
    </w:p>
    <w:p w:rsidR="00000000" w:rsidRDefault="00660108">
      <w:pPr>
        <w:spacing w:before="120" w:after="120"/>
        <w:jc w:val="center"/>
        <w:rPr>
          <w:b/>
        </w:rPr>
      </w:pPr>
      <w:r>
        <w:rPr>
          <w:b/>
        </w:rPr>
        <w:t>Перечень рекомендуемых нормативных документов</w:t>
      </w:r>
    </w:p>
    <w:p w:rsidR="00000000" w:rsidRDefault="00660108">
      <w:pPr>
        <w:ind w:left="1794" w:hanging="1794"/>
        <w:jc w:val="both"/>
      </w:pPr>
      <w:r>
        <w:t>ГОСТ</w:t>
      </w:r>
      <w:r>
        <w:rPr>
          <w:noProof/>
        </w:rPr>
        <w:t xml:space="preserve"> 24.104-85</w:t>
      </w:r>
      <w:r>
        <w:t xml:space="preserve"> </w:t>
      </w:r>
      <w:r>
        <w:tab/>
        <w:t>Единая система стандартов автоматизированных систем управления. Автоматизированные системы управления. Общие требования.</w:t>
      </w:r>
    </w:p>
    <w:p w:rsidR="00000000" w:rsidRDefault="00660108">
      <w:pPr>
        <w:ind w:left="1794" w:hanging="1794"/>
        <w:jc w:val="both"/>
      </w:pPr>
      <w:r>
        <w:t>ГОСТ</w:t>
      </w:r>
      <w:r>
        <w:rPr>
          <w:noProof/>
        </w:rPr>
        <w:t xml:space="preserve"> 24.703-85</w:t>
      </w:r>
      <w:r>
        <w:t xml:space="preserve"> </w:t>
      </w:r>
      <w:r>
        <w:tab/>
        <w:t>Единая сис</w:t>
      </w:r>
      <w:r>
        <w:t>тема стандартов автоматизированных систем управления. Типовые проектные решения АСУ. Основные положения.</w:t>
      </w:r>
    </w:p>
    <w:p w:rsidR="00000000" w:rsidRDefault="00660108">
      <w:pPr>
        <w:ind w:left="1794" w:hanging="1794"/>
        <w:jc w:val="both"/>
      </w:pPr>
      <w:r>
        <w:t>ГОСТ</w:t>
      </w:r>
      <w:r>
        <w:rPr>
          <w:noProof/>
        </w:rPr>
        <w:t xml:space="preserve"> 34.601-90 </w:t>
      </w:r>
      <w:r>
        <w:rPr>
          <w:noProof/>
        </w:rPr>
        <w:tab/>
      </w:r>
      <w:r>
        <w:t>Информационная технология. Комплекс стандартов на автоматизированные системы. Автоматизированные системы. Стадии создания.</w:t>
      </w:r>
    </w:p>
    <w:p w:rsidR="00000000" w:rsidRDefault="00660108">
      <w:pPr>
        <w:ind w:left="1794" w:hanging="1794"/>
        <w:jc w:val="both"/>
      </w:pPr>
      <w:r>
        <w:t>ГОСТ</w:t>
      </w:r>
      <w:r>
        <w:rPr>
          <w:noProof/>
        </w:rPr>
        <w:t xml:space="preserve"> 34.602-89 </w:t>
      </w:r>
      <w:r>
        <w:rPr>
          <w:noProof/>
        </w:rPr>
        <w:tab/>
      </w:r>
      <w:r>
        <w:t>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000000" w:rsidRDefault="00660108">
      <w:pPr>
        <w:ind w:left="1794" w:hanging="1794"/>
        <w:jc w:val="both"/>
      </w:pPr>
      <w:r>
        <w:t>ГОСТ</w:t>
      </w:r>
      <w:r>
        <w:rPr>
          <w:noProof/>
        </w:rPr>
        <w:t xml:space="preserve"> 34.603-92</w:t>
      </w:r>
      <w:r>
        <w:t xml:space="preserve"> </w:t>
      </w:r>
      <w:r>
        <w:tab/>
        <w:t>Информационные технологии. Виды испытаний автоматизированных систем.</w:t>
      </w:r>
    </w:p>
    <w:p w:rsidR="00000000" w:rsidRDefault="00660108">
      <w:pPr>
        <w:spacing w:before="120"/>
        <w:ind w:firstLine="567"/>
        <w:rPr>
          <w:b/>
        </w:rPr>
      </w:pPr>
      <w:r>
        <w:rPr>
          <w:b/>
        </w:rPr>
        <w:t>Рекомендуемое техническое обе</w:t>
      </w:r>
      <w:r>
        <w:rPr>
          <w:b/>
        </w:rPr>
        <w:t>спечение</w:t>
      </w:r>
    </w:p>
    <w:p w:rsidR="00000000" w:rsidRDefault="00660108">
      <w:pPr>
        <w:ind w:firstLine="567"/>
        <w:jc w:val="both"/>
        <w:rPr>
          <w:i/>
        </w:rPr>
      </w:pPr>
      <w:r>
        <w:rPr>
          <w:i/>
        </w:rPr>
        <w:t xml:space="preserve">Компьютеры на рабочих местах: </w:t>
      </w:r>
    </w:p>
    <w:p w:rsidR="00000000" w:rsidRDefault="00660108">
      <w:pPr>
        <w:ind w:firstLine="567"/>
        <w:jc w:val="both"/>
        <w:rPr>
          <w:noProof/>
        </w:rPr>
      </w:pPr>
      <w:r>
        <w:t xml:space="preserve">процессоры от </w:t>
      </w:r>
      <w:r>
        <w:rPr>
          <w:lang w:val="en-US"/>
        </w:rPr>
        <w:t>intel Pentium</w:t>
      </w:r>
      <w:r>
        <w:rPr>
          <w:noProof/>
        </w:rPr>
        <w:t xml:space="preserve"> 75</w:t>
      </w:r>
      <w:r>
        <w:rPr>
          <w:noProof/>
        </w:rPr>
        <w:sym w:font="Symbol" w:char="F0B8"/>
      </w:r>
      <w:r>
        <w:rPr>
          <w:noProof/>
        </w:rPr>
        <w:t xml:space="preserve">100 </w:t>
      </w:r>
    </w:p>
    <w:p w:rsidR="00000000" w:rsidRDefault="00660108">
      <w:pPr>
        <w:ind w:firstLine="567"/>
        <w:jc w:val="both"/>
      </w:pPr>
      <w:r>
        <w:t>оперативная память не ниже</w:t>
      </w:r>
      <w:r>
        <w:rPr>
          <w:noProof/>
        </w:rPr>
        <w:t xml:space="preserve"> 8</w:t>
      </w:r>
      <w:r>
        <w:t xml:space="preserve"> Мб, </w:t>
      </w:r>
    </w:p>
    <w:p w:rsidR="00000000" w:rsidRDefault="00660108">
      <w:pPr>
        <w:ind w:firstLine="567"/>
        <w:jc w:val="both"/>
      </w:pPr>
      <w:r>
        <w:t>жесткий диск не ниже</w:t>
      </w:r>
      <w:r>
        <w:rPr>
          <w:noProof/>
        </w:rPr>
        <w:t xml:space="preserve"> 510</w:t>
      </w:r>
      <w:r>
        <w:t xml:space="preserve"> Мб, </w:t>
      </w:r>
    </w:p>
    <w:p w:rsidR="00000000" w:rsidRDefault="00660108">
      <w:pPr>
        <w:ind w:firstLine="567"/>
        <w:jc w:val="both"/>
      </w:pPr>
      <w:r>
        <w:t xml:space="preserve">монитор </w:t>
      </w:r>
      <w:r>
        <w:rPr>
          <w:lang w:val="en-US"/>
        </w:rPr>
        <w:t>SVGA 15</w:t>
      </w:r>
      <w:r>
        <w:rPr>
          <w:lang w:val="en-US"/>
        </w:rPr>
        <w:sym w:font="Symbol" w:char="F0B2"/>
      </w:r>
      <w:r>
        <w:t xml:space="preserve"> (</w:t>
      </w:r>
      <w:r>
        <w:rPr>
          <w:lang w:val="en-US"/>
        </w:rPr>
        <w:t>SAMSUNG</w:t>
      </w:r>
      <w:r>
        <w:t xml:space="preserve">, </w:t>
      </w:r>
      <w:r>
        <w:rPr>
          <w:lang w:val="en-US"/>
        </w:rPr>
        <w:t>DAEWOO</w:t>
      </w:r>
      <w:r>
        <w:t>).</w:t>
      </w:r>
    </w:p>
    <w:p w:rsidR="00000000" w:rsidRDefault="00660108">
      <w:pPr>
        <w:spacing w:before="120"/>
        <w:ind w:firstLine="567"/>
        <w:jc w:val="both"/>
        <w:rPr>
          <w:i/>
        </w:rPr>
      </w:pPr>
      <w:r>
        <w:rPr>
          <w:i/>
        </w:rPr>
        <w:t>Сетевые решения:</w:t>
      </w:r>
    </w:p>
    <w:p w:rsidR="00000000" w:rsidRDefault="00660108">
      <w:pPr>
        <w:ind w:firstLine="567"/>
        <w:jc w:val="both"/>
        <w:rPr>
          <w:noProof/>
        </w:rPr>
      </w:pPr>
      <w:r>
        <w:t xml:space="preserve">процессор (сервер) </w:t>
      </w:r>
      <w:r>
        <w:rPr>
          <w:lang w:val="en-US"/>
        </w:rPr>
        <w:t>intel Pentium</w:t>
      </w:r>
      <w:r>
        <w:rPr>
          <w:noProof/>
        </w:rPr>
        <w:t xml:space="preserve"> 120,133, </w:t>
      </w:r>
    </w:p>
    <w:p w:rsidR="00000000" w:rsidRDefault="00660108">
      <w:pPr>
        <w:ind w:firstLine="567"/>
        <w:jc w:val="both"/>
        <w:rPr>
          <w:lang w:val="en-US"/>
        </w:rPr>
      </w:pPr>
      <w:r>
        <w:t>оперативная память от</w:t>
      </w:r>
      <w:r>
        <w:rPr>
          <w:noProof/>
        </w:rPr>
        <w:t xml:space="preserve"> 16</w:t>
      </w:r>
      <w:r>
        <w:t xml:space="preserve"> Мб, </w:t>
      </w:r>
    </w:p>
    <w:p w:rsidR="00000000" w:rsidRDefault="00660108">
      <w:pPr>
        <w:ind w:firstLine="567"/>
        <w:jc w:val="both"/>
        <w:rPr>
          <w:lang w:val="en-US"/>
        </w:rPr>
      </w:pPr>
      <w:r>
        <w:t>жесткий диск от</w:t>
      </w:r>
      <w:r>
        <w:rPr>
          <w:noProof/>
        </w:rPr>
        <w:t xml:space="preserve"> 1</w:t>
      </w:r>
      <w:r>
        <w:t xml:space="preserve"> </w:t>
      </w:r>
      <w:r>
        <w:rPr>
          <w:lang w:val="en-US"/>
        </w:rPr>
        <w:t>G</w:t>
      </w:r>
      <w:r>
        <w:t xml:space="preserve">, </w:t>
      </w:r>
    </w:p>
    <w:p w:rsidR="00000000" w:rsidRDefault="00660108">
      <w:pPr>
        <w:ind w:firstLine="567"/>
        <w:jc w:val="both"/>
        <w:rPr>
          <w:noProof/>
        </w:rPr>
      </w:pPr>
      <w:r>
        <w:t xml:space="preserve">рабочие станции </w:t>
      </w:r>
      <w:r>
        <w:rPr>
          <w:lang w:val="en-US"/>
        </w:rPr>
        <w:t>intel Pentium</w:t>
      </w:r>
      <w:r>
        <w:rPr>
          <w:noProof/>
        </w:rPr>
        <w:t xml:space="preserve"> 75</w:t>
      </w:r>
      <w:r>
        <w:rPr>
          <w:noProof/>
        </w:rPr>
        <w:sym w:font="Symbol" w:char="F0B8"/>
      </w:r>
      <w:r>
        <w:rPr>
          <w:noProof/>
        </w:rPr>
        <w:t>100</w:t>
      </w:r>
    </w:p>
    <w:p w:rsidR="00000000" w:rsidRDefault="00660108">
      <w:pPr>
        <w:spacing w:before="120"/>
        <w:ind w:firstLine="567"/>
        <w:jc w:val="both"/>
        <w:rPr>
          <w:i/>
          <w:lang w:val="en-US"/>
        </w:rPr>
      </w:pPr>
      <w:r>
        <w:rPr>
          <w:i/>
        </w:rPr>
        <w:t>Наиболее авторитетные фирмы, производящие компьютеры:</w:t>
      </w:r>
    </w:p>
    <w:p w:rsidR="00000000" w:rsidRDefault="00660108">
      <w:pPr>
        <w:ind w:firstLine="567"/>
        <w:jc w:val="both"/>
      </w:pPr>
      <w:r>
        <w:rPr>
          <w:lang w:val="en-US"/>
        </w:rPr>
        <w:t>IBM</w:t>
      </w:r>
      <w:r>
        <w:t xml:space="preserve">, </w:t>
      </w:r>
      <w:r>
        <w:rPr>
          <w:lang w:val="en-US"/>
        </w:rPr>
        <w:t>Hewlett</w:t>
      </w:r>
      <w:r>
        <w:t>-</w:t>
      </w:r>
      <w:r>
        <w:rPr>
          <w:lang w:val="en-US"/>
        </w:rPr>
        <w:t>Packard</w:t>
      </w:r>
      <w:r>
        <w:t xml:space="preserve">, </w:t>
      </w:r>
      <w:r>
        <w:rPr>
          <w:lang w:val="en-US"/>
        </w:rPr>
        <w:t>Compad</w:t>
      </w:r>
      <w:r>
        <w:t xml:space="preserve">, </w:t>
      </w:r>
      <w:r>
        <w:rPr>
          <w:lang w:val="en-US"/>
        </w:rPr>
        <w:t>Apple</w:t>
      </w:r>
      <w:r>
        <w:t>, Асер.</w:t>
      </w:r>
    </w:p>
    <w:p w:rsidR="00000000" w:rsidRDefault="00660108">
      <w:pPr>
        <w:spacing w:before="120"/>
        <w:ind w:firstLine="567"/>
        <w:jc w:val="both"/>
        <w:rPr>
          <w:i/>
        </w:rPr>
      </w:pPr>
      <w:r>
        <w:rPr>
          <w:i/>
        </w:rPr>
        <w:t>Принтеры:</w:t>
      </w:r>
    </w:p>
    <w:p w:rsidR="00000000" w:rsidRDefault="00660108">
      <w:pPr>
        <w:ind w:firstLine="567"/>
        <w:jc w:val="both"/>
        <w:rPr>
          <w:lang w:val="en-US"/>
        </w:rPr>
      </w:pPr>
      <w:r>
        <w:t xml:space="preserve">матричные: </w:t>
      </w:r>
      <w:r>
        <w:rPr>
          <w:lang w:val="en-US"/>
        </w:rPr>
        <w:t>Epson</w:t>
      </w:r>
      <w:r>
        <w:t xml:space="preserve"> </w:t>
      </w:r>
      <w:r>
        <w:rPr>
          <w:lang w:val="en-US"/>
        </w:rPr>
        <w:t>LX</w:t>
      </w:r>
      <w:r>
        <w:t xml:space="preserve">-1050, </w:t>
      </w:r>
      <w:r>
        <w:rPr>
          <w:lang w:val="en-US"/>
        </w:rPr>
        <w:t>LQ</w:t>
      </w:r>
      <w:r>
        <w:t xml:space="preserve">-1070, </w:t>
      </w:r>
      <w:r>
        <w:rPr>
          <w:lang w:val="en-US"/>
        </w:rPr>
        <w:t>LQ</w:t>
      </w:r>
      <w:r>
        <w:t xml:space="preserve">-1170, </w:t>
      </w:r>
    </w:p>
    <w:p w:rsidR="00000000" w:rsidRDefault="00660108">
      <w:pPr>
        <w:ind w:firstLine="567"/>
        <w:jc w:val="both"/>
        <w:rPr>
          <w:lang w:val="en-US"/>
        </w:rPr>
      </w:pPr>
      <w:r>
        <w:t xml:space="preserve">струйные: </w:t>
      </w:r>
      <w:r>
        <w:rPr>
          <w:lang w:val="en-US"/>
        </w:rPr>
        <w:t>HPDeskJet</w:t>
      </w:r>
      <w:r>
        <w:rPr>
          <w:noProof/>
        </w:rPr>
        <w:t xml:space="preserve"> 320, 870, 6600,</w:t>
      </w:r>
      <w:r>
        <w:t xml:space="preserve"> 1200</w:t>
      </w:r>
      <w:r>
        <w:rPr>
          <w:lang w:val="en-US"/>
        </w:rPr>
        <w:t>C</w:t>
      </w:r>
      <w:r>
        <w:t xml:space="preserve">, </w:t>
      </w:r>
      <w:r>
        <w:rPr>
          <w:lang w:val="en-US"/>
        </w:rPr>
        <w:t>Epson</w:t>
      </w:r>
      <w:r>
        <w:t xml:space="preserve"> </w:t>
      </w:r>
      <w:r>
        <w:rPr>
          <w:lang w:val="en-US"/>
        </w:rPr>
        <w:t>Styles</w:t>
      </w:r>
      <w:r>
        <w:t xml:space="preserve">-1000, </w:t>
      </w:r>
    </w:p>
    <w:p w:rsidR="00000000" w:rsidRDefault="00660108">
      <w:pPr>
        <w:ind w:firstLine="567"/>
        <w:jc w:val="both"/>
      </w:pPr>
      <w:r>
        <w:t xml:space="preserve">лазерные: </w:t>
      </w:r>
      <w:r>
        <w:rPr>
          <w:lang w:val="en-US"/>
        </w:rPr>
        <w:t>HPLaserJet</w:t>
      </w:r>
      <w:r>
        <w:t xml:space="preserve"> 4</w:t>
      </w:r>
      <w:r>
        <w:rPr>
          <w:lang w:val="en-US"/>
        </w:rPr>
        <w:t>L</w:t>
      </w:r>
      <w:r>
        <w:t>, 5</w:t>
      </w:r>
      <w:r>
        <w:rPr>
          <w:lang w:val="en-US"/>
        </w:rPr>
        <w:t>L</w:t>
      </w:r>
      <w:r>
        <w:t>, 4</w:t>
      </w:r>
      <w:r>
        <w:rPr>
          <w:lang w:val="en-US"/>
        </w:rPr>
        <w:t>Mplus</w:t>
      </w:r>
      <w:r>
        <w:t xml:space="preserve"> (сетевой), 5</w:t>
      </w:r>
      <w:r>
        <w:rPr>
          <w:lang w:val="en-US"/>
        </w:rPr>
        <w:t>Si</w:t>
      </w:r>
      <w:r>
        <w:t xml:space="preserve"> (сетевой).</w:t>
      </w:r>
    </w:p>
    <w:p w:rsidR="00000000" w:rsidRDefault="00660108">
      <w:pPr>
        <w:spacing w:before="120"/>
        <w:ind w:firstLine="567"/>
        <w:jc w:val="both"/>
        <w:rPr>
          <w:i/>
          <w:lang w:val="en-US"/>
        </w:rPr>
      </w:pPr>
      <w:r>
        <w:rPr>
          <w:i/>
        </w:rPr>
        <w:t xml:space="preserve">Сканеры: </w:t>
      </w:r>
    </w:p>
    <w:p w:rsidR="00000000" w:rsidRDefault="00660108">
      <w:pPr>
        <w:ind w:firstLine="567"/>
        <w:jc w:val="both"/>
        <w:rPr>
          <w:lang w:val="en-US"/>
        </w:rPr>
      </w:pPr>
      <w:r>
        <w:rPr>
          <w:lang w:val="en-US"/>
        </w:rPr>
        <w:t>HPScanJet</w:t>
      </w:r>
      <w:r>
        <w:t>5</w:t>
      </w:r>
      <w:r>
        <w:rPr>
          <w:lang w:val="en-US"/>
        </w:rPr>
        <w:t>p</w:t>
      </w:r>
      <w:r>
        <w:t>, 4</w:t>
      </w:r>
      <w:r>
        <w:rPr>
          <w:lang w:val="en-US"/>
        </w:rPr>
        <w:t>s</w:t>
      </w:r>
      <w:r>
        <w:t xml:space="preserve"> (цветной)</w:t>
      </w:r>
      <w:r>
        <w:rPr>
          <w:lang w:val="en-US"/>
        </w:rPr>
        <w:t>?</w:t>
      </w:r>
      <w:r>
        <w:t xml:space="preserve"> </w:t>
      </w:r>
      <w:r>
        <w:rPr>
          <w:lang w:val="en-US"/>
        </w:rPr>
        <w:t>Paragon</w:t>
      </w:r>
      <w:r>
        <w:rPr>
          <w:noProof/>
        </w:rPr>
        <w:t xml:space="preserve"> 800 II</w:t>
      </w:r>
      <w:r>
        <w:rPr>
          <w:lang w:val="en-US"/>
        </w:rPr>
        <w:t xml:space="preserve"> SP,</w:t>
      </w:r>
      <w:r>
        <w:rPr>
          <w:noProof/>
        </w:rPr>
        <w:t xml:space="preserve"> 1200</w:t>
      </w:r>
      <w:r>
        <w:rPr>
          <w:lang w:val="en-US"/>
        </w:rPr>
        <w:t xml:space="preserve"> SP.</w:t>
      </w:r>
    </w:p>
    <w:p w:rsidR="00000000" w:rsidRDefault="00660108">
      <w:pPr>
        <w:spacing w:before="120" w:after="120"/>
        <w:ind w:firstLine="544"/>
        <w:jc w:val="both"/>
        <w:rPr>
          <w:b/>
        </w:rPr>
      </w:pPr>
      <w:r>
        <w:rPr>
          <w:b/>
        </w:rPr>
        <w:t>Рекомендуемое программное обеспечение</w:t>
      </w:r>
    </w:p>
    <w:p w:rsidR="00000000" w:rsidRDefault="00660108">
      <w:pPr>
        <w:ind w:left="156" w:hanging="156"/>
        <w:jc w:val="both"/>
        <w:rPr>
          <w:noProof/>
        </w:rPr>
      </w:pPr>
      <w:r>
        <w:rPr>
          <w:noProof/>
        </w:rPr>
        <w:t>1.</w:t>
      </w:r>
      <w:r>
        <w:t xml:space="preserve"> Системные продукты: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rPr>
          <w:noProof/>
        </w:rPr>
        <w:t xml:space="preserve"> 6.22,</w:t>
      </w:r>
      <w:r>
        <w:t xml:space="preserve"> </w:t>
      </w:r>
      <w:r>
        <w:rPr>
          <w:lang w:val="en-US"/>
        </w:rPr>
        <w:t>Windows</w:t>
      </w:r>
      <w:r>
        <w:rPr>
          <w:noProof/>
        </w:rPr>
        <w:t xml:space="preserve"> 3.11,</w:t>
      </w:r>
      <w:r>
        <w:t xml:space="preserve"> </w:t>
      </w:r>
      <w:r>
        <w:rPr>
          <w:lang w:val="en-US"/>
        </w:rPr>
        <w:t>Windows</w:t>
      </w:r>
      <w:r>
        <w:rPr>
          <w:noProof/>
        </w:rPr>
        <w:t xml:space="preserve"> 95.</w:t>
      </w:r>
    </w:p>
    <w:p w:rsidR="00000000" w:rsidRDefault="00660108">
      <w:pPr>
        <w:ind w:left="156" w:hanging="156"/>
        <w:jc w:val="both"/>
        <w:rPr>
          <w:noProof/>
        </w:rPr>
      </w:pPr>
      <w:r>
        <w:rPr>
          <w:noProof/>
        </w:rPr>
        <w:t>2.</w:t>
      </w:r>
      <w:r>
        <w:t xml:space="preserve"> Системы управления базами данных (СУБД): </w:t>
      </w:r>
      <w:r>
        <w:rPr>
          <w:lang w:val="en-US"/>
        </w:rPr>
        <w:t>Fox</w:t>
      </w:r>
      <w:r>
        <w:t xml:space="preserve"> </w:t>
      </w:r>
      <w:r>
        <w:rPr>
          <w:lang w:val="en-US"/>
        </w:rPr>
        <w:t>Pro</w:t>
      </w:r>
      <w:r>
        <w:rPr>
          <w:noProof/>
        </w:rPr>
        <w:t xml:space="preserve"> 2.6,</w:t>
      </w:r>
      <w:r>
        <w:t xml:space="preserve"> </w:t>
      </w:r>
      <w:r>
        <w:rPr>
          <w:lang w:val="en-US"/>
        </w:rPr>
        <w:t>Access</w:t>
      </w:r>
      <w:r>
        <w:t xml:space="preserve"> </w:t>
      </w:r>
      <w:r>
        <w:rPr>
          <w:noProof/>
        </w:rPr>
        <w:t>2.0,</w:t>
      </w:r>
      <w:r>
        <w:t xml:space="preserve"> </w:t>
      </w:r>
      <w:r>
        <w:rPr>
          <w:lang w:val="en-US"/>
        </w:rPr>
        <w:t>Paradox</w:t>
      </w:r>
      <w:r>
        <w:rPr>
          <w:noProof/>
        </w:rPr>
        <w:t xml:space="preserve"> 5.0.</w:t>
      </w:r>
    </w:p>
    <w:p w:rsidR="00000000" w:rsidRDefault="00660108">
      <w:pPr>
        <w:ind w:left="156" w:hanging="156"/>
        <w:jc w:val="both"/>
        <w:rPr>
          <w:noProof/>
        </w:rPr>
      </w:pPr>
      <w:r>
        <w:rPr>
          <w:noProof/>
        </w:rPr>
        <w:t>3.</w:t>
      </w:r>
      <w:r>
        <w:t xml:space="preserve"> Текстовые редакторы: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>
        <w:rPr>
          <w:noProof/>
        </w:rPr>
        <w:t xml:space="preserve"> 6.0,</w:t>
      </w:r>
      <w:r>
        <w:t xml:space="preserve"> </w:t>
      </w:r>
      <w:r>
        <w:rPr>
          <w:lang w:val="en-US"/>
        </w:rPr>
        <w:t>WinWord</w:t>
      </w:r>
      <w:r>
        <w:rPr>
          <w:noProof/>
        </w:rPr>
        <w:t xml:space="preserve"> 6.0.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4.</w:t>
      </w:r>
      <w:r>
        <w:t xml:space="preserve"> Интегрированные пакеты программ для организации труда: </w:t>
      </w:r>
      <w:r>
        <w:rPr>
          <w:lang w:val="en-US"/>
        </w:rPr>
        <w:t>Excel</w:t>
      </w:r>
      <w:r>
        <w:t xml:space="preserve"> </w:t>
      </w:r>
      <w:r>
        <w:rPr>
          <w:noProof/>
        </w:rPr>
        <w:t>5.0,</w:t>
      </w:r>
      <w:r>
        <w:t xml:space="preserve"> </w:t>
      </w:r>
      <w:r>
        <w:rPr>
          <w:lang w:val="en-US"/>
        </w:rPr>
        <w:t>Lotus</w:t>
      </w:r>
      <w:r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rPr>
          <w:noProof/>
        </w:rPr>
        <w:t xml:space="preserve"> 4.2,</w:t>
      </w:r>
      <w:r>
        <w:t xml:space="preserve">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Works</w:t>
      </w:r>
      <w:r>
        <w:rPr>
          <w:noProof/>
        </w:rPr>
        <w:t xml:space="preserve"> 3.0.</w:t>
      </w:r>
    </w:p>
    <w:p w:rsidR="00000000" w:rsidRDefault="00660108">
      <w:pPr>
        <w:ind w:left="234" w:hanging="234"/>
        <w:jc w:val="both"/>
      </w:pPr>
      <w:r>
        <w:rPr>
          <w:noProof/>
        </w:rPr>
        <w:t>5.</w:t>
      </w:r>
      <w:r>
        <w:t xml:space="preserve"> Пакеты автоматиза</w:t>
      </w:r>
      <w:r>
        <w:t>ции бухгалтерских работ:</w:t>
      </w:r>
      <w:r>
        <w:rPr>
          <w:noProof/>
        </w:rPr>
        <w:t xml:space="preserve"> 1С:</w:t>
      </w:r>
      <w:r>
        <w:t xml:space="preserve"> Бухгалтерия</w:t>
      </w:r>
      <w:r>
        <w:rPr>
          <w:noProof/>
        </w:rPr>
        <w:t xml:space="preserve"> 6.0, </w:t>
      </w:r>
      <w:r>
        <w:t>Инфин-Бухгалтерия, Турбо-Бухгалтер, ИНФО-Бухгалтер и др.</w:t>
      </w:r>
    </w:p>
    <w:p w:rsidR="00000000" w:rsidRDefault="00660108">
      <w:pPr>
        <w:pStyle w:val="2"/>
        <w:rPr>
          <w:sz w:val="20"/>
        </w:rPr>
      </w:pPr>
      <w:r>
        <w:rPr>
          <w:sz w:val="20"/>
        </w:rPr>
        <w:t>10. Повышение квалификации рабочих кадров</w:t>
      </w:r>
    </w:p>
    <w:p w:rsidR="00000000" w:rsidRDefault="00660108">
      <w:pPr>
        <w:ind w:firstLine="567"/>
        <w:jc w:val="both"/>
      </w:pPr>
      <w:r>
        <w:t>Применение прогрессивных технологий, технологическое автоматизированное оборудование, которым оснащаются современные предприятия (производства), требуют высокого профессионализма рабочих и служащих и своевременной опережающей подготовки рабочих кадров.</w:t>
      </w:r>
    </w:p>
    <w:p w:rsidR="00000000" w:rsidRDefault="00660108">
      <w:pPr>
        <w:ind w:firstLine="567"/>
        <w:jc w:val="both"/>
      </w:pPr>
      <w:r>
        <w:t>Появляются новые профессии и повышаются требования к профессиональной подготовке наладчиков оборудования, оператор</w:t>
      </w:r>
      <w:r>
        <w:t>ов-станочников, управленцев и других специальностей. Рабочие и специалисты должны иметь более глубокие знания в области техники, технологии, электроники и др.</w:t>
      </w:r>
      <w:r>
        <w:rPr>
          <w:noProof/>
        </w:rPr>
        <w:t xml:space="preserve"> , </w:t>
      </w:r>
      <w:r>
        <w:t>приближающиеся, по уровню, к инженерным знаниям.</w:t>
      </w:r>
    </w:p>
    <w:p w:rsidR="00000000" w:rsidRDefault="00660108">
      <w:pPr>
        <w:ind w:firstLine="567"/>
        <w:jc w:val="both"/>
      </w:pPr>
      <w:r>
        <w:t>В соответствии с согласованными решениями местной администрацией и заданием на проектирование, в проекте предприятия необходимо предусматривать решения: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о подготовке новых рабочих кадров;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переподготовке и обучению рабочих вторым профессиям;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повышение квалификации рабочих.</w:t>
      </w:r>
    </w:p>
    <w:p w:rsidR="00000000" w:rsidRDefault="00660108">
      <w:pPr>
        <w:ind w:firstLine="567"/>
        <w:jc w:val="both"/>
      </w:pPr>
      <w:r>
        <w:t>Общение и проверка знан</w:t>
      </w:r>
      <w:r>
        <w:t>ий по охране труда работников проводится в соответствии с ГОСТ</w:t>
      </w:r>
      <w:r>
        <w:rPr>
          <w:noProof/>
        </w:rPr>
        <w:t xml:space="preserve"> 12.0:004-90</w:t>
      </w:r>
      <w:r>
        <w:t xml:space="preserve"> с СБТ “Организация обучения безопасности труда. Общие положения”.</w:t>
      </w:r>
    </w:p>
    <w:p w:rsidR="00000000" w:rsidRDefault="00660108">
      <w:pPr>
        <w:ind w:firstLine="567"/>
        <w:jc w:val="both"/>
      </w:pPr>
      <w:r>
        <w:t>В проекте предприятия (производства) в соответствующих случаях, в зависимости от состава и численности работающих, должны создаваться учебные пункты или профессионально-технические училища по профилю работы предприятия.</w:t>
      </w:r>
    </w:p>
    <w:p w:rsidR="00000000" w:rsidRDefault="00660108">
      <w:pPr>
        <w:ind w:firstLine="567"/>
        <w:jc w:val="both"/>
      </w:pPr>
      <w:r>
        <w:t>Обучение несложным профессиям и периодическое повышение квалификации должны осуществляться непосредственно на предприятии, в предусмотренных для этой ц</w:t>
      </w:r>
      <w:r>
        <w:t>ели помещениях.</w:t>
      </w:r>
    </w:p>
    <w:p w:rsidR="00000000" w:rsidRDefault="00660108">
      <w:pPr>
        <w:ind w:firstLine="567"/>
        <w:jc w:val="both"/>
      </w:pPr>
      <w:r>
        <w:t>Строительство специальных объектов для подготовки кадров должно осуществляться, как правило, по повторно используемым проектам или проектам для массового применения.</w:t>
      </w:r>
    </w:p>
    <w:p w:rsidR="00000000" w:rsidRDefault="00660108">
      <w:pPr>
        <w:ind w:firstLine="567"/>
        <w:jc w:val="both"/>
      </w:pPr>
      <w:r>
        <w:t>В соответствии с заданием заказчика, согласованным с местными службами трудоустройства населения, в проектной документации приводятся данные и источники комплектования предприятия рабочими кадрами и специалистами по профилю предприятия.</w:t>
      </w:r>
    </w:p>
    <w:p w:rsidR="00000000" w:rsidRDefault="00660108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1</w:t>
      </w:r>
    </w:p>
    <w:p w:rsidR="00000000" w:rsidRDefault="00660108">
      <w:pPr>
        <w:pStyle w:val="1"/>
        <w:spacing w:before="0"/>
        <w:rPr>
          <w:sz w:val="20"/>
        </w:rPr>
      </w:pPr>
      <w:r>
        <w:rPr>
          <w:sz w:val="20"/>
        </w:rPr>
        <w:t xml:space="preserve">Определение укрупненных нормативов численности на основе нормативных материалов </w:t>
      </w:r>
      <w:r>
        <w:rPr>
          <w:sz w:val="20"/>
        </w:rPr>
        <w:t>по труду (методический пример расчета)</w:t>
      </w:r>
    </w:p>
    <w:p w:rsidR="00000000" w:rsidRDefault="00660108">
      <w:pPr>
        <w:ind w:firstLine="567"/>
        <w:jc w:val="both"/>
      </w:pPr>
      <w:r>
        <w:t xml:space="preserve">Определение укрупненных нормативов на основе научно-обоснованных норм труда рекомендуется производить в случаях, когда на стадии проектирования имеются данные о технике, технологии производства и другие, которые необходимы для расчета плановой численности рабочих с помощью нормативов по труду: норм времени, норм обслуживания, нормативов численности. </w:t>
      </w:r>
    </w:p>
    <w:p w:rsidR="00000000" w:rsidRDefault="00660108">
      <w:pPr>
        <w:ind w:firstLine="567"/>
        <w:jc w:val="both"/>
      </w:pPr>
      <w:r>
        <w:t>Расчет численности основных рабочих производится:</w:t>
      </w:r>
    </w:p>
    <w:p w:rsidR="00000000" w:rsidRDefault="00660108">
      <w:pPr>
        <w:ind w:firstLine="567"/>
        <w:jc w:val="both"/>
        <w:rPr>
          <w:noProof/>
        </w:rPr>
      </w:pPr>
      <w:r>
        <w:rPr>
          <w:i/>
          <w:u w:val="single"/>
        </w:rPr>
        <w:t>а) по нормам обслуживания</w:t>
      </w:r>
      <w:r>
        <w:rPr>
          <w:noProof/>
        </w:rPr>
        <w:t>•</w:t>
      </w:r>
    </w:p>
    <w:p w:rsidR="00000000" w:rsidRDefault="00660108">
      <w:pPr>
        <w:spacing w:before="120" w:after="120"/>
        <w:ind w:firstLine="567"/>
        <w:jc w:val="center"/>
        <w:rPr>
          <w:i/>
        </w:rPr>
      </w:pPr>
      <w:r>
        <w:rPr>
          <w:position w:val="-30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9pt" o:ole="">
            <v:imagedata r:id="rId4" o:title=""/>
          </v:shape>
          <o:OLEObject Type="Embed" ProgID="Equation.3" ShapeID="_x0000_i1025" DrawAspect="Content" ObjectID="_1427212120" r:id="rId5"/>
        </w:object>
      </w:r>
      <w:r>
        <w:rPr>
          <w:noProof/>
        </w:rPr>
        <w:t>,</w:t>
      </w:r>
      <w:r>
        <w:t xml:space="preserve"> </w:t>
      </w:r>
      <w:r>
        <w:rPr>
          <w:i/>
        </w:rPr>
        <w:t>где</w:t>
      </w:r>
    </w:p>
    <w:p w:rsidR="00000000" w:rsidRDefault="00660108">
      <w:pPr>
        <w:ind w:firstLine="567"/>
        <w:jc w:val="both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число обслужи</w:t>
      </w:r>
      <w:r>
        <w:t xml:space="preserve">ваемых агрегатов (машин), оборудования; </w:t>
      </w:r>
    </w:p>
    <w:p w:rsidR="00000000" w:rsidRDefault="00660108">
      <w:pPr>
        <w:ind w:firstLine="567"/>
        <w:jc w:val="both"/>
      </w:pPr>
      <w:r>
        <w:rPr>
          <w:i/>
        </w:rPr>
        <w:t>Н</w:t>
      </w:r>
      <w:r>
        <w:rPr>
          <w:i/>
          <w:vertAlign w:val="subscript"/>
        </w:rPr>
        <w:t>об</w:t>
      </w:r>
      <w:r>
        <w:rPr>
          <w:noProof/>
        </w:rPr>
        <w:t xml:space="preserve"> -</w:t>
      </w:r>
      <w:r>
        <w:t xml:space="preserve"> норма обслуживания;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б) по нормативам численности </w:t>
      </w:r>
    </w:p>
    <w:p w:rsidR="00000000" w:rsidRDefault="00660108">
      <w:pPr>
        <w:spacing w:before="120" w:after="120"/>
        <w:jc w:val="center"/>
        <w:rPr>
          <w:i/>
        </w:rPr>
      </w:pPr>
      <w:r>
        <w:rPr>
          <w:i/>
        </w:rPr>
        <w:t>Ч</w:t>
      </w:r>
      <w:r>
        <w:rPr>
          <w:i/>
          <w:vertAlign w:val="subscript"/>
        </w:rPr>
        <w:t>о</w:t>
      </w:r>
      <w:r>
        <w:t xml:space="preserve"> = </w:t>
      </w:r>
      <w:r>
        <w:rPr>
          <w:i/>
        </w:rPr>
        <w:t>А</w:t>
      </w:r>
      <w:r>
        <w:t xml:space="preserve"> </w:t>
      </w:r>
      <w:r>
        <w:sym w:font="Symbol" w:char="F0B4"/>
      </w:r>
      <w:r>
        <w:t xml:space="preserve"> </w:t>
      </w:r>
      <w:r>
        <w:rPr>
          <w:i/>
        </w:rPr>
        <w:t>Н</w:t>
      </w:r>
      <w:r>
        <w:rPr>
          <w:i/>
          <w:vertAlign w:val="subscript"/>
        </w:rPr>
        <w:t>ч</w:t>
      </w:r>
      <w:r>
        <w:t xml:space="preserve">, </w:t>
      </w:r>
      <w:r>
        <w:rPr>
          <w:i/>
        </w:rPr>
        <w:t>где</w:t>
      </w:r>
    </w:p>
    <w:p w:rsidR="00000000" w:rsidRDefault="00660108">
      <w:pPr>
        <w:ind w:firstLine="567"/>
        <w:jc w:val="both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число обслуживаемых агрегатов (машин), оборудования;</w:t>
      </w:r>
    </w:p>
    <w:p w:rsidR="00000000" w:rsidRDefault="00660108">
      <w:pPr>
        <w:ind w:firstLine="567"/>
        <w:jc w:val="both"/>
      </w:pPr>
      <w:r>
        <w:rPr>
          <w:i/>
        </w:rPr>
        <w:t>Н</w:t>
      </w:r>
      <w:r>
        <w:rPr>
          <w:i/>
          <w:vertAlign w:val="subscript"/>
        </w:rPr>
        <w:t>ч</w:t>
      </w:r>
      <w:r>
        <w:rPr>
          <w:noProof/>
        </w:rPr>
        <w:t xml:space="preserve"> -</w:t>
      </w:r>
      <w:r>
        <w:t xml:space="preserve"> норматив численности на обслуживание одного агрегата (машины);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>а) по нормам выработки (определяются по данным передовых предприятий-аналогов)</w:t>
      </w:r>
    </w:p>
    <w:p w:rsidR="00000000" w:rsidRDefault="00660108">
      <w:pPr>
        <w:spacing w:before="120" w:after="120"/>
        <w:jc w:val="center"/>
      </w:pPr>
      <w:r>
        <w:rPr>
          <w:b/>
          <w:noProof/>
          <w:position w:val="-30"/>
        </w:rPr>
        <w:object w:dxaOrig="1440" w:dyaOrig="680">
          <v:shape id="_x0000_i1026" type="#_x0000_t75" style="width:90pt;height:42pt" o:ole="">
            <v:imagedata r:id="rId6" o:title=""/>
          </v:shape>
          <o:OLEObject Type="Embed" ProgID="Equation.3" ShapeID="_x0000_i1026" DrawAspect="Content" ObjectID="_1427212121" r:id="rId7"/>
        </w:object>
      </w:r>
      <w:r>
        <w:t xml:space="preserve"> </w:t>
      </w:r>
      <w:r>
        <w:rPr>
          <w:i/>
        </w:rPr>
        <w:t>где</w:t>
      </w:r>
    </w:p>
    <w:p w:rsidR="00000000" w:rsidRDefault="00660108">
      <w:pPr>
        <w:ind w:firstLine="567"/>
        <w:jc w:val="both"/>
      </w:pPr>
      <w:r>
        <w:rPr>
          <w:i/>
        </w:rPr>
        <w:t>П</w:t>
      </w:r>
      <w:r>
        <w:rPr>
          <w:noProof/>
        </w:rPr>
        <w:t xml:space="preserve"> -</w:t>
      </w:r>
      <w:r>
        <w:t xml:space="preserve"> объем работы в принятых единицах в год; </w:t>
      </w:r>
    </w:p>
    <w:p w:rsidR="00000000" w:rsidRDefault="00660108">
      <w:pPr>
        <w:ind w:firstLine="567"/>
        <w:jc w:val="both"/>
      </w:pPr>
      <w:r>
        <w:rPr>
          <w:i/>
        </w:rPr>
        <w:t>Н</w:t>
      </w:r>
      <w:r>
        <w:rPr>
          <w:i/>
          <w:vertAlign w:val="subscript"/>
        </w:rPr>
        <w:t>п</w:t>
      </w:r>
      <w:r>
        <w:rPr>
          <w:noProof/>
        </w:rPr>
        <w:t xml:space="preserve"> -</w:t>
      </w:r>
      <w:r>
        <w:t xml:space="preserve"> норма выработки, ч;</w:t>
      </w:r>
    </w:p>
    <w:p w:rsidR="00000000" w:rsidRDefault="00660108">
      <w:pPr>
        <w:ind w:firstLine="567"/>
        <w:jc w:val="both"/>
      </w:pPr>
      <w:r>
        <w:rPr>
          <w:i/>
        </w:rPr>
        <w:t>Ф</w:t>
      </w:r>
      <w:r>
        <w:rPr>
          <w:i/>
          <w:vertAlign w:val="subscript"/>
        </w:rPr>
        <w:t>п</w:t>
      </w:r>
      <w:r>
        <w:rPr>
          <w:noProof/>
        </w:rPr>
        <w:t xml:space="preserve"> -</w:t>
      </w:r>
      <w:r>
        <w:t xml:space="preserve"> плановый фонд рабочего времени одного рабочего в год, чел.-ч;</w:t>
      </w:r>
    </w:p>
    <w:p w:rsidR="00000000" w:rsidRDefault="00660108">
      <w:pPr>
        <w:ind w:firstLine="567"/>
        <w:jc w:val="both"/>
      </w:pPr>
      <w:r>
        <w:rPr>
          <w:i/>
        </w:rPr>
        <w:t>К</w:t>
      </w:r>
      <w:r>
        <w:rPr>
          <w:i/>
          <w:vertAlign w:val="subscript"/>
        </w:rPr>
        <w:t>п</w:t>
      </w:r>
      <w:r>
        <w:rPr>
          <w:noProof/>
        </w:rPr>
        <w:t xml:space="preserve"> -</w:t>
      </w:r>
      <w:r>
        <w:t xml:space="preserve"> планируемый коэффициент вып</w:t>
      </w:r>
      <w:r>
        <w:t>олнения норм;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>г) по нормированной технологической трудоемкости</w:t>
      </w:r>
    </w:p>
    <w:p w:rsidR="00000000" w:rsidRDefault="00660108">
      <w:pPr>
        <w:spacing w:before="120" w:after="120"/>
        <w:jc w:val="center"/>
        <w:rPr>
          <w:i/>
        </w:rPr>
      </w:pPr>
      <w:r>
        <w:rPr>
          <w:noProof/>
          <w:position w:val="-30"/>
        </w:rPr>
        <w:object w:dxaOrig="1359" w:dyaOrig="680">
          <v:shape id="_x0000_i1027" type="#_x0000_t75" style="width:78pt;height:38.25pt" o:ole="">
            <v:imagedata r:id="rId8" o:title=""/>
          </v:shape>
          <o:OLEObject Type="Embed" ProgID="Equation.3" ShapeID="_x0000_i1027" DrawAspect="Content" ObjectID="_1427212122" r:id="rId9"/>
        </w:object>
      </w:r>
      <w:r>
        <w:rPr>
          <w:noProof/>
        </w:rPr>
        <w:t>,</w:t>
      </w:r>
      <w:r>
        <w:t xml:space="preserve"> </w:t>
      </w:r>
      <w:r>
        <w:rPr>
          <w:i/>
        </w:rPr>
        <w:t>где</w:t>
      </w:r>
    </w:p>
    <w:p w:rsidR="00000000" w:rsidRDefault="00660108">
      <w:pPr>
        <w:ind w:firstLine="567"/>
        <w:jc w:val="both"/>
      </w:pPr>
      <w:r>
        <w:rPr>
          <w:i/>
        </w:rPr>
        <w:t>Т</w:t>
      </w:r>
      <w:r>
        <w:rPr>
          <w:i/>
          <w:vertAlign w:val="subscript"/>
        </w:rPr>
        <w:t>т</w:t>
      </w:r>
      <w:r>
        <w:rPr>
          <w:noProof/>
        </w:rPr>
        <w:t xml:space="preserve"> -</w:t>
      </w:r>
      <w:r>
        <w:t xml:space="preserve"> нормированная технологическая трудоемкость единицы продукции, чел.-ч.;</w:t>
      </w:r>
    </w:p>
    <w:p w:rsidR="00000000" w:rsidRDefault="00660108">
      <w:pPr>
        <w:ind w:firstLine="567"/>
        <w:jc w:val="both"/>
      </w:pPr>
      <w:r>
        <w:rPr>
          <w:i/>
        </w:rPr>
        <w:t>П</w:t>
      </w:r>
      <w:r>
        <w:rPr>
          <w:noProof/>
        </w:rPr>
        <w:t xml:space="preserve"> -</w:t>
      </w:r>
      <w:r>
        <w:t xml:space="preserve"> объем выпуска продукции в натуральных единицах; </w:t>
      </w:r>
    </w:p>
    <w:p w:rsidR="00000000" w:rsidRDefault="00660108">
      <w:pPr>
        <w:ind w:firstLine="567"/>
        <w:jc w:val="both"/>
      </w:pPr>
      <w:r>
        <w:rPr>
          <w:i/>
        </w:rPr>
        <w:t>Ф</w:t>
      </w:r>
      <w:r>
        <w:rPr>
          <w:i/>
          <w:vertAlign w:val="subscript"/>
        </w:rPr>
        <w:t>п</w:t>
      </w:r>
      <w:r>
        <w:rPr>
          <w:noProof/>
        </w:rPr>
        <w:t xml:space="preserve"> -</w:t>
      </w:r>
      <w:r>
        <w:t xml:space="preserve"> плановый фонд рабочего времени одного рабочего в год, чел.-ч;</w:t>
      </w:r>
    </w:p>
    <w:p w:rsidR="00000000" w:rsidRDefault="00660108">
      <w:pPr>
        <w:ind w:firstLine="567"/>
        <w:jc w:val="both"/>
      </w:pPr>
      <w:r>
        <w:rPr>
          <w:i/>
        </w:rPr>
        <w:t>К</w:t>
      </w:r>
      <w:r>
        <w:rPr>
          <w:i/>
          <w:vertAlign w:val="subscript"/>
        </w:rPr>
        <w:t>п</w:t>
      </w:r>
      <w:r>
        <w:rPr>
          <w:noProof/>
        </w:rPr>
        <w:t xml:space="preserve"> -</w:t>
      </w:r>
      <w:r>
        <w:t xml:space="preserve"> планируемый коэффициент выполнения норм;</w:t>
      </w:r>
    </w:p>
    <w:p w:rsidR="00000000" w:rsidRDefault="00660108">
      <w:pPr>
        <w:ind w:firstLine="567"/>
        <w:jc w:val="both"/>
      </w:pPr>
      <w:r>
        <w:t>Укрупненные нормативы могут определяться также на основе имеющихся типовых проектов. В них должны вноситься коррективы, вытекающие из изменений в технике, технологии производства, о</w:t>
      </w:r>
      <w:r>
        <w:t>рганизации труда и управления.</w:t>
      </w:r>
    </w:p>
    <w:p w:rsidR="00000000" w:rsidRDefault="00660108">
      <w:pPr>
        <w:ind w:firstLine="567"/>
        <w:jc w:val="both"/>
      </w:pPr>
      <w:r>
        <w:t>На примере проектирования предприятия цветной металлургии проиллюстрируем порядок расчета численности ППП на стадии разработки предпроектного обоснования инвестиций.</w:t>
      </w:r>
    </w:p>
    <w:p w:rsidR="00000000" w:rsidRDefault="00660108">
      <w:pPr>
        <w:ind w:firstLine="567"/>
        <w:jc w:val="both"/>
      </w:pPr>
      <w:r>
        <w:t>Поставлена задача разработать предпроектное обоснование инвестиций строительства обогатительной фабрики мощностью по переработке сырой руды</w:t>
      </w:r>
      <w:r>
        <w:rPr>
          <w:noProof/>
        </w:rPr>
        <w:t xml:space="preserve"> 10</w:t>
      </w:r>
      <w:r>
        <w:t xml:space="preserve"> млн. т/год. Требуется определить при этом укрупненные показатели по труду (численность ППП и уровень производительности труда), характеризующие, наряду с другими технико-эк</w:t>
      </w:r>
      <w:r>
        <w:t>ономическими показателями, экономическую целесообразность создания этого нового промышленного объекта.</w:t>
      </w:r>
      <w:r>
        <w:rPr>
          <w:noProof/>
        </w:rPr>
        <w:t xml:space="preserve"> В </w:t>
      </w:r>
      <w:r>
        <w:t xml:space="preserve">нашем условном примере расчета в качестве передового действующего предприятия-аналога в качестве базы для сопоставления взяты фактические (за </w:t>
      </w:r>
      <w:r>
        <w:rPr>
          <w:noProof/>
        </w:rPr>
        <w:t>1986</w:t>
      </w:r>
      <w:r>
        <w:t xml:space="preserve"> г.) показатели обогатительной фабрики комбината “Печенганикель”:</w:t>
      </w:r>
    </w:p>
    <w:p w:rsidR="00000000" w:rsidRDefault="00660108">
      <w:pPr>
        <w:spacing w:before="120"/>
        <w:ind w:firstLine="567"/>
        <w:jc w:val="both"/>
      </w:pPr>
      <w:r>
        <w:rPr>
          <w:noProof/>
        </w:rPr>
        <w:t>•</w:t>
      </w:r>
      <w:r>
        <w:t xml:space="preserve"> годовой объем производства</w:t>
      </w:r>
      <w:r>
        <w:rPr>
          <w:noProof/>
        </w:rPr>
        <w:t xml:space="preserve"> </w:t>
      </w:r>
      <w:r>
        <w:rPr>
          <w:noProof/>
        </w:rPr>
        <w:tab/>
        <w:t>- 6</w:t>
      </w:r>
      <w:r>
        <w:t xml:space="preserve"> млн. т/год (переработка руды); </w:t>
      </w:r>
    </w:p>
    <w:p w:rsidR="00000000" w:rsidRDefault="00660108">
      <w:pPr>
        <w:tabs>
          <w:tab w:val="left" w:pos="3686"/>
        </w:tabs>
        <w:ind w:firstLine="567"/>
        <w:jc w:val="both"/>
      </w:pPr>
      <w:r>
        <w:rPr>
          <w:noProof/>
        </w:rPr>
        <w:t>•</w:t>
      </w:r>
      <w:r>
        <w:t xml:space="preserve"> общая численность ППП</w:t>
      </w:r>
      <w:r>
        <w:rPr>
          <w:noProof/>
        </w:rPr>
        <w:t xml:space="preserve"> </w:t>
      </w:r>
      <w:r>
        <w:rPr>
          <w:noProof/>
        </w:rPr>
        <w:tab/>
        <w:t>- 403</w:t>
      </w:r>
      <w:r>
        <w:t xml:space="preserve"> чел. Из них основных рабочих</w:t>
      </w:r>
      <w:r>
        <w:rPr>
          <w:noProof/>
        </w:rPr>
        <w:t xml:space="preserve"> 147</w:t>
      </w:r>
      <w:r>
        <w:t xml:space="preserve"> чел.;</w:t>
      </w:r>
    </w:p>
    <w:p w:rsidR="00000000" w:rsidRDefault="00660108">
      <w:pPr>
        <w:tabs>
          <w:tab w:val="left" w:pos="2886"/>
          <w:tab w:val="left" w:pos="3686"/>
        </w:tabs>
        <w:ind w:firstLine="567"/>
        <w:jc w:val="both"/>
      </w:pPr>
      <w:r>
        <w:rPr>
          <w:b/>
          <w:noProof/>
        </w:rPr>
        <w:t>•</w:t>
      </w:r>
      <w:r>
        <w:t xml:space="preserve"> вспомогательных рабочих</w:t>
      </w:r>
      <w:r>
        <w:rPr>
          <w:noProof/>
        </w:rPr>
        <w:t xml:space="preserve"> </w:t>
      </w:r>
      <w:r>
        <w:rPr>
          <w:noProof/>
        </w:rPr>
        <w:tab/>
        <w:t>- 219</w:t>
      </w:r>
      <w:r>
        <w:t xml:space="preserve"> чел.;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руководителей, спе</w:t>
      </w:r>
      <w:r>
        <w:t>циалистов</w:t>
      </w:r>
      <w:r>
        <w:rPr>
          <w:noProof/>
        </w:rPr>
        <w:t xml:space="preserve"> </w:t>
      </w:r>
      <w:r>
        <w:rPr>
          <w:noProof/>
        </w:rPr>
        <w:tab/>
        <w:t>- 37</w:t>
      </w:r>
      <w:r>
        <w:t xml:space="preserve"> чел.;</w:t>
      </w:r>
    </w:p>
    <w:p w:rsidR="00000000" w:rsidRDefault="00660108">
      <w:pPr>
        <w:ind w:left="702"/>
        <w:jc w:val="both"/>
      </w:pPr>
      <w:r>
        <w:t>и служащих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выработка на одного работающего -</w:t>
      </w:r>
      <w:r>
        <w:rPr>
          <w:noProof/>
        </w:rPr>
        <w:t xml:space="preserve"> 15</w:t>
      </w:r>
      <w:r>
        <w:t xml:space="preserve"> тыс. т/год </w:t>
      </w:r>
    </w:p>
    <w:p w:rsidR="00000000" w:rsidRDefault="00660108">
      <w:pPr>
        <w:tabs>
          <w:tab w:val="left" w:pos="3354"/>
          <w:tab w:val="left" w:pos="4290"/>
        </w:tabs>
        <w:ind w:firstLine="567"/>
        <w:jc w:val="both"/>
        <w:rPr>
          <w:i/>
        </w:rPr>
      </w:pPr>
      <w:r>
        <w:rPr>
          <w:noProof/>
        </w:rPr>
        <w:t>•</w:t>
      </w:r>
      <w:r>
        <w:t xml:space="preserve"> нормативная численность</w:t>
      </w:r>
      <w:r>
        <w:rPr>
          <w:noProof/>
        </w:rPr>
        <w:t xml:space="preserve"> </w:t>
      </w:r>
      <w:r>
        <w:rPr>
          <w:noProof/>
        </w:rPr>
        <w:tab/>
        <w:t xml:space="preserve">- </w:t>
      </w:r>
      <w:r>
        <w:rPr>
          <w:noProof/>
          <w:position w:val="-20"/>
        </w:rPr>
        <w:object w:dxaOrig="1180" w:dyaOrig="520">
          <v:shape id="_x0000_i1028" type="#_x0000_t75" style="width:59.25pt;height:26.25pt" o:ole="">
            <v:imagedata r:id="rId10" o:title=""/>
          </v:shape>
          <o:OLEObject Type="Embed" ProgID="Equation.3" ShapeID="_x0000_i1028" DrawAspect="Content" ObjectID="_1427212123" r:id="rId11"/>
        </w:object>
      </w:r>
      <w:r>
        <w:rPr>
          <w:noProof/>
        </w:rPr>
        <w:t xml:space="preserve"> чел.</w:t>
      </w:r>
    </w:p>
    <w:p w:rsidR="00000000" w:rsidRDefault="00660108">
      <w:pPr>
        <w:spacing w:after="120"/>
        <w:ind w:firstLine="703"/>
        <w:jc w:val="both"/>
        <w:rPr>
          <w:noProof/>
        </w:rPr>
      </w:pPr>
      <w:r>
        <w:t>на</w:t>
      </w:r>
      <w:r>
        <w:rPr>
          <w:noProof/>
        </w:rPr>
        <w:t xml:space="preserve"> 1</w:t>
      </w:r>
      <w:r>
        <w:t xml:space="preserve"> тыс. т продукции</w:t>
      </w:r>
      <w:r>
        <w:rPr>
          <w:noProof/>
        </w:rPr>
        <w:t xml:space="preserve"> </w:t>
      </w:r>
    </w:p>
    <w:p w:rsidR="00000000" w:rsidRDefault="00660108">
      <w:pPr>
        <w:ind w:firstLine="567"/>
        <w:jc w:val="both"/>
        <w:rPr>
          <w:noProof/>
        </w:rPr>
      </w:pPr>
      <w:r>
        <w:t>Принимаем условно среднегодовой прирост производительности труда за счет внедрения мероприятий в среднем</w:t>
      </w:r>
      <w:r>
        <w:rPr>
          <w:noProof/>
        </w:rPr>
        <w:t xml:space="preserve"> 2,05 %. </w:t>
      </w:r>
    </w:p>
    <w:p w:rsidR="00000000" w:rsidRDefault="00660108">
      <w:pPr>
        <w:ind w:firstLine="567"/>
        <w:jc w:val="both"/>
      </w:pPr>
      <w:r>
        <w:t>Корректировка норматива численности составляет:</w:t>
      </w:r>
    </w:p>
    <w:p w:rsidR="00000000" w:rsidRDefault="00660108">
      <w:pPr>
        <w:spacing w:before="120" w:after="120"/>
        <w:jc w:val="center"/>
      </w:pPr>
      <w:r>
        <w:rPr>
          <w:position w:val="-20"/>
        </w:rPr>
        <w:object w:dxaOrig="2580" w:dyaOrig="520">
          <v:shape id="_x0000_i1029" type="#_x0000_t75" style="width:129pt;height:26.25pt" o:ole="">
            <v:imagedata r:id="rId12" o:title=""/>
          </v:shape>
          <o:OLEObject Type="Embed" ProgID="Equation.3" ShapeID="_x0000_i1029" DrawAspect="Content" ObjectID="_1427212124" r:id="rId13"/>
        </w:object>
      </w:r>
      <w:r>
        <w:t xml:space="preserve"> чел.</w:t>
      </w:r>
    </w:p>
    <w:p w:rsidR="00000000" w:rsidRDefault="00660108">
      <w:pPr>
        <w:ind w:firstLine="567"/>
        <w:jc w:val="both"/>
        <w:rPr>
          <w:noProof/>
        </w:rPr>
      </w:pPr>
      <w:r>
        <w:t>Инвестиционный период создания предприятия подобного типа (разработка проектной документации</w:t>
      </w:r>
      <w:r>
        <w:rPr>
          <w:noProof/>
        </w:rPr>
        <w:t xml:space="preserve"> =&gt;</w:t>
      </w:r>
      <w:r>
        <w:t xml:space="preserve"> пуск</w:t>
      </w:r>
      <w:r>
        <w:rPr>
          <w:noProof/>
        </w:rPr>
        <w:t xml:space="preserve"> =&gt;</w:t>
      </w:r>
      <w:r>
        <w:t xml:space="preserve"> освоение мощности и всех технико-экономических показателей</w:t>
      </w:r>
      <w:r>
        <w:rPr>
          <w:noProof/>
        </w:rPr>
        <w:t xml:space="preserve"> =&gt;</w:t>
      </w:r>
      <w:r>
        <w:t xml:space="preserve"> выход на режим нормальной эксплуатации) составляет в среднем</w:t>
      </w:r>
      <w:r>
        <w:rPr>
          <w:noProof/>
        </w:rPr>
        <w:t xml:space="preserve"> 10-11</w:t>
      </w:r>
      <w:r>
        <w:t xml:space="preserve"> лет. Следовательно, по завершению этого периода вновь создаваемая обогатительная фабрика при реализации всего комплекса организационно-технических мероприятий, предусмотренных проектом, должна обеспечить уровень производительности труда, как минимум, на</w:t>
      </w:r>
      <w:r>
        <w:rPr>
          <w:noProof/>
        </w:rPr>
        <w:t xml:space="preserve"> 25 %</w:t>
      </w:r>
      <w:r>
        <w:t xml:space="preserve"> выше чем у предприятия-аналога (из расчета ежегодного планируемого роста производительности труда</w:t>
      </w:r>
      <w:r>
        <w:rPr>
          <w:noProof/>
        </w:rPr>
        <w:t xml:space="preserve"> 2,5 %,</w:t>
      </w:r>
      <w:r>
        <w:t xml:space="preserve"> или на</w:t>
      </w:r>
      <w:r>
        <w:rPr>
          <w:noProof/>
        </w:rPr>
        <w:t xml:space="preserve"> 25 %</w:t>
      </w:r>
      <w:r>
        <w:t xml:space="preserve"> за две пятилетки).</w:t>
      </w:r>
    </w:p>
    <w:p w:rsidR="00000000" w:rsidRDefault="00660108">
      <w:pPr>
        <w:ind w:firstLine="567"/>
        <w:jc w:val="both"/>
      </w:pPr>
      <w:r>
        <w:t>Дальнейшая в этой связи корректировка норматив</w:t>
      </w:r>
      <w:r>
        <w:t>а численности дает следующие результаты:</w:t>
      </w:r>
    </w:p>
    <w:p w:rsidR="00000000" w:rsidRDefault="00660108">
      <w:pPr>
        <w:spacing w:before="120" w:after="120"/>
        <w:jc w:val="center"/>
      </w:pPr>
      <w:r>
        <w:rPr>
          <w:position w:val="-20"/>
        </w:rPr>
        <w:object w:dxaOrig="2220" w:dyaOrig="520">
          <v:shape id="_x0000_i1030" type="#_x0000_t75" style="width:111pt;height:26.25pt" o:ole="">
            <v:imagedata r:id="rId14" o:title=""/>
          </v:shape>
          <o:OLEObject Type="Embed" ProgID="Equation.3" ShapeID="_x0000_i1030" DrawAspect="Content" ObjectID="_1427212125" r:id="rId15"/>
        </w:object>
      </w:r>
      <w:r>
        <w:t>чел.</w:t>
      </w:r>
    </w:p>
    <w:p w:rsidR="00000000" w:rsidRDefault="00660108">
      <w:pPr>
        <w:ind w:firstLine="567"/>
        <w:jc w:val="both"/>
      </w:pPr>
      <w:r>
        <w:t>В этом случае укрупненная численность основного технологического персонала исходя из намеченного объема производства составит:</w:t>
      </w:r>
    </w:p>
    <w:p w:rsidR="00000000" w:rsidRDefault="00660108">
      <w:pPr>
        <w:spacing w:before="120" w:after="120"/>
        <w:jc w:val="center"/>
      </w:pPr>
      <w:r>
        <w:rPr>
          <w:noProof/>
        </w:rPr>
        <w:t xml:space="preserve">10000 </w:t>
      </w:r>
      <w:r>
        <w:rPr>
          <w:noProof/>
        </w:rPr>
        <w:sym w:font="Symbol" w:char="F0B4"/>
      </w:r>
      <w:r>
        <w:rPr>
          <w:noProof/>
        </w:rPr>
        <w:t xml:space="preserve"> 0,018 = 180</w:t>
      </w:r>
      <w:r>
        <w:t xml:space="preserve"> чел.</w:t>
      </w:r>
    </w:p>
    <w:p w:rsidR="00000000" w:rsidRDefault="00660108">
      <w:pPr>
        <w:ind w:firstLine="567"/>
        <w:jc w:val="both"/>
        <w:rPr>
          <w:noProof/>
        </w:rPr>
      </w:pPr>
      <w:r>
        <w:t>По статистическим данным за</w:t>
      </w:r>
      <w:r>
        <w:rPr>
          <w:noProof/>
        </w:rPr>
        <w:t xml:space="preserve"> 1987</w:t>
      </w:r>
      <w:r>
        <w:t xml:space="preserve"> г. Укрупненная численность вспомогательных рабочих в производствах подобного типа составляет в общей численности рабочих</w:t>
      </w:r>
      <w:r>
        <w:rPr>
          <w:noProof/>
        </w:rPr>
        <w:t xml:space="preserve"> 56-60 %.</w:t>
      </w:r>
    </w:p>
    <w:p w:rsidR="00000000" w:rsidRDefault="00660108">
      <w:pPr>
        <w:ind w:firstLine="567"/>
        <w:jc w:val="both"/>
      </w:pPr>
      <w:r>
        <w:t>За основу берем соотношение в</w:t>
      </w:r>
      <w:r>
        <w:rPr>
          <w:noProof/>
        </w:rPr>
        <w:t xml:space="preserve"> 60 %.</w:t>
      </w:r>
      <w:r>
        <w:t xml:space="preserve"> Отсюда численность этой категории рабочих составит:</w:t>
      </w:r>
    </w:p>
    <w:p w:rsidR="00000000" w:rsidRDefault="00660108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1280" w:dyaOrig="520">
          <v:shape id="_x0000_i1031" type="#_x0000_t75" style="width:63.75pt;height:26.25pt" o:ole="">
            <v:imagedata r:id="rId16" o:title=""/>
          </v:shape>
          <o:OLEObject Type="Embed" ProgID="Equation.3" ShapeID="_x0000_i1031" DrawAspect="Content" ObjectID="_1427212126" r:id="rId17"/>
        </w:object>
      </w:r>
      <w:r>
        <w:t>чел.</w:t>
      </w:r>
    </w:p>
    <w:p w:rsidR="00000000" w:rsidRDefault="00660108">
      <w:pPr>
        <w:ind w:firstLine="567"/>
        <w:jc w:val="both"/>
      </w:pPr>
      <w:r>
        <w:t>Отсюда общая числе</w:t>
      </w:r>
      <w:r>
        <w:t>нность рабочих составит:</w:t>
      </w:r>
    </w:p>
    <w:p w:rsidR="00000000" w:rsidRDefault="00660108">
      <w:pPr>
        <w:spacing w:before="120" w:after="120"/>
        <w:jc w:val="center"/>
      </w:pPr>
      <w:r>
        <w:rPr>
          <w:noProof/>
        </w:rPr>
        <w:t>180 + 270 = 450</w:t>
      </w:r>
      <w:r>
        <w:t xml:space="preserve"> чел.</w:t>
      </w:r>
    </w:p>
    <w:p w:rsidR="00000000" w:rsidRDefault="00660108">
      <w:pPr>
        <w:ind w:firstLine="567"/>
        <w:jc w:val="both"/>
        <w:rPr>
          <w:noProof/>
        </w:rPr>
      </w:pPr>
      <w:r>
        <w:t>Исходя из фактических данных по предприятию-аналогу соотношение между численностью специалистов, руководителей и служащих к общему количеству рабочих составляет</w:t>
      </w:r>
      <w:r>
        <w:rPr>
          <w:noProof/>
        </w:rPr>
        <w:t xml:space="preserve"> 10 %.</w:t>
      </w:r>
    </w:p>
    <w:p w:rsidR="00000000" w:rsidRDefault="00660108">
      <w:pPr>
        <w:ind w:firstLine="567"/>
        <w:jc w:val="both"/>
      </w:pPr>
      <w:r>
        <w:t>Если взять это за основу, то расчетная численность руководителей, специалистов и служащих составит в нашем случае</w:t>
      </w:r>
      <w:r>
        <w:rPr>
          <w:noProof/>
        </w:rPr>
        <w:t xml:space="preserve"> 45</w:t>
      </w:r>
      <w:r>
        <w:t xml:space="preserve"> чел., а общая численность трудящихся</w:t>
      </w:r>
      <w:r>
        <w:rPr>
          <w:noProof/>
        </w:rPr>
        <w:t xml:space="preserve"> - 495</w:t>
      </w:r>
      <w:r>
        <w:t xml:space="preserve"> чел.</w:t>
      </w:r>
      <w:r>
        <w:rPr>
          <w:noProof/>
        </w:rPr>
        <w:t xml:space="preserve"> (450 + 45)</w:t>
      </w:r>
      <w:r>
        <w:t xml:space="preserve"> и уровень производительности труда</w:t>
      </w:r>
    </w:p>
    <w:p w:rsidR="00000000" w:rsidRDefault="00660108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1060" w:dyaOrig="520">
          <v:shape id="_x0000_i1032" type="#_x0000_t75" style="width:53.25pt;height:26.25pt" o:ole="">
            <v:imagedata r:id="rId18" o:title=""/>
          </v:shape>
          <o:OLEObject Type="Embed" ProgID="Equation.3" ShapeID="_x0000_i1032" DrawAspect="Content" ObjectID="_1427212127" r:id="rId19"/>
        </w:object>
      </w:r>
      <w:r>
        <w:t xml:space="preserve"> тыс.т/чел. в год.</w:t>
      </w:r>
    </w:p>
    <w:p w:rsidR="00000000" w:rsidRDefault="00660108">
      <w:pPr>
        <w:ind w:firstLine="567"/>
        <w:jc w:val="both"/>
      </w:pPr>
      <w:r>
        <w:t>Соответственно рост производительности труда по д</w:t>
      </w:r>
      <w:r>
        <w:t>анным предприятия-аналога составит:</w:t>
      </w:r>
    </w:p>
    <w:p w:rsidR="00000000" w:rsidRDefault="00660108">
      <w:pPr>
        <w:spacing w:before="120" w:after="120"/>
        <w:jc w:val="center"/>
        <w:rPr>
          <w:noProof/>
        </w:rPr>
      </w:pPr>
      <w:r>
        <w:rPr>
          <w:position w:val="-20"/>
        </w:rPr>
        <w:object w:dxaOrig="1939" w:dyaOrig="520">
          <v:shape id="_x0000_i1033" type="#_x0000_t75" style="width:96.75pt;height:26.25pt" o:ole="">
            <v:imagedata r:id="rId20" o:title=""/>
          </v:shape>
          <o:OLEObject Type="Embed" ProgID="Equation.3" ShapeID="_x0000_i1033" DrawAspect="Content" ObjectID="_1427212128" r:id="rId21"/>
        </w:object>
      </w:r>
      <w:r>
        <w:t xml:space="preserve"> </w:t>
      </w:r>
      <w:r>
        <w:rPr>
          <w:noProof/>
        </w:rPr>
        <w:t>%</w:t>
      </w:r>
    </w:p>
    <w:p w:rsidR="00000000" w:rsidRDefault="00660108">
      <w:pPr>
        <w:ind w:firstLine="567"/>
        <w:jc w:val="both"/>
      </w:pPr>
      <w:r>
        <w:t>Таким образом, численность ППП предпроектное обосновании инвестиций рассчитана в количестве</w:t>
      </w:r>
      <w:r>
        <w:rPr>
          <w:noProof/>
        </w:rPr>
        <w:t xml:space="preserve"> 495</w:t>
      </w:r>
      <w:r>
        <w:t xml:space="preserve"> чел., рост производительности в сравнении с предприятием-аналогом</w:t>
      </w:r>
      <w:r>
        <w:rPr>
          <w:noProof/>
        </w:rPr>
        <w:t xml:space="preserve"> 34,6 %.</w:t>
      </w:r>
      <w:r>
        <w:t xml:space="preserve"> Полученные трудовые показатели должны войти в качестве контрольных показателей в задание на проектирование строительства фабрики, а при разработке проекта всем комплексом организационно-технических решений могут быть только улучшены. Приведенный нами расчет является условным и носит</w:t>
      </w:r>
      <w:r>
        <w:t xml:space="preserve"> чисто методический характер.</w:t>
      </w:r>
    </w:p>
    <w:p w:rsidR="00000000" w:rsidRDefault="00660108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2</w:t>
      </w:r>
    </w:p>
    <w:p w:rsidR="00000000" w:rsidRDefault="00660108">
      <w:pPr>
        <w:pStyle w:val="1"/>
        <w:spacing w:before="0"/>
        <w:rPr>
          <w:sz w:val="20"/>
        </w:rPr>
      </w:pPr>
      <w:r>
        <w:rPr>
          <w:sz w:val="20"/>
        </w:rPr>
        <w:t>ПЕРЕЧЕНЬ НОРМАТИВНО-ПРАВОВЫХ АКТОВ ПО ОХРАНЕ ТРУДА</w:t>
      </w:r>
    </w:p>
    <w:p w:rsidR="00000000" w:rsidRDefault="00660108">
      <w:pPr>
        <w:ind w:left="312" w:hanging="312"/>
        <w:jc w:val="both"/>
      </w:pPr>
      <w:r>
        <w:rPr>
          <w:noProof/>
        </w:rPr>
        <w:t>1.</w:t>
      </w:r>
      <w:r>
        <w:t xml:space="preserve">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 Утверждены Госкомсанэпиднадзором России</w:t>
      </w:r>
      <w:r>
        <w:rPr>
          <w:noProof/>
        </w:rPr>
        <w:t xml:space="preserve"> 12.07.94,</w:t>
      </w:r>
      <w:r>
        <w:t xml:space="preserve"> Р2.2.013-94.</w:t>
      </w:r>
    </w:p>
    <w:p w:rsidR="00000000" w:rsidRDefault="00660108">
      <w:pPr>
        <w:ind w:left="312" w:hanging="312"/>
        <w:jc w:val="both"/>
        <w:rPr>
          <w:noProof/>
        </w:rPr>
      </w:pPr>
      <w:r>
        <w:rPr>
          <w:noProof/>
        </w:rPr>
        <w:t>2.</w:t>
      </w:r>
      <w:r>
        <w:t xml:space="preserve"> Санитарные правила для предприятий цветной металлургии. Утверждены Минздравом СССР</w:t>
      </w:r>
      <w:r>
        <w:rPr>
          <w:noProof/>
        </w:rPr>
        <w:t xml:space="preserve"> 24.08.82, № 2528-82.</w:t>
      </w:r>
    </w:p>
    <w:p w:rsidR="00000000" w:rsidRDefault="00660108">
      <w:pPr>
        <w:ind w:left="312" w:hanging="312"/>
        <w:jc w:val="both"/>
      </w:pPr>
      <w:r>
        <w:rPr>
          <w:noProof/>
        </w:rPr>
        <w:t>3.</w:t>
      </w:r>
      <w:r>
        <w:t xml:space="preserve"> Правила безопасности при производстве и потреблении продуктов разделения воздуха. Ут</w:t>
      </w:r>
      <w:r>
        <w:t>верждены Госгортехнадзором СССР</w:t>
      </w:r>
      <w:r>
        <w:rPr>
          <w:noProof/>
        </w:rPr>
        <w:t xml:space="preserve"> 12.04.88, </w:t>
      </w:r>
      <w:r>
        <w:t>ПБПРВ-88.</w:t>
      </w:r>
    </w:p>
    <w:p w:rsidR="00000000" w:rsidRDefault="00660108">
      <w:pPr>
        <w:ind w:left="312" w:hanging="312"/>
        <w:jc w:val="both"/>
        <w:rPr>
          <w:noProof/>
        </w:rPr>
      </w:pPr>
      <w:r>
        <w:rPr>
          <w:noProof/>
        </w:rPr>
        <w:t>4.</w:t>
      </w:r>
      <w:r>
        <w:t xml:space="preserve"> Правила безопасности в газовом хозяйстве. Утверждены Госпроматомнадзором</w:t>
      </w:r>
      <w:r>
        <w:rPr>
          <w:noProof/>
        </w:rPr>
        <w:t xml:space="preserve"> 26.12.90.</w:t>
      </w:r>
    </w:p>
    <w:p w:rsidR="00000000" w:rsidRDefault="00660108">
      <w:pPr>
        <w:ind w:left="390" w:hanging="390"/>
        <w:jc w:val="both"/>
      </w:pPr>
      <w:r>
        <w:rPr>
          <w:noProof/>
        </w:rPr>
        <w:t>5.</w:t>
      </w:r>
      <w:r>
        <w:t xml:space="preserve"> ГОСТ</w:t>
      </w:r>
      <w:r>
        <w:rPr>
          <w:noProof/>
        </w:rPr>
        <w:t xml:space="preserve"> 12.0.003-74</w:t>
      </w:r>
      <w:r>
        <w:t xml:space="preserve"> ССБТ “Опасные и вредные производственные факторы. Классификация”.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6.</w:t>
      </w:r>
      <w:r>
        <w:t xml:space="preserve"> ГОСТ</w:t>
      </w:r>
      <w:r>
        <w:rPr>
          <w:noProof/>
        </w:rPr>
        <w:t xml:space="preserve"> 12.1.002-84</w:t>
      </w:r>
      <w:r>
        <w:t xml:space="preserve"> ССБТ “Электрические поля промышленной частоты, допустимые уровни напряженности и требования к проведению контроля на рабочих местах”</w:t>
      </w:r>
      <w:r>
        <w:rPr>
          <w:noProof/>
        </w:rPr>
        <w:t>.</w:t>
      </w:r>
    </w:p>
    <w:p w:rsidR="00000000" w:rsidRDefault="00660108">
      <w:pPr>
        <w:ind w:left="390" w:hanging="390"/>
        <w:jc w:val="both"/>
      </w:pPr>
      <w:r>
        <w:rPr>
          <w:noProof/>
        </w:rPr>
        <w:t>7.</w:t>
      </w:r>
      <w:r>
        <w:t xml:space="preserve"> ГОСТ</w:t>
      </w:r>
      <w:r>
        <w:rPr>
          <w:noProof/>
        </w:rPr>
        <w:t xml:space="preserve"> 12.1.004-91</w:t>
      </w:r>
      <w:r>
        <w:t xml:space="preserve"> ССБТ “Пожарная безопасность. Общие требования”.</w:t>
      </w:r>
    </w:p>
    <w:p w:rsidR="00000000" w:rsidRDefault="00660108">
      <w:pPr>
        <w:ind w:left="390" w:hanging="390"/>
        <w:jc w:val="both"/>
      </w:pPr>
      <w:r>
        <w:rPr>
          <w:noProof/>
        </w:rPr>
        <w:t>8.</w:t>
      </w:r>
      <w:r>
        <w:t xml:space="preserve"> ГОСТ</w:t>
      </w:r>
      <w:r>
        <w:rPr>
          <w:noProof/>
        </w:rPr>
        <w:t xml:space="preserve"> 12.1.005-88</w:t>
      </w:r>
      <w:r>
        <w:t xml:space="preserve"> ССБТ “Общие санитарно-гигиенические требования</w:t>
      </w:r>
      <w:r>
        <w:t xml:space="preserve"> к воздуху рабочей зоны”.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9.</w:t>
      </w:r>
      <w:r>
        <w:t xml:space="preserve"> ГОСТ</w:t>
      </w:r>
      <w:r>
        <w:rPr>
          <w:noProof/>
        </w:rPr>
        <w:t xml:space="preserve"> 12.1.006-84</w:t>
      </w:r>
      <w:r>
        <w:t xml:space="preserve"> ССБТ “Электромагнитные поля радиочастот. Допустимые уровни на рабочих местах и требования к проведению контроля”</w:t>
      </w:r>
      <w:r>
        <w:rPr>
          <w:noProof/>
        </w:rPr>
        <w:t>.</w:t>
      </w:r>
    </w:p>
    <w:p w:rsidR="00000000" w:rsidRDefault="00660108">
      <w:pPr>
        <w:ind w:left="390" w:hanging="390"/>
        <w:jc w:val="both"/>
      </w:pPr>
      <w:r>
        <w:rPr>
          <w:noProof/>
        </w:rPr>
        <w:t>10.</w:t>
      </w:r>
      <w:r>
        <w:t xml:space="preserve"> ГОСТ</w:t>
      </w:r>
      <w:r>
        <w:rPr>
          <w:noProof/>
        </w:rPr>
        <w:t xml:space="preserve"> 12.1.007-76</w:t>
      </w:r>
      <w:r>
        <w:t xml:space="preserve"> ССБТ “Вредные вещества. Классификация и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11.</w:t>
      </w:r>
      <w:r>
        <w:t xml:space="preserve"> ГОСТ</w:t>
      </w:r>
      <w:r>
        <w:rPr>
          <w:noProof/>
        </w:rPr>
        <w:t xml:space="preserve"> 12.1.008-76</w:t>
      </w:r>
      <w:r>
        <w:t xml:space="preserve"> ССБТ “Биологическая безопасность. Общие требования”.</w:t>
      </w:r>
    </w:p>
    <w:p w:rsidR="00000000" w:rsidRDefault="00660108">
      <w:pPr>
        <w:ind w:left="390" w:hanging="390"/>
        <w:jc w:val="both"/>
      </w:pPr>
      <w:r>
        <w:rPr>
          <w:noProof/>
        </w:rPr>
        <w:t>12.</w:t>
      </w:r>
      <w:r>
        <w:t xml:space="preserve"> ГОСТ</w:t>
      </w:r>
      <w:r>
        <w:rPr>
          <w:noProof/>
        </w:rPr>
        <w:t xml:space="preserve"> 12.1.010-76</w:t>
      </w:r>
      <w:r>
        <w:t xml:space="preserve"> ССБТ “Взрывобезопасность. Общие требования”.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13.</w:t>
      </w:r>
      <w:r>
        <w:t xml:space="preserve"> ГОСТ</w:t>
      </w:r>
      <w:r>
        <w:rPr>
          <w:noProof/>
        </w:rPr>
        <w:t xml:space="preserve"> 12.1.012-90</w:t>
      </w:r>
      <w:r>
        <w:t xml:space="preserve"> ССБТ “Вибрационная безопасность. Общие требования”</w:t>
      </w:r>
      <w:r>
        <w:rPr>
          <w:noProof/>
        </w:rPr>
        <w:t>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14.</w:t>
      </w:r>
      <w:r>
        <w:t xml:space="preserve"> ГОСТ</w:t>
      </w:r>
      <w:r>
        <w:rPr>
          <w:noProof/>
        </w:rPr>
        <w:t xml:space="preserve"> 12.1.003-83</w:t>
      </w:r>
      <w:r>
        <w:t xml:space="preserve"> ССБТ “Шум. Общие требован</w:t>
      </w:r>
      <w:r>
        <w:t>ия безопасности”. Изм.</w:t>
      </w:r>
      <w:r>
        <w:rPr>
          <w:noProof/>
        </w:rPr>
        <w:t xml:space="preserve"> № 1</w:t>
      </w:r>
      <w:r>
        <w:t xml:space="preserve"> от</w:t>
      </w:r>
      <w:r>
        <w:rPr>
          <w:noProof/>
        </w:rPr>
        <w:t xml:space="preserve"> 01.03.89.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15.</w:t>
      </w:r>
      <w:r>
        <w:t xml:space="preserve"> ГОСТ</w:t>
      </w:r>
      <w:r>
        <w:rPr>
          <w:noProof/>
        </w:rPr>
        <w:t xml:space="preserve"> 12.2.024-87</w:t>
      </w:r>
      <w:r>
        <w:t xml:space="preserve"> ССБТ “Шум. Трансформаторы силовые масляные. Нормы и методы контроля”</w:t>
      </w:r>
      <w:r>
        <w:rPr>
          <w:noProof/>
        </w:rPr>
        <w:t>.</w:t>
      </w:r>
    </w:p>
    <w:p w:rsidR="00000000" w:rsidRDefault="00660108">
      <w:pPr>
        <w:ind w:left="234" w:hanging="234"/>
        <w:jc w:val="both"/>
      </w:pPr>
      <w:r>
        <w:rPr>
          <w:noProof/>
        </w:rPr>
        <w:t>16.</w:t>
      </w:r>
      <w:r>
        <w:t xml:space="preserve"> ГОСТ</w:t>
      </w:r>
      <w:r>
        <w:rPr>
          <w:noProof/>
        </w:rPr>
        <w:t xml:space="preserve"> 12.2.022-80</w:t>
      </w:r>
      <w:r>
        <w:t xml:space="preserve"> ССБТ “Конвейеры.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17.</w:t>
      </w:r>
      <w:r>
        <w:t xml:space="preserve"> ГОСТ</w:t>
      </w:r>
      <w:r>
        <w:rPr>
          <w:noProof/>
        </w:rPr>
        <w:t xml:space="preserve"> 12.3.003-86</w:t>
      </w:r>
      <w:r>
        <w:t xml:space="preserve"> ССБТ “Работы электросварочные.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18.</w:t>
      </w:r>
      <w:r>
        <w:t xml:space="preserve"> ГОСТ</w:t>
      </w:r>
      <w:r>
        <w:rPr>
          <w:noProof/>
        </w:rPr>
        <w:t xml:space="preserve"> 12.3.004-75</w:t>
      </w:r>
      <w:r>
        <w:t xml:space="preserve"> ССБТ “Термическая обработка металлов.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19.</w:t>
      </w:r>
      <w:r>
        <w:t xml:space="preserve"> ГОСТ</w:t>
      </w:r>
      <w:r>
        <w:rPr>
          <w:noProof/>
        </w:rPr>
        <w:t xml:space="preserve"> 12.3.005-75</w:t>
      </w:r>
      <w:r>
        <w:t xml:space="preserve"> ССБТ “Работы окрасочные.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20.</w:t>
      </w:r>
      <w:r>
        <w:t xml:space="preserve"> ГОСТ</w:t>
      </w:r>
      <w:r>
        <w:rPr>
          <w:noProof/>
        </w:rPr>
        <w:t xml:space="preserve"> 12.3.006-75</w:t>
      </w:r>
      <w:r>
        <w:t xml:space="preserve"> ССБТ “Эксплуатация водопроводных и канализа</w:t>
      </w:r>
      <w:r>
        <w:t>ционных сооружений и сетей.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21.</w:t>
      </w:r>
      <w:r>
        <w:t xml:space="preserve"> ГОСТ</w:t>
      </w:r>
      <w:r>
        <w:rPr>
          <w:noProof/>
        </w:rPr>
        <w:t xml:space="preserve"> 12.4.026-76</w:t>
      </w:r>
      <w:r>
        <w:t xml:space="preserve"> ССБТ “Цвета сигнальные и знаки безопасности”.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22.</w:t>
      </w:r>
      <w:r>
        <w:t xml:space="preserve"> Санитарные правила организации технологических процессов и гигиенические требования к производственному оборудованию. Утверждены Минздравом СССР</w:t>
      </w:r>
      <w:r>
        <w:rPr>
          <w:noProof/>
        </w:rPr>
        <w:t xml:space="preserve"> 04.04.73, № 1042-73.</w:t>
      </w:r>
    </w:p>
    <w:p w:rsidR="00000000" w:rsidRDefault="00660108">
      <w:pPr>
        <w:ind w:left="390" w:hanging="390"/>
        <w:jc w:val="both"/>
      </w:pPr>
      <w:r>
        <w:rPr>
          <w:noProof/>
        </w:rPr>
        <w:t>23.</w:t>
      </w:r>
      <w:r>
        <w:t xml:space="preserve"> ГОСТ</w:t>
      </w:r>
      <w:r>
        <w:rPr>
          <w:noProof/>
        </w:rPr>
        <w:t xml:space="preserve"> 12.2.072-82</w:t>
      </w:r>
      <w:r>
        <w:t xml:space="preserve"> ССБТ “Работы промышленные, роботизированные технологические комплексы и участки. Общие требования безопасности”.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24.</w:t>
      </w:r>
      <w:r>
        <w:t xml:space="preserve"> ГОСТ</w:t>
      </w:r>
      <w:r>
        <w:rPr>
          <w:noProof/>
        </w:rPr>
        <w:t xml:space="preserve"> 12.3.002-75</w:t>
      </w:r>
      <w:r>
        <w:t xml:space="preserve"> ССБТ “Процессы производственные. Общие требования без опасно</w:t>
      </w:r>
      <w:r>
        <w:t>сти”.</w:t>
      </w:r>
    </w:p>
    <w:p w:rsidR="00000000" w:rsidRDefault="00660108">
      <w:pPr>
        <w:ind w:left="390" w:hanging="390"/>
        <w:jc w:val="both"/>
      </w:pPr>
      <w:r>
        <w:rPr>
          <w:noProof/>
        </w:rPr>
        <w:t>25.</w:t>
      </w:r>
      <w:r>
        <w:t xml:space="preserve"> ГОСТ</w:t>
      </w:r>
      <w:r>
        <w:rPr>
          <w:noProof/>
        </w:rPr>
        <w:t xml:space="preserve"> 12.4.012-83</w:t>
      </w:r>
      <w:r>
        <w:t xml:space="preserve"> ССБТ “Вибрация. Средства изменения и контроля вибрации на рабочих местах. Технические требования”.</w:t>
      </w:r>
    </w:p>
    <w:p w:rsidR="00000000" w:rsidRDefault="00660108">
      <w:pPr>
        <w:ind w:left="390" w:hanging="390"/>
        <w:jc w:val="both"/>
        <w:rPr>
          <w:noProof/>
        </w:rPr>
      </w:pPr>
      <w:r>
        <w:rPr>
          <w:noProof/>
        </w:rPr>
        <w:t>26.</w:t>
      </w:r>
      <w:r>
        <w:t xml:space="preserve"> ГОСТ</w:t>
      </w:r>
      <w:r>
        <w:rPr>
          <w:noProof/>
        </w:rPr>
        <w:t xml:space="preserve"> 12.4.008-84</w:t>
      </w:r>
      <w:r>
        <w:t xml:space="preserve"> ССБТ “Средства индивидуальной защиты. Метод определения поля зрения”</w:t>
      </w:r>
      <w:r>
        <w:rPr>
          <w:noProof/>
        </w:rPr>
        <w:t>.</w:t>
      </w:r>
    </w:p>
    <w:p w:rsidR="00000000" w:rsidRDefault="00660108">
      <w:pPr>
        <w:pStyle w:val="1"/>
        <w:jc w:val="right"/>
        <w:rPr>
          <w:noProof/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3</w:t>
      </w:r>
    </w:p>
    <w:p w:rsidR="00000000" w:rsidRDefault="00660108">
      <w:pPr>
        <w:pStyle w:val="1"/>
        <w:spacing w:before="0"/>
        <w:rPr>
          <w:sz w:val="20"/>
        </w:rPr>
      </w:pPr>
      <w:r>
        <w:rPr>
          <w:sz w:val="20"/>
        </w:rPr>
        <w:t>МЕЖОТРАСЛЕВЫЕ НОРМАТИВНЫЕ МАТЕРИАЛЫ ПО УСЛОВИЯМ ТРУДА ДЛЯ ПРОЕКТИРОВАНИЯ</w:t>
      </w:r>
    </w:p>
    <w:p w:rsidR="00000000" w:rsidRDefault="00660108">
      <w:pPr>
        <w:ind w:left="234" w:hanging="234"/>
        <w:jc w:val="both"/>
      </w:pPr>
      <w:r>
        <w:rPr>
          <w:noProof/>
        </w:rPr>
        <w:t>1.</w:t>
      </w:r>
      <w:r>
        <w:t xml:space="preserve"> Санитарно-гигиенические нормы допустимых уровней ионизации воздуха производственных и общественных помещений. Утверждены Минздравом СССР 12.02.80, № 2152.</w:t>
      </w:r>
    </w:p>
    <w:p w:rsidR="00000000" w:rsidRDefault="00660108">
      <w:pPr>
        <w:ind w:left="234" w:hanging="234"/>
        <w:jc w:val="both"/>
      </w:pPr>
      <w:r>
        <w:rPr>
          <w:noProof/>
        </w:rPr>
        <w:t>2.</w:t>
      </w:r>
      <w:r>
        <w:t xml:space="preserve"> Постановление Совета Министров, Правительства Ро</w:t>
      </w:r>
      <w:r>
        <w:t>ссийской Федерации от</w:t>
      </w:r>
      <w:r>
        <w:rPr>
          <w:noProof/>
        </w:rPr>
        <w:t xml:space="preserve"> 6.02.93, № 105</w:t>
      </w:r>
      <w:r>
        <w:t xml:space="preserve"> “О новых нормах предельно допустимых нагрузок для женщин при подъеме и перемещении тяжестей вручную”.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3.</w:t>
      </w:r>
      <w:r>
        <w:t xml:space="preserve"> Методические указания по профилактике неблагоприятного действия локальных вибраций. Утверждены Минздравом СССР</w:t>
      </w:r>
      <w:r>
        <w:rPr>
          <w:noProof/>
        </w:rPr>
        <w:t xml:space="preserve"> 29.08.85, № 3926-85.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4.</w:t>
      </w:r>
      <w:r>
        <w:t xml:space="preserve"> Гигиенические рекомендации к рациональному трудоустройству беременных женщин. Методические рекомендации. Утверждены Минздравом СССР</w:t>
      </w:r>
      <w:r>
        <w:rPr>
          <w:noProof/>
        </w:rPr>
        <w:t xml:space="preserve"> 29.08.79, № 2049-79.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5.</w:t>
      </w:r>
      <w:r>
        <w:t xml:space="preserve"> Методические рекомендации по снижению отрицательного воздействия монотонности п</w:t>
      </w:r>
      <w:r>
        <w:t>ри конвейерно-поточном производстве. Утверждены Минздравом СССР</w:t>
      </w:r>
      <w:r>
        <w:rPr>
          <w:noProof/>
        </w:rPr>
        <w:t xml:space="preserve"> 04.07.80, № 2181-80.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6.</w:t>
      </w:r>
      <w:r>
        <w:t xml:space="preserve"> Рекомендации по устранению и предупреждению неблагоприятного влияния монотонности на работоспособность человека в условиях современного производства. Утверждены Минздравом СССР</w:t>
      </w:r>
      <w:r>
        <w:rPr>
          <w:noProof/>
        </w:rPr>
        <w:t xml:space="preserve"> 26.09.</w:t>
      </w:r>
      <w:r>
        <w:t>80, №</w:t>
      </w:r>
      <w:r>
        <w:rPr>
          <w:noProof/>
        </w:rPr>
        <w:t xml:space="preserve"> 2257-80.</w:t>
      </w:r>
    </w:p>
    <w:p w:rsidR="00000000" w:rsidRDefault="00660108">
      <w:pPr>
        <w:ind w:left="234" w:hanging="234"/>
        <w:jc w:val="both"/>
      </w:pPr>
      <w:r>
        <w:rPr>
          <w:noProof/>
        </w:rPr>
        <w:t>7.</w:t>
      </w:r>
      <w:r>
        <w:t xml:space="preserve"> СНиП</w:t>
      </w:r>
      <w:r>
        <w:rPr>
          <w:noProof/>
        </w:rPr>
        <w:t xml:space="preserve"> 23-05-95</w:t>
      </w:r>
      <w:r>
        <w:t xml:space="preserve"> “Естественное и искусственное освещение”.</w:t>
      </w:r>
    </w:p>
    <w:p w:rsidR="00000000" w:rsidRDefault="00660108">
      <w:pPr>
        <w:ind w:left="234" w:hanging="234"/>
        <w:jc w:val="both"/>
      </w:pPr>
      <w:r>
        <w:rPr>
          <w:noProof/>
        </w:rPr>
        <w:t>8.</w:t>
      </w:r>
      <w:r>
        <w:t xml:space="preserve"> СНиПП-12-77 “Защита от шума”.</w:t>
      </w:r>
    </w:p>
    <w:p w:rsidR="00000000" w:rsidRDefault="00660108">
      <w:pPr>
        <w:ind w:left="234" w:hanging="234"/>
        <w:jc w:val="both"/>
      </w:pPr>
      <w:r>
        <w:rPr>
          <w:noProof/>
        </w:rPr>
        <w:t>9.</w:t>
      </w:r>
      <w:r>
        <w:t xml:space="preserve"> Межотраслевые типовые решения для проектирования систем регламентированного обслуживания производства и организации труда вспомогат</w:t>
      </w:r>
      <w:r>
        <w:t>ельных рабочих НИИтруда. Издание</w:t>
      </w:r>
      <w:r>
        <w:rPr>
          <w:noProof/>
        </w:rPr>
        <w:t xml:space="preserve"> 1985</w:t>
      </w:r>
      <w:r>
        <w:t xml:space="preserve"> г.</w:t>
      </w:r>
    </w:p>
    <w:p w:rsidR="00000000" w:rsidRDefault="00660108">
      <w:pPr>
        <w:ind w:left="234" w:hanging="234"/>
        <w:jc w:val="both"/>
      </w:pPr>
      <w:r>
        <w:rPr>
          <w:noProof/>
        </w:rPr>
        <w:t>10.</w:t>
      </w:r>
      <w:r>
        <w:t xml:space="preserve"> Типовое положение об аттестации, рационализации, учете и планировании рабочих мест.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11.</w:t>
      </w:r>
      <w:r>
        <w:t xml:space="preserve"> Единый тарифно-квалификационный справочник работ и профессий рабочих. Утвержден Госкомтруда СССР и ВЦСПС</w:t>
      </w:r>
      <w:r>
        <w:rPr>
          <w:noProof/>
        </w:rPr>
        <w:t xml:space="preserve"> 30.01.85, № 31/3-30.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12.</w:t>
      </w:r>
      <w:r>
        <w:t xml:space="preserve"> Тарифно-квалификационные характеристики по общеотраслевым должностям служащих. Утверждены постановлением Минтруда Российской Федерации</w:t>
      </w:r>
      <w:r>
        <w:rPr>
          <w:noProof/>
        </w:rPr>
        <w:t xml:space="preserve"> 10.11.92, № 30.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13.</w:t>
      </w:r>
      <w:r>
        <w:t xml:space="preserve"> Тарифно-квалификационные характеристики по общеотраслевым профессиям рабочих, которым устанавл</w:t>
      </w:r>
      <w:r>
        <w:t>иваются месячные оклады. Утверждены постановлением Минтруда Российской Федерации</w:t>
      </w:r>
      <w:r>
        <w:rPr>
          <w:noProof/>
        </w:rPr>
        <w:t xml:space="preserve"> 10.11.92, № 31.</w:t>
      </w:r>
    </w:p>
    <w:p w:rsidR="00000000" w:rsidRDefault="00660108">
      <w:pPr>
        <w:ind w:left="234" w:hanging="234"/>
        <w:jc w:val="both"/>
      </w:pPr>
      <w:r>
        <w:rPr>
          <w:noProof/>
        </w:rPr>
        <w:t>14.</w:t>
      </w:r>
      <w:r>
        <w:t xml:space="preserve"> ГОСТ</w:t>
      </w:r>
      <w:r>
        <w:rPr>
          <w:noProof/>
        </w:rPr>
        <w:t xml:space="preserve"> 12.1.012.</w:t>
      </w:r>
      <w:r>
        <w:t xml:space="preserve"> ССБТ. Вибрационная безопасность. Общие требования.</w:t>
      </w:r>
    </w:p>
    <w:p w:rsidR="00000000" w:rsidRDefault="00660108">
      <w:pPr>
        <w:ind w:left="234" w:hanging="234"/>
        <w:jc w:val="both"/>
      </w:pPr>
      <w:r>
        <w:rPr>
          <w:noProof/>
        </w:rPr>
        <w:t>15.</w:t>
      </w:r>
      <w:r>
        <w:t xml:space="preserve"> СП</w:t>
      </w:r>
      <w:r>
        <w:rPr>
          <w:noProof/>
        </w:rPr>
        <w:t xml:space="preserve"> 12-131-95.</w:t>
      </w:r>
      <w:r>
        <w:t xml:space="preserve"> Безопасность труда в строительстве.</w:t>
      </w:r>
    </w:p>
    <w:p w:rsidR="00000000" w:rsidRDefault="00660108">
      <w:pPr>
        <w:ind w:left="234" w:hanging="234"/>
        <w:jc w:val="both"/>
        <w:rPr>
          <w:noProof/>
        </w:rPr>
      </w:pPr>
      <w:r>
        <w:rPr>
          <w:noProof/>
        </w:rPr>
        <w:t>16.</w:t>
      </w:r>
      <w:r>
        <w:t xml:space="preserve"> РД</w:t>
      </w:r>
      <w:r>
        <w:rPr>
          <w:noProof/>
        </w:rPr>
        <w:t xml:space="preserve"> 2.2.03-94.</w:t>
      </w:r>
      <w:r>
        <w:t xml:space="preserve"> Гигиенические критерии оценки условий труда по показателям вредности а опасности факторов производственной среды, тяжести и напряженности трудового процесса. Утверждена Госкомсанэпиднадзором России</w:t>
      </w:r>
      <w:r>
        <w:rPr>
          <w:noProof/>
        </w:rPr>
        <w:t xml:space="preserve"> 12.07.94.</w:t>
      </w:r>
    </w:p>
    <w:p w:rsidR="00000000" w:rsidRDefault="00660108">
      <w:pPr>
        <w:ind w:left="234" w:hanging="234"/>
        <w:jc w:val="both"/>
      </w:pPr>
      <w:r>
        <w:rPr>
          <w:noProof/>
        </w:rPr>
        <w:t>17.</w:t>
      </w:r>
      <w:r>
        <w:t xml:space="preserve"> Справочник межотраслевых нормативных материалов по охране тру</w:t>
      </w:r>
      <w:r>
        <w:t>да и эргономике. Всероссийский центр охраны и производительности труда. Минтруд России. (Материалы в таблицах 1-11).</w:t>
      </w:r>
    </w:p>
    <w:p w:rsidR="00000000" w:rsidRDefault="00660108">
      <w:pPr>
        <w:spacing w:before="120" w:after="120"/>
        <w:ind w:firstLine="567"/>
        <w:jc w:val="right"/>
      </w:pPr>
    </w:p>
    <w:p w:rsidR="00000000" w:rsidRDefault="00660108">
      <w:pPr>
        <w:spacing w:before="120" w:after="120"/>
        <w:ind w:firstLine="567"/>
        <w:jc w:val="right"/>
      </w:pP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1 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>Классы условий труда в зависимости от содержания вредных веществ в воздухе рабочей зоны (превышение ПДК, раз)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2"/>
        <w:gridCol w:w="907"/>
        <w:gridCol w:w="935"/>
        <w:gridCol w:w="918"/>
        <w:gridCol w:w="879"/>
        <w:gridCol w:w="939"/>
        <w:gridCol w:w="10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56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pStyle w:val="5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Вредные вещества*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8"/>
                <w:sz w:val="18"/>
              </w:rPr>
            </w:pPr>
            <w:r>
              <w:rPr>
                <w:noProof/>
                <w:spacing w:val="-8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Вредные вещества, за исключением перечисленных ниже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1.1-3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6,1-10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10,1-20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Вещества с остронаправленным </w:t>
            </w:r>
            <w:r>
              <w:t>механизмом действия. Вещества раздражающего действия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1,1-2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2,1-4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4,1-6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6,1-10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Аллергены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3,1-10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&gt;10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Канцерогены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3,1-6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6,1-1-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&gt;10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Аэрозоли преимущественно фиброгенного действия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1,1-2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2,1-5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5.1-10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&gt;10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Противоопухолевые лекарственные средства, гормоны (астрогены)***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****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Наркотические анальгетики***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****</w:t>
            </w: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Металлы, оксиды металлов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10,1-20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20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sz w:val="18"/>
        </w:rPr>
      </w:pPr>
      <w:r>
        <w:rPr>
          <w:sz w:val="18"/>
        </w:rPr>
        <w:t>* В соответствии с перечнем “Предельно допустимые концентрации вредных веществ в воздухе рабочей зоны</w:t>
      </w:r>
      <w:r>
        <w:rPr>
          <w:sz w:val="18"/>
        </w:rPr>
        <w:t>” и дополнениями к нему, ГОСТом</w:t>
      </w:r>
      <w:r>
        <w:rPr>
          <w:noProof/>
          <w:sz w:val="18"/>
        </w:rPr>
        <w:t xml:space="preserve"> 12.1.005 </w:t>
      </w:r>
      <w:r>
        <w:rPr>
          <w:sz w:val="18"/>
        </w:rPr>
        <w:t>“Общие санитарно-гигиенические требования к воздуху рабочей зоны”, “Перечнем веществ, продуктов, производственных процессов и бытовых факторов, канцерогенных для человека”.</w:t>
      </w:r>
    </w:p>
    <w:p w:rsidR="00000000" w:rsidRDefault="00660108">
      <w:pPr>
        <w:pStyle w:val="BodyText2"/>
        <w:rPr>
          <w:sz w:val="18"/>
        </w:rPr>
      </w:pPr>
      <w:r>
        <w:rPr>
          <w:sz w:val="18"/>
        </w:rPr>
        <w:t xml:space="preserve">** Превышение указанного уровня для веществ с остронаправленным механизмом действия может привести к острому смертельному отравлению. </w:t>
      </w:r>
    </w:p>
    <w:p w:rsidR="00000000" w:rsidRDefault="00660108">
      <w:pPr>
        <w:pStyle w:val="BodyTextIndent2"/>
        <w:rPr>
          <w:sz w:val="18"/>
        </w:rPr>
      </w:pPr>
      <w:r>
        <w:rPr>
          <w:sz w:val="18"/>
        </w:rPr>
        <w:t>*** Вещества, при работе с которыми должен быть исключен контакт с органами дыхания и кожей при обязательном контроле воздуха рабочей зоны утвержденными методами (</w:t>
      </w:r>
      <w:r>
        <w:rPr>
          <w:sz w:val="18"/>
        </w:rPr>
        <w:t>в соответствии с перечнем “Предельно допустимые концентрации вредных веществ в воздухе рабочей зоны” и дополнениями к нему).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**** Работа с указанными веществами при их производстве, а также в онкологических диспансерах и подразделениях дает право отнесения условий труда к данному классу.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2 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Классы условий труда при работе с биологическим фактором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674"/>
        <w:gridCol w:w="751"/>
        <w:gridCol w:w="826"/>
        <w:gridCol w:w="893"/>
        <w:gridCol w:w="892"/>
        <w:gridCol w:w="893"/>
        <w:gridCol w:w="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5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Вредные вещества*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ос</w:t>
            </w:r>
            <w:r>
              <w:t>обо опасные инфекции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Патогенные микроорганизмы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возбудители других инфекционных заболеваний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Микроорганизмы-продуценты, препараты, содержащие живые клетки и споры микроорганизмов; (превышение ПДК, раз)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3,1-10</w:t>
            </w: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Белковые препараты (превышение ПДК, раз)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ПДК</w:t>
            </w:r>
          </w:p>
        </w:tc>
        <w:tc>
          <w:tcPr>
            <w:tcW w:w="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1,1-2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2,1-10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&gt; 10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</w:tbl>
    <w:p w:rsidR="00000000" w:rsidRDefault="00660108">
      <w:pPr>
        <w:pStyle w:val="BodyTextIndent2"/>
        <w:spacing w:before="120"/>
        <w:rPr>
          <w:sz w:val="18"/>
        </w:rPr>
      </w:pPr>
      <w:r>
        <w:rPr>
          <w:sz w:val="18"/>
        </w:rPr>
        <w:t>* Работа в специализированных медицинских, ветеринарных учреждениях и подразделениях, специализированных хозяйствах для больных животных дает право отнесения условий труда к указанному классу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3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Классы условий труда в зависимости от уровня шума и вибрации рабочих мест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6"/>
        <w:gridCol w:w="771"/>
        <w:gridCol w:w="851"/>
        <w:gridCol w:w="850"/>
        <w:gridCol w:w="851"/>
        <w:gridCol w:w="850"/>
        <w:gridCol w:w="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51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Фактор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514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превышение ПДУ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Шум (эквивалентный уровень звука, дБА)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ПДУ</w:t>
            </w:r>
            <w:r>
              <w:rPr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Вибрация локальная (эквивалентный корректированный уровень виброскорости, дБ)</w:t>
            </w:r>
            <w:r>
              <w:rPr>
                <w:vertAlign w:val="superscript"/>
              </w:rPr>
              <w:t>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Вибрация общая (эквивалентный корректированный уровень виброскорости, дБ)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ПДУ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Инфразвук (общий </w:t>
            </w:r>
            <w:r>
              <w:t>уровень звукового давления, дБ Лин)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perscript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ПДУ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Ультразвук воздушный (уровни звукового давления в</w:t>
            </w:r>
            <w:r>
              <w:rPr>
                <w:noProof/>
              </w:rPr>
              <w:t xml:space="preserve"> 1/3 </w:t>
            </w:r>
            <w:r>
              <w:t>октавных полосах частот)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ПДУ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Ультразвук контактный (виброскорость, м/сек; логарифмический уровень виброскорости, дБ; интенсивность, Вт/см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perscript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&gt; ПДУ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В соответствии с “Санитарными нормами допустимых уровней шума на рабочих местах”.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В соответствии с “Санитарными нормами и правилами при работе с машинами и оборудованием, создающим локальную вибрацию, передающуюся на руки работа</w:t>
      </w:r>
      <w:r>
        <w:rPr>
          <w:sz w:val="18"/>
        </w:rPr>
        <w:t>ющих”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В соответствии с “Санитарными нормами вибрации рабочих мест”.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noProof/>
          <w:sz w:val="18"/>
          <w:vertAlign w:val="superscript"/>
        </w:rPr>
        <w:t>4</w:t>
      </w:r>
      <w:r>
        <w:rPr>
          <w:sz w:val="18"/>
        </w:rPr>
        <w:t xml:space="preserve"> В соответствии с “Гигиеническими нормами инфразвука на рабочих местах”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В соответствии с ГОСТ</w:t>
      </w:r>
      <w:r>
        <w:rPr>
          <w:noProof/>
          <w:sz w:val="18"/>
        </w:rPr>
        <w:t xml:space="preserve"> 12.1.001</w:t>
      </w:r>
      <w:r>
        <w:rPr>
          <w:sz w:val="18"/>
        </w:rPr>
        <w:t xml:space="preserve"> ССБТ “Ультразвук. Общие требования безопасности”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noProof/>
          <w:sz w:val="18"/>
          <w:vertAlign w:val="superscript"/>
        </w:rPr>
        <w:t>6</w:t>
      </w:r>
      <w:r>
        <w:rPr>
          <w:sz w:val="18"/>
        </w:rPr>
        <w:t xml:space="preserve"> Сочетание локальной вибрации с охлаждающим микроклиматом и/или статическим напряжением повышает класс условий труда на единицу.</w:t>
      </w:r>
    </w:p>
    <w:p w:rsidR="00000000" w:rsidRDefault="00660108">
      <w:pPr>
        <w:spacing w:before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4 </w:t>
      </w:r>
    </w:p>
    <w:p w:rsidR="00000000" w:rsidRDefault="00660108">
      <w:pPr>
        <w:pStyle w:val="a5"/>
        <w:rPr>
          <w:sz w:val="20"/>
        </w:rPr>
      </w:pPr>
      <w:r>
        <w:rPr>
          <w:sz w:val="20"/>
        </w:rPr>
        <w:t>Классы условий труда при действии электромагнитных излучений (превышение ПДУ, раз)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1048"/>
        <w:gridCol w:w="822"/>
        <w:gridCol w:w="851"/>
        <w:gridCol w:w="850"/>
        <w:gridCol w:w="85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58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Фактор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3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Допустимы</w:t>
            </w:r>
            <w:r>
              <w:rPr>
                <w:sz w:val="18"/>
              </w:rPr>
              <w:t xml:space="preserve">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>степени 3.</w:t>
            </w: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Постоянное магнитное поле*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Электростатическое поле**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Электрические поля промышленной частоты </w:t>
            </w:r>
            <w:r>
              <w:rPr>
                <w:noProof/>
              </w:rPr>
              <w:t>(50</w:t>
            </w:r>
            <w:r>
              <w:t xml:space="preserve"> Гц)***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 (для всего рабочего дня)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Магнитные поля промышленной частоты</w:t>
            </w:r>
            <w:r>
              <w:rPr>
                <w:noProof/>
              </w:rPr>
              <w:t xml:space="preserve"> (50</w:t>
            </w:r>
            <w:r>
              <w:t xml:space="preserve"> Гц)****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ПДУ (для всего рабочего дня)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Электромагнитные излучения радиочастотного диапазона: *****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0,01-3</w:t>
            </w:r>
            <w:r>
              <w:t xml:space="preserve"> МГц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3-30</w:t>
            </w:r>
            <w:r>
              <w:t xml:space="preserve"> МГц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30-300</w:t>
            </w:r>
            <w:r>
              <w:t xml:space="preserve"> МГц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8,1-10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10******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300</w:t>
            </w:r>
            <w:r>
              <w:t xml:space="preserve"> Мгц-300 ГГц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1,1-3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3,1-5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5,1-8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8,1-10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10******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Лазерное излучение</w:t>
            </w:r>
            <w:r>
              <w:rPr>
                <w:noProof/>
              </w:rPr>
              <w:t xml:space="preserve"> *******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&gt;ПДУ</w:t>
            </w:r>
            <w:r>
              <w:rPr>
                <w:vertAlign w:val="subscript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bscript"/>
              </w:rPr>
              <w:t>1</w:t>
            </w:r>
            <w:r>
              <w:t xml:space="preserve"> (для хронического воздействия)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sym w:font="Symbol" w:char="F0A3"/>
            </w:r>
            <w:r>
              <w:t xml:space="preserve"> ПДУ</w:t>
            </w:r>
            <w:r>
              <w:rPr>
                <w:vertAlign w:val="subscript"/>
              </w:rPr>
              <w:t>2</w:t>
            </w:r>
            <w:r>
              <w:t xml:space="preserve"> (для однократного воздействия)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1,1-3 </w:t>
            </w:r>
            <w:r>
              <w:t>ПДУ</w:t>
            </w:r>
            <w:r>
              <w:rPr>
                <w:vertAlign w:val="sub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3,1-6 </w:t>
            </w:r>
            <w:r>
              <w:t>ПДУ</w:t>
            </w:r>
            <w:r>
              <w:rPr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6,1-10 </w:t>
            </w:r>
            <w:r>
              <w:t>ПДУ</w:t>
            </w:r>
            <w:r>
              <w:rPr>
                <w:vertAlign w:val="sub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 xml:space="preserve">&gt;10 </w:t>
            </w:r>
            <w:r>
              <w:t>ПДУ</w:t>
            </w:r>
            <w:r>
              <w:rPr>
                <w:vertAlign w:val="superscript"/>
              </w:rPr>
              <w:t>1</w:t>
            </w:r>
            <w:r>
              <w:rPr>
                <w:vertAlign w:val="subscript"/>
              </w:rPr>
              <w:t>2</w:t>
            </w:r>
          </w:p>
        </w:tc>
      </w:tr>
    </w:tbl>
    <w:p w:rsidR="00000000" w:rsidRDefault="00660108">
      <w:pPr>
        <w:spacing w:before="120"/>
        <w:ind w:firstLine="567"/>
        <w:jc w:val="both"/>
        <w:rPr>
          <w:noProof/>
          <w:sz w:val="18"/>
        </w:rPr>
      </w:pPr>
      <w:r>
        <w:rPr>
          <w:sz w:val="18"/>
        </w:rPr>
        <w:t>* В соответствии с “Предельно допустимыми уровнями воздействия постоянных магнитных полей при работе с магнитными устройствами а материалами”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** В соответствии с ГОСТ</w:t>
      </w:r>
      <w:r>
        <w:rPr>
          <w:noProof/>
          <w:sz w:val="18"/>
        </w:rPr>
        <w:t xml:space="preserve"> 12.1.045</w:t>
      </w:r>
      <w:r>
        <w:rPr>
          <w:sz w:val="18"/>
        </w:rPr>
        <w:t xml:space="preserve"> ССБТ “Электро</w:t>
      </w:r>
      <w:r>
        <w:rPr>
          <w:sz w:val="18"/>
        </w:rPr>
        <w:t>статические поля. Допустимые уровни на рабочих местах и требования к проведению контроля”.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*** В Соответствии с “Санитарными нормами и правилами выполнения работ в условиях воздействия электрических полей промышленной частоты (50 Гц)”.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</w:rPr>
        <w:t>**** В соответствии с “Предельно допустимыми уровнями магнитных полей частотой</w:t>
      </w:r>
      <w:r>
        <w:rPr>
          <w:noProof/>
          <w:sz w:val="18"/>
        </w:rPr>
        <w:t xml:space="preserve"> 50</w:t>
      </w:r>
      <w:r>
        <w:rPr>
          <w:sz w:val="18"/>
        </w:rPr>
        <w:t xml:space="preserve"> Гц”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</w:rPr>
        <w:t>***** В соответствии с ГОСТ</w:t>
      </w:r>
      <w:r>
        <w:rPr>
          <w:noProof/>
          <w:sz w:val="18"/>
        </w:rPr>
        <w:t xml:space="preserve"> 12.1.006</w:t>
      </w:r>
      <w:r>
        <w:rPr>
          <w:sz w:val="18"/>
        </w:rPr>
        <w:t xml:space="preserve"> ССБТ “Электромагнитные поля радиочастот. Допустимые уровни на рабочих местах и требования к проведению контроля”, “ПДУ воздействия электромагнитных поле</w:t>
      </w:r>
      <w:r>
        <w:rPr>
          <w:sz w:val="18"/>
        </w:rPr>
        <w:t>й диапазона частот</w:t>
      </w:r>
      <w:r>
        <w:rPr>
          <w:noProof/>
          <w:sz w:val="18"/>
        </w:rPr>
        <w:t xml:space="preserve"> 10-60</w:t>
      </w:r>
      <w:r>
        <w:rPr>
          <w:sz w:val="18"/>
        </w:rPr>
        <w:t xml:space="preserve"> кГц”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****** Для ПДУ при времени воздействия равному или менее</w:t>
      </w:r>
      <w:r>
        <w:rPr>
          <w:noProof/>
          <w:sz w:val="18"/>
        </w:rPr>
        <w:t xml:space="preserve"> 0,2</w:t>
      </w:r>
      <w:r>
        <w:rPr>
          <w:sz w:val="18"/>
        </w:rPr>
        <w:t xml:space="preserve"> часа. 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</w:rPr>
        <w:t>******* В соответствии с “Санитарными нормами и правилами устройства и эксплуатации лазеров”</w:t>
      </w:r>
      <w:r>
        <w:rPr>
          <w:noProof/>
          <w:sz w:val="18"/>
        </w:rPr>
        <w:t>.</w:t>
      </w:r>
    </w:p>
    <w:p w:rsidR="00000000" w:rsidRDefault="00660108">
      <w:pPr>
        <w:spacing w:before="120"/>
        <w:ind w:firstLine="567"/>
        <w:jc w:val="both"/>
        <w:rPr>
          <w:i/>
          <w:sz w:val="18"/>
          <w:u w:val="single"/>
        </w:rPr>
      </w:pPr>
      <w:r>
        <w:rPr>
          <w:i/>
          <w:sz w:val="18"/>
          <w:u w:val="single"/>
        </w:rPr>
        <w:t>Примечание.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Для лиц, работающих в экранированных (при снижении естественного электромагнитного поля Земли) и особо чистых помещениях, класс условий труда устанавливают в соответствии с уровнями всех имеющихся факторов среды и трудового процесса, увеличивая на одну ступень степень вредности.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5.1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 xml:space="preserve">Классы условий </w:t>
      </w:r>
      <w:r>
        <w:rPr>
          <w:sz w:val="20"/>
        </w:rPr>
        <w:t>труда по показателям микроклимата для производственных помещений и открытых территорий в теплый период года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6"/>
        <w:gridCol w:w="807"/>
        <w:gridCol w:w="725"/>
        <w:gridCol w:w="835"/>
        <w:gridCol w:w="850"/>
        <w:gridCol w:w="992"/>
        <w:gridCol w:w="851"/>
        <w:gridCol w:w="1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Оптимальный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Температура воздуха, °С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 СН*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 СН*</w:t>
            </w:r>
          </w:p>
        </w:tc>
        <w:tc>
          <w:tcPr>
            <w:tcW w:w="47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по показателю </w:t>
            </w:r>
            <w:r>
              <w:rPr>
                <w:lang w:val="en-US"/>
              </w:rPr>
              <w:t>WBGT</w:t>
            </w:r>
            <w:r>
              <w:rPr>
                <w:noProof/>
              </w:rPr>
              <w:t xml:space="preserve"> -</w:t>
            </w:r>
            <w:r>
              <w:t xml:space="preserve"> индекса, см. Табл.</w:t>
            </w:r>
            <w:r>
              <w:rPr>
                <w:noProof/>
              </w:rPr>
              <w:t xml:space="preserve"> 5.1.1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Скорость движения воздуха, м/с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478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 xml:space="preserve">Влажность воздуха, </w:t>
            </w:r>
            <w:r>
              <w:rPr>
                <w:noProof/>
              </w:rPr>
              <w:t>%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478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Тепловое излучение,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1201-1500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1501-2000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2001-2500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2501-3500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3500</w:t>
            </w:r>
          </w:p>
        </w:tc>
      </w:tr>
    </w:tbl>
    <w:p w:rsidR="00000000" w:rsidRDefault="00660108">
      <w:pPr>
        <w:spacing w:before="120"/>
        <w:ind w:firstLine="567"/>
        <w:jc w:val="both"/>
      </w:pPr>
      <w:r>
        <w:rPr>
          <w:noProof/>
        </w:rPr>
        <w:t>*</w:t>
      </w:r>
      <w:r>
        <w:t xml:space="preserve"> “Санитарные нормы микроклимата производственных помещений”.</w:t>
      </w:r>
    </w:p>
    <w:p w:rsidR="00000000" w:rsidRDefault="00660108">
      <w:pPr>
        <w:spacing w:before="120"/>
        <w:ind w:firstLine="567"/>
        <w:jc w:val="both"/>
      </w:pPr>
    </w:p>
    <w:p w:rsidR="00000000" w:rsidRDefault="00660108">
      <w:pPr>
        <w:spacing w:before="120"/>
        <w:ind w:firstLine="567"/>
        <w:jc w:val="both"/>
      </w:pPr>
    </w:p>
    <w:p w:rsidR="00000000" w:rsidRDefault="00660108">
      <w:pPr>
        <w:spacing w:before="120"/>
        <w:ind w:firstLine="567"/>
        <w:jc w:val="both"/>
      </w:pPr>
    </w:p>
    <w:p w:rsidR="00000000" w:rsidRDefault="00660108">
      <w:pPr>
        <w:spacing w:before="120"/>
        <w:ind w:firstLine="567"/>
        <w:jc w:val="both"/>
      </w:pPr>
    </w:p>
    <w:p w:rsidR="00000000" w:rsidRDefault="00660108">
      <w:pPr>
        <w:spacing w:before="120"/>
        <w:ind w:firstLine="567"/>
        <w:jc w:val="both"/>
      </w:pP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5.1.1</w:t>
      </w:r>
    </w:p>
    <w:p w:rsidR="00000000" w:rsidRDefault="00660108">
      <w:pPr>
        <w:spacing w:after="120"/>
        <w:jc w:val="center"/>
        <w:rPr>
          <w:b/>
          <w:noProof/>
        </w:rPr>
      </w:pPr>
      <w:r>
        <w:rPr>
          <w:b/>
        </w:rPr>
        <w:t xml:space="preserve">Классы условий труда по показателю </w:t>
      </w:r>
      <w:r>
        <w:rPr>
          <w:b/>
          <w:lang w:val="en-US"/>
        </w:rPr>
        <w:t>WBGT</w:t>
      </w:r>
      <w:r>
        <w:rPr>
          <w:b/>
          <w:noProof/>
        </w:rPr>
        <w:t xml:space="preserve"> -</w:t>
      </w:r>
      <w:r>
        <w:rPr>
          <w:b/>
        </w:rPr>
        <w:t xml:space="preserve"> индекса для производственных помещений и открытых территорий в теплый период года</w:t>
      </w:r>
      <w:r>
        <w:rPr>
          <w:b/>
          <w:noProof/>
        </w:rPr>
        <w:t xml:space="preserve"> (°С)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850"/>
        <w:gridCol w:w="851"/>
        <w:gridCol w:w="850"/>
        <w:gridCol w:w="851"/>
        <w:gridCol w:w="850"/>
        <w:gridCol w:w="993"/>
        <w:gridCol w:w="1030"/>
        <w:gridCol w:w="12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Категория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Вредный-3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работ*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энергозатраты Вт/м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Оптимальный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noProof/>
                <w:spacing w:val="-10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I</w:t>
            </w:r>
            <w: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68 (58-77)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21,0-23,4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23,5-25,4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25,5-26,6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26,7-27,4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27,5-28,6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28,7-31,0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88 (7</w:t>
            </w:r>
            <w:r>
              <w:rPr>
                <w:noProof/>
              </w:rPr>
              <w:t>8-97)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20,2-22,8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22,9-25,8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25,9-26,1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26,2-26,9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27,0-27,9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28,0-30,3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30,3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>113 (98-129)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19,2-21.9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22,0-25,1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25,2-25,5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25,6-26,2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26,3-27,3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27,4-29,9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29,9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IIб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pacing w:val="-10"/>
              </w:rPr>
            </w:pPr>
            <w:r>
              <w:rPr>
                <w:noProof/>
                <w:spacing w:val="-10"/>
              </w:rPr>
              <w:t>145 (130-160)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18,2-20,9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21,0-23,9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24,0-24,2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24,3-25,0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25,1-26,4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26,5-29,1</w:t>
            </w:r>
          </w:p>
        </w:tc>
        <w:tc>
          <w:tcPr>
            <w:tcW w:w="12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29,1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10"/>
              </w:rPr>
            </w:pPr>
            <w:r>
              <w:rPr>
                <w:noProof/>
                <w:spacing w:val="-10"/>
              </w:rPr>
              <w:t xml:space="preserve">177 </w:t>
            </w:r>
            <w:r>
              <w:rPr>
                <w:spacing w:val="-10"/>
              </w:rPr>
              <w:t>(161-193)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17,0-18,9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19,0-</w:t>
            </w:r>
            <w:r>
              <w:t>21,8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21,9-22,2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72,3-23,4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23,5-25,7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25,8-27,9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&gt; 27,9</w:t>
            </w:r>
          </w:p>
        </w:tc>
      </w:tr>
    </w:tbl>
    <w:p w:rsidR="00000000" w:rsidRDefault="00660108">
      <w:pPr>
        <w:spacing w:before="120"/>
        <w:ind w:firstLine="567"/>
        <w:jc w:val="both"/>
        <w:rPr>
          <w:noProof/>
          <w:sz w:val="18"/>
        </w:rPr>
      </w:pPr>
      <w:r>
        <w:rPr>
          <w:sz w:val="18"/>
        </w:rPr>
        <w:t>* по ГОСТ ССБТ “Общие санитарно-гигиенические требования к воздуху рабочей зоны”</w:t>
      </w:r>
      <w:r>
        <w:rPr>
          <w:noProof/>
          <w:sz w:val="18"/>
        </w:rPr>
        <w:t>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5.2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>Классы условий труда по показателям микроклимата для производственных помещений в холод</w:t>
      </w:r>
      <w:r>
        <w:rPr>
          <w:sz w:val="20"/>
        </w:rPr>
        <w:t>ный период года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376"/>
        <w:gridCol w:w="850"/>
        <w:gridCol w:w="783"/>
        <w:gridCol w:w="918"/>
        <w:gridCol w:w="851"/>
        <w:gridCol w:w="850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sz w:val="18"/>
              </w:rPr>
            </w:pP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Показатель микроклимата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  <w:sz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Оптимальный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степень </w:t>
            </w:r>
            <w:r>
              <w:rPr>
                <w:noProof/>
                <w:sz w:val="18"/>
              </w:rPr>
              <w:t>3.4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pacing w:val="-8"/>
                <w:sz w:val="18"/>
              </w:rPr>
            </w:pPr>
            <w:r>
              <w:rPr>
                <w:noProof/>
                <w:spacing w:val="-8"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Температура воздуха, С</w:t>
            </w:r>
            <w:r>
              <w:sym w:font="Symbol" w:char="F0B0"/>
            </w:r>
            <w:r>
              <w:t xml:space="preserve"> (нижняя граница)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категория работ* 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Общие энергозатраты,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  <w:r>
              <w:t>а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58-77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 СН**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по СН**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18-20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16-18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14-16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12-14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Iб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78-97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17-19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15-17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13-15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11-13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lang w:val="en-US"/>
              </w:rPr>
              <w:t>II</w:t>
            </w:r>
            <w:r>
              <w:t>а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98-120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14-16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12-14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10-12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8-10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  <w:r>
              <w:t>б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130-160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13-15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11-13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9-11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7-9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13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161-193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12-</w:t>
            </w:r>
            <w:r>
              <w:rPr>
                <w:noProof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10-12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8-10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6-8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 xml:space="preserve">Влажность воздуха, </w:t>
            </w:r>
            <w:r>
              <w:rPr>
                <w:noProof/>
              </w:rPr>
              <w:t>%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417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Требования отсутствуют, см. 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rPr>
                <w:noProof/>
              </w:rPr>
            </w:pPr>
            <w:r>
              <w:t>Скорость движения воздуха, м/с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то же</w:t>
            </w:r>
          </w:p>
        </w:tc>
        <w:tc>
          <w:tcPr>
            <w:tcW w:w="417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sz w:val="18"/>
        </w:rPr>
      </w:pPr>
      <w:r>
        <w:rPr>
          <w:sz w:val="18"/>
        </w:rPr>
        <w:t>* по ГОСТ</w:t>
      </w:r>
      <w:r>
        <w:rPr>
          <w:noProof/>
          <w:sz w:val="18"/>
        </w:rPr>
        <w:t xml:space="preserve"> 12.1.005</w:t>
      </w:r>
      <w:r>
        <w:rPr>
          <w:sz w:val="18"/>
        </w:rPr>
        <w:t xml:space="preserve"> “Общие санитарно-гигиенические требования к воздуху рабочей зоны”.</w:t>
      </w:r>
    </w:p>
    <w:p w:rsidR="00000000" w:rsidRDefault="00660108">
      <w:pPr>
        <w:spacing w:after="120"/>
        <w:ind w:firstLine="567"/>
        <w:jc w:val="both"/>
        <w:rPr>
          <w:sz w:val="18"/>
        </w:rPr>
      </w:pPr>
      <w:r>
        <w:rPr>
          <w:sz w:val="18"/>
        </w:rPr>
        <w:t xml:space="preserve">** “Санитарные нормы микроклимата производственных помещений”. </w:t>
      </w:r>
    </w:p>
    <w:p w:rsidR="00000000" w:rsidRDefault="00660108">
      <w:pPr>
        <w:ind w:firstLine="567"/>
        <w:jc w:val="both"/>
        <w:rPr>
          <w:i/>
          <w:sz w:val="18"/>
          <w:u w:val="single"/>
        </w:rPr>
      </w:pPr>
      <w:r>
        <w:rPr>
          <w:i/>
          <w:sz w:val="18"/>
          <w:u w:val="single"/>
        </w:rPr>
        <w:t>Примечание.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При увеличении скорости движения воздуха на</w:t>
      </w:r>
      <w:r>
        <w:rPr>
          <w:noProof/>
          <w:sz w:val="18"/>
        </w:rPr>
        <w:t xml:space="preserve"> 0,1</w:t>
      </w:r>
      <w:r>
        <w:rPr>
          <w:sz w:val="18"/>
        </w:rPr>
        <w:t xml:space="preserve"> м/с от оптимальной по СН, температура воздуха должна быть увеличена на</w:t>
      </w:r>
      <w:r>
        <w:rPr>
          <w:noProof/>
          <w:sz w:val="18"/>
        </w:rPr>
        <w:t xml:space="preserve"> 0,2</w:t>
      </w:r>
      <w:r>
        <w:rPr>
          <w:sz w:val="18"/>
        </w:rPr>
        <w:t xml:space="preserve"> °С.</w:t>
      </w: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ind w:firstLine="567"/>
        <w:jc w:val="both"/>
        <w:rPr>
          <w:sz w:val="18"/>
        </w:rPr>
      </w:pP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5.3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>Классы условий труда по показателям микроклимата для открытых те</w:t>
      </w:r>
      <w:r>
        <w:rPr>
          <w:sz w:val="20"/>
        </w:rPr>
        <w:t>рриторий в холодный период года (зима) и в холодных помещениях*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1091"/>
        <w:gridCol w:w="850"/>
        <w:gridCol w:w="993"/>
        <w:gridCol w:w="992"/>
        <w:gridCol w:w="992"/>
        <w:gridCol w:w="13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 (нижняя граница)**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Допустимый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3.4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Температура воздуха, </w:t>
            </w:r>
            <w:r>
              <w:sym w:font="Symbol" w:char="F0B0"/>
            </w:r>
            <w:r>
              <w:t>С***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Климатические зоны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Iа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-36,0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-40,8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-60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&lt; 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Iб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-46,2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-48,9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-54,4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-70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&lt; 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10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-23,0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-29,4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-48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&lt; -48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III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-15,9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-21,3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-23,0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-26,0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-37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&lt; -37</w:t>
            </w:r>
          </w:p>
        </w:tc>
      </w:tr>
    </w:tbl>
    <w:p w:rsidR="00000000" w:rsidRDefault="00660108">
      <w:pPr>
        <w:spacing w:before="120"/>
        <w:ind w:firstLine="567"/>
        <w:jc w:val="both"/>
        <w:rPr>
          <w:noProof/>
          <w:sz w:val="18"/>
        </w:rPr>
      </w:pPr>
      <w:r>
        <w:rPr>
          <w:sz w:val="18"/>
        </w:rPr>
        <w:t>* При использовании одежды с соответствующей теплоизоляцией (</w:t>
      </w:r>
      <w:r>
        <w:rPr>
          <w:sz w:val="18"/>
          <w:lang w:val="en-US"/>
        </w:rPr>
        <w:t>J</w:t>
      </w:r>
      <w:r>
        <w:rPr>
          <w:sz w:val="18"/>
        </w:rPr>
        <w:t>, °С, м/</w:t>
      </w:r>
      <w:r>
        <w:rPr>
          <w:sz w:val="18"/>
        </w:rPr>
        <w:t>Вт:</w:t>
      </w:r>
      <w:r>
        <w:rPr>
          <w:noProof/>
          <w:sz w:val="18"/>
        </w:rPr>
        <w:t xml:space="preserve"> 0,71</w:t>
      </w:r>
      <w:r>
        <w:rPr>
          <w:sz w:val="18"/>
        </w:rPr>
        <w:t xml:space="preserve"> (</w:t>
      </w:r>
      <w:r>
        <w:rPr>
          <w:sz w:val="18"/>
          <w:lang w:val="en-US"/>
        </w:rPr>
        <w:t>I</w:t>
      </w:r>
      <w:r>
        <w:rPr>
          <w:sz w:val="18"/>
        </w:rPr>
        <w:t>а);</w:t>
      </w:r>
      <w:r>
        <w:rPr>
          <w:noProof/>
          <w:sz w:val="18"/>
        </w:rPr>
        <w:t xml:space="preserve"> 0,82 (I6); 0,61 (II); 0,51 (III). 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noProof/>
          <w:sz w:val="18"/>
        </w:rPr>
        <w:t xml:space="preserve">** </w:t>
      </w:r>
      <w:r>
        <w:rPr>
          <w:sz w:val="18"/>
        </w:rPr>
        <w:t>Приведенные значения температуры воздуха применительно к разным классам не исключают регламентацию времени пребывания в неблагоприятном микроклимате (суммарное за рабочее время и непрерывное).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sz w:val="18"/>
        </w:rPr>
        <w:t>*** Указанная температура относительно спокойного воздуха: при ветре она должна быть увеличена на 2,2 °С на каждый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м/с. При температуре воздуха –50 °С и ниже обязательна защита органов дыхания.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6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>Классы условий труда в зависимости от параметров световой ср</w:t>
      </w:r>
      <w:r>
        <w:rPr>
          <w:sz w:val="20"/>
        </w:rPr>
        <w:t>еды производственных помещений (для постоянных рабочих мест)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1165"/>
        <w:gridCol w:w="982"/>
        <w:gridCol w:w="1134"/>
        <w:gridCol w:w="949"/>
        <w:gridCol w:w="814"/>
        <w:gridCol w:w="14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 (нижняя граница)**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Опасный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Допустимый</w:t>
            </w:r>
            <w:r>
              <w:rPr>
                <w:noProof/>
                <w:sz w:val="18"/>
              </w:rPr>
              <w:t xml:space="preserve"> 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степень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3.4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(экстремальный)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  <w:noProof/>
              </w:rPr>
            </w:pPr>
            <w:r>
              <w:t>Естественное освещение (</w:t>
            </w:r>
            <w:r>
              <w:rPr>
                <w:i/>
              </w:rPr>
              <w:t>КЕО</w:t>
            </w:r>
            <w:r>
              <w:t>,</w:t>
            </w:r>
            <w:r>
              <w:rPr>
                <w:noProof/>
              </w:rPr>
              <w:t xml:space="preserve"> %)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норма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недостаточное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отсутствует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Освещенность рабочей поверхности (</w:t>
            </w:r>
            <w:r>
              <w:rPr>
                <w:i/>
              </w:rPr>
              <w:t>Е</w:t>
            </w:r>
            <w:r>
              <w:t>, лк)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норма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0,5</w:t>
            </w:r>
            <w:r>
              <w:t xml:space="preserve">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  <w:r>
              <w:t xml:space="preserve"> -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&lt; 0,5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Слепящая блесткость источников света (показатель ослепленности, </w:t>
            </w:r>
            <w:r>
              <w:rPr>
                <w:i/>
              </w:rPr>
              <w:t>Р</w:t>
            </w:r>
            <w:r>
              <w:t>, отн. ед.)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норма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i/>
              </w:rPr>
              <w:t>Р</w:t>
            </w:r>
            <w:r>
              <w:t xml:space="preserve"> &gt; </w:t>
            </w:r>
            <w:r>
              <w:rPr>
                <w:i/>
              </w:rPr>
              <w:t>Р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  <w:vertAlign w:val="subscript"/>
              </w:rPr>
              <w:t>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Отраженная слепящая блесткость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отсутствие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нали</w:t>
            </w:r>
            <w:r>
              <w:t>чие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  <w:noProof/>
              </w:rPr>
            </w:pPr>
            <w:r>
              <w:t xml:space="preserve">Пульсация освещенности (коэффициент пульсации,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п</w:t>
            </w:r>
            <w:r>
              <w:t>,</w:t>
            </w:r>
            <w:r>
              <w:rPr>
                <w:noProof/>
              </w:rPr>
              <w:t xml:space="preserve"> %) </w:t>
            </w:r>
          </w:p>
        </w:tc>
        <w:tc>
          <w:tcPr>
            <w:tcW w:w="1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норма</w:t>
            </w:r>
            <w:r>
              <w:rPr>
                <w:vertAlign w:val="superscript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п</w:t>
            </w:r>
            <w:r>
              <w:t xml:space="preserve"> &gt;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пн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Ультрафиолетовая радиация (облученность,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уф</w:t>
            </w:r>
            <w:r>
              <w:rPr>
                <w:smallCaps/>
              </w:rPr>
              <w:t xml:space="preserve">, </w:t>
            </w:r>
            <w:r>
              <w:t>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норма</w:t>
            </w:r>
            <w:r>
              <w:rPr>
                <w:vertAlign w:val="superscript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уф</w:t>
            </w:r>
            <w:r>
              <w:rPr>
                <w:noProof/>
              </w:rPr>
              <w:t xml:space="preserve"> &gt; </w:t>
            </w: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уфн</w:t>
            </w:r>
            <w:r>
              <w:rPr>
                <w:vertAlign w:val="superscript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noProof/>
          <w:sz w:val="18"/>
        </w:rPr>
      </w:pPr>
      <w:r>
        <w:rPr>
          <w:noProof/>
          <w:sz w:val="18"/>
          <w:vertAlign w:val="superscript"/>
        </w:rPr>
        <w:t>1</w:t>
      </w:r>
      <w:r>
        <w:rPr>
          <w:sz w:val="18"/>
        </w:rPr>
        <w:t xml:space="preserve"> В соответствии с “Санитарными нормами и правилами</w:t>
      </w:r>
      <w:r>
        <w:rPr>
          <w:noProof/>
          <w:sz w:val="18"/>
        </w:rPr>
        <w:t xml:space="preserve"> 11-4.</w:t>
      </w:r>
      <w:r>
        <w:rPr>
          <w:sz w:val="18"/>
        </w:rPr>
        <w:t xml:space="preserve"> Строительные нормы и правила. Часть</w:t>
      </w:r>
      <w:r>
        <w:rPr>
          <w:noProof/>
          <w:sz w:val="18"/>
        </w:rPr>
        <w:t xml:space="preserve"> II.</w:t>
      </w:r>
      <w:r>
        <w:rPr>
          <w:sz w:val="18"/>
        </w:rPr>
        <w:t xml:space="preserve"> Нормы проектирования. Естественное и искусственное освещение”</w:t>
      </w:r>
      <w:r>
        <w:rPr>
          <w:noProof/>
          <w:sz w:val="18"/>
        </w:rPr>
        <w:t xml:space="preserve">. 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noProof/>
          <w:sz w:val="18"/>
          <w:vertAlign w:val="superscript"/>
        </w:rPr>
        <w:t>2</w:t>
      </w:r>
      <w:r>
        <w:rPr>
          <w:noProof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z w:val="18"/>
          <w:vertAlign w:val="subscript"/>
        </w:rPr>
        <w:t>н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нормированное значение освещенности.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</w:t>
      </w:r>
      <w:r>
        <w:rPr>
          <w:i/>
          <w:sz w:val="18"/>
        </w:rPr>
        <w:t>Р</w:t>
      </w:r>
      <w:r>
        <w:rPr>
          <w:i/>
          <w:sz w:val="18"/>
          <w:vertAlign w:val="subscript"/>
        </w:rPr>
        <w:t>н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нормированный показатель освещенности.</w:t>
      </w:r>
      <w:r>
        <w:rPr>
          <w:noProof/>
          <w:sz w:val="18"/>
        </w:rPr>
        <w:t xml:space="preserve"> </w:t>
      </w:r>
    </w:p>
    <w:p w:rsidR="00000000" w:rsidRDefault="00660108">
      <w:pPr>
        <w:ind w:firstLine="567"/>
        <w:jc w:val="both"/>
        <w:rPr>
          <w:sz w:val="18"/>
        </w:rPr>
      </w:pPr>
      <w:r>
        <w:rPr>
          <w:noProof/>
          <w:sz w:val="18"/>
          <w:vertAlign w:val="superscript"/>
        </w:rPr>
        <w:t>4</w:t>
      </w:r>
      <w:r>
        <w:rPr>
          <w:noProof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z w:val="18"/>
          <w:vertAlign w:val="subscript"/>
        </w:rPr>
        <w:t>пн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нормированное значение коэффициента пульсации.</w:t>
      </w:r>
    </w:p>
    <w:p w:rsidR="00000000" w:rsidRDefault="00660108">
      <w:pPr>
        <w:ind w:firstLine="567"/>
        <w:jc w:val="both"/>
        <w:rPr>
          <w:noProof/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В соответствии с “Санитарными нормами у</w:t>
      </w:r>
      <w:r>
        <w:rPr>
          <w:sz w:val="18"/>
        </w:rPr>
        <w:t>льтрафиолетового излучения в производственных помещениях”</w:t>
      </w:r>
      <w:r>
        <w:rPr>
          <w:noProof/>
          <w:sz w:val="18"/>
        </w:rPr>
        <w:t>.</w:t>
      </w:r>
    </w:p>
    <w:p w:rsidR="00000000" w:rsidRDefault="00660108">
      <w:pPr>
        <w:ind w:firstLine="567"/>
        <w:jc w:val="both"/>
      </w:pPr>
      <w:r>
        <w:rPr>
          <w:noProof/>
          <w:sz w:val="18"/>
          <w:vertAlign w:val="superscript"/>
        </w:rPr>
        <w:t>6</w:t>
      </w:r>
      <w:r>
        <w:rPr>
          <w:noProof/>
          <w:sz w:val="18"/>
        </w:rPr>
        <w:t xml:space="preserve"> </w:t>
      </w:r>
      <w:r>
        <w:rPr>
          <w:i/>
          <w:sz w:val="18"/>
        </w:rPr>
        <w:t>Е</w:t>
      </w:r>
      <w:r>
        <w:rPr>
          <w:i/>
          <w:sz w:val="18"/>
          <w:vertAlign w:val="subscript"/>
        </w:rPr>
        <w:t>уф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нормированное значение ультрафиолетовой облученности.</w:t>
      </w:r>
    </w:p>
    <w:p w:rsidR="00000000" w:rsidRDefault="00660108">
      <w:pPr>
        <w:spacing w:before="120" w:after="120"/>
        <w:ind w:firstLine="567"/>
        <w:jc w:val="right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7 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Классы условий труда по показателям тяжести трудового процесса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2730"/>
        <w:gridCol w:w="1150"/>
        <w:gridCol w:w="1322"/>
        <w:gridCol w:w="1276"/>
        <w:gridCol w:w="1791"/>
        <w:gridCol w:w="9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Оптимальный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Допустимый</w:t>
            </w:r>
          </w:p>
        </w:tc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Вредный (тяжелый труд)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№№</w:t>
            </w:r>
            <w:r>
              <w:rPr>
                <w:sz w:val="18"/>
              </w:rPr>
              <w:t xml:space="preserve"> п/п</w:t>
            </w:r>
          </w:p>
        </w:tc>
        <w:tc>
          <w:tcPr>
            <w:tcW w:w="2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Показатели тяжести трудового процесса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(легкая физическая нагрузка)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(средняя физическая нагрузка)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>степени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pStyle w:val="BodyText20"/>
            </w:pPr>
            <w:r>
              <w:t>Физическая динамическая нагрузка,</w:t>
            </w:r>
          </w:p>
          <w:p w:rsidR="00000000" w:rsidRDefault="00660108">
            <w:pPr>
              <w:jc w:val="both"/>
            </w:pPr>
            <w:r>
              <w:t>выраженная в единицах внешней механической работы за сме</w:t>
            </w:r>
            <w:r>
              <w:t>ну, кг. м.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1.1.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региональной нагрузке (с преимущественным участием мышц рук и плечевого пояса) при перемещении груза на расстояние до 1м: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9000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5500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1.2.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При общей нагрузке (с участием мышц рук, корпуса, ног): </w:t>
            </w:r>
          </w:p>
          <w:p w:rsidR="00000000" w:rsidRDefault="00660108">
            <w:pPr>
              <w:jc w:val="both"/>
            </w:pPr>
            <w:r>
              <w:rPr>
                <w:noProof/>
              </w:rPr>
              <w:t>-</w:t>
            </w:r>
            <w:r>
              <w:t xml:space="preserve"> при перемещении груза на расстояние от</w:t>
            </w:r>
            <w:r>
              <w:rPr>
                <w:noProof/>
              </w:rPr>
              <w:t xml:space="preserve"> 1</w:t>
            </w:r>
            <w:r>
              <w:t xml:space="preserve"> до 5м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12500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35000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45000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45000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7500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27000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27000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i/>
                <w:noProof/>
              </w:rPr>
              <w:t>-</w:t>
            </w:r>
            <w:r>
              <w:t xml:space="preserve"> при п</w:t>
            </w:r>
            <w:r>
              <w:t>еремещении груза на расстояние более</w:t>
            </w:r>
            <w:r>
              <w:rPr>
                <w:noProof/>
              </w:rPr>
              <w:t xml:space="preserve"> 5</w:t>
            </w:r>
            <w:r>
              <w:t xml:space="preserve"> м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24000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46000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90000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90000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14000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28000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55000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55000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b/>
              </w:rPr>
            </w:pPr>
            <w:r>
              <w:rPr>
                <w:b/>
              </w:rPr>
              <w:t>Масса поднимаемого и перемещаемого груза вручную, кг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2.1.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Подъем и перемещение (разовое) тяжестей при чередовании с другой работой (до двух раз в час)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30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2.2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Подъем и перемещение (разовое) тяжестей постоянно в течение рабочей смены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30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7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2.3.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Суммарная масса грузов, перемещаемых в течение каждого часа смены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-</w:t>
            </w:r>
            <w:r>
              <w:t xml:space="preserve"> с рабочей поверхности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870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870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350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-</w:t>
            </w:r>
            <w:r>
              <w:t xml:space="preserve"> с пола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для мужчин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435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rPr>
                <w:i/>
              </w:rPr>
              <w:t>дм женщин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175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b/>
              </w:rPr>
              <w:t>Стереотипные рабочие движения (кол-во за смену</w:t>
            </w:r>
            <w:r>
              <w:t>)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локальной нагрузке (с участием мышц кистей и пальцев рук)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40000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60000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60000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При региональной нагрузке (при раб</w:t>
            </w:r>
            <w:r>
              <w:t>оте с преимущественным участием мышц рук плечевого пояса)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10000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20000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30000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b/>
              </w:rPr>
              <w:t>Статическая нагрузка</w:t>
            </w:r>
            <w:r>
              <w:t>*</w:t>
            </w:r>
          </w:p>
          <w:p w:rsidR="00000000" w:rsidRDefault="00660108">
            <w:pPr>
              <w:jc w:val="both"/>
            </w:pPr>
            <w:r>
              <w:t>Величина статической нагрузки за смену при удержании груза, приложении усилий, кг-с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i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i/>
                <w:noProof/>
              </w:rPr>
              <w:t>-</w:t>
            </w:r>
            <w:r>
              <w:t xml:space="preserve"> одной рукой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18000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36000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70000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-</w:t>
            </w:r>
            <w:r>
              <w:t xml:space="preserve"> двумя руками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36000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70000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до </w:t>
            </w:r>
            <w:r>
              <w:rPr>
                <w:noProof/>
              </w:rPr>
              <w:t>140000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140000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-</w:t>
            </w:r>
            <w:r>
              <w:t xml:space="preserve"> с участием мышц корпуса и ног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43000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100000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до </w:t>
            </w:r>
            <w:r>
              <w:rPr>
                <w:noProof/>
              </w:rPr>
              <w:t>200000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 xml:space="preserve">более </w:t>
            </w:r>
            <w:r>
              <w:rPr>
                <w:noProof/>
              </w:rPr>
              <w:t>200000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pStyle w:val="6"/>
            </w:pPr>
            <w:r>
              <w:t>Рабочая поза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Свободная. удобная поза (смена позы “сидя-стоя” по усмотрению работника)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Периодическое нах</w:t>
            </w:r>
            <w:r>
              <w:rPr>
                <w:sz w:val="18"/>
              </w:rPr>
              <w:t>ождение в неудобной, фиксированной позе (невозможность изменения взаимного положения различных частей тела относительно друг друга) до</w:t>
            </w:r>
            <w:r>
              <w:rPr>
                <w:noProof/>
                <w:sz w:val="18"/>
              </w:rPr>
              <w:t xml:space="preserve"> 25 % </w:t>
            </w:r>
            <w:r>
              <w:rPr>
                <w:sz w:val="18"/>
              </w:rPr>
              <w:t>времени смены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Периодическое нахождение в неудобной, фиксированной позе до </w:t>
            </w:r>
            <w:r>
              <w:rPr>
                <w:noProof/>
                <w:sz w:val="18"/>
              </w:rPr>
              <w:t>50 %</w:t>
            </w:r>
            <w:r>
              <w:rPr>
                <w:sz w:val="18"/>
              </w:rPr>
              <w:t xml:space="preserve"> времени смены; пребывание в вынужденной позе (на коленях, на корточках и т.п.) до </w:t>
            </w:r>
            <w:r>
              <w:rPr>
                <w:noProof/>
                <w:sz w:val="18"/>
              </w:rPr>
              <w:t>25 %</w:t>
            </w:r>
            <w:r>
              <w:rPr>
                <w:sz w:val="18"/>
              </w:rPr>
              <w:t xml:space="preserve"> времени смены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Нахождение в неудобной, фиксированной позе более</w:t>
            </w:r>
            <w:r>
              <w:rPr>
                <w:noProof/>
                <w:sz w:val="18"/>
              </w:rPr>
              <w:t xml:space="preserve"> 50 % </w:t>
            </w:r>
            <w:r>
              <w:rPr>
                <w:sz w:val="18"/>
              </w:rPr>
              <w:t xml:space="preserve">времени смены; пребывание в вынужденной позе (на коленях. на корточках и т.п.) до </w:t>
            </w:r>
            <w:r>
              <w:rPr>
                <w:noProof/>
                <w:sz w:val="18"/>
              </w:rPr>
              <w:t>25 %</w:t>
            </w:r>
            <w:r>
              <w:rPr>
                <w:sz w:val="18"/>
              </w:rPr>
              <w:t xml:space="preserve"> времени смены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Наклоны корпуса (кол-во) за смен</w:t>
            </w:r>
            <w:r>
              <w:t>у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noProof/>
                <w:sz w:val="18"/>
              </w:rPr>
              <w:t xml:space="preserve"> 50</w:t>
            </w:r>
            <w:r>
              <w:rPr>
                <w:sz w:val="18"/>
              </w:rPr>
              <w:t xml:space="preserve"> раз за смену</w:t>
            </w: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Вынужденные наклоны под углом более </w:t>
            </w:r>
            <w:r>
              <w:rPr>
                <w:noProof/>
                <w:sz w:val="18"/>
              </w:rPr>
              <w:t xml:space="preserve">30° 51-100 </w:t>
            </w:r>
            <w:r>
              <w:rPr>
                <w:sz w:val="18"/>
              </w:rPr>
              <w:t>раз за смену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Вынужденные наклоны под углом более</w:t>
            </w:r>
            <w:r>
              <w:rPr>
                <w:noProof/>
                <w:sz w:val="18"/>
              </w:rPr>
              <w:t xml:space="preserve"> 30° 101-300 </w:t>
            </w:r>
            <w:r>
              <w:rPr>
                <w:sz w:val="18"/>
              </w:rPr>
              <w:t>раз за смену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Вынужденные наклоны под углом более</w:t>
            </w:r>
            <w:r>
              <w:rPr>
                <w:noProof/>
                <w:sz w:val="18"/>
              </w:rPr>
              <w:t xml:space="preserve"> 30° </w:t>
            </w:r>
            <w:r>
              <w:rPr>
                <w:sz w:val="18"/>
              </w:rPr>
              <w:t>свыше</w:t>
            </w:r>
            <w:r>
              <w:rPr>
                <w:noProof/>
                <w:sz w:val="18"/>
              </w:rPr>
              <w:t xml:space="preserve"> 300</w:t>
            </w:r>
            <w:r>
              <w:rPr>
                <w:sz w:val="18"/>
              </w:rPr>
              <w:t xml:space="preserve"> раз за смену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Перемещение в пространстве (переходы, обусловленные технологическим процессом в течение смены), км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sz w:val="18"/>
          <w:lang w:val="en-US"/>
        </w:rPr>
      </w:pPr>
      <w:r>
        <w:rPr>
          <w:sz w:val="18"/>
        </w:rPr>
        <w:t>* только для мужчин; для женщин следует принимать значения на 40 % ниже указанных</w:t>
      </w:r>
      <w:r>
        <w:rPr>
          <w:sz w:val="18"/>
          <w:lang w:val="en-US"/>
        </w:rPr>
        <w:t>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8 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Классы условий труда по показателям напряженности трудового процесса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1644"/>
        <w:gridCol w:w="1498"/>
        <w:gridCol w:w="1678"/>
        <w:gridCol w:w="1705"/>
        <w:gridCol w:w="1672"/>
        <w:gridCol w:w="8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7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</w:t>
            </w:r>
            <w:r>
              <w:rPr>
                <w:sz w:val="18"/>
              </w:rPr>
              <w:t>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№№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Показатели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Оптимальный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Допустимый </w:t>
            </w:r>
            <w:r>
              <w:rPr>
                <w:noProof/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Напряженный труд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тяжести трудового процесса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напряженность труда легкой степени 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напряженность труда средней степени 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>степени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>степени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b/>
              </w:rPr>
            </w:pPr>
            <w:r>
              <w:rPr>
                <w:b/>
              </w:rPr>
              <w:t>Интеллектуальные нагрузки: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1.1.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Содержание работы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Отсутствует необходимость принятия решения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Решение простых альтернативных задач по инструкции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Решение сложных задач с выбором по известным алгоритмам (работа по серии инструкций)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Эвристическая (творческая) деятельность, требую</w:t>
            </w:r>
            <w:r>
              <w:t>щая решения сложных задач при отсутствии алгоритма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1.2.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Восприятие сигналов (информации) и их оценка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восприятие сигналов, не требующее коррекции действий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Восприятие сигналов с последующей коррекцией действий</w:t>
            </w:r>
            <w:r>
              <w:rPr>
                <w:noProof/>
              </w:rPr>
              <w:t xml:space="preserve"> и </w:t>
            </w:r>
            <w:r>
              <w:t>операций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Восприятие сигналов с последующим сопоставлением фактических значений параметров с их номинальными значениями. Заключительная оценка фактических значений параметров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Восприятие сигналов с последующей комплексной оценкой взаимосвязанных параметров. Комплексная оценка всей производственной дея</w:t>
            </w:r>
            <w:r>
              <w:t>тельности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1.3.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Степень сложности задания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Обработка и выполнение задания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Обработка, выполнение задания и его проверка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Обработка, проверка и контроль за выполнением задания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Контроль и предварительная работа по распределению заданий другим лицам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1.4.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Характер выполняемой работы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i/>
              </w:rPr>
            </w:pPr>
            <w:r>
              <w:t>Работа по индивидуальному плану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Работа по установленному графику с возможной его коррекцией по ходу деятельности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Работа в условиях дефицита времени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Работа в условиях дефицита времени и информации с повышенной ответственностью за кон</w:t>
            </w:r>
            <w:r>
              <w:t>ечный результат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b/>
              </w:rPr>
            </w:pPr>
            <w:r>
              <w:rPr>
                <w:b/>
              </w:rPr>
              <w:t>Сенсорные нагрузки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2.1.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Длительность сосредоточенного наблюдения (в</w:t>
            </w:r>
            <w:r>
              <w:rPr>
                <w:noProof/>
              </w:rPr>
              <w:t xml:space="preserve"> %</w:t>
            </w:r>
            <w:r>
              <w:t xml:space="preserve"> от времени смены)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25 %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26-50 %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51-75 %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75 %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2.2.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Плотность сигналов (световых, звуковых) и сообщений в среднем за</w:t>
            </w:r>
            <w:r>
              <w:rPr>
                <w:noProof/>
              </w:rPr>
              <w:t xml:space="preserve"> 1 </w:t>
            </w:r>
            <w:r>
              <w:t>час работы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75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75-175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176-300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300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2.3.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Число производственных объектов одновременного наблюдения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6-10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11-25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25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2.4.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Нагрузка на зрительный анализатор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2.4.1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Размер объекта различения (при расстоянии от глаз работающего до объекта различения не более 0,5 м) в м</w:t>
            </w:r>
            <w:r>
              <w:t xml:space="preserve">м, при длительности сосредоточенного наблюдения </w:t>
            </w:r>
            <w:r>
              <w:rPr>
                <w:noProof/>
              </w:rPr>
              <w:t>(%</w:t>
            </w:r>
            <w:r>
              <w:t xml:space="preserve"> времени смены)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более</w:t>
            </w:r>
            <w:r>
              <w:rPr>
                <w:noProof/>
              </w:rPr>
              <w:t xml:space="preserve"> 5</w:t>
            </w:r>
            <w:r>
              <w:t xml:space="preserve"> мм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5-1,1</w:t>
            </w:r>
            <w:r>
              <w:t xml:space="preserve"> мм более </w:t>
            </w:r>
            <w:r>
              <w:rPr>
                <w:noProof/>
              </w:rPr>
              <w:t>50 %</w:t>
            </w:r>
            <w:r>
              <w:t xml:space="preserve"> времени; </w:t>
            </w:r>
            <w:r>
              <w:rPr>
                <w:noProof/>
              </w:rPr>
              <w:t>1-0,3</w:t>
            </w:r>
            <w:r>
              <w:t xml:space="preserve"> мм до</w:t>
            </w:r>
            <w:r>
              <w:rPr>
                <w:noProof/>
              </w:rPr>
              <w:t xml:space="preserve"> 50 % </w:t>
            </w:r>
            <w:r>
              <w:t>времени; менее</w:t>
            </w:r>
            <w:r>
              <w:rPr>
                <w:noProof/>
              </w:rPr>
              <w:t xml:space="preserve"> 0,3</w:t>
            </w:r>
            <w:r>
              <w:t xml:space="preserve"> мм до</w:t>
            </w:r>
            <w:r>
              <w:rPr>
                <w:noProof/>
              </w:rPr>
              <w:t xml:space="preserve"> 25 % </w:t>
            </w:r>
            <w:r>
              <w:t>времени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1-0,3</w:t>
            </w:r>
            <w:r>
              <w:t xml:space="preserve"> мм более </w:t>
            </w:r>
            <w:r>
              <w:rPr>
                <w:noProof/>
              </w:rPr>
              <w:t>50 %</w:t>
            </w:r>
            <w:r>
              <w:t xml:space="preserve"> времени; менее</w:t>
            </w:r>
            <w:r>
              <w:rPr>
                <w:noProof/>
              </w:rPr>
              <w:t xml:space="preserve"> 0,3</w:t>
            </w:r>
            <w:r>
              <w:t xml:space="preserve"> мм </w:t>
            </w:r>
            <w:r>
              <w:rPr>
                <w:noProof/>
              </w:rPr>
              <w:t xml:space="preserve">25-30 % </w:t>
            </w:r>
            <w:r>
              <w:t>времени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менее</w:t>
            </w:r>
            <w:r>
              <w:rPr>
                <w:noProof/>
              </w:rPr>
              <w:t xml:space="preserve"> 0,3</w:t>
            </w:r>
            <w:r>
              <w:t xml:space="preserve"> мм более</w:t>
            </w:r>
            <w:r>
              <w:rPr>
                <w:noProof/>
              </w:rPr>
              <w:t xml:space="preserve"> 50 % </w:t>
            </w:r>
            <w:r>
              <w:t>времени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3.4.2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Работа с оптическими приборами (микроскопы, лупы и т.п.) при длительности сосредоточенного наблюдения</w:t>
            </w:r>
            <w:r>
              <w:rPr>
                <w:noProof/>
              </w:rPr>
              <w:t xml:space="preserve"> (%</w:t>
            </w:r>
            <w:r>
              <w:t xml:space="preserve"> времени смены)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25 %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26-50 %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51-75 %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75 %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2.4.3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Наблюдение за экранами видеотерминалов (часов в смену)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2-3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2.5.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 xml:space="preserve">Нагрузка на </w:t>
            </w:r>
            <w:r>
              <w:t>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Разборчивость слов и сигналов от</w:t>
            </w:r>
            <w:r>
              <w:rPr>
                <w:noProof/>
              </w:rPr>
              <w:t xml:space="preserve"> 100 % </w:t>
            </w:r>
            <w:r>
              <w:t>до</w:t>
            </w:r>
            <w:r>
              <w:rPr>
                <w:noProof/>
              </w:rPr>
              <w:t xml:space="preserve"> 90 % </w:t>
            </w:r>
            <w:r>
              <w:t>н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Разборчивость слов и сигналов от</w:t>
            </w:r>
            <w:r>
              <w:rPr>
                <w:noProof/>
              </w:rPr>
              <w:t xml:space="preserve"> 90 %</w:t>
            </w:r>
            <w:r>
              <w:t xml:space="preserve"> до </w:t>
            </w:r>
            <w:r>
              <w:rPr>
                <w:noProof/>
              </w:rPr>
              <w:t>70 %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Разборчивость слов и сигналов от</w:t>
            </w:r>
            <w:r>
              <w:rPr>
                <w:noProof/>
              </w:rPr>
              <w:t xml:space="preserve"> 70 %</w:t>
            </w:r>
            <w:r>
              <w:t xml:space="preserve"> до </w:t>
            </w:r>
            <w:r>
              <w:rPr>
                <w:noProof/>
              </w:rPr>
              <w:t>50 %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noProof/>
              </w:rPr>
            </w:pPr>
            <w:r>
              <w:t>Разборчивость слов и сигналов менее</w:t>
            </w:r>
            <w:r>
              <w:rPr>
                <w:noProof/>
              </w:rPr>
              <w:t xml:space="preserve"> 50 %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b/>
              </w:rPr>
            </w:pPr>
            <w:r>
              <w:rPr>
                <w:b/>
              </w:rPr>
              <w:t>Эмоциональные нагрузки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Степень ответственности. Значимость ошибки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Несет ответственность за выполнение отдельных элементов задачи. Влечет за собой дополнительные усилия в работе со стороны работника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Несет ответ</w:t>
            </w:r>
            <w:r>
              <w:t>ственность за функциональное качество вспомогательных работ (заданий). Влечет за собой дополнительные усилия со стороны вышестоящего руководства (бригадира, мастера и т.п.)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Несет ответственность за функциональное качество основной работы (задания). Влечет за собой исправления за счет дополнительных усилий всего коллектива (группы, бригады и т.п.)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Несет ответственность за функциональное качество окончательной (конечной продукции) работы (задания). Влечет за собой повреждение оборудования, остановку технологи</w:t>
            </w:r>
            <w:r>
              <w:t>ческого процесса и возникает возможность опасности для жизни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3.2.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Степень риска для собственной жизни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Исключена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Вероятна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3.3.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Степень риска за безопасность других лиц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Исключена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Возможна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  <w:rPr>
                <w:b/>
              </w:rPr>
            </w:pPr>
            <w:r>
              <w:rPr>
                <w:b/>
              </w:rPr>
              <w:t>Монотонность нагрузок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4.1.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Число элементов (приемов), необходимых для реализации простого задания или в многократно повторяющихся операциях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9-6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5-3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3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4.2.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Продолжительность (в сек.) выполнения простых производственных заданий или повторяющихся операций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более</w:t>
            </w:r>
            <w:r>
              <w:rPr>
                <w:noProof/>
              </w:rPr>
              <w:t xml:space="preserve"> 100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100-25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24-10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t>менее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noProof/>
              </w:rPr>
              <w:t>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pStyle w:val="6"/>
            </w:pPr>
            <w:r>
              <w:t>Режим работы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5.1.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Фактически продолжительность рабочего дня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6-7</w:t>
            </w:r>
            <w:r>
              <w:t xml:space="preserve"> часов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8-9</w:t>
            </w:r>
            <w:r>
              <w:t xml:space="preserve"> часов</w:t>
            </w:r>
          </w:p>
        </w:tc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rPr>
                <w:noProof/>
              </w:rPr>
              <w:t>10-12</w:t>
            </w:r>
            <w:r>
              <w:t xml:space="preserve"> часов</w:t>
            </w:r>
          </w:p>
        </w:tc>
        <w:tc>
          <w:tcPr>
            <w:tcW w:w="16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более</w:t>
            </w:r>
            <w:r>
              <w:rPr>
                <w:noProof/>
              </w:rPr>
              <w:t xml:space="preserve"> 12</w:t>
            </w:r>
            <w:r>
              <w:t xml:space="preserve"> часов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5.2.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Сменность работы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односменная работа (без ночной смены)</w:t>
            </w:r>
          </w:p>
        </w:tc>
        <w:tc>
          <w:tcPr>
            <w:tcW w:w="1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двухсменная работа (без ночной смены)</w:t>
            </w:r>
          </w:p>
        </w:tc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трехсменная работа (работа в ночную смену)</w:t>
            </w:r>
          </w:p>
        </w:tc>
        <w:tc>
          <w:tcPr>
            <w:tcW w:w="16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нерегулярная сменность с работой в ночное время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spacing w:before="120" w:after="120"/>
        <w:ind w:firstLine="567"/>
        <w:jc w:val="right"/>
        <w:sectPr w:rsidR="00000000">
          <w:pgSz w:w="11907" w:h="16840"/>
          <w:pgMar w:top="1134" w:right="1134" w:bottom="1134" w:left="1134" w:header="720" w:footer="720" w:gutter="0"/>
          <w:cols w:space="720"/>
          <w:noEndnote/>
        </w:sectPr>
      </w:pP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9 </w:t>
      </w:r>
    </w:p>
    <w:p w:rsidR="00000000" w:rsidRDefault="00660108">
      <w:pPr>
        <w:jc w:val="center"/>
        <w:rPr>
          <w:b/>
        </w:rPr>
      </w:pPr>
      <w:r>
        <w:rPr>
          <w:b/>
        </w:rPr>
        <w:t>Классы условий труда при действии ионизирующих излучений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(в частях от ПДД)*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1248"/>
        <w:gridCol w:w="1020"/>
        <w:gridCol w:w="992"/>
        <w:gridCol w:w="1134"/>
        <w:gridCol w:w="1262"/>
        <w:gridCol w:w="1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4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Вредный</w:t>
            </w:r>
            <w:r>
              <w:rPr>
                <w:noProof/>
                <w:sz w:val="18"/>
              </w:rPr>
              <w:t xml:space="preserve"> - 3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Оптимальный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Допустимый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>степени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>степени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>степени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тепени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3.4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(экстремальный)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0,11-0,2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0,21-0,5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0,51-1,0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 xml:space="preserve">&gt;1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spacing w:before="120"/>
        <w:ind w:firstLine="567"/>
        <w:jc w:val="both"/>
        <w:rPr>
          <w:sz w:val="18"/>
        </w:rPr>
      </w:pPr>
      <w:r>
        <w:rPr>
          <w:sz w:val="18"/>
        </w:rPr>
        <w:t>* В соответствии с Нормами радиационной безопасности ПДД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основной дозовый предел для категории А облучаемых лиц, т.е. лиц, которые постоянно или временно работают непосредственно с источниками ионизирующих излучений. ПДД гарантирует предупреждение возникновения детерминированных эффектов (лучевая болезнь, лучевая катаракта и др.), но остается высокий риск возникновения злокачественных новообразований и обусловленное этим сокращение продол</w:t>
      </w:r>
      <w:r>
        <w:rPr>
          <w:sz w:val="18"/>
        </w:rPr>
        <w:t>жительности жизни.</w:t>
      </w:r>
    </w:p>
    <w:p w:rsidR="00000000" w:rsidRDefault="00660108">
      <w:pPr>
        <w:spacing w:before="120" w:after="120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ПОЯСНЕНИЯ К ТАБЛИЦАМ</w:t>
      </w:r>
    </w:p>
    <w:p w:rsidR="00000000" w:rsidRDefault="00660108">
      <w:pPr>
        <w:ind w:left="546" w:hanging="546"/>
        <w:jc w:val="both"/>
        <w:rPr>
          <w:i/>
          <w:noProof/>
        </w:rPr>
      </w:pPr>
      <w:r>
        <w:rPr>
          <w:i/>
          <w:noProof/>
        </w:rPr>
        <w:t>4.1.</w:t>
      </w:r>
      <w:r>
        <w:rPr>
          <w:i/>
        </w:rPr>
        <w:t xml:space="preserve"> Классы условий труда в зависимости от содержания вредных веществ в воздухе рабочей зоны (пояснение к таблице</w:t>
      </w:r>
      <w:r>
        <w:rPr>
          <w:i/>
          <w:noProof/>
        </w:rPr>
        <w:t xml:space="preserve"> 1)</w:t>
      </w:r>
    </w:p>
    <w:p w:rsidR="00000000" w:rsidRDefault="00660108">
      <w:pPr>
        <w:ind w:left="546" w:hanging="546"/>
        <w:jc w:val="both"/>
      </w:pPr>
      <w:r>
        <w:rPr>
          <w:noProof/>
        </w:rPr>
        <w:t>4.1.1.</w:t>
      </w:r>
      <w:r>
        <w:t xml:space="preserve"> Степень вредности условий труда устанавливается по максимальным концентрациям вредных веществ, а также по среднесменным</w:t>
      </w:r>
      <w:r>
        <w:rPr>
          <w:noProof/>
        </w:rPr>
        <w:t xml:space="preserve"> -</w:t>
      </w:r>
      <w:r>
        <w:t xml:space="preserve"> при наличии соответствующего норматива.</w:t>
      </w:r>
    </w:p>
    <w:p w:rsidR="00000000" w:rsidRDefault="00660108">
      <w:pPr>
        <w:ind w:left="546" w:hanging="546"/>
        <w:jc w:val="both"/>
      </w:pPr>
      <w:r>
        <w:rPr>
          <w:noProof/>
        </w:rPr>
        <w:t>4.1.2.</w:t>
      </w:r>
      <w:r>
        <w:t xml:space="preserve"> В течение смены продолжительность действия на работающего концентрации, равной максимально разовой ПДК, не должна превышать</w:t>
      </w:r>
      <w:r>
        <w:rPr>
          <w:noProof/>
        </w:rPr>
        <w:t xml:space="preserve"> 15</w:t>
      </w:r>
      <w:r>
        <w:t xml:space="preserve"> минут для химических веществ и</w:t>
      </w:r>
      <w:r>
        <w:rPr>
          <w:noProof/>
        </w:rPr>
        <w:t xml:space="preserve"> 30</w:t>
      </w:r>
      <w:r>
        <w:t xml:space="preserve"> минут</w:t>
      </w:r>
      <w:r>
        <w:rPr>
          <w:noProof/>
        </w:rPr>
        <w:t xml:space="preserve"> -</w:t>
      </w:r>
      <w:r>
        <w:t xml:space="preserve"> для аэр</w:t>
      </w:r>
      <w:r>
        <w:t>озолей преимущественно фиброгенного действия и она может повторяться не чаще</w:t>
      </w:r>
      <w:r>
        <w:rPr>
          <w:noProof/>
        </w:rPr>
        <w:t xml:space="preserve"> 4</w:t>
      </w:r>
      <w:r>
        <w:t xml:space="preserve"> раз в смену.</w:t>
      </w:r>
    </w:p>
    <w:p w:rsidR="00000000" w:rsidRDefault="00660108">
      <w:pPr>
        <w:ind w:left="546" w:hanging="546"/>
        <w:jc w:val="both"/>
      </w:pPr>
      <w:r>
        <w:rPr>
          <w:noProof/>
        </w:rPr>
        <w:t>4.1.3.</w:t>
      </w:r>
      <w:r>
        <w:t xml:space="preserve"> При одновременном присутствии в воздухе рабочей зоны нескольких вредных веществ однонаправленного действия исходят из расчета суммы отношений фактических концентраций каждого из них к их ПДК, которую принимают за единицу.</w:t>
      </w:r>
    </w:p>
    <w:p w:rsidR="00000000" w:rsidRDefault="00660108">
      <w:pPr>
        <w:ind w:left="546" w:hanging="546"/>
        <w:jc w:val="both"/>
      </w:pPr>
      <w:r>
        <w:rPr>
          <w:noProof/>
        </w:rPr>
        <w:t>4.1.4.</w:t>
      </w:r>
      <w:r>
        <w:t xml:space="preserve"> Оценку условий труда при одновременном содержании в воздухе рабочей зоны двух и более вредных веществ разнонаправленного действия проводят следующим образом: </w:t>
      </w:r>
    </w:p>
    <w:p w:rsidR="00000000" w:rsidRDefault="00660108">
      <w:pPr>
        <w:ind w:left="546"/>
        <w:jc w:val="both"/>
      </w:pPr>
      <w:r>
        <w:rPr>
          <w:noProof/>
        </w:rPr>
        <w:t>•</w:t>
      </w:r>
      <w:r>
        <w:t xml:space="preserve"> по наиболее высокому кл</w:t>
      </w:r>
      <w:r>
        <w:t>ассу и степени вредности:</w:t>
      </w:r>
    </w:p>
    <w:p w:rsidR="00000000" w:rsidRDefault="00660108">
      <w:pPr>
        <w:ind w:left="546"/>
        <w:jc w:val="both"/>
      </w:pPr>
      <w:r>
        <w:rPr>
          <w:noProof/>
        </w:rPr>
        <w:t>•</w:t>
      </w:r>
      <w:r>
        <w:t xml:space="preserve"> наличие любого числа веществ класса</w:t>
      </w:r>
      <w:r>
        <w:rPr>
          <w:noProof/>
        </w:rPr>
        <w:t xml:space="preserve"> 3.1</w:t>
      </w:r>
      <w:r>
        <w:t xml:space="preserve"> не увеличивает степень вредности условий труда;</w:t>
      </w:r>
    </w:p>
    <w:p w:rsidR="00000000" w:rsidRDefault="00660108">
      <w:pPr>
        <w:ind w:left="546"/>
        <w:jc w:val="both"/>
        <w:rPr>
          <w:noProof/>
        </w:rPr>
      </w:pPr>
      <w:r>
        <w:rPr>
          <w:noProof/>
        </w:rPr>
        <w:t>•</w:t>
      </w:r>
      <w:r>
        <w:t xml:space="preserve"> три и более веществ класса</w:t>
      </w:r>
      <w:r>
        <w:rPr>
          <w:noProof/>
        </w:rPr>
        <w:t xml:space="preserve"> 3.2</w:t>
      </w:r>
      <w:r>
        <w:t xml:space="preserve"> переводит условия труда в следующую степень вредности</w:t>
      </w:r>
      <w:r>
        <w:rPr>
          <w:noProof/>
        </w:rPr>
        <w:t xml:space="preserve"> - 3.3:</w:t>
      </w:r>
    </w:p>
    <w:p w:rsidR="00000000" w:rsidRDefault="00660108">
      <w:pPr>
        <w:ind w:left="546"/>
        <w:jc w:val="both"/>
      </w:pPr>
      <w:r>
        <w:t>•два и более вредных веществ класса</w:t>
      </w:r>
      <w:r>
        <w:rPr>
          <w:noProof/>
        </w:rPr>
        <w:t xml:space="preserve"> 3.3</w:t>
      </w:r>
      <w:r>
        <w:t xml:space="preserve"> переводит условие труда в класс</w:t>
      </w:r>
      <w:r>
        <w:rPr>
          <w:noProof/>
        </w:rPr>
        <w:t xml:space="preserve"> 3.4.</w:t>
      </w:r>
      <w:r>
        <w:t xml:space="preserve"> Аналогичным образом осуществляется перевод из класса </w:t>
      </w:r>
      <w:r>
        <w:rPr>
          <w:noProof/>
        </w:rPr>
        <w:t>3.4</w:t>
      </w:r>
      <w:r>
        <w:t xml:space="preserve"> в 4-й класс опасных условий труда. </w:t>
      </w:r>
    </w:p>
    <w:p w:rsidR="00000000" w:rsidRDefault="00660108">
      <w:pPr>
        <w:ind w:left="546" w:hanging="546"/>
        <w:jc w:val="both"/>
      </w:pPr>
      <w:r>
        <w:rPr>
          <w:noProof/>
        </w:rPr>
        <w:t>4.1.5.</w:t>
      </w:r>
      <w:r>
        <w:t xml:space="preserve"> Если одно вещество имеет несколько специфических эффектов (канцероген, аллерген, вещество с остронаправленным механизмом дейс</w:t>
      </w:r>
      <w:r>
        <w:t>твия) оценка условий труда проводится по более жесткой градации.</w:t>
      </w:r>
    </w:p>
    <w:p w:rsidR="00000000" w:rsidRDefault="00660108">
      <w:pPr>
        <w:jc w:val="both"/>
        <w:rPr>
          <w:i/>
          <w:noProof/>
        </w:rPr>
      </w:pPr>
      <w:r>
        <w:rPr>
          <w:i/>
          <w:noProof/>
        </w:rPr>
        <w:t>4.2.</w:t>
      </w:r>
      <w:r>
        <w:rPr>
          <w:i/>
        </w:rPr>
        <w:t xml:space="preserve"> Классы условий труда по показателям микроклимата (пояснение к табл.</w:t>
      </w:r>
      <w:r>
        <w:rPr>
          <w:i/>
          <w:noProof/>
        </w:rPr>
        <w:t xml:space="preserve"> 5.1-5.3)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4.2.1.</w:t>
      </w:r>
      <w:r>
        <w:t xml:space="preserve"> Для оценки оптимального и нагревающего микроклимата в помещении и на открытой территории используется интегральный показатель </w:t>
      </w:r>
      <w:r>
        <w:rPr>
          <w:lang w:val="en-US"/>
        </w:rPr>
        <w:t>WBGT</w:t>
      </w:r>
      <w:r>
        <w:rPr>
          <w:noProof/>
        </w:rPr>
        <w:t xml:space="preserve"> -</w:t>
      </w:r>
      <w:r>
        <w:t xml:space="preserve"> индекс (международный стандарт</w:t>
      </w:r>
      <w:r>
        <w:rPr>
          <w:noProof/>
        </w:rPr>
        <w:t xml:space="preserve"> </w:t>
      </w:r>
      <w:r>
        <w:rPr>
          <w:lang w:val="en-US"/>
        </w:rPr>
        <w:t>JSO</w:t>
      </w:r>
      <w:r>
        <w:rPr>
          <w:noProof/>
        </w:rPr>
        <w:t xml:space="preserve"> 7243 </w:t>
      </w:r>
      <w:r>
        <w:t>(таблица</w:t>
      </w:r>
      <w:r>
        <w:rPr>
          <w:noProof/>
        </w:rPr>
        <w:t xml:space="preserve"> 5.1.1).</w:t>
      </w:r>
    </w:p>
    <w:p w:rsidR="00000000" w:rsidRDefault="00660108">
      <w:pPr>
        <w:ind w:left="546" w:hanging="546"/>
        <w:jc w:val="both"/>
      </w:pPr>
      <w:r>
        <w:rPr>
          <w:noProof/>
        </w:rPr>
        <w:t>4.2.2.</w:t>
      </w:r>
      <w:r>
        <w:t xml:space="preserve"> Нагревающий микроклимат</w:t>
      </w:r>
      <w:r>
        <w:rPr>
          <w:noProof/>
        </w:rPr>
        <w:t xml:space="preserve"> -</w:t>
      </w:r>
      <w:r>
        <w:t xml:space="preserve"> сочетание параметров микроклимата, при котором имеет место нарушение теплообмена человека с окружающей средой, проявляющееся в накоплен</w:t>
      </w:r>
      <w:r>
        <w:t>ии тесла в организме и/или в увеличении доли потерь тепла испарением пота</w:t>
      </w:r>
      <w:r>
        <w:rPr>
          <w:noProof/>
        </w:rPr>
        <w:t xml:space="preserve"> (30 %)</w:t>
      </w:r>
      <w:r>
        <w:t xml:space="preserve"> в общей структуре теплового баланса.</w:t>
      </w:r>
    </w:p>
    <w:p w:rsidR="00000000" w:rsidRDefault="00660108">
      <w:pPr>
        <w:ind w:left="546" w:hanging="546"/>
        <w:jc w:val="both"/>
      </w:pPr>
      <w:r>
        <w:rPr>
          <w:noProof/>
        </w:rPr>
        <w:t>4.2.3.</w:t>
      </w:r>
      <w:r>
        <w:t xml:space="preserve"> </w:t>
      </w:r>
      <w:r>
        <w:rPr>
          <w:lang w:val="en-US"/>
        </w:rPr>
        <w:t>WBGT</w:t>
      </w:r>
      <w:r>
        <w:rPr>
          <w:noProof/>
        </w:rPr>
        <w:t xml:space="preserve"> -</w:t>
      </w:r>
      <w:r>
        <w:t xml:space="preserve"> индекс</w:t>
      </w:r>
      <w:r>
        <w:rPr>
          <w:noProof/>
        </w:rPr>
        <w:t xml:space="preserve"> -</w:t>
      </w:r>
      <w:r>
        <w:t xml:space="preserve"> эмпирический интегральный показатель, отражающий сочетательное влияние температуры воздуха, скорости его движения, влажности и теплового излучения на теплообмен с окружающей средой.</w:t>
      </w:r>
    </w:p>
    <w:p w:rsidR="00000000" w:rsidRDefault="00660108">
      <w:pPr>
        <w:ind w:left="546" w:hanging="546"/>
        <w:jc w:val="both"/>
      </w:pPr>
      <w:r>
        <w:rPr>
          <w:noProof/>
        </w:rPr>
        <w:t>4.2.4.</w:t>
      </w:r>
      <w:r>
        <w:t xml:space="preserve"> В табл.</w:t>
      </w:r>
      <w:r>
        <w:rPr>
          <w:noProof/>
        </w:rPr>
        <w:t xml:space="preserve"> 5.1.1</w:t>
      </w:r>
      <w:r>
        <w:t xml:space="preserve"> приведены величины</w:t>
      </w:r>
      <w:r>
        <w:rPr>
          <w:noProof/>
        </w:rPr>
        <w:t xml:space="preserve"> WBGT</w:t>
      </w:r>
      <w:r>
        <w:t xml:space="preserve"> применительно к человеку, одетому в комплекс легкой летней одежды с теплоизоляцией </w:t>
      </w:r>
      <w:r>
        <w:rPr>
          <w:noProof/>
        </w:rPr>
        <w:t>0,5-0,6</w:t>
      </w:r>
      <w:r>
        <w:t xml:space="preserve"> кло, подвергающегося действию теплового излучения</w:t>
      </w:r>
      <w:r>
        <w:rPr>
          <w:noProof/>
        </w:rPr>
        <w:t xml:space="preserve"> 120</w:t>
      </w:r>
      <w:r>
        <w:rPr>
          <w:noProof/>
        </w:rPr>
        <w:t xml:space="preserve">0 </w:t>
      </w:r>
      <w:r>
        <w:t>Вт/м</w:t>
      </w:r>
      <w:r>
        <w:rPr>
          <w:vertAlign w:val="superscript"/>
        </w:rPr>
        <w:t>2</w:t>
      </w:r>
      <w:r>
        <w:t xml:space="preserve"> и скорости движения воздуха</w:t>
      </w:r>
      <w:r>
        <w:rPr>
          <w:noProof/>
        </w:rPr>
        <w:t xml:space="preserve"> </w:t>
      </w:r>
      <w:r>
        <w:rPr>
          <w:noProof/>
        </w:rPr>
        <w:sym w:font="Symbol" w:char="F0A3"/>
      </w:r>
      <w:r>
        <w:rPr>
          <w:noProof/>
        </w:rPr>
        <w:t xml:space="preserve"> 0,6</w:t>
      </w:r>
      <w:r>
        <w:t xml:space="preserve"> м/с</w:t>
      </w:r>
      <w:r>
        <w:rPr>
          <w:noProof/>
        </w:rPr>
        <w:t xml:space="preserve"> (1</w:t>
      </w:r>
      <w:r>
        <w:t xml:space="preserve"> кло</w:t>
      </w:r>
      <w:r>
        <w:rPr>
          <w:noProof/>
        </w:rPr>
        <w:t xml:space="preserve"> =</w:t>
      </w:r>
      <w:r>
        <w:t xml:space="preserve"> 0,155 °С</w:t>
      </w:r>
      <w:r>
        <w:sym w:font="Symbol" w:char="F0D7"/>
      </w:r>
      <w:r>
        <w:t>м</w:t>
      </w:r>
      <w:r>
        <w:rPr>
          <w:vertAlign w:val="superscript"/>
        </w:rPr>
        <w:t>2</w:t>
      </w:r>
      <w:r>
        <w:rPr>
          <w:lang w:val="en-US"/>
        </w:rPr>
        <w:t>/</w:t>
      </w:r>
      <w:r>
        <w:t>Вт).</w:t>
      </w:r>
    </w:p>
    <w:p w:rsidR="00000000" w:rsidRDefault="00660108">
      <w:pPr>
        <w:ind w:left="546" w:hanging="546"/>
        <w:jc w:val="both"/>
      </w:pPr>
      <w:r>
        <w:rPr>
          <w:noProof/>
        </w:rPr>
        <w:t>4.2.5.</w:t>
      </w:r>
      <w:r>
        <w:t xml:space="preserve"> Для оценки оптимального и верхней границы допустимого микроклимата (табл.</w:t>
      </w:r>
      <w:r>
        <w:rPr>
          <w:noProof/>
        </w:rPr>
        <w:t xml:space="preserve"> 5.1)</w:t>
      </w:r>
      <w:r>
        <w:t xml:space="preserve"> могут быть использованы как отдельные его</w:t>
      </w:r>
      <w:r>
        <w:rPr>
          <w:noProof/>
        </w:rPr>
        <w:t xml:space="preserve"> </w:t>
      </w:r>
      <w:r>
        <w:t>составляющие согласно санитарным нормам микроклимата производственных помещений, так и индекс</w:t>
      </w:r>
      <w:r>
        <w:rPr>
          <w:noProof/>
        </w:rPr>
        <w:t xml:space="preserve"> WBGT</w:t>
      </w:r>
      <w:r>
        <w:t xml:space="preserve"> в диапазоне параметров, указанных в п. 4.2.4.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4.2.6.</w:t>
      </w:r>
      <w:r>
        <w:t xml:space="preserve"> Тепловое излучение, превышающее</w:t>
      </w:r>
      <w:r>
        <w:rPr>
          <w:noProof/>
        </w:rPr>
        <w:t xml:space="preserve"> 1200</w:t>
      </w:r>
      <w:r>
        <w:t xml:space="preserve"> Вт/м</w:t>
      </w:r>
      <w:r>
        <w:rPr>
          <w:vertAlign w:val="superscript"/>
        </w:rPr>
        <w:t>2</w:t>
      </w:r>
      <w:r>
        <w:t>, характеризующие условия труда как вредные и опасные вне зависимости от величины</w:t>
      </w:r>
      <w:r>
        <w:rPr>
          <w:noProof/>
        </w:rPr>
        <w:t xml:space="preserve"> WBGT -</w:t>
      </w:r>
      <w:r>
        <w:t xml:space="preserve"> индекса (табл.</w:t>
      </w:r>
      <w:r>
        <w:rPr>
          <w:noProof/>
        </w:rPr>
        <w:t xml:space="preserve"> 5.1).</w:t>
      </w:r>
    </w:p>
    <w:p w:rsidR="00000000" w:rsidRDefault="00660108">
      <w:pPr>
        <w:ind w:left="546" w:hanging="546"/>
        <w:jc w:val="both"/>
      </w:pPr>
      <w:r>
        <w:rPr>
          <w:noProof/>
        </w:rPr>
        <w:t>4.2.7.</w:t>
      </w:r>
      <w:r>
        <w:t xml:space="preserve"> К</w:t>
      </w:r>
      <w:r>
        <w:t>ласс вредности и опасности условий труда определяется по наиболее выраженному показателю</w:t>
      </w:r>
      <w:r>
        <w:rPr>
          <w:noProof/>
        </w:rPr>
        <w:t xml:space="preserve"> (WBGT -</w:t>
      </w:r>
      <w:r>
        <w:t xml:space="preserve"> индекс или тепловое излучение) (табл.</w:t>
      </w:r>
      <w:r>
        <w:rPr>
          <w:noProof/>
        </w:rPr>
        <w:t xml:space="preserve"> 5.1</w:t>
      </w:r>
      <w:r>
        <w:t xml:space="preserve"> и</w:t>
      </w:r>
      <w:r>
        <w:rPr>
          <w:noProof/>
        </w:rPr>
        <w:t xml:space="preserve"> 5.1.1).</w:t>
      </w:r>
      <w:r>
        <w:t xml:space="preserve"> При воздействии на работающих двух факторов одной степени условия труда переводят в следующую степень вредности.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4.2.8.</w:t>
      </w:r>
      <w:r>
        <w:t xml:space="preserve"> Для обеспечения среднесменного термического напряжения работающих на допустимом уровне суммарная продолжительность их деятельности в течение рабочей смены должна составлять</w:t>
      </w:r>
      <w:r>
        <w:rPr>
          <w:noProof/>
        </w:rPr>
        <w:t xml:space="preserve"> 7, 5, 3</w:t>
      </w:r>
      <w:r>
        <w:t xml:space="preserve"> и</w:t>
      </w:r>
      <w:r>
        <w:rPr>
          <w:noProof/>
        </w:rPr>
        <w:t xml:space="preserve"> 1</w:t>
      </w:r>
      <w:r>
        <w:t xml:space="preserve"> час соответственно</w:t>
      </w:r>
      <w:r>
        <w:rPr>
          <w:noProof/>
        </w:rPr>
        <w:t xml:space="preserve"> 1-4</w:t>
      </w:r>
      <w:r>
        <w:t xml:space="preserve"> степеням вредности условий труда. У</w:t>
      </w:r>
      <w:r>
        <w:t>казанное не исключает применение спецодежды согласно ГОСТ ССБТ</w:t>
      </w:r>
      <w:r>
        <w:rPr>
          <w:noProof/>
        </w:rPr>
        <w:t xml:space="preserve"> 12.4.176-89</w:t>
      </w:r>
      <w:r>
        <w:t xml:space="preserve"> (СТ СЭВ</w:t>
      </w:r>
      <w:r>
        <w:rPr>
          <w:noProof/>
        </w:rPr>
        <w:t xml:space="preserve"> 6350-88),</w:t>
      </w:r>
      <w:r>
        <w:t xml:space="preserve"> ГОСТ ССБТ</w:t>
      </w:r>
      <w:r>
        <w:rPr>
          <w:noProof/>
        </w:rPr>
        <w:t xml:space="preserve"> 12.4.016-87</w:t>
      </w:r>
      <w:r>
        <w:t xml:space="preserve"> и использование средств коллективной защиты от инфракрасных излучений ГОСТ ССБТ</w:t>
      </w:r>
      <w:r>
        <w:rPr>
          <w:noProof/>
        </w:rPr>
        <w:t xml:space="preserve"> 12.4.123-83.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4.2.9.</w:t>
      </w:r>
      <w:r>
        <w:t xml:space="preserve"> При работе на открытой территории в теплый период года для оценки условий труда следует ориентироваться параметры микроклимата, приведенные в п.</w:t>
      </w:r>
      <w:r>
        <w:rPr>
          <w:noProof/>
        </w:rPr>
        <w:t xml:space="preserve"> 4.2.7.</w:t>
      </w:r>
    </w:p>
    <w:p w:rsidR="00000000" w:rsidRDefault="00660108">
      <w:pPr>
        <w:ind w:left="546" w:hanging="546"/>
        <w:jc w:val="both"/>
      </w:pPr>
      <w:r>
        <w:rPr>
          <w:noProof/>
        </w:rPr>
        <w:t>4.2.10.</w:t>
      </w:r>
      <w:r>
        <w:t xml:space="preserve"> Охлаждающий микроклимат</w:t>
      </w:r>
      <w:r>
        <w:rPr>
          <w:noProof/>
        </w:rPr>
        <w:t xml:space="preserve"> -</w:t>
      </w:r>
      <w:r>
        <w:t xml:space="preserve"> сочетание параметров микроклимата, при котором имеет место изменение теплообмена организма (превышение общей те</w:t>
      </w:r>
      <w:r>
        <w:t>плоотдачи организма в окружающую среду), приводящее к образованию общего или локального дефицита тепла в организме за счет снижения температуры “ядра” и/или “оболочки” тела (температура “ядра” и “оболочки” тела</w:t>
      </w:r>
      <w:r>
        <w:rPr>
          <w:noProof/>
        </w:rPr>
        <w:t xml:space="preserve"> -</w:t>
      </w:r>
      <w:r>
        <w:t xml:space="preserve"> соответственно температура глубоких и поверхностных слоев тканей организма).</w:t>
      </w:r>
    </w:p>
    <w:p w:rsidR="00000000" w:rsidRDefault="00660108">
      <w:pPr>
        <w:ind w:left="546" w:hanging="546"/>
        <w:jc w:val="both"/>
      </w:pPr>
      <w:r>
        <w:rPr>
          <w:noProof/>
        </w:rPr>
        <w:t>4.2.11.</w:t>
      </w:r>
      <w:r>
        <w:t xml:space="preserve"> При работе в помещениях с охлаждающим микроклиматом (табл.</w:t>
      </w:r>
      <w:r>
        <w:rPr>
          <w:noProof/>
        </w:rPr>
        <w:t xml:space="preserve"> 5.2-5.3)</w:t>
      </w:r>
      <w:r>
        <w:t xml:space="preserve"> работающие должны быть снабжены комплектом одежды, изготовленной в соответствии с требованиями ГОСТ ССБТ </w:t>
      </w:r>
      <w:r>
        <w:rPr>
          <w:noProof/>
        </w:rPr>
        <w:t>12.4.084-80</w:t>
      </w:r>
      <w:r>
        <w:t xml:space="preserve"> и</w:t>
      </w:r>
      <w:r>
        <w:rPr>
          <w:noProof/>
        </w:rPr>
        <w:t xml:space="preserve"> 12.4.088-80.</w:t>
      </w:r>
      <w:r>
        <w:t xml:space="preserve"> С этой целью м</w:t>
      </w:r>
      <w:r>
        <w:t>огут быть использованы также локальные источники тепла направленные на сохранения должного уровня общего и локального теплообмена организма.</w:t>
      </w:r>
    </w:p>
    <w:p w:rsidR="00000000" w:rsidRDefault="00660108">
      <w:pPr>
        <w:ind w:left="546" w:hanging="546"/>
        <w:jc w:val="both"/>
      </w:pPr>
      <w:r>
        <w:t xml:space="preserve">Применение одежды не исключает соблюдение должной регламентации времени работы в неблагоприятной среде, а также общего режима труда, утвержденного соответствующим предприятием и согласованного центрами санэпиднадзора. </w:t>
      </w:r>
    </w:p>
    <w:p w:rsidR="00000000" w:rsidRDefault="00660108">
      <w:pPr>
        <w:ind w:left="546" w:hanging="546"/>
        <w:jc w:val="both"/>
      </w:pPr>
      <w:r>
        <w:rPr>
          <w:noProof/>
        </w:rPr>
        <w:t>4.2.12.</w:t>
      </w:r>
      <w:r>
        <w:t xml:space="preserve"> Параметры температуры воздуха, характеризующие условия труда на открытой территории в различных климатических зонах (поясах) в зимний период (та</w:t>
      </w:r>
      <w:r>
        <w:t>бл.</w:t>
      </w:r>
      <w:r>
        <w:rPr>
          <w:noProof/>
        </w:rPr>
        <w:t xml:space="preserve"> 5.3),</w:t>
      </w:r>
      <w:r>
        <w:t xml:space="preserve"> приведены применительно к относительно спокойному воздуху, одетым в спецодежду, изготовленную согласно ГОСТ ССБТ</w:t>
      </w:r>
      <w:r>
        <w:rPr>
          <w:noProof/>
        </w:rPr>
        <w:t xml:space="preserve"> 12.4.084-80</w:t>
      </w:r>
      <w:r>
        <w:t xml:space="preserve"> и</w:t>
      </w:r>
      <w:r>
        <w:rPr>
          <w:noProof/>
        </w:rPr>
        <w:t xml:space="preserve"> 12.4.088-80</w:t>
      </w:r>
      <w:r>
        <w:t xml:space="preserve"> с учетом выполнения работы средней тяжести и соответствующей регламентации времени непрерывного пребывания в охлаждающей среде. При воздействии ветра регламентируемая температура воздуха должна быть увеличена на 2,2 °С на каждый</w:t>
      </w:r>
      <w:r>
        <w:rPr>
          <w:noProof/>
        </w:rPr>
        <w:t xml:space="preserve"> 1</w:t>
      </w:r>
      <w:r>
        <w:t xml:space="preserve"> м/с увеличения его скорости.</w:t>
      </w:r>
    </w:p>
    <w:p w:rsidR="00000000" w:rsidRDefault="00660108">
      <w:pPr>
        <w:spacing w:before="120"/>
        <w:ind w:firstLine="567"/>
        <w:jc w:val="both"/>
      </w:pPr>
      <w:r>
        <w:rPr>
          <w:noProof/>
        </w:rPr>
        <w:t>7243</w:t>
      </w:r>
      <w:r>
        <w:t xml:space="preserve"> “Высокотемпературные условия</w:t>
      </w:r>
      <w:r>
        <w:rPr>
          <w:noProof/>
        </w:rPr>
        <w:t xml:space="preserve"> -</w:t>
      </w:r>
      <w:r>
        <w:t xml:space="preserve"> оценка тепловой нагрузки до индексу </w:t>
      </w:r>
      <w:r>
        <w:rPr>
          <w:lang w:val="en-US"/>
        </w:rPr>
        <w:t>WBGT</w:t>
      </w:r>
      <w:r>
        <w:t xml:space="preserve"> (температура влажного и ша</w:t>
      </w:r>
      <w:r>
        <w:t>рового термометра)”.</w:t>
      </w:r>
    </w:p>
    <w:p w:rsidR="00000000" w:rsidRDefault="00660108">
      <w:pPr>
        <w:ind w:firstLine="567"/>
        <w:jc w:val="both"/>
        <w:rPr>
          <w:noProof/>
        </w:rPr>
      </w:pPr>
      <w:r>
        <w:t>ГОСТ ССБТ</w:t>
      </w:r>
      <w:r>
        <w:rPr>
          <w:noProof/>
        </w:rPr>
        <w:t xml:space="preserve"> 12.4.176-89</w:t>
      </w:r>
      <w:r>
        <w:t xml:space="preserve"> “Одежда специальная для защиты от теплового излучения. Требования к защитным свойствам и метод определения теплового состояния человека”</w:t>
      </w:r>
      <w:r>
        <w:rPr>
          <w:noProof/>
        </w:rPr>
        <w:t>.</w:t>
      </w:r>
    </w:p>
    <w:p w:rsidR="00000000" w:rsidRDefault="00660108">
      <w:pPr>
        <w:ind w:firstLine="567"/>
        <w:jc w:val="both"/>
      </w:pPr>
      <w:r>
        <w:t>ГОСТ ССБТ</w:t>
      </w:r>
      <w:r>
        <w:rPr>
          <w:noProof/>
        </w:rPr>
        <w:t xml:space="preserve"> 12.4.016-87</w:t>
      </w:r>
      <w:r>
        <w:t xml:space="preserve"> “Костюмы мужские от защиты повышенных температур и теплового излучения. Технические условия”.</w:t>
      </w:r>
    </w:p>
    <w:p w:rsidR="00000000" w:rsidRDefault="00660108">
      <w:pPr>
        <w:ind w:firstLine="567"/>
        <w:jc w:val="both"/>
      </w:pPr>
      <w:r>
        <w:t>ГОСТ ССБТ</w:t>
      </w:r>
      <w:r>
        <w:rPr>
          <w:noProof/>
        </w:rPr>
        <w:t xml:space="preserve"> 12.4.123-83</w:t>
      </w:r>
      <w:r>
        <w:t xml:space="preserve"> “Средства коллективной защиты от инфракрасных излучений. Общие технические требования”.</w:t>
      </w:r>
    </w:p>
    <w:p w:rsidR="00000000" w:rsidRDefault="00660108">
      <w:pPr>
        <w:ind w:firstLine="567"/>
        <w:jc w:val="both"/>
      </w:pPr>
      <w:r>
        <w:t>ГОСТ ССБТ</w:t>
      </w:r>
      <w:r>
        <w:rPr>
          <w:noProof/>
        </w:rPr>
        <w:t xml:space="preserve"> 12.4.084-80</w:t>
      </w:r>
      <w:r>
        <w:t xml:space="preserve"> “Одежда специальная для защиты от пониженных температур. Костюмы мужские. Техническ</w:t>
      </w:r>
      <w:r>
        <w:t>ие условия”.</w:t>
      </w:r>
    </w:p>
    <w:p w:rsidR="00000000" w:rsidRDefault="00660108">
      <w:pPr>
        <w:ind w:firstLine="567"/>
        <w:jc w:val="both"/>
      </w:pPr>
      <w:r>
        <w:t>ГОСТ ССБТ</w:t>
      </w:r>
      <w:r>
        <w:rPr>
          <w:noProof/>
        </w:rPr>
        <w:t xml:space="preserve"> 12.4.088-80</w:t>
      </w:r>
      <w:r>
        <w:t xml:space="preserve"> “Костюмы женские для защиты от пониженных температур. Технические условия”.</w:t>
      </w:r>
    </w:p>
    <w:p w:rsidR="00000000" w:rsidRDefault="00660108">
      <w:pPr>
        <w:spacing w:before="120"/>
        <w:ind w:left="546" w:hanging="546"/>
        <w:jc w:val="both"/>
        <w:rPr>
          <w:i/>
          <w:noProof/>
        </w:rPr>
      </w:pPr>
      <w:r>
        <w:rPr>
          <w:noProof/>
        </w:rPr>
        <w:t>4.</w:t>
      </w:r>
      <w:r>
        <w:rPr>
          <w:lang w:val="en-US"/>
        </w:rPr>
        <w:t>3</w:t>
      </w:r>
      <w:r>
        <w:t xml:space="preserve">. </w:t>
      </w:r>
      <w:r>
        <w:rPr>
          <w:i/>
        </w:rPr>
        <w:t>Определение</w:t>
      </w:r>
      <w:r>
        <w:rPr>
          <w:i/>
          <w:noProof/>
        </w:rPr>
        <w:t xml:space="preserve"> WBGT -</w:t>
      </w:r>
      <w:r>
        <w:rPr>
          <w:i/>
        </w:rPr>
        <w:t xml:space="preserve"> индекса (пояснение к табл.</w:t>
      </w:r>
      <w:r>
        <w:rPr>
          <w:i/>
          <w:noProof/>
        </w:rPr>
        <w:t xml:space="preserve">5.1.1) </w:t>
      </w:r>
    </w:p>
    <w:p w:rsidR="00000000" w:rsidRDefault="00660108">
      <w:pPr>
        <w:ind w:left="546" w:hanging="546"/>
        <w:jc w:val="both"/>
      </w:pPr>
      <w:r>
        <w:rPr>
          <w:noProof/>
        </w:rPr>
        <w:t>4.3.1.</w:t>
      </w:r>
      <w:r>
        <w:t xml:space="preserve"> Температурный индекс </w:t>
      </w:r>
      <w:r>
        <w:rPr>
          <w:lang w:val="en-US"/>
        </w:rPr>
        <w:t>WBGT</w:t>
      </w:r>
      <w:r>
        <w:rPr>
          <w:noProof/>
        </w:rPr>
        <w:t xml:space="preserve"> -</w:t>
      </w:r>
      <w:r>
        <w:t xml:space="preserve"> эмпирический показатель, определяемый на основе показаний влажного и сухого термометров, размещаемых соответственно в естественных условиях и внутри зачерненного шара (шаровой термометр)</w:t>
      </w:r>
      <w:r>
        <w:rPr>
          <w:vertAlign w:val="superscript"/>
        </w:rPr>
        <w:t>1</w:t>
      </w:r>
      <w:r>
        <w:rPr>
          <w:noProof/>
        </w:rPr>
        <w:t>.</w:t>
      </w:r>
      <w:r>
        <w:t xml:space="preserve"> Метод основан на оценке внешней тепловой нагрузки на организм человека с учетом сочетанного действия составляющих микро</w:t>
      </w:r>
      <w:r>
        <w:t>климата</w:t>
      </w:r>
      <w:r>
        <w:rPr>
          <w:noProof/>
        </w:rPr>
        <w:t xml:space="preserve"> -</w:t>
      </w:r>
      <w:r>
        <w:t xml:space="preserve"> температуры, интенсивности теплового облучения, а также уровня метаболизма.</w:t>
      </w:r>
    </w:p>
    <w:p w:rsidR="00000000" w:rsidRDefault="00660108">
      <w:pPr>
        <w:spacing w:before="120"/>
        <w:ind w:firstLine="567"/>
        <w:jc w:val="both"/>
        <w:rPr>
          <w:noProof/>
          <w:vertAlign w:val="superscript"/>
        </w:rPr>
      </w:pPr>
      <w:r>
        <w:rPr>
          <w:noProof/>
          <w:vertAlign w:val="superscript"/>
        </w:rPr>
        <w:t>___________</w:t>
      </w:r>
    </w:p>
    <w:p w:rsidR="00000000" w:rsidRDefault="00660108">
      <w:pPr>
        <w:spacing w:after="120"/>
        <w:ind w:firstLine="567"/>
        <w:jc w:val="both"/>
      </w:pPr>
      <w:r>
        <w:rPr>
          <w:noProof/>
          <w:vertAlign w:val="superscript"/>
        </w:rPr>
        <w:t>1</w:t>
      </w:r>
      <w:r>
        <w:t xml:space="preserve"> В стандарте </w:t>
      </w:r>
      <w:r>
        <w:rPr>
          <w:lang w:val="en-US"/>
        </w:rPr>
        <w:t>JSO</w:t>
      </w:r>
      <w:r>
        <w:rPr>
          <w:noProof/>
        </w:rPr>
        <w:t xml:space="preserve"> 7243</w:t>
      </w:r>
      <w:r>
        <w:t xml:space="preserve"> приведены технические требования к датчикам и к зачерненному шару.</w:t>
      </w:r>
    </w:p>
    <w:p w:rsidR="00000000" w:rsidRDefault="00660108">
      <w:pPr>
        <w:ind w:left="546" w:hanging="546"/>
        <w:jc w:val="both"/>
      </w:pPr>
      <w:r>
        <w:rPr>
          <w:noProof/>
        </w:rPr>
        <w:t>4.3.2. WBGT</w:t>
      </w:r>
      <w:r>
        <w:t xml:space="preserve"> -индекс рассчитывают из уравнения: </w:t>
      </w:r>
    </w:p>
    <w:p w:rsidR="00000000" w:rsidRDefault="00660108">
      <w:pPr>
        <w:ind w:left="546"/>
        <w:jc w:val="both"/>
      </w:pPr>
      <w:r>
        <w:rPr>
          <w:noProof/>
        </w:rPr>
        <w:t>•</w:t>
      </w:r>
      <w:r>
        <w:t xml:space="preserve"> вне помещения при солнечной нагрузке (или в помещении при тепловом излучении): </w:t>
      </w:r>
    </w:p>
    <w:p w:rsidR="00000000" w:rsidRDefault="00660108">
      <w:pPr>
        <w:spacing w:before="120" w:after="120"/>
        <w:ind w:left="546"/>
        <w:jc w:val="both"/>
        <w:rPr>
          <w:i/>
        </w:rPr>
      </w:pPr>
      <w:r>
        <w:rPr>
          <w:i/>
          <w:noProof/>
        </w:rPr>
        <w:t>WBGT</w:t>
      </w:r>
      <w:r>
        <w:rPr>
          <w:noProof/>
        </w:rPr>
        <w:t xml:space="preserve"> = 0,7</w:t>
      </w:r>
      <w:r>
        <w:rPr>
          <w:noProof/>
        </w:rPr>
        <w:sym w:font="Symbol" w:char="F0D7"/>
      </w:r>
      <w:r>
        <w:rPr>
          <w:i/>
          <w:lang w:val="en-US"/>
        </w:rPr>
        <w:t>t</w:t>
      </w:r>
      <w:r>
        <w:rPr>
          <w:i/>
          <w:vertAlign w:val="subscript"/>
        </w:rPr>
        <w:t>вл</w:t>
      </w:r>
      <w:r>
        <w:t xml:space="preserve"> + 0,1</w:t>
      </w:r>
      <w:r>
        <w:sym w:font="Symbol" w:char="F0D7"/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>+ 0,2</w:t>
      </w:r>
      <w:r>
        <w:rPr>
          <w:i/>
          <w:lang w:val="en-US"/>
        </w:rPr>
        <w:t>t</w:t>
      </w:r>
      <w:r>
        <w:rPr>
          <w:i/>
          <w:vertAlign w:val="subscript"/>
        </w:rPr>
        <w:t>ш</w:t>
      </w:r>
      <w:r>
        <w:t>;</w:t>
      </w:r>
    </w:p>
    <w:p w:rsidR="00000000" w:rsidRDefault="00660108">
      <w:pPr>
        <w:ind w:left="546"/>
        <w:jc w:val="both"/>
      </w:pPr>
      <w:r>
        <w:rPr>
          <w:noProof/>
        </w:rPr>
        <w:t>•</w:t>
      </w:r>
      <w:r>
        <w:t xml:space="preserve"> внутри помещения (при отсутствии теплового излучения) или снаружи без солнечной нагрузки: </w:t>
      </w:r>
    </w:p>
    <w:p w:rsidR="00000000" w:rsidRDefault="00660108">
      <w:pPr>
        <w:spacing w:before="120" w:after="120"/>
        <w:ind w:firstLine="567"/>
        <w:jc w:val="both"/>
      </w:pPr>
      <w:r>
        <w:rPr>
          <w:i/>
          <w:noProof/>
        </w:rPr>
        <w:t>WBGT</w:t>
      </w:r>
      <w:r>
        <w:rPr>
          <w:noProof/>
        </w:rPr>
        <w:t xml:space="preserve"> = 0,7</w:t>
      </w:r>
      <w:r>
        <w:rPr>
          <w:noProof/>
        </w:rPr>
        <w:sym w:font="Symbol" w:char="F0D7"/>
      </w:r>
      <w:r>
        <w:rPr>
          <w:i/>
          <w:lang w:val="en-US"/>
        </w:rPr>
        <w:t>t</w:t>
      </w:r>
      <w:r>
        <w:rPr>
          <w:i/>
          <w:vertAlign w:val="subscript"/>
        </w:rPr>
        <w:t>вл</w:t>
      </w:r>
      <w:r>
        <w:t xml:space="preserve"> + </w:t>
      </w:r>
      <w:r>
        <w:rPr>
          <w:noProof/>
        </w:rPr>
        <w:t>0,3</w:t>
      </w:r>
      <w:r>
        <w:rPr>
          <w:i/>
          <w:lang w:val="en-US"/>
        </w:rPr>
        <w:t>t</w:t>
      </w:r>
      <w:r>
        <w:rPr>
          <w:i/>
          <w:vertAlign w:val="subscript"/>
        </w:rPr>
        <w:t>ш</w:t>
      </w:r>
      <w:r>
        <w:t>, где</w:t>
      </w:r>
    </w:p>
    <w:p w:rsidR="00000000" w:rsidRDefault="00660108">
      <w:pPr>
        <w:ind w:left="546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вл</w:t>
      </w:r>
      <w:r>
        <w:rPr>
          <w:noProof/>
        </w:rPr>
        <w:t>,</w:t>
      </w:r>
      <w: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c</w:t>
      </w:r>
      <w:r>
        <w:t xml:space="preserve"> и </w:t>
      </w:r>
      <w:r>
        <w:rPr>
          <w:i/>
          <w:lang w:val="en-US"/>
        </w:rPr>
        <w:t>t</w:t>
      </w:r>
      <w:r>
        <w:rPr>
          <w:i/>
          <w:vertAlign w:val="subscript"/>
        </w:rPr>
        <w:t>ш</w:t>
      </w:r>
      <w:r>
        <w:rPr>
          <w:noProof/>
        </w:rPr>
        <w:t xml:space="preserve"> -</w:t>
      </w:r>
      <w:r>
        <w:t xml:space="preserve"> соответственно температур</w:t>
      </w:r>
      <w:r>
        <w:t>а влажного, сухого и шарового термометров.</w:t>
      </w:r>
    </w:p>
    <w:p w:rsidR="00000000" w:rsidRDefault="00660108">
      <w:pPr>
        <w:ind w:firstLine="567"/>
        <w:jc w:val="both"/>
      </w:pPr>
      <w:r>
        <w:rPr>
          <w:noProof/>
        </w:rPr>
        <w:t>4.3.3.</w:t>
      </w:r>
      <w:r>
        <w:t xml:space="preserve"> Если параметры окружающей среды различаются в пространстве, то индекс </w:t>
      </w:r>
      <w:r>
        <w:rPr>
          <w:lang w:val="en-US"/>
        </w:rPr>
        <w:t>WBGT</w:t>
      </w:r>
      <w:r>
        <w:t xml:space="preserve"> рекомендуется определять на уровне головы (г), живота (ж) и лодыжек (л):</w:t>
      </w:r>
    </w:p>
    <w:p w:rsidR="00000000" w:rsidRDefault="00660108">
      <w:pPr>
        <w:spacing w:before="120" w:after="120"/>
        <w:ind w:firstLine="546"/>
        <w:jc w:val="both"/>
        <w:rPr>
          <w:b/>
          <w:noProof/>
        </w:rPr>
      </w:pPr>
      <w:r>
        <w:rPr>
          <w:b/>
          <w:noProof/>
          <w:position w:val="-24"/>
        </w:rPr>
        <w:object w:dxaOrig="3760" w:dyaOrig="620">
          <v:shape id="_x0000_i1034" type="#_x0000_t75" style="width:199.5pt;height:33pt" o:ole="">
            <v:imagedata r:id="rId22" o:title=""/>
          </v:shape>
          <o:OLEObject Type="Embed" ProgID="Equation.3" ShapeID="_x0000_i1034" DrawAspect="Content" ObjectID="_1427212129" r:id="rId23"/>
        </w:object>
      </w:r>
      <w:r>
        <w:rPr>
          <w:noProof/>
        </w:rPr>
        <w:t>.</w:t>
      </w:r>
    </w:p>
    <w:p w:rsidR="00000000" w:rsidRDefault="00660108">
      <w:pPr>
        <w:ind w:left="546" w:hanging="546"/>
        <w:jc w:val="both"/>
      </w:pPr>
      <w:r>
        <w:rPr>
          <w:noProof/>
        </w:rPr>
        <w:t>4.3.4.</w:t>
      </w:r>
      <w:r>
        <w:t xml:space="preserve"> Для быстрого определения индекса</w:t>
      </w:r>
      <w:r>
        <w:rPr>
          <w:noProof/>
        </w:rPr>
        <w:t xml:space="preserve"> WBGT</w:t>
      </w:r>
      <w:r>
        <w:t xml:space="preserve"> достаточно одно измерение в точке максимального теплового воздействия. Если значение того или иного параметра, входящего в расчет</w:t>
      </w:r>
      <w:r>
        <w:rPr>
          <w:noProof/>
        </w:rPr>
        <w:t xml:space="preserve"> WBGT,</w:t>
      </w:r>
      <w:r>
        <w:t xml:space="preserve"> не постоянны во времени, определяется его среднесменная величина. </w:t>
      </w:r>
    </w:p>
    <w:p w:rsidR="00000000" w:rsidRDefault="00660108">
      <w:pPr>
        <w:ind w:left="546" w:hanging="546"/>
        <w:jc w:val="both"/>
      </w:pPr>
      <w:r>
        <w:rPr>
          <w:noProof/>
        </w:rPr>
        <w:t>4.3.5.</w:t>
      </w:r>
      <w:r>
        <w:t xml:space="preserve"> Приведенные нормативные величины</w:t>
      </w:r>
      <w:r>
        <w:rPr>
          <w:noProof/>
        </w:rPr>
        <w:t xml:space="preserve"> WBGT</w:t>
      </w:r>
      <w:r>
        <w:t xml:space="preserve"> обеспечивают различные уровни теплового состояния (оптимальное, допустимое, предельно допустимое с учетом продолжительности воздействия) согласно методическим рекомендациям Минздрава</w:t>
      </w:r>
      <w:r>
        <w:rPr>
          <w:noProof/>
        </w:rPr>
        <w:t xml:space="preserve"> № 5168-90 </w:t>
      </w:r>
      <w:r>
        <w:t xml:space="preserve">(“Оценка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перегревания”). </w:t>
      </w:r>
    </w:p>
    <w:p w:rsidR="00000000" w:rsidRDefault="00660108">
      <w:pPr>
        <w:ind w:left="546" w:hanging="546"/>
        <w:jc w:val="both"/>
      </w:pPr>
      <w:r>
        <w:rPr>
          <w:noProof/>
        </w:rPr>
        <w:t>4.4.</w:t>
      </w:r>
      <w:r>
        <w:t xml:space="preserve"> Классы условий труда по показателям тяжести трудового процесса (пояснение к табл. 7).</w:t>
      </w:r>
    </w:p>
    <w:p w:rsidR="00000000" w:rsidRDefault="00660108">
      <w:pPr>
        <w:ind w:left="546" w:hanging="546"/>
        <w:jc w:val="both"/>
      </w:pPr>
      <w:r>
        <w:rPr>
          <w:noProof/>
        </w:rPr>
        <w:t>4.4.1.</w:t>
      </w:r>
      <w:r>
        <w:t xml:space="preserve"> Оценка тяжести физического труда приводится на основе учет</w:t>
      </w:r>
      <w:r>
        <w:t>а всех приведенных в таблице</w:t>
      </w:r>
      <w:r>
        <w:rPr>
          <w:noProof/>
        </w:rPr>
        <w:t xml:space="preserve"> 7</w:t>
      </w:r>
      <w:r>
        <w:t xml:space="preserve"> показателей. При этом в начале следует определить класс по каждому измеренному показателю, а окончательная оценка тяжести труда устанавливается по наиболее чувствительному показателю, получившему наивысший класс. При наличии 3-х и более показателей, относящихся ко 2-му (допустимому) классу, тяжесть труда оценивается на одну ступень выше (класс</w:t>
      </w:r>
      <w:r>
        <w:rPr>
          <w:noProof/>
        </w:rPr>
        <w:t xml:space="preserve"> 3.1).</w:t>
      </w:r>
      <w:r>
        <w:t xml:space="preserve"> При наличии 2-х или более показателей 1-ой либо 2-ой степени 3-го класса вредности тяжесть труда оценивается на одну ступень выше</w:t>
      </w:r>
      <w:r>
        <w:t xml:space="preserve"> (соответственно</w:t>
      </w:r>
      <w:r>
        <w:rPr>
          <w:noProof/>
        </w:rPr>
        <w:t xml:space="preserve"> 3.2</w:t>
      </w:r>
      <w:r>
        <w:t xml:space="preserve"> и</w:t>
      </w:r>
      <w:r>
        <w:rPr>
          <w:noProof/>
        </w:rPr>
        <w:t xml:space="preserve"> 3.3</w:t>
      </w:r>
      <w:r>
        <w:t xml:space="preserve"> классы).</w:t>
      </w:r>
    </w:p>
    <w:p w:rsidR="00000000" w:rsidRDefault="00660108">
      <w:pPr>
        <w:ind w:left="546" w:hanging="546"/>
        <w:jc w:val="both"/>
        <w:rPr>
          <w:i/>
          <w:noProof/>
        </w:rPr>
      </w:pPr>
      <w:r>
        <w:rPr>
          <w:i/>
          <w:noProof/>
        </w:rPr>
        <w:t>4.5.</w:t>
      </w:r>
      <w:r>
        <w:rPr>
          <w:i/>
        </w:rPr>
        <w:t xml:space="preserve"> Классы условий труда по показателям напряженности трудового процесса (пояснение к табл.</w:t>
      </w:r>
      <w:r>
        <w:rPr>
          <w:i/>
          <w:noProof/>
        </w:rPr>
        <w:t xml:space="preserve"> 8)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4.5.1.</w:t>
      </w:r>
      <w:r>
        <w:t xml:space="preserve"> Оценка напряженности труда основана на анализе трудовой деятельности и</w:t>
      </w:r>
      <w:r>
        <w:rPr>
          <w:smallCaps/>
        </w:rPr>
        <w:t xml:space="preserve"> </w:t>
      </w:r>
      <w:r>
        <w:t>ее структуры, которые изучаются путем хронометражных наблюдений в течение всего рабочего дня, недели и т. д. Анализ основан на учете всего комплекса производственных факторов (стимулов, раздражителей), создающих предпосылки для возникновения неблагоприятных нервно-эмоциональных состояний (перенапряжен</w:t>
      </w:r>
      <w:r>
        <w:t>ия)</w:t>
      </w:r>
      <w:r>
        <w:rPr>
          <w:noProof/>
        </w:rPr>
        <w:t>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10</w:t>
      </w:r>
    </w:p>
    <w:p w:rsidR="00000000" w:rsidRDefault="00660108">
      <w:pPr>
        <w:pStyle w:val="a5"/>
        <w:spacing w:before="0"/>
        <w:rPr>
          <w:sz w:val="20"/>
        </w:rPr>
      </w:pPr>
      <w:r>
        <w:rPr>
          <w:sz w:val="20"/>
        </w:rPr>
        <w:t>Общая оценка напряженности трудового процесса (на основании учета числа показателей напряженности)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1514"/>
        <w:gridCol w:w="1071"/>
        <w:gridCol w:w="1276"/>
        <w:gridCol w:w="127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Классы условий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Общая оценка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Оптимальный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Допустимый 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Вредный (напряженный труд)</w:t>
            </w:r>
            <w:r>
              <w:rPr>
                <w:noProof/>
                <w:sz w:val="18"/>
              </w:rPr>
              <w:t xml:space="preserve"> 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напряженности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(напряженность труда легкой степени) 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(напряженность труда средней степени) </w:t>
            </w:r>
          </w:p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</w:p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3.3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трудового процесса </w:t>
            </w:r>
            <w:r>
              <w:rPr>
                <w:noProof/>
                <w:sz w:val="18"/>
              </w:rPr>
              <w:t>-</w:t>
            </w:r>
            <w:r>
              <w:rPr>
                <w:sz w:val="18"/>
              </w:rPr>
              <w:t xml:space="preserve"> класс условий труда по напряженности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3"/>
            </w:r>
            <w:r>
              <w:rPr>
                <w:noProof/>
              </w:rPr>
              <w:t xml:space="preserve"> 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 </w:t>
            </w:r>
            <w:r>
              <w:sym w:font="Symbol" w:char="F0A3"/>
            </w:r>
            <w:r>
              <w:t xml:space="preserve"> </w:t>
            </w:r>
            <w:r>
              <w:rPr>
                <w:noProof/>
              </w:rPr>
              <w:t>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3"/>
            </w:r>
            <w:r>
              <w:rPr>
                <w:noProof/>
              </w:rPr>
              <w:t xml:space="preserve"> 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 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 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</w:t>
            </w:r>
            <w:r>
              <w:t xml:space="preserve"> 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 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rPr>
                <w:noProof/>
              </w:rPr>
              <w:t>1</w:t>
            </w:r>
            <w:r>
              <w:t xml:space="preserve"> и</w:t>
            </w:r>
            <w:r>
              <w:rPr>
                <w:noProof/>
              </w:rPr>
              <w:t xml:space="preserve"> 2</w:t>
            </w:r>
            <w:r>
              <w:t xml:space="preserve"> кл. 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1, 2, 3.1</w:t>
            </w:r>
            <w:r>
              <w:t xml:space="preserve"> кл. </w:t>
            </w:r>
            <w:r>
              <w:rPr>
                <w:noProof/>
              </w:rPr>
              <w:t>= 10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1, 2, 3.1 кл. </w:t>
            </w:r>
            <w:r>
              <w:rPr>
                <w:noProof/>
              </w:rPr>
              <w:sym w:font="Symbol" w:char="F0A3"/>
            </w:r>
            <w:r>
              <w:rPr>
                <w:noProof/>
              </w:rPr>
              <w:t xml:space="preserve"> 9</w:t>
            </w: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sym w:font="Symbol" w:char="F0B3"/>
            </w:r>
            <w:r>
              <w:rPr>
                <w:noProof/>
              </w:rPr>
              <w:t xml:space="preserve"> 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</w:rPr>
            </w:pPr>
            <w:r>
              <w:rPr>
                <w:noProof/>
              </w:rPr>
              <w:t>3.3</w:t>
            </w:r>
          </w:p>
        </w:tc>
      </w:tr>
    </w:tbl>
    <w:p w:rsidR="00000000" w:rsidRDefault="00660108">
      <w:pPr>
        <w:spacing w:before="120"/>
        <w:ind w:left="546" w:hanging="546"/>
        <w:jc w:val="both"/>
        <w:rPr>
          <w:noProof/>
        </w:rPr>
      </w:pPr>
      <w:r>
        <w:rPr>
          <w:noProof/>
        </w:rPr>
        <w:t>4.5.2.</w:t>
      </w:r>
      <w:r>
        <w:t xml:space="preserve"> Окончательная оценка класса напряженности труда осуществляется с учетом всех указанных в табл.</w:t>
      </w:r>
      <w:r>
        <w:rPr>
          <w:noProof/>
        </w:rPr>
        <w:t xml:space="preserve"> 8</w:t>
      </w:r>
      <w:r>
        <w:t xml:space="preserve"> показателей</w:t>
      </w:r>
      <w:r>
        <w:rPr>
          <w:noProof/>
        </w:rPr>
        <w:t xml:space="preserve"> (16</w:t>
      </w:r>
      <w:r>
        <w:t xml:space="preserve"> показателей) и в соответствии с таблицей</w:t>
      </w:r>
      <w:r>
        <w:rPr>
          <w:noProof/>
        </w:rPr>
        <w:t xml:space="preserve"> 10. </w:t>
      </w:r>
    </w:p>
    <w:p w:rsidR="00000000" w:rsidRDefault="00660108">
      <w:pPr>
        <w:ind w:left="546" w:hanging="546"/>
        <w:jc w:val="both"/>
      </w:pPr>
      <w:r>
        <w:rPr>
          <w:noProof/>
        </w:rPr>
        <w:t>4.6.</w:t>
      </w:r>
      <w:r>
        <w:t xml:space="preserve"> Общая оценка условий труда</w:t>
      </w:r>
    </w:p>
    <w:p w:rsidR="00000000" w:rsidRDefault="00660108">
      <w:pPr>
        <w:ind w:left="546" w:hanging="546"/>
        <w:jc w:val="both"/>
      </w:pPr>
      <w:r>
        <w:rPr>
          <w:noProof/>
        </w:rPr>
        <w:t>4.6.1.</w:t>
      </w:r>
      <w:r>
        <w:t xml:space="preserve"> Оценка условий труда с учетом комбинированного и сочетаемого действия производственных факторов проводится следующим образом.</w:t>
      </w:r>
    </w:p>
    <w:p w:rsidR="00000000" w:rsidRDefault="00660108">
      <w:pPr>
        <w:ind w:left="546" w:hanging="546"/>
        <w:jc w:val="both"/>
      </w:pPr>
      <w:r>
        <w:t xml:space="preserve">На основании результатов измерений оценивают условия </w:t>
      </w:r>
      <w:r>
        <w:t>труда для отдельных факторов в соответствии с таблицами</w:t>
      </w:r>
      <w:r>
        <w:rPr>
          <w:noProof/>
        </w:rPr>
        <w:t xml:space="preserve"> 1-8</w:t>
      </w:r>
      <w:r>
        <w:t xml:space="preserve"> и требованиями разделов</w:t>
      </w:r>
      <w:r>
        <w:rPr>
          <w:noProof/>
        </w:rPr>
        <w:t xml:space="preserve"> 4.1-4.5.</w:t>
      </w:r>
      <w:r>
        <w:t xml:space="preserve"> Результаты вносят в таблицу</w:t>
      </w:r>
      <w:r>
        <w:rPr>
          <w:noProof/>
        </w:rPr>
        <w:t xml:space="preserve"> 11.</w:t>
      </w:r>
      <w:r>
        <w:t xml:space="preserve"> Общая оценка условий труда по степени вредности и опасности устанавливается: </w:t>
      </w:r>
    </w:p>
    <w:p w:rsidR="00000000" w:rsidRDefault="00660108">
      <w:pPr>
        <w:ind w:firstLine="567"/>
        <w:jc w:val="both"/>
      </w:pPr>
      <w:r>
        <w:rPr>
          <w:noProof/>
        </w:rPr>
        <w:t>•</w:t>
      </w:r>
      <w:r>
        <w:t xml:space="preserve"> по наиболее высокому классу и степени вредности;</w:t>
      </w:r>
    </w:p>
    <w:p w:rsidR="00000000" w:rsidRDefault="00660108">
      <w:pPr>
        <w:ind w:left="546"/>
        <w:jc w:val="both"/>
        <w:rPr>
          <w:noProof/>
        </w:rPr>
      </w:pPr>
      <w:r>
        <w:rPr>
          <w:noProof/>
        </w:rPr>
        <w:t>•</w:t>
      </w:r>
      <w:r>
        <w:t xml:space="preserve"> в случае если три и более факторов относятся к классу</w:t>
      </w:r>
      <w:r>
        <w:rPr>
          <w:noProof/>
        </w:rPr>
        <w:t xml:space="preserve"> 3.1,</w:t>
      </w:r>
      <w:r>
        <w:t xml:space="preserve"> то общая оценка условий труда соответствует классу</w:t>
      </w:r>
      <w:r>
        <w:rPr>
          <w:noProof/>
        </w:rPr>
        <w:t xml:space="preserve"> 3.2;</w:t>
      </w:r>
    </w:p>
    <w:p w:rsidR="00000000" w:rsidRDefault="00660108">
      <w:pPr>
        <w:ind w:left="546"/>
        <w:jc w:val="both"/>
      </w:pPr>
      <w:r>
        <w:rPr>
          <w:noProof/>
        </w:rPr>
        <w:t>•</w:t>
      </w:r>
      <w:r>
        <w:t xml:space="preserve"> при наличии двух и более факторов классов</w:t>
      </w:r>
      <w:r>
        <w:rPr>
          <w:noProof/>
        </w:rPr>
        <w:t xml:space="preserve"> 3.2, 3.3, 3.4</w:t>
      </w:r>
      <w:r>
        <w:t xml:space="preserve"> условия труда оцениваются соответственно на одну степень выше. </w:t>
      </w:r>
    </w:p>
    <w:p w:rsidR="00000000" w:rsidRDefault="00660108">
      <w:pPr>
        <w:ind w:left="546" w:hanging="546"/>
        <w:jc w:val="both"/>
        <w:rPr>
          <w:noProof/>
        </w:rPr>
      </w:pPr>
      <w:r>
        <w:rPr>
          <w:noProof/>
        </w:rPr>
        <w:t>4.6.2.</w:t>
      </w:r>
      <w:r>
        <w:t xml:space="preserve"> При сокращен</w:t>
      </w:r>
      <w:r>
        <w:t>ии времени контакта с вредными факторами (защита временем) условия труда могут быть оценены как менее вредные, но не ниже класса</w:t>
      </w:r>
      <w:r>
        <w:rPr>
          <w:noProof/>
        </w:rPr>
        <w:t xml:space="preserve"> 3.1.</w:t>
      </w:r>
    </w:p>
    <w:p w:rsidR="00000000" w:rsidRDefault="00660108">
      <w:pPr>
        <w:spacing w:before="120" w:after="120"/>
        <w:ind w:firstLine="567"/>
        <w:jc w:val="right"/>
        <w:rPr>
          <w:noProof/>
        </w:rPr>
      </w:pPr>
      <w:r>
        <w:t>Таблица</w:t>
      </w:r>
      <w:r>
        <w:rPr>
          <w:noProof/>
        </w:rPr>
        <w:t xml:space="preserve"> 11 </w:t>
      </w:r>
    </w:p>
    <w:p w:rsidR="00000000" w:rsidRDefault="00660108">
      <w:pPr>
        <w:spacing w:after="120"/>
        <w:jc w:val="center"/>
        <w:rPr>
          <w:b/>
        </w:rPr>
      </w:pPr>
      <w:r>
        <w:rPr>
          <w:b/>
        </w:rPr>
        <w:t>Оценка условий труда по степени вредности и опасности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404"/>
        <w:gridCol w:w="933"/>
        <w:gridCol w:w="789"/>
        <w:gridCol w:w="850"/>
        <w:gridCol w:w="851"/>
        <w:gridCol w:w="850"/>
        <w:gridCol w:w="899"/>
        <w:gridCol w:w="10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62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Классы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Фактор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класс 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класс </w:t>
            </w:r>
          </w:p>
        </w:tc>
        <w:tc>
          <w:tcPr>
            <w:tcW w:w="3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класс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вредный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4</w:t>
            </w:r>
            <w:r>
              <w:rPr>
                <w:sz w:val="18"/>
              </w:rPr>
              <w:t xml:space="preserve"> класс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оптимальный</w:t>
            </w:r>
          </w:p>
        </w:tc>
        <w:tc>
          <w:tcPr>
            <w:tcW w:w="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допустимый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2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3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4 </w:t>
            </w:r>
            <w:r>
              <w:rPr>
                <w:sz w:val="18"/>
              </w:rPr>
              <w:t xml:space="preserve">степени </w:t>
            </w:r>
            <w:r>
              <w:rPr>
                <w:noProof/>
                <w:sz w:val="18"/>
              </w:rPr>
              <w:t>3.3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опасный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Химический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Биологический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Аэрозоли-ф*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Шум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Вибрация лок.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Вибрация общ.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Физи-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Инфразвук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ческий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Ультразвук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ЭМИ**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Иониз. изл.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Микроклимат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Освещенность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Тяжесть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Напряженность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both"/>
            </w:pPr>
            <w:r>
              <w:t>Общая оценка условий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0108">
            <w:pPr>
              <w:jc w:val="center"/>
            </w:pPr>
          </w:p>
        </w:tc>
      </w:tr>
    </w:tbl>
    <w:p w:rsidR="00000000" w:rsidRDefault="00660108">
      <w:pPr>
        <w:spacing w:before="120"/>
        <w:ind w:firstLine="567"/>
        <w:jc w:val="both"/>
      </w:pPr>
      <w:r>
        <w:t xml:space="preserve">* преимущественно фиброгенного действия; </w:t>
      </w:r>
    </w:p>
    <w:p w:rsidR="00000000" w:rsidRDefault="00660108">
      <w:pPr>
        <w:ind w:firstLine="567"/>
        <w:jc w:val="both"/>
      </w:pPr>
      <w:r>
        <w:t>** электромагнитные излучения.</w:t>
      </w:r>
    </w:p>
    <w:p w:rsidR="00000000" w:rsidRDefault="00660108">
      <w:pPr>
        <w:pStyle w:val="1"/>
        <w:spacing w:after="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4 </w:t>
      </w:r>
    </w:p>
    <w:p w:rsidR="00000000" w:rsidRDefault="00660108">
      <w:pPr>
        <w:pStyle w:val="1"/>
        <w:spacing w:before="0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3160"/>
        <w:gridCol w:w="3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3080" w:type="dxa"/>
          </w:tcPr>
          <w:p w:rsidR="00000000" w:rsidRDefault="00660108">
            <w:pPr>
              <w:jc w:val="center"/>
            </w:pPr>
            <w:r>
              <w:t xml:space="preserve">УТВЕРЖДАЮ </w:t>
            </w:r>
          </w:p>
          <w:p w:rsidR="00000000" w:rsidRDefault="00660108">
            <w:pPr>
              <w:jc w:val="both"/>
            </w:pPr>
            <w:r>
              <w:t xml:space="preserve">Заместитель Председателя Государственного комитета СССР по труду и социальным вопросам </w:t>
            </w:r>
          </w:p>
          <w:p w:rsidR="00000000" w:rsidRDefault="00660108">
            <w:pPr>
              <w:jc w:val="both"/>
            </w:pPr>
            <w:r>
              <w:t>Б.Н. Гаврилов</w:t>
            </w:r>
          </w:p>
        </w:tc>
        <w:tc>
          <w:tcPr>
            <w:tcW w:w="3160" w:type="dxa"/>
          </w:tcPr>
          <w:p w:rsidR="00000000" w:rsidRDefault="00660108">
            <w:pPr>
              <w:jc w:val="center"/>
            </w:pPr>
            <w:r>
              <w:t>УТВЕРЖДАЮ</w:t>
            </w:r>
          </w:p>
          <w:p w:rsidR="00000000" w:rsidRDefault="00660108">
            <w:pPr>
              <w:jc w:val="both"/>
            </w:pPr>
            <w:r>
              <w:t xml:space="preserve"> Заместитель Председателя Государственного комитета СССР по науке и технике </w:t>
            </w:r>
          </w:p>
          <w:p w:rsidR="00000000" w:rsidRDefault="00660108">
            <w:pPr>
              <w:jc w:val="both"/>
            </w:pPr>
            <w:r>
              <w:t>Л.Н. Ефремов</w:t>
            </w:r>
          </w:p>
        </w:tc>
        <w:tc>
          <w:tcPr>
            <w:tcW w:w="3080" w:type="dxa"/>
          </w:tcPr>
          <w:p w:rsidR="00000000" w:rsidRDefault="00660108">
            <w:pPr>
              <w:jc w:val="center"/>
            </w:pPr>
            <w:r>
              <w:t>УТВЕРЖДА</w:t>
            </w:r>
            <w:r>
              <w:t>Ю</w:t>
            </w:r>
          </w:p>
          <w:p w:rsidR="00000000" w:rsidRDefault="00660108">
            <w:pPr>
              <w:jc w:val="both"/>
            </w:pPr>
            <w:r>
              <w:t xml:space="preserve"> Замести гель Председателя Государственного строительного комитета</w:t>
            </w:r>
          </w:p>
          <w:p w:rsidR="00000000" w:rsidRDefault="00660108">
            <w:pPr>
              <w:jc w:val="both"/>
            </w:pPr>
            <w:r>
              <w:t>А.В. Чернышев</w:t>
            </w:r>
          </w:p>
        </w:tc>
      </w:tr>
    </w:tbl>
    <w:p w:rsidR="00000000" w:rsidRDefault="00660108">
      <w:pPr>
        <w:spacing w:before="120" w:after="120"/>
        <w:jc w:val="center"/>
        <w:rPr>
          <w:noProof/>
        </w:rPr>
      </w:pPr>
      <w:r>
        <w:rPr>
          <w:noProof/>
        </w:rPr>
        <w:t>№</w:t>
      </w:r>
      <w:r>
        <w:t xml:space="preserve"> 101-ПР от</w:t>
      </w:r>
      <w:r>
        <w:rPr>
          <w:noProof/>
        </w:rPr>
        <w:t xml:space="preserve"> 29.02.88</w:t>
      </w:r>
    </w:p>
    <w:p w:rsidR="00000000" w:rsidRDefault="00660108">
      <w:pPr>
        <w:jc w:val="center"/>
        <w:rPr>
          <w:b/>
        </w:rPr>
      </w:pPr>
      <w:r>
        <w:rPr>
          <w:b/>
        </w:rPr>
        <w:t>Требования по научной организации труда, производства и управления в проектах на строительство, расширение, реконструкцию и техническое перевооружение производственных объектов по специальным цехам и участкам для рационального трудоустройства беременных женщин</w:t>
      </w:r>
    </w:p>
    <w:p w:rsidR="00000000" w:rsidRDefault="00660108">
      <w:pPr>
        <w:pStyle w:val="BodyText3"/>
        <w:rPr>
          <w:sz w:val="20"/>
        </w:rPr>
      </w:pPr>
      <w:r>
        <w:rPr>
          <w:sz w:val="20"/>
        </w:rPr>
        <w:t>(Дополнения к Межотраслевым требованиям по научной организации труда, производства и управления)</w:t>
      </w:r>
    </w:p>
    <w:p w:rsidR="00000000" w:rsidRDefault="00660108">
      <w:pPr>
        <w:spacing w:before="120"/>
        <w:ind w:firstLine="567"/>
        <w:jc w:val="both"/>
      </w:pPr>
      <w:r>
        <w:rPr>
          <w:noProof/>
        </w:rPr>
        <w:t>1.</w:t>
      </w:r>
      <w:r>
        <w:t xml:space="preserve"> В проектах на строительство, расширение, рекон</w:t>
      </w:r>
      <w:r>
        <w:t>струкцию и техническое перевооружение производственных объектов должны быть предусмотрены специальные цеха (участки)*</w:t>
      </w:r>
      <w:r>
        <w:rPr>
          <w:vertAlign w:val="superscript"/>
        </w:rPr>
        <w:t>)</w:t>
      </w:r>
      <w:r>
        <w:t xml:space="preserve"> для рационального трудоустройства беременных женщин с комплексом обязательных вспомогательных помещений при них (комнаты отдыха, личной гигиены женщин и туалет).</w:t>
      </w:r>
    </w:p>
    <w:p w:rsidR="00000000" w:rsidRDefault="00660108">
      <w:pPr>
        <w:spacing w:before="120"/>
        <w:jc w:val="both"/>
      </w:pPr>
      <w:r>
        <w:t>___________</w:t>
      </w:r>
    </w:p>
    <w:p w:rsidR="00000000" w:rsidRDefault="00660108">
      <w:pPr>
        <w:ind w:firstLine="567"/>
        <w:jc w:val="both"/>
      </w:pPr>
      <w:r>
        <w:t>* СЦ (У)</w:t>
      </w:r>
      <w:r>
        <w:rPr>
          <w:noProof/>
        </w:rPr>
        <w:t xml:space="preserve"> -</w:t>
      </w:r>
      <w:r>
        <w:t xml:space="preserve"> специальные цеха и участки для рационального трудоустройства беременных женщин.</w:t>
      </w:r>
    </w:p>
    <w:p w:rsidR="00000000" w:rsidRDefault="00660108">
      <w:pPr>
        <w:spacing w:before="120"/>
        <w:ind w:firstLine="567"/>
        <w:jc w:val="both"/>
      </w:pPr>
      <w:r>
        <w:rPr>
          <w:noProof/>
        </w:rPr>
        <w:t>2.</w:t>
      </w:r>
      <w:r>
        <w:t xml:space="preserve"> При проектировании СЦ (У) на промышленных объектах определенных отраслей промышленности необходимо руководствоваться перечням</w:t>
      </w:r>
      <w:r>
        <w:t>и работ и профессий, с которых переводят беременных женщин, приведенными в отраслевых гигиенических рекомендациях по рациональному трудоустройству беременных женщин.</w:t>
      </w:r>
    </w:p>
    <w:p w:rsidR="00000000" w:rsidRDefault="00660108">
      <w:pPr>
        <w:ind w:firstLine="567"/>
        <w:jc w:val="both"/>
      </w:pPr>
      <w:r>
        <w:rPr>
          <w:noProof/>
        </w:rPr>
        <w:t>3.</w:t>
      </w:r>
      <w:r>
        <w:t xml:space="preserve"> При определении необходимого числа рабочих мест в СЦ (У) на период привязки проекта к местности, наряду с природно-экологическими данными, проектировщики должны располагать сведениями об уровне и динамике рождаемости в конкретном регионе, а в случае необходимости, учитывать и возрастно-половой состав мигрантов.</w:t>
      </w:r>
    </w:p>
    <w:p w:rsidR="00000000" w:rsidRDefault="00660108">
      <w:pPr>
        <w:ind w:firstLine="567"/>
        <w:jc w:val="both"/>
      </w:pPr>
      <w:r>
        <w:rPr>
          <w:noProof/>
        </w:rPr>
        <w:t>4.</w:t>
      </w:r>
      <w:r>
        <w:t xml:space="preserve"> При проектировании СЦ (У) н</w:t>
      </w:r>
      <w:r>
        <w:t xml:space="preserve">еобходимо руководствоваться нижеизложенными гигиеническими требованиями. 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t>4.1.</w:t>
      </w:r>
      <w:r>
        <w:rPr>
          <w:i/>
          <w:u w:val="single"/>
        </w:rPr>
        <w:t xml:space="preserve"> По объемно-планировочным и строительным решениям </w:t>
      </w:r>
    </w:p>
    <w:p w:rsidR="00000000" w:rsidRDefault="00660108">
      <w:pPr>
        <w:ind w:firstLine="567"/>
        <w:jc w:val="both"/>
        <w:rPr>
          <w:noProof/>
        </w:rPr>
      </w:pPr>
      <w:r>
        <w:rPr>
          <w:noProof/>
        </w:rPr>
        <w:t>4.1.1.</w:t>
      </w:r>
      <w:r>
        <w:t>Объемно-планировочные и конструктивные решения СЦ (У) должны проектироваться с учетом требований главы СНиП “Производственные здания промышленных предприятий. Нормы проектирования”</w:t>
      </w:r>
      <w:r>
        <w:rPr>
          <w:noProof/>
        </w:rPr>
        <w:t>.</w:t>
      </w:r>
    </w:p>
    <w:p w:rsidR="00000000" w:rsidRDefault="00660108">
      <w:pPr>
        <w:ind w:firstLine="567"/>
        <w:jc w:val="both"/>
      </w:pPr>
      <w:r>
        <w:rPr>
          <w:noProof/>
        </w:rPr>
        <w:t>4.1.2.</w:t>
      </w:r>
      <w:r>
        <w:t xml:space="preserve"> СЦ (У) необходимо размещать в изолированных помещениях; предусмотренные п.</w:t>
      </w:r>
      <w:r>
        <w:rPr>
          <w:noProof/>
        </w:rPr>
        <w:t xml:space="preserve"> 4.1.10.</w:t>
      </w:r>
      <w:r>
        <w:t xml:space="preserve"> помещения должны располагаться в одном здании с СЦ (У) на расстоянии не далее</w:t>
      </w:r>
      <w:r>
        <w:rPr>
          <w:noProof/>
        </w:rPr>
        <w:t xml:space="preserve"> 30</w:t>
      </w:r>
      <w:r>
        <w:t xml:space="preserve"> м от последнего.</w:t>
      </w:r>
    </w:p>
    <w:p w:rsidR="00000000" w:rsidRDefault="00660108">
      <w:pPr>
        <w:ind w:firstLine="567"/>
        <w:jc w:val="both"/>
      </w:pPr>
      <w:r>
        <w:rPr>
          <w:noProof/>
        </w:rPr>
        <w:t>4.1.3.</w:t>
      </w:r>
      <w:r>
        <w:t xml:space="preserve"> </w:t>
      </w:r>
      <w:r>
        <w:t>Размещение СЦ (У) в зданиях без естественного освещения и естественного воздухообмена не допускается.</w:t>
      </w:r>
    </w:p>
    <w:p w:rsidR="00000000" w:rsidRDefault="00660108">
      <w:pPr>
        <w:ind w:firstLine="567"/>
        <w:jc w:val="both"/>
      </w:pPr>
      <w:r>
        <w:rPr>
          <w:noProof/>
        </w:rPr>
        <w:t>4.1.4.</w:t>
      </w:r>
      <w:r>
        <w:t xml:space="preserve"> Размещение СЦ (У) в подвалах, цокольных и выше 2-го этажа (при отсутствии лифта) не допускается.</w:t>
      </w:r>
    </w:p>
    <w:p w:rsidR="00000000" w:rsidRDefault="00660108">
      <w:pPr>
        <w:ind w:firstLine="567"/>
        <w:jc w:val="both"/>
      </w:pPr>
      <w:r>
        <w:rPr>
          <w:noProof/>
        </w:rPr>
        <w:t>4.1.5.</w:t>
      </w:r>
      <w:r>
        <w:t xml:space="preserve"> Объем и площадь производственных помещений на одну беременную женщину должны быть увеличены за счет вычета объемов и площадей, занятых оборудованием. Высота помещений не менее 3-х м.</w:t>
      </w:r>
    </w:p>
    <w:p w:rsidR="00000000" w:rsidRDefault="00660108">
      <w:pPr>
        <w:ind w:firstLine="567"/>
        <w:jc w:val="both"/>
      </w:pPr>
      <w:r>
        <w:rPr>
          <w:noProof/>
        </w:rPr>
        <w:t>4.1.6.</w:t>
      </w:r>
      <w:r>
        <w:t xml:space="preserve"> Полы помещений, где работают или отдыхают беременные женщины должны быть теплыми и не скользкими.</w:t>
      </w:r>
    </w:p>
    <w:p w:rsidR="00000000" w:rsidRDefault="00660108">
      <w:pPr>
        <w:ind w:firstLine="567"/>
        <w:jc w:val="both"/>
      </w:pPr>
      <w:r>
        <w:rPr>
          <w:lang w:val="en-US"/>
        </w:rPr>
        <w:t>4.1.7. В</w:t>
      </w:r>
      <w:r>
        <w:t xml:space="preserve"> СЦ</w:t>
      </w:r>
      <w:r>
        <w:t xml:space="preserve"> (У) устанавливается умывальник с подачей горячей и холодной воды к смесительным кранам.</w:t>
      </w:r>
    </w:p>
    <w:p w:rsidR="00000000" w:rsidRDefault="00660108">
      <w:pPr>
        <w:ind w:firstLine="567"/>
        <w:jc w:val="both"/>
      </w:pPr>
      <w:r>
        <w:rPr>
          <w:noProof/>
        </w:rPr>
        <w:t>4.1.8.</w:t>
      </w:r>
      <w:r>
        <w:t xml:space="preserve"> Размеры комнаты отдыха должны определяться из расчета</w:t>
      </w:r>
      <w:r>
        <w:rPr>
          <w:noProof/>
        </w:rPr>
        <w:t xml:space="preserve"> 2,0</w:t>
      </w:r>
      <w:r>
        <w:t xml:space="preserve"> м</w:t>
      </w:r>
      <w:r>
        <w:rPr>
          <w:vertAlign w:val="superscript"/>
        </w:rPr>
        <w:t>2</w:t>
      </w:r>
      <w:r>
        <w:t xml:space="preserve"> площади на одну работающую женщину, но не менее</w:t>
      </w:r>
      <w:r>
        <w:rPr>
          <w:noProof/>
        </w:rPr>
        <w:t xml:space="preserve"> 18</w:t>
      </w:r>
      <w:r>
        <w:t xml:space="preserve"> м</w:t>
      </w:r>
      <w:r>
        <w:rPr>
          <w:vertAlign w:val="superscript"/>
        </w:rPr>
        <w:t>2</w:t>
      </w:r>
      <w:r>
        <w:t>. Комнаты отдыха более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2</w:t>
      </w:r>
      <w:r>
        <w:t xml:space="preserve"> разделяются на зоны собственно отдыха и зоны для гимнастических упражнений, врачебного контроля и учебных занятий.</w:t>
      </w:r>
    </w:p>
    <w:p w:rsidR="00000000" w:rsidRDefault="00660108">
      <w:pPr>
        <w:ind w:firstLine="567"/>
        <w:jc w:val="both"/>
      </w:pPr>
      <w:r>
        <w:rPr>
          <w:noProof/>
        </w:rPr>
        <w:t>4.1.9.</w:t>
      </w:r>
      <w:r>
        <w:t xml:space="preserve"> Комната отдыха должна быть оформлена с соблюдением требований эстетики, оборудована мягкой мебелью и озеленена. Цветовой климат должен создаваться в со</w:t>
      </w:r>
      <w:r>
        <w:t>ответствии с “Указаниями по проектированию цветовой отделки интерьеров производственных зданий промышленных предприятий”.</w:t>
      </w:r>
    </w:p>
    <w:p w:rsidR="00000000" w:rsidRDefault="00660108">
      <w:pPr>
        <w:ind w:firstLine="567"/>
        <w:jc w:val="both"/>
      </w:pPr>
      <w:r>
        <w:rPr>
          <w:noProof/>
        </w:rPr>
        <w:t>4.1.10.</w:t>
      </w:r>
      <w:r>
        <w:t xml:space="preserve"> В СЦ (У) должны быть предусмотрены комната личной гигиены женщин и туалет, которые оборудуются в соответствии со СНиП</w:t>
      </w:r>
      <w:r>
        <w:rPr>
          <w:noProof/>
        </w:rPr>
        <w:t xml:space="preserve"> 2.09.04-87</w:t>
      </w:r>
      <w:r>
        <w:t xml:space="preserve"> “Административные и бытовые здания”.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t>4.2.</w:t>
      </w:r>
      <w:r>
        <w:rPr>
          <w:i/>
          <w:u w:val="single"/>
        </w:rPr>
        <w:t xml:space="preserve"> По технологическим операциям, оборудованию, производственной среде</w:t>
      </w:r>
    </w:p>
    <w:p w:rsidR="00000000" w:rsidRDefault="00660108">
      <w:pPr>
        <w:ind w:firstLine="567"/>
        <w:jc w:val="both"/>
      </w:pPr>
      <w:r>
        <w:rPr>
          <w:noProof/>
        </w:rPr>
        <w:t>4.2.1.</w:t>
      </w:r>
      <w:r>
        <w:t xml:space="preserve"> Технологические процессы и оборудование, предназначенные для СЦ (У) не должны быть источником физических, химических, биологических и пси</w:t>
      </w:r>
      <w:r>
        <w:t>хофизиологических факторов, поименованных в ГОСТе</w:t>
      </w:r>
      <w:r>
        <w:rPr>
          <w:noProof/>
        </w:rPr>
        <w:t xml:space="preserve"> 12.0.003-74 </w:t>
      </w:r>
      <w:r>
        <w:t>(раздел</w:t>
      </w:r>
      <w:r>
        <w:rPr>
          <w:noProof/>
        </w:rPr>
        <w:t xml:space="preserve"> 1</w:t>
      </w:r>
      <w:r>
        <w:t xml:space="preserve"> “Классификация опасных и вредных, производственных факторов”). Параметры производственной Среды должны соответствовать только оптимальным величинам, регламентируемым “Гигиенической классификацией труда”</w:t>
      </w:r>
      <w:r>
        <w:rPr>
          <w:noProof/>
        </w:rPr>
        <w:t xml:space="preserve"> № 4137-86</w:t>
      </w:r>
      <w:r>
        <w:t xml:space="preserve"> (класс</w:t>
      </w:r>
      <w:r>
        <w:rPr>
          <w:noProof/>
        </w:rPr>
        <w:t xml:space="preserve"> 1-</w:t>
      </w:r>
      <w:r>
        <w:t xml:space="preserve"> оптимальный*</w:t>
      </w:r>
      <w:r>
        <w:rPr>
          <w:vertAlign w:val="superscript"/>
        </w:rPr>
        <w:t>)</w:t>
      </w:r>
      <w:r>
        <w:t>).</w:t>
      </w:r>
    </w:p>
    <w:p w:rsidR="00000000" w:rsidRDefault="00660108">
      <w:pPr>
        <w:spacing w:before="120" w:after="120"/>
        <w:ind w:firstLine="567"/>
        <w:jc w:val="both"/>
      </w:pPr>
      <w:r>
        <w:rPr>
          <w:noProof/>
        </w:rPr>
        <w:t>*</w:t>
      </w:r>
      <w:r>
        <w:rPr>
          <w:noProof/>
          <w:vertAlign w:val="superscript"/>
        </w:rPr>
        <w:t>)</w:t>
      </w:r>
      <w:r>
        <w:rPr>
          <w:noProof/>
        </w:rPr>
        <w:t xml:space="preserve"> 1</w:t>
      </w:r>
      <w:r>
        <w:t xml:space="preserve"> класс</w:t>
      </w:r>
      <w:r>
        <w:rPr>
          <w:noProof/>
        </w:rPr>
        <w:t xml:space="preserve"> -</w:t>
      </w:r>
      <w:r>
        <w:t xml:space="preserve"> Оптимальные условия и характер труда, при которых исключено неблагоприятное воздействие на здоровье работающих опасных и вредных производственных факторов, создаются предпосылки для сохран</w:t>
      </w:r>
      <w:r>
        <w:t>ения высокого уровня работоспособности (отсутствие, либо соответствие уровням, принятым в качестве безопасных для населения).</w:t>
      </w:r>
    </w:p>
    <w:p w:rsidR="00000000" w:rsidRDefault="00660108">
      <w:pPr>
        <w:ind w:firstLine="567"/>
        <w:jc w:val="both"/>
      </w:pPr>
      <w:r>
        <w:rPr>
          <w:noProof/>
        </w:rPr>
        <w:t>4.2.2.</w:t>
      </w:r>
      <w:r>
        <w:t xml:space="preserve"> При выборе технологических операций следует учитывать, что максимальная разовая масса эпизодически поднимаемого и перемещаемого груза вручную для беременных женщин не должна превышать</w:t>
      </w:r>
      <w:r>
        <w:rPr>
          <w:noProof/>
        </w:rPr>
        <w:t xml:space="preserve"> 3</w:t>
      </w:r>
      <w:r>
        <w:t xml:space="preserve"> кг, а прилагаемых усилий -30Н. При частых (но не более</w:t>
      </w:r>
      <w:r>
        <w:rPr>
          <w:noProof/>
        </w:rPr>
        <w:t xml:space="preserve"> 100</w:t>
      </w:r>
      <w:r>
        <w:t xml:space="preserve"> раз в час до</w:t>
      </w:r>
      <w:r>
        <w:rPr>
          <w:noProof/>
        </w:rPr>
        <w:t xml:space="preserve"> 12</w:t>
      </w:r>
      <w:r>
        <w:t xml:space="preserve"> недель беременности и не более</w:t>
      </w:r>
      <w:r>
        <w:rPr>
          <w:noProof/>
        </w:rPr>
        <w:t xml:space="preserve"> 50</w:t>
      </w:r>
      <w:r>
        <w:t xml:space="preserve"> раз в час при большем сроке) подъемах и перемещениях груза, величин разовой массы не</w:t>
      </w:r>
      <w:r>
        <w:t xml:space="preserve"> должна превышать 1,2 кг, а прилагаемых усилий 12Н. Суммарная масса перемещаемого за смену груза не должна превышать</w:t>
      </w:r>
      <w:r>
        <w:rPr>
          <w:noProof/>
        </w:rPr>
        <w:t xml:space="preserve"> 1000</w:t>
      </w:r>
      <w:r>
        <w:t xml:space="preserve"> кг при беременности до</w:t>
      </w:r>
      <w:r>
        <w:rPr>
          <w:noProof/>
        </w:rPr>
        <w:t xml:space="preserve"> 12</w:t>
      </w:r>
      <w:r>
        <w:t xml:space="preserve"> недель и</w:t>
      </w:r>
      <w:r>
        <w:rPr>
          <w:noProof/>
        </w:rPr>
        <w:t xml:space="preserve"> 500</w:t>
      </w:r>
      <w:r>
        <w:t xml:space="preserve"> кг</w:t>
      </w:r>
      <w:r>
        <w:rPr>
          <w:noProof/>
        </w:rPr>
        <w:t xml:space="preserve"> -</w:t>
      </w:r>
      <w:r>
        <w:t xml:space="preserve"> при большем сроке.</w:t>
      </w:r>
    </w:p>
    <w:p w:rsidR="00000000" w:rsidRDefault="00660108">
      <w:pPr>
        <w:ind w:firstLine="567"/>
        <w:jc w:val="both"/>
      </w:pPr>
      <w:r>
        <w:rPr>
          <w:noProof/>
        </w:rPr>
        <w:t>4.2.3.</w:t>
      </w:r>
      <w:r>
        <w:t xml:space="preserve"> В СЦ (У) не должны выполняться операции, связанные с подъемом предметов труда выше уровня плечевого пояса, с подъемом предметов труда с поля, с преобладанием статического напряжения мышц ног и брюшного пресса, вынужденной рабочей позой (на корточках, на коленях, согнувшись) упором живота и грудью в оборудование и предм</w:t>
      </w:r>
      <w:r>
        <w:t>еты труда, наклоном туловища более</w:t>
      </w:r>
      <w:r>
        <w:rPr>
          <w:noProof/>
        </w:rPr>
        <w:t xml:space="preserve"> 15°,</w:t>
      </w:r>
      <w:r>
        <w:t xml:space="preserve"> а также работы на оборудовании с управлением с помощью ножной педали.</w:t>
      </w:r>
    </w:p>
    <w:p w:rsidR="00000000" w:rsidRDefault="00660108">
      <w:pPr>
        <w:ind w:firstLine="567"/>
        <w:jc w:val="both"/>
      </w:pPr>
      <w:r>
        <w:rPr>
          <w:noProof/>
        </w:rPr>
        <w:t>4.2.4.</w:t>
      </w:r>
      <w:r>
        <w:t xml:space="preserve"> В СЦ (У) не должны выполняться работы на конвейере с принудительным ритмом и операции, связанные с нервно-эмоциональным напряжением*</w:t>
      </w:r>
      <w:r>
        <w:rPr>
          <w:vertAlign w:val="superscript"/>
        </w:rPr>
        <w:t>)</w:t>
      </w:r>
      <w:r>
        <w:t>.</w:t>
      </w:r>
    </w:p>
    <w:p w:rsidR="00000000" w:rsidRDefault="00660108">
      <w:pPr>
        <w:spacing w:before="120"/>
        <w:jc w:val="both"/>
        <w:rPr>
          <w:noProof/>
        </w:rPr>
      </w:pPr>
      <w:r>
        <w:rPr>
          <w:noProof/>
        </w:rPr>
        <w:t>_________</w:t>
      </w:r>
    </w:p>
    <w:p w:rsidR="00000000" w:rsidRDefault="00660108">
      <w:pPr>
        <w:spacing w:after="120"/>
        <w:ind w:firstLine="567"/>
        <w:jc w:val="both"/>
        <w:rPr>
          <w:noProof/>
        </w:rPr>
      </w:pPr>
      <w:r>
        <w:t>*</w:t>
      </w:r>
      <w:r>
        <w:rPr>
          <w:vertAlign w:val="superscript"/>
        </w:rPr>
        <w:t>)</w:t>
      </w:r>
      <w:r>
        <w:t xml:space="preserve"> см. Напряженность труда в “Гигиенической классификации труда”</w:t>
      </w:r>
      <w:r>
        <w:rPr>
          <w:noProof/>
        </w:rPr>
        <w:t xml:space="preserve"> (№ 4137-86).</w:t>
      </w:r>
    </w:p>
    <w:p w:rsidR="00000000" w:rsidRDefault="00660108">
      <w:pPr>
        <w:ind w:firstLine="567"/>
        <w:jc w:val="both"/>
        <w:rPr>
          <w:noProof/>
        </w:rPr>
      </w:pPr>
      <w:r>
        <w:rPr>
          <w:noProof/>
        </w:rPr>
        <w:t>4.2.5.</w:t>
      </w:r>
      <w:r>
        <w:t xml:space="preserve"> В качестве работ, рекомендуемых для выполнения в СЦ (У) могут быть использованы легкие сборочные операции с учетом требований, изложенных в пп.</w:t>
      </w:r>
      <w:r>
        <w:rPr>
          <w:noProof/>
        </w:rPr>
        <w:t xml:space="preserve"> 3.2.1.-3.2.4.</w:t>
      </w:r>
    </w:p>
    <w:p w:rsidR="00000000" w:rsidRDefault="00660108">
      <w:pPr>
        <w:ind w:firstLine="567"/>
        <w:jc w:val="both"/>
        <w:rPr>
          <w:i/>
          <w:u w:val="single"/>
        </w:rPr>
      </w:pPr>
      <w:r>
        <w:rPr>
          <w:i/>
          <w:noProof/>
          <w:u w:val="single"/>
        </w:rPr>
        <w:t>4.3.</w:t>
      </w:r>
      <w:r>
        <w:rPr>
          <w:i/>
          <w:u w:val="single"/>
        </w:rPr>
        <w:t xml:space="preserve"> По</w:t>
      </w:r>
      <w:r>
        <w:rPr>
          <w:i/>
          <w:u w:val="single"/>
        </w:rPr>
        <w:t xml:space="preserve"> организации рабочего места.</w:t>
      </w:r>
    </w:p>
    <w:p w:rsidR="00000000" w:rsidRDefault="00660108">
      <w:pPr>
        <w:ind w:firstLine="567"/>
        <w:jc w:val="both"/>
      </w:pPr>
      <w:r>
        <w:rPr>
          <w:noProof/>
        </w:rPr>
        <w:t>4.3.1.</w:t>
      </w:r>
      <w:r>
        <w:t xml:space="preserve"> Рабочее место беременной женщины оборудуется специальным вращающимся стулом, который имеет регулируемые по высоте спинку, подголовник, поясничный валик, подлокотники и сиденье. Спинка стула регулируется по углу наклона в зависимости от срока беременности и режима труда и отдыха. Угол наклона спинки стула для первой половины беременности составляет</w:t>
      </w:r>
      <w:r>
        <w:rPr>
          <w:noProof/>
        </w:rPr>
        <w:t xml:space="preserve"> 90-100°,</w:t>
      </w:r>
      <w:r>
        <w:t xml:space="preserve"> для второй</w:t>
      </w:r>
      <w:r>
        <w:rPr>
          <w:noProof/>
        </w:rPr>
        <w:t xml:space="preserve"> - 105-115°.</w:t>
      </w:r>
      <w:r>
        <w:t xml:space="preserve"> В период кратковременного отдыха угол наклона спинки увеличивается до</w:t>
      </w:r>
      <w:r>
        <w:rPr>
          <w:noProof/>
        </w:rPr>
        <w:t xml:space="preserve"> 135°.</w:t>
      </w:r>
      <w:r>
        <w:t xml:space="preserve"> Основные параметры</w:t>
      </w:r>
      <w:r>
        <w:t xml:space="preserve"> рабочего стула приведены в ГОСТ “СЧМ”. Кресло человека-оператора. Общие эргономические требования,</w:t>
      </w:r>
      <w:r>
        <w:rPr>
          <w:noProof/>
        </w:rPr>
        <w:t xml:space="preserve"> 21.889-76.</w:t>
      </w:r>
      <w:r>
        <w:t xml:space="preserve"> Необходимо предусмотреть наличие подставки для ног, регулируемой по высоте и углу наклона, имеющей рифленую поверхность.</w:t>
      </w:r>
    </w:p>
    <w:p w:rsidR="00000000" w:rsidRDefault="00660108">
      <w:pPr>
        <w:ind w:firstLine="567"/>
        <w:jc w:val="both"/>
      </w:pPr>
      <w:r>
        <w:rPr>
          <w:noProof/>
        </w:rPr>
        <w:t>4.3.2.</w:t>
      </w:r>
      <w:r>
        <w:t xml:space="preserve"> Сиденье и спинка должны быть покрыты полумягким нескользящим воздухопроницаемым материалом, который легко подвергается санитарной обработке.</w:t>
      </w:r>
    </w:p>
    <w:p w:rsidR="00000000" w:rsidRDefault="00660108">
      <w:pPr>
        <w:ind w:firstLine="567"/>
        <w:jc w:val="both"/>
      </w:pPr>
      <w:r>
        <w:rPr>
          <w:noProof/>
        </w:rPr>
        <w:t>4.3.3.</w:t>
      </w:r>
      <w:r>
        <w:t xml:space="preserve"> Рабочая поверхность стола должна иметь вырез в столешнице для корпуса, скругленные углы и матовое покрытие во избежание отраж</w:t>
      </w:r>
      <w:r>
        <w:t>енной блесткости. Рабочий стол, производственное оборудование должны иметь пространство для ног: высотой не менее</w:t>
      </w:r>
      <w:r>
        <w:rPr>
          <w:noProof/>
        </w:rPr>
        <w:t xml:space="preserve"> 600</w:t>
      </w:r>
      <w:r>
        <w:t xml:space="preserve"> мм, шириной не менее </w:t>
      </w:r>
      <w:r>
        <w:rPr>
          <w:noProof/>
        </w:rPr>
        <w:t>500-600</w:t>
      </w:r>
      <w:r>
        <w:t xml:space="preserve"> мм, глубиной не менее</w:t>
      </w:r>
      <w:r>
        <w:rPr>
          <w:noProof/>
        </w:rPr>
        <w:t xml:space="preserve"> 450</w:t>
      </w:r>
      <w:r>
        <w:t xml:space="preserve"> мм на уровне колен и не менее</w:t>
      </w:r>
      <w:r>
        <w:rPr>
          <w:noProof/>
        </w:rPr>
        <w:t xml:space="preserve"> 650</w:t>
      </w:r>
      <w:r>
        <w:t xml:space="preserve"> мм на уровне ступней.</w:t>
      </w: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108"/>
    <w:rsid w:val="006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ind w:left="771" w:hanging="227"/>
      <w:jc w:val="both"/>
      <w:outlineLvl w:val="1"/>
    </w:pPr>
    <w:rPr>
      <w:b/>
      <w:i/>
      <w:noProof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546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ind w:firstLine="546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b/>
      <w:sz w:val="24"/>
    </w:rPr>
  </w:style>
  <w:style w:type="paragraph" w:customStyle="1" w:styleId="BodyText2">
    <w:name w:val="Body Text 2"/>
    <w:basedOn w:val="a"/>
    <w:pPr>
      <w:ind w:firstLine="567"/>
      <w:jc w:val="both"/>
    </w:pPr>
    <w:rPr>
      <w:sz w:val="24"/>
    </w:rPr>
  </w:style>
  <w:style w:type="paragraph" w:styleId="a5">
    <w:name w:val="Body Text"/>
    <w:basedOn w:val="a"/>
    <w:semiHidden/>
    <w:pPr>
      <w:spacing w:before="120" w:after="120"/>
      <w:jc w:val="center"/>
    </w:pPr>
    <w:rPr>
      <w:b/>
      <w:sz w:val="24"/>
    </w:rPr>
  </w:style>
  <w:style w:type="paragraph" w:customStyle="1" w:styleId="BodyTextIndent2">
    <w:name w:val="Body Text Indent 2"/>
    <w:basedOn w:val="a"/>
    <w:pPr>
      <w:ind w:firstLine="567"/>
      <w:jc w:val="both"/>
    </w:pPr>
  </w:style>
  <w:style w:type="paragraph" w:customStyle="1" w:styleId="BodyText20">
    <w:name w:val="Body Text 2"/>
    <w:basedOn w:val="a"/>
    <w:pPr>
      <w:jc w:val="both"/>
    </w:pPr>
    <w:rPr>
      <w:b/>
    </w:rPr>
  </w:style>
  <w:style w:type="paragraph" w:customStyle="1" w:styleId="BodyText3">
    <w:name w:val="Body Text 3"/>
    <w:basedOn w:val="a"/>
    <w:pPr>
      <w:jc w:val="center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13292</Words>
  <Characters>75769</Characters>
  <Application>Microsoft Office Word</Application>
  <DocSecurity>0</DocSecurity>
  <Lines>631</Lines>
  <Paragraphs>177</Paragraphs>
  <ScaleCrop>false</ScaleCrop>
  <Company>СНИиП</Company>
  <LinksUpToDate>false</LinksUpToDate>
  <CharactersWithSpaces>88884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11-01-95</dc:title>
  <dc:subject/>
  <dc:creator>CNTI</dc:creator>
  <cp:keywords/>
  <dc:description/>
  <cp:lastModifiedBy>Parhomeiai</cp:lastModifiedBy>
  <cp:revision>2</cp:revision>
  <dcterms:created xsi:type="dcterms:W3CDTF">2013-04-11T11:33:00Z</dcterms:created>
  <dcterms:modified xsi:type="dcterms:W3CDTF">2013-04-11T11:33:00Z</dcterms:modified>
</cp:coreProperties>
</file>