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4C08">
      <w:pPr>
        <w:widowControl/>
        <w:jc w:val="center"/>
        <w:rPr>
          <w:lang w:val="en-US"/>
        </w:rPr>
      </w:pPr>
      <w:bookmarkStart w:id="0" w:name="BITSoft"/>
      <w:bookmarkStart w:id="1" w:name="_GoBack"/>
      <w:bookmarkEnd w:id="0"/>
      <w:bookmarkEnd w:id="1"/>
      <w:r>
        <w:t xml:space="preserve">Государственный проектный </w:t>
      </w:r>
    </w:p>
    <w:p w:rsidR="00000000" w:rsidRDefault="002B4C08">
      <w:pPr>
        <w:widowControl/>
        <w:jc w:val="center"/>
        <w:rPr>
          <w:lang w:val="en-US"/>
        </w:rPr>
      </w:pPr>
      <w:r>
        <w:t xml:space="preserve">и проектно-конструкторский институт </w:t>
      </w:r>
    </w:p>
    <w:p w:rsidR="00000000" w:rsidRDefault="002B4C08">
      <w:pPr>
        <w:widowControl/>
        <w:jc w:val="center"/>
        <w:rPr>
          <w:lang w:val="en-US"/>
        </w:rPr>
      </w:pPr>
      <w:r>
        <w:t xml:space="preserve">по проектированию строительства мостов </w:t>
      </w:r>
      <w:bookmarkStart w:id="2" w:name="OCRUncertain001"/>
    </w:p>
    <w:p w:rsidR="00000000" w:rsidRDefault="002B4C08">
      <w:pPr>
        <w:widowControl/>
        <w:jc w:val="center"/>
      </w:pPr>
      <w:r>
        <w:t>(</w:t>
      </w:r>
      <w:proofErr w:type="spellStart"/>
      <w:r>
        <w:t>Гипростроймост</w:t>
      </w:r>
      <w:proofErr w:type="spellEnd"/>
      <w:r>
        <w:t>)</w:t>
      </w:r>
      <w:bookmarkEnd w:id="2"/>
    </w:p>
    <w:p w:rsidR="00000000" w:rsidRDefault="002B4C08">
      <w:pPr>
        <w:widowControl/>
        <w:ind w:firstLine="284"/>
        <w:jc w:val="both"/>
        <w:rPr>
          <w:lang w:val="en-US"/>
        </w:rPr>
      </w:pPr>
    </w:p>
    <w:p w:rsidR="00000000" w:rsidRDefault="002B4C08">
      <w:pPr>
        <w:widowControl/>
        <w:jc w:val="center"/>
        <w:rPr>
          <w:b/>
          <w:sz w:val="24"/>
        </w:rPr>
      </w:pPr>
      <w:r>
        <w:rPr>
          <w:b/>
          <w:sz w:val="24"/>
        </w:rPr>
        <w:t>КОНТРОЛЬ КАЧЕСТВА НА СТРОИТЕЛЬСТВЕ МОСТОВ</w:t>
      </w:r>
    </w:p>
    <w:p w:rsidR="00000000" w:rsidRDefault="002B4C08">
      <w:pPr>
        <w:widowControl/>
        <w:jc w:val="center"/>
        <w:rPr>
          <w:b/>
          <w:sz w:val="24"/>
        </w:rPr>
      </w:pPr>
    </w:p>
    <w:p w:rsidR="00000000" w:rsidRDefault="002B4C08">
      <w:pPr>
        <w:widowControl/>
        <w:ind w:firstLine="284"/>
        <w:jc w:val="center"/>
        <w:rPr>
          <w:i/>
          <w:lang w:val="en-US"/>
        </w:rPr>
      </w:pPr>
      <w:r>
        <w:rPr>
          <w:i/>
        </w:rPr>
        <w:t>Пособие для инженерно-технических работников мостостроительных организаций</w:t>
      </w:r>
    </w:p>
    <w:p w:rsidR="00000000" w:rsidRDefault="002B4C08">
      <w:pPr>
        <w:widowControl/>
        <w:ind w:firstLine="284"/>
        <w:jc w:val="both"/>
      </w:pPr>
    </w:p>
    <w:p w:rsidR="00000000" w:rsidRDefault="002B4C08">
      <w:pPr>
        <w:widowControl/>
        <w:ind w:firstLine="284"/>
        <w:jc w:val="both"/>
        <w:rPr>
          <w:lang w:val="en-US"/>
        </w:rPr>
      </w:pPr>
    </w:p>
    <w:p w:rsidR="00000000" w:rsidRDefault="002B4C08">
      <w:pPr>
        <w:widowControl/>
        <w:ind w:firstLine="284"/>
        <w:jc w:val="center"/>
      </w:pPr>
      <w:r>
        <w:t>ПРЕДИСЛОВИЕ</w:t>
      </w:r>
    </w:p>
    <w:p w:rsidR="00000000" w:rsidRDefault="002B4C08">
      <w:pPr>
        <w:widowControl/>
        <w:ind w:firstLine="284"/>
        <w:jc w:val="both"/>
        <w:rPr>
          <w:lang w:val="en-US"/>
        </w:rPr>
      </w:pPr>
    </w:p>
    <w:p w:rsidR="00000000" w:rsidRDefault="002B4C08">
      <w:pPr>
        <w:widowControl/>
        <w:ind w:firstLine="284"/>
        <w:jc w:val="both"/>
      </w:pPr>
      <w:r>
        <w:t>«</w:t>
      </w:r>
      <w:r>
        <w:t>Пособи</w:t>
      </w:r>
      <w:bookmarkStart w:id="3" w:name="OCRUncertain002"/>
      <w:r>
        <w:t>е</w:t>
      </w:r>
      <w:bookmarkEnd w:id="3"/>
      <w:r>
        <w:t xml:space="preserve"> по контролю за кач</w:t>
      </w:r>
      <w:bookmarkStart w:id="4" w:name="OCRUncertain003"/>
      <w:r>
        <w:t>е</w:t>
      </w:r>
      <w:bookmarkEnd w:id="4"/>
      <w:r>
        <w:t xml:space="preserve">ством </w:t>
      </w:r>
      <w:bookmarkStart w:id="5" w:name="OCRUncertain004"/>
      <w:r>
        <w:t>работ</w:t>
      </w:r>
      <w:bookmarkEnd w:id="5"/>
      <w:r>
        <w:t xml:space="preserve"> для инженерно-технических работников, занятых на строительстве мостов и труб</w:t>
      </w:r>
      <w:bookmarkStart w:id="6" w:name="OCRUncertain005"/>
      <w:r>
        <w:t>»</w:t>
      </w:r>
      <w:bookmarkEnd w:id="6"/>
      <w:r>
        <w:t xml:space="preserve"> впервые было издано свыше 25 лет назад с целью </w:t>
      </w:r>
      <w:bookmarkStart w:id="7" w:name="OCRUncertain006"/>
      <w:r>
        <w:t>объединения</w:t>
      </w:r>
      <w:bookmarkEnd w:id="7"/>
      <w:r>
        <w:t xml:space="preserve"> в одной удобно</w:t>
      </w:r>
      <w:bookmarkStart w:id="8" w:name="OCRUncertain007"/>
      <w:r>
        <w:t>й</w:t>
      </w:r>
      <w:bookmarkEnd w:id="8"/>
      <w:r>
        <w:t xml:space="preserve"> для пользован</w:t>
      </w:r>
      <w:bookmarkStart w:id="9" w:name="OCRUncertain008"/>
      <w:r>
        <w:t>и</w:t>
      </w:r>
      <w:bookmarkEnd w:id="9"/>
      <w:r>
        <w:t>я книге многочисленных указани</w:t>
      </w:r>
      <w:bookmarkStart w:id="10" w:name="OCRUncertain009"/>
      <w:r>
        <w:t>й</w:t>
      </w:r>
      <w:bookmarkEnd w:id="10"/>
      <w:r>
        <w:t xml:space="preserve"> и рекомендаций нормативных и </w:t>
      </w:r>
      <w:bookmarkStart w:id="11" w:name="OCRUncertain010"/>
      <w:r>
        <w:t>руководящих</w:t>
      </w:r>
      <w:bookmarkEnd w:id="11"/>
      <w:r>
        <w:t xml:space="preserve"> документов, относящихся к контролю за качеством мостостроительных работ.</w:t>
      </w:r>
    </w:p>
    <w:p w:rsidR="00000000" w:rsidRDefault="002B4C08">
      <w:pPr>
        <w:widowControl/>
        <w:ind w:firstLine="284"/>
        <w:jc w:val="both"/>
      </w:pPr>
      <w:bookmarkStart w:id="12" w:name="OCRUncertain011"/>
      <w:r>
        <w:t>Опыт использования</w:t>
      </w:r>
      <w:bookmarkEnd w:id="12"/>
      <w:r>
        <w:t xml:space="preserve"> «Пособия» работниками мостостроительных подразделен</w:t>
      </w:r>
      <w:bookmarkStart w:id="13" w:name="OCRUncertain012"/>
      <w:r>
        <w:t>и</w:t>
      </w:r>
      <w:bookmarkEnd w:id="13"/>
      <w:r>
        <w:t xml:space="preserve">й показал полезность такого </w:t>
      </w:r>
      <w:bookmarkStart w:id="14" w:name="OCRUncertain013"/>
      <w:r>
        <w:t>и</w:t>
      </w:r>
      <w:bookmarkEnd w:id="14"/>
      <w:r>
        <w:t>здания, которое стало для многих практическ</w:t>
      </w:r>
      <w:bookmarkStart w:id="15" w:name="OCRUncertain014"/>
      <w:r>
        <w:t>и</w:t>
      </w:r>
      <w:bookmarkEnd w:id="15"/>
      <w:r>
        <w:t>м пособием пр</w:t>
      </w:r>
      <w:bookmarkStart w:id="16" w:name="OCRUncertain015"/>
      <w:r>
        <w:t>и</w:t>
      </w:r>
      <w:bookmarkEnd w:id="16"/>
      <w:r>
        <w:t xml:space="preserve"> с</w:t>
      </w:r>
      <w:r>
        <w:t>троит</w:t>
      </w:r>
      <w:bookmarkStart w:id="17" w:name="OCRUncertain016"/>
      <w:r>
        <w:t>е</w:t>
      </w:r>
      <w:bookmarkEnd w:id="17"/>
      <w:r>
        <w:t>льстве мостов.</w:t>
      </w:r>
    </w:p>
    <w:p w:rsidR="00000000" w:rsidRDefault="002B4C08">
      <w:pPr>
        <w:widowControl/>
        <w:ind w:firstLine="284"/>
        <w:jc w:val="both"/>
      </w:pPr>
      <w:r>
        <w:t>За истекший пер</w:t>
      </w:r>
      <w:bookmarkStart w:id="18" w:name="OCRUncertain017"/>
      <w:r>
        <w:t>и</w:t>
      </w:r>
      <w:bookmarkEnd w:id="18"/>
      <w:r>
        <w:t>од в значительной ст</w:t>
      </w:r>
      <w:bookmarkStart w:id="19" w:name="OCRUncertain018"/>
      <w:r>
        <w:t>е</w:t>
      </w:r>
      <w:bookmarkEnd w:id="19"/>
      <w:r>
        <w:t>пени изменились почти все нормативные и руководящие докум</w:t>
      </w:r>
      <w:bookmarkStart w:id="20" w:name="OCRUncertain019"/>
      <w:r>
        <w:t>ен</w:t>
      </w:r>
      <w:bookmarkEnd w:id="20"/>
      <w:r>
        <w:t xml:space="preserve">ты, являвшиеся базовыми при подготовке первого </w:t>
      </w:r>
      <w:bookmarkStart w:id="21" w:name="OCRUncertain020"/>
      <w:r>
        <w:t>и</w:t>
      </w:r>
      <w:bookmarkEnd w:id="21"/>
      <w:r>
        <w:t>здания книги.</w:t>
      </w:r>
    </w:p>
    <w:p w:rsidR="00000000" w:rsidRDefault="002B4C08">
      <w:pPr>
        <w:widowControl/>
        <w:ind w:firstLine="284"/>
        <w:jc w:val="both"/>
      </w:pPr>
      <w:r>
        <w:t xml:space="preserve">Имея в целом те же цели, настоящее «Пособие» представляет собой исправленное и переработанное издание «Наставления по контролю за качеством работ для </w:t>
      </w:r>
      <w:bookmarkStart w:id="22" w:name="OCRUncertain022"/>
      <w:r>
        <w:t>инженерно-технических</w:t>
      </w:r>
      <w:bookmarkEnd w:id="22"/>
      <w:r>
        <w:t xml:space="preserve"> работников, занятых на строительстве мостов и труб», основывается на действующих нормативных и руководящих докум</w:t>
      </w:r>
      <w:bookmarkStart w:id="23" w:name="OCRUncertain023"/>
      <w:r>
        <w:t>е</w:t>
      </w:r>
      <w:bookmarkEnd w:id="23"/>
      <w:r>
        <w:t>нтах и учитывает современные требования по орган</w:t>
      </w:r>
      <w:r>
        <w:t>изаци</w:t>
      </w:r>
      <w:bookmarkStart w:id="24" w:name="OCRUncertain024"/>
      <w:r>
        <w:t>и</w:t>
      </w:r>
      <w:bookmarkEnd w:id="24"/>
      <w:r>
        <w:t xml:space="preserve"> п</w:t>
      </w:r>
      <w:bookmarkStart w:id="25" w:name="OCRUncertain025"/>
      <w:r>
        <w:t>р</w:t>
      </w:r>
      <w:bookmarkEnd w:id="25"/>
      <w:r>
        <w:t>оизводственного контроля качества строительства и специфич</w:t>
      </w:r>
      <w:bookmarkStart w:id="26" w:name="OCRUncertain026"/>
      <w:r>
        <w:t>е</w:t>
      </w:r>
      <w:bookmarkEnd w:id="26"/>
      <w:r>
        <w:t>ски</w:t>
      </w:r>
      <w:bookmarkStart w:id="27" w:name="OCRUncertain027"/>
      <w:r>
        <w:t>е</w:t>
      </w:r>
      <w:bookmarkEnd w:id="27"/>
      <w:r>
        <w:t xml:space="preserve"> тр</w:t>
      </w:r>
      <w:bookmarkStart w:id="28" w:name="OCRUncertain028"/>
      <w:r>
        <w:t>е</w:t>
      </w:r>
      <w:bookmarkEnd w:id="28"/>
      <w:r>
        <w:t>бования по контролю качества мостостроительных работ, выполняемых с применением современных конструкций и методов строи</w:t>
      </w:r>
      <w:bookmarkStart w:id="29" w:name="OCRUncertain029"/>
      <w:r>
        <w:t>тельства.</w:t>
      </w:r>
      <w:bookmarkEnd w:id="29"/>
    </w:p>
    <w:p w:rsidR="00000000" w:rsidRDefault="002B4C08">
      <w:pPr>
        <w:widowControl/>
        <w:ind w:firstLine="284"/>
        <w:jc w:val="both"/>
      </w:pPr>
      <w:r>
        <w:t>В кач</w:t>
      </w:r>
      <w:bookmarkStart w:id="30" w:name="OCRUncertain030"/>
      <w:r>
        <w:t>е</w:t>
      </w:r>
      <w:bookmarkEnd w:id="30"/>
      <w:r>
        <w:t>стве исходного и основного документа «Пособия» принята глава СН</w:t>
      </w:r>
      <w:bookmarkStart w:id="31" w:name="OCRUncertain031"/>
      <w:r>
        <w:t>и</w:t>
      </w:r>
      <w:bookmarkEnd w:id="31"/>
      <w:r>
        <w:t xml:space="preserve">П 3.06.04-91 «Мосты и </w:t>
      </w:r>
      <w:bookmarkStart w:id="32" w:name="OCRUncertain032"/>
      <w:r>
        <w:t>трубы.</w:t>
      </w:r>
      <w:bookmarkEnd w:id="32"/>
      <w:r>
        <w:t xml:space="preserve"> Правила производства и приемки работ». Перечень других глав </w:t>
      </w:r>
      <w:bookmarkStart w:id="33" w:name="OCRUncertain033"/>
      <w:r>
        <w:t>СН</w:t>
      </w:r>
      <w:bookmarkEnd w:id="33"/>
      <w:r>
        <w:t xml:space="preserve">иП, </w:t>
      </w:r>
      <w:bookmarkStart w:id="34" w:name="OCRUncertain034"/>
      <w:r>
        <w:t>ГОСТов,</w:t>
      </w:r>
      <w:bookmarkEnd w:id="34"/>
      <w:r>
        <w:t xml:space="preserve"> </w:t>
      </w:r>
      <w:bookmarkStart w:id="35" w:name="OCRUncertain035"/>
      <w:r>
        <w:t>ВСН</w:t>
      </w:r>
      <w:bookmarkEnd w:id="35"/>
      <w:r>
        <w:t xml:space="preserve"> </w:t>
      </w:r>
      <w:bookmarkStart w:id="36" w:name="OCRUncertain036"/>
      <w:r>
        <w:t>и</w:t>
      </w:r>
      <w:bookmarkEnd w:id="36"/>
      <w:r>
        <w:t xml:space="preserve"> руководящих документов, указания которых </w:t>
      </w:r>
      <w:bookmarkStart w:id="37" w:name="OCRUncertain037"/>
      <w:r>
        <w:t>у</w:t>
      </w:r>
      <w:bookmarkEnd w:id="37"/>
      <w:r>
        <w:t>чтены в данном «Пособ</w:t>
      </w:r>
      <w:bookmarkStart w:id="38" w:name="OCRUncertain038"/>
      <w:r>
        <w:t>и</w:t>
      </w:r>
      <w:bookmarkEnd w:id="38"/>
      <w:r>
        <w:t>и», прив</w:t>
      </w:r>
      <w:bookmarkStart w:id="39" w:name="OCRUncertain039"/>
      <w:r>
        <w:t>е</w:t>
      </w:r>
      <w:bookmarkEnd w:id="39"/>
      <w:r>
        <w:t>ден в приложении 1.</w:t>
      </w:r>
    </w:p>
    <w:p w:rsidR="00000000" w:rsidRDefault="002B4C08">
      <w:pPr>
        <w:widowControl/>
        <w:ind w:firstLine="284"/>
        <w:jc w:val="both"/>
      </w:pPr>
      <w:r>
        <w:t xml:space="preserve">В «Пособии» приводятся общие </w:t>
      </w:r>
      <w:proofErr w:type="spellStart"/>
      <w:r>
        <w:t>прави</w:t>
      </w:r>
      <w:bookmarkStart w:id="40" w:name="OCRUncertain040"/>
      <w:r>
        <w:t>м</w:t>
      </w:r>
      <w:bookmarkEnd w:id="40"/>
      <w:r>
        <w:t>а</w:t>
      </w:r>
      <w:proofErr w:type="spellEnd"/>
      <w:r>
        <w:t xml:space="preserve"> осущ</w:t>
      </w:r>
      <w:bookmarkStart w:id="41" w:name="OCRUncertain041"/>
      <w:r>
        <w:t>е</w:t>
      </w:r>
      <w:bookmarkEnd w:id="41"/>
      <w:r>
        <w:t>ствления производственного контроля качества, правила в</w:t>
      </w:r>
      <w:bookmarkStart w:id="42" w:name="OCRUncertain042"/>
      <w:r>
        <w:t>е</w:t>
      </w:r>
      <w:bookmarkEnd w:id="42"/>
      <w:r>
        <w:t>д</w:t>
      </w:r>
      <w:bookmarkStart w:id="43" w:name="OCRUncertain043"/>
      <w:r>
        <w:t>е</w:t>
      </w:r>
      <w:bookmarkEnd w:id="43"/>
      <w:r>
        <w:t>ния технической исполнительной документации, связанной с осущ</w:t>
      </w:r>
      <w:bookmarkStart w:id="44" w:name="OCRUncertain044"/>
      <w:r>
        <w:t>е</w:t>
      </w:r>
      <w:bookmarkEnd w:id="44"/>
      <w:r>
        <w:t>ствлением этого контроля: требования к основным мат</w:t>
      </w:r>
      <w:bookmarkStart w:id="45" w:name="OCRUncertain045"/>
      <w:r>
        <w:t>е</w:t>
      </w:r>
      <w:bookmarkEnd w:id="45"/>
      <w:r>
        <w:t>риалам, пр</w:t>
      </w:r>
      <w:bookmarkStart w:id="46" w:name="OCRUncertain046"/>
      <w:r>
        <w:t>и</w:t>
      </w:r>
      <w:bookmarkEnd w:id="46"/>
      <w:r>
        <w:t>м</w:t>
      </w:r>
      <w:bookmarkStart w:id="47" w:name="OCRUncertain047"/>
      <w:r>
        <w:t>е</w:t>
      </w:r>
      <w:bookmarkEnd w:id="47"/>
      <w:r>
        <w:t>няемым при строительстве мостов; допустимые отклонения от но</w:t>
      </w:r>
      <w:bookmarkStart w:id="48" w:name="OCRUncertain048"/>
      <w:r>
        <w:t>м</w:t>
      </w:r>
      <w:bookmarkEnd w:id="48"/>
      <w:r>
        <w:t>инальных разм</w:t>
      </w:r>
      <w:bookmarkStart w:id="49" w:name="OCRUncertain049"/>
      <w:r>
        <w:t>е</w:t>
      </w:r>
      <w:bookmarkEnd w:id="49"/>
      <w:r>
        <w:t>ров мостовых конструкций и их детал</w:t>
      </w:r>
      <w:bookmarkStart w:id="50" w:name="OCRUncertain050"/>
      <w:r>
        <w:t>е</w:t>
      </w:r>
      <w:bookmarkEnd w:id="50"/>
      <w:r>
        <w:t xml:space="preserve">й, а </w:t>
      </w:r>
      <w:bookmarkStart w:id="51" w:name="OCRUncertain051"/>
      <w:r>
        <w:t>т</w:t>
      </w:r>
      <w:bookmarkStart w:id="52" w:name="OCRUncertain052"/>
      <w:bookmarkEnd w:id="51"/>
      <w:r>
        <w:t>акж</w:t>
      </w:r>
      <w:bookmarkEnd w:id="52"/>
      <w:r>
        <w:t xml:space="preserve">е требования к готовым изделиям, используемым в </w:t>
      </w:r>
      <w:bookmarkStart w:id="53" w:name="OCRUncertain053"/>
      <w:r>
        <w:t>мостостроении.</w:t>
      </w:r>
      <w:bookmarkEnd w:id="53"/>
    </w:p>
    <w:p w:rsidR="00000000" w:rsidRDefault="002B4C08">
      <w:pPr>
        <w:widowControl/>
        <w:ind w:firstLine="284"/>
        <w:jc w:val="both"/>
      </w:pPr>
      <w:r>
        <w:t>В «Пособии» приводятся указания об и</w:t>
      </w:r>
      <w:bookmarkStart w:id="54" w:name="OCRUncertain056"/>
      <w:r>
        <w:t>з</w:t>
      </w:r>
      <w:bookmarkEnd w:id="54"/>
      <w:r>
        <w:t>мерениях, которые необходимо выполнять в процесс</w:t>
      </w:r>
      <w:bookmarkStart w:id="55" w:name="OCRUncertain057"/>
      <w:r>
        <w:t>е</w:t>
      </w:r>
      <w:bookmarkEnd w:id="55"/>
      <w:r>
        <w:t xml:space="preserve"> производ</w:t>
      </w:r>
      <w:bookmarkStart w:id="56" w:name="OCRUncertain058"/>
      <w:r>
        <w:t>с</w:t>
      </w:r>
      <w:bookmarkEnd w:id="56"/>
      <w:r>
        <w:t>т</w:t>
      </w:r>
      <w:bookmarkStart w:id="57" w:name="OCRUncertain059"/>
      <w:r>
        <w:t>в</w:t>
      </w:r>
      <w:bookmarkEnd w:id="57"/>
      <w:r>
        <w:t xml:space="preserve"> </w:t>
      </w:r>
      <w:bookmarkStart w:id="58" w:name="OCRUncertain060"/>
      <w:r>
        <w:t xml:space="preserve">строительно-монтажных </w:t>
      </w:r>
      <w:bookmarkEnd w:id="58"/>
      <w:r>
        <w:t>работ, и о требу</w:t>
      </w:r>
      <w:r>
        <w:t xml:space="preserve">емой их точности, </w:t>
      </w:r>
      <w:bookmarkStart w:id="59" w:name="OCRUncertain061"/>
      <w:r>
        <w:t>указания</w:t>
      </w:r>
      <w:bookmarkEnd w:id="59"/>
      <w:r>
        <w:t xml:space="preserve"> о фиксации отдельных этапов в</w:t>
      </w:r>
      <w:bookmarkStart w:id="60" w:name="OCRUncertain062"/>
      <w:r>
        <w:t>е</w:t>
      </w:r>
      <w:bookmarkEnd w:id="60"/>
      <w:r>
        <w:t>дения работ, необходимых дл</w:t>
      </w:r>
      <w:bookmarkStart w:id="61" w:name="OCRUncertain063"/>
      <w:r>
        <w:t>я</w:t>
      </w:r>
      <w:bookmarkEnd w:id="61"/>
      <w:r>
        <w:t xml:space="preserve"> составл</w:t>
      </w:r>
      <w:bookmarkStart w:id="62" w:name="OCRUncertain064"/>
      <w:r>
        <w:t>е</w:t>
      </w:r>
      <w:bookmarkEnd w:id="62"/>
      <w:r>
        <w:t>ния документации, требуемой СН</w:t>
      </w:r>
      <w:bookmarkStart w:id="63" w:name="OCRUncertain065"/>
      <w:r>
        <w:t>и</w:t>
      </w:r>
      <w:bookmarkEnd w:id="63"/>
      <w:r>
        <w:t>П пр</w:t>
      </w:r>
      <w:bookmarkStart w:id="64" w:name="OCRUncertain066"/>
      <w:r>
        <w:t>и</w:t>
      </w:r>
      <w:bookmarkEnd w:id="64"/>
      <w:r>
        <w:t xml:space="preserve"> сдаче сооружения в </w:t>
      </w:r>
      <w:bookmarkStart w:id="65" w:name="OCRUncertain068"/>
      <w:r>
        <w:t>эксплуатацию.</w:t>
      </w:r>
      <w:bookmarkEnd w:id="65"/>
    </w:p>
    <w:p w:rsidR="00000000" w:rsidRDefault="002B4C08">
      <w:pPr>
        <w:widowControl/>
        <w:ind w:firstLine="284"/>
        <w:jc w:val="both"/>
      </w:pPr>
      <w:r>
        <w:t>В «Пособ</w:t>
      </w:r>
      <w:bookmarkStart w:id="66" w:name="OCRUncertain069"/>
      <w:r>
        <w:t>и</w:t>
      </w:r>
      <w:bookmarkEnd w:id="66"/>
      <w:r>
        <w:t xml:space="preserve">е» включены требования </w:t>
      </w:r>
      <w:bookmarkStart w:id="67" w:name="OCRUncertain070"/>
      <w:r>
        <w:t>к</w:t>
      </w:r>
      <w:bookmarkEnd w:id="67"/>
      <w:r>
        <w:t xml:space="preserve">о </w:t>
      </w:r>
      <w:bookmarkStart w:id="68" w:name="OCRUncertain071"/>
      <w:r>
        <w:t>всем</w:t>
      </w:r>
      <w:bookmarkEnd w:id="68"/>
      <w:r>
        <w:t xml:space="preserve"> видам работ, которые, как правило, встречаются в мостостроен</w:t>
      </w:r>
      <w:bookmarkStart w:id="69" w:name="OCRUncertain072"/>
      <w:r>
        <w:t>ии</w:t>
      </w:r>
      <w:bookmarkEnd w:id="69"/>
      <w:r>
        <w:t>.</w:t>
      </w:r>
    </w:p>
    <w:p w:rsidR="00000000" w:rsidRDefault="002B4C08">
      <w:pPr>
        <w:widowControl/>
        <w:ind w:firstLine="284"/>
        <w:jc w:val="both"/>
      </w:pPr>
      <w:r>
        <w:t xml:space="preserve">В тех случаях, когда при </w:t>
      </w:r>
      <w:bookmarkStart w:id="70" w:name="OCRUncertain073"/>
      <w:r>
        <w:t>строительс</w:t>
      </w:r>
      <w:bookmarkEnd w:id="70"/>
      <w:r>
        <w:t>тве мостов требуется выполнение работы, не предусмотр</w:t>
      </w:r>
      <w:bookmarkStart w:id="71" w:name="OCRUncertain074"/>
      <w:r>
        <w:t>е</w:t>
      </w:r>
      <w:bookmarkEnd w:id="71"/>
      <w:r>
        <w:t>нной «</w:t>
      </w:r>
      <w:bookmarkStart w:id="72" w:name="OCRUncertain075"/>
      <w:r>
        <w:t>По</w:t>
      </w:r>
      <w:bookmarkStart w:id="73" w:name="OCRUncertain076"/>
      <w:bookmarkEnd w:id="72"/>
      <w:r>
        <w:t>соби</w:t>
      </w:r>
      <w:bookmarkEnd w:id="73"/>
      <w:r>
        <w:t>ем», контроль качества выполнения следует осуществлять на основе указаний действующих СНиП и других нормативных документов.</w:t>
      </w:r>
    </w:p>
    <w:p w:rsidR="00000000" w:rsidRDefault="002B4C08">
      <w:pPr>
        <w:widowControl/>
        <w:ind w:firstLine="284"/>
        <w:jc w:val="both"/>
      </w:pPr>
      <w:r>
        <w:t>В приложениях к «По</w:t>
      </w:r>
      <w:r>
        <w:t>собию» приведены формы технической исполнит</w:t>
      </w:r>
      <w:bookmarkStart w:id="74" w:name="OCRUncertain077"/>
      <w:r>
        <w:t>е</w:t>
      </w:r>
      <w:bookmarkEnd w:id="74"/>
      <w:r>
        <w:t>льной документации, которые следует в</w:t>
      </w:r>
      <w:bookmarkStart w:id="75" w:name="OCRUncertain078"/>
      <w:r>
        <w:t>е</w:t>
      </w:r>
      <w:bookmarkEnd w:id="75"/>
      <w:r>
        <w:t>сти при выполнении строительно-монтажных работ и предъявлять при сдаче законченных сооружений в эксплуатац</w:t>
      </w:r>
      <w:bookmarkStart w:id="76" w:name="OCRUncertain079"/>
      <w:r>
        <w:t>и</w:t>
      </w:r>
      <w:bookmarkEnd w:id="76"/>
      <w:r>
        <w:t>ю.</w:t>
      </w:r>
    </w:p>
    <w:p w:rsidR="00000000" w:rsidRDefault="002B4C08">
      <w:pPr>
        <w:widowControl/>
        <w:ind w:firstLine="284"/>
        <w:jc w:val="both"/>
      </w:pPr>
      <w:r>
        <w:t>«Пособие» не является нормативным документом и предназначено для облегчения пользования основными нормативными документами, не заменяя их.</w:t>
      </w:r>
    </w:p>
    <w:p w:rsidR="00000000" w:rsidRDefault="002B4C08">
      <w:pPr>
        <w:widowControl/>
        <w:ind w:firstLine="284"/>
        <w:jc w:val="both"/>
      </w:pPr>
      <w:r>
        <w:t xml:space="preserve">В тексте «Пособия» к пунктам, дословно воспроизводящим соответствующие пункты строительных норм и правил, дается ссылка, содержащая цифровой шифр соответствующей главы СНиП и номер </w:t>
      </w:r>
      <w:r>
        <w:t>п</w:t>
      </w:r>
      <w:bookmarkStart w:id="77" w:name="OCRUncertain080"/>
      <w:r>
        <w:t>у</w:t>
      </w:r>
      <w:bookmarkEnd w:id="77"/>
      <w:r>
        <w:t xml:space="preserve">нкта, при этом аббревиатура «СНиП» опускается. Например, (2.05.03-84, </w:t>
      </w:r>
      <w:bookmarkStart w:id="78" w:name="OCRUncertain081"/>
      <w:r>
        <w:t>п.</w:t>
      </w:r>
      <w:bookmarkEnd w:id="78"/>
      <w:r>
        <w:t xml:space="preserve"> 3.160).</w:t>
      </w:r>
    </w:p>
    <w:p w:rsidR="00000000" w:rsidRDefault="002B4C08">
      <w:pPr>
        <w:widowControl/>
        <w:ind w:firstLine="284"/>
        <w:jc w:val="both"/>
      </w:pPr>
      <w:r>
        <w:lastRenderedPageBreak/>
        <w:t>Ссылки на руководящие материалы, приведенные в приложении 1</w:t>
      </w:r>
      <w:bookmarkStart w:id="79" w:name="OCRUncertain082"/>
      <w:r>
        <w:t>,</w:t>
      </w:r>
      <w:bookmarkEnd w:id="79"/>
      <w:r>
        <w:t xml:space="preserve"> содержат обозначение вида документа </w:t>
      </w:r>
      <w:bookmarkStart w:id="80" w:name="OCRUncertain083"/>
      <w:r>
        <w:t>РМ,</w:t>
      </w:r>
      <w:bookmarkEnd w:id="80"/>
      <w:r>
        <w:t xml:space="preserve"> его порядковый номер в приложении и номер пункта док</w:t>
      </w:r>
      <w:bookmarkStart w:id="81" w:name="OCRUncertain084"/>
      <w:r>
        <w:t>у</w:t>
      </w:r>
      <w:bookmarkEnd w:id="81"/>
      <w:r>
        <w:t>мента. Например, (РМ 13, п. 17.4.6).</w:t>
      </w:r>
    </w:p>
    <w:p w:rsidR="00000000" w:rsidRDefault="002B4C08">
      <w:pPr>
        <w:widowControl/>
        <w:ind w:firstLine="284"/>
        <w:jc w:val="both"/>
      </w:pPr>
      <w:r>
        <w:t xml:space="preserve">«Пособие» разработано институтом </w:t>
      </w:r>
      <w:bookmarkStart w:id="82" w:name="OCRUncertain085"/>
      <w:proofErr w:type="spellStart"/>
      <w:r>
        <w:t>Гипростроймост</w:t>
      </w:r>
      <w:bookmarkEnd w:id="82"/>
      <w:proofErr w:type="spellEnd"/>
      <w:r>
        <w:t xml:space="preserve"> (составлено инженерами </w:t>
      </w:r>
      <w:bookmarkStart w:id="83" w:name="OCRUncertain086"/>
      <w:r>
        <w:t>Е. А. Варшавским,</w:t>
      </w:r>
      <w:bookmarkEnd w:id="83"/>
      <w:r>
        <w:t xml:space="preserve"> </w:t>
      </w:r>
      <w:bookmarkStart w:id="84" w:name="OCRUncertain087"/>
      <w:r>
        <w:t xml:space="preserve">Б. В. </w:t>
      </w:r>
      <w:proofErr w:type="spellStart"/>
      <w:r>
        <w:t>Миловановым</w:t>
      </w:r>
      <w:bookmarkEnd w:id="84"/>
      <w:proofErr w:type="spellEnd"/>
      <w:r>
        <w:t xml:space="preserve"> и </w:t>
      </w:r>
      <w:bookmarkStart w:id="85" w:name="OCRUncertain088"/>
      <w:r>
        <w:t xml:space="preserve">Е. П. </w:t>
      </w:r>
      <w:proofErr w:type="spellStart"/>
      <w:r>
        <w:t>Глушковым</w:t>
      </w:r>
      <w:proofErr w:type="spellEnd"/>
      <w:r>
        <w:t xml:space="preserve">). </w:t>
      </w:r>
      <w:bookmarkEnd w:id="85"/>
      <w:r>
        <w:t xml:space="preserve">Институт </w:t>
      </w:r>
      <w:proofErr w:type="spellStart"/>
      <w:r>
        <w:t>Гипростроймост</w:t>
      </w:r>
      <w:proofErr w:type="spellEnd"/>
      <w:r>
        <w:t xml:space="preserve"> выражает благодарность фирме </w:t>
      </w:r>
      <w:bookmarkStart w:id="86" w:name="OCRUncertain089"/>
      <w:proofErr w:type="spellStart"/>
      <w:r>
        <w:t>Мостострой</w:t>
      </w:r>
      <w:bookmarkEnd w:id="86"/>
      <w:proofErr w:type="spellEnd"/>
      <w:r>
        <w:t xml:space="preserve"> и АО </w:t>
      </w:r>
      <w:bookmarkStart w:id="87" w:name="OCRUncertain090"/>
      <w:proofErr w:type="spellStart"/>
      <w:r>
        <w:t>Мостотрест</w:t>
      </w:r>
      <w:proofErr w:type="spellEnd"/>
      <w:r>
        <w:t>,</w:t>
      </w:r>
      <w:bookmarkEnd w:id="87"/>
      <w:r>
        <w:t xml:space="preserve"> давшим ценные замечан</w:t>
      </w:r>
      <w:bookmarkStart w:id="88" w:name="OCRUncertain091"/>
      <w:r>
        <w:t>и</w:t>
      </w:r>
      <w:bookmarkEnd w:id="88"/>
      <w:r>
        <w:t>я по сод</w:t>
      </w:r>
      <w:r>
        <w:t>ержанию «Пособ</w:t>
      </w:r>
      <w:bookmarkStart w:id="89" w:name="OCRUncertain092"/>
      <w:r>
        <w:t>и</w:t>
      </w:r>
      <w:bookmarkEnd w:id="89"/>
      <w:r>
        <w:t>я».</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Глава 1 </w:t>
      </w:r>
    </w:p>
    <w:p w:rsidR="00000000" w:rsidRDefault="002B4C08">
      <w:pPr>
        <w:widowControl/>
        <w:jc w:val="center"/>
        <w:rPr>
          <w:b/>
        </w:rPr>
      </w:pPr>
      <w:r>
        <w:rPr>
          <w:b/>
        </w:rPr>
        <w:t>ОБЩИЕ УКАЗАНИЯ</w:t>
      </w:r>
    </w:p>
    <w:p w:rsidR="00000000" w:rsidRDefault="002B4C08">
      <w:pPr>
        <w:widowControl/>
        <w:ind w:firstLine="284"/>
        <w:jc w:val="both"/>
      </w:pPr>
    </w:p>
    <w:p w:rsidR="00000000" w:rsidRDefault="002B4C08">
      <w:pPr>
        <w:widowControl/>
        <w:ind w:firstLine="284"/>
        <w:jc w:val="both"/>
      </w:pPr>
      <w:r>
        <w:t>1.1. Высокое качество и надежность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w:t>
      </w:r>
    </w:p>
    <w:p w:rsidR="00000000" w:rsidRDefault="002B4C08">
      <w:pPr>
        <w:widowControl/>
        <w:ind w:firstLine="284"/>
        <w:jc w:val="right"/>
      </w:pPr>
      <w:r>
        <w:t xml:space="preserve">(3.01.01-85, </w:t>
      </w:r>
      <w:bookmarkStart w:id="90" w:name="OCRUncertain093"/>
      <w:r>
        <w:t>п.</w:t>
      </w:r>
      <w:bookmarkEnd w:id="90"/>
      <w:r>
        <w:t xml:space="preserve"> 7.1)</w:t>
      </w:r>
    </w:p>
    <w:p w:rsidR="00000000" w:rsidRDefault="002B4C08">
      <w:pPr>
        <w:widowControl/>
        <w:ind w:firstLine="284"/>
        <w:jc w:val="both"/>
      </w:pPr>
    </w:p>
    <w:p w:rsidR="00000000" w:rsidRDefault="002B4C08">
      <w:pPr>
        <w:widowControl/>
        <w:ind w:firstLine="284"/>
        <w:jc w:val="both"/>
      </w:pPr>
      <w:r>
        <w:t>1.2. С целью защиты прав и интересов потребителей строительной продукции строительная деятельность осуществляется на основан</w:t>
      </w:r>
      <w:bookmarkStart w:id="91" w:name="OCRUncertain094"/>
      <w:r>
        <w:t>и</w:t>
      </w:r>
      <w:bookmarkEnd w:id="91"/>
      <w:r>
        <w:t>и лицензирования согласно Постановлению Совета Министров Российской Феде</w:t>
      </w:r>
      <w:r>
        <w:t>рации № 593 от 08.11.91 г. «О введении государственного лицензирования стро</w:t>
      </w:r>
      <w:bookmarkStart w:id="92" w:name="OCRUncertain095"/>
      <w:r>
        <w:t>и</w:t>
      </w:r>
      <w:bookmarkEnd w:id="92"/>
      <w:r>
        <w:t>тельной деятельности на территории РСФСР».</w:t>
      </w:r>
    </w:p>
    <w:p w:rsidR="00000000" w:rsidRDefault="002B4C08">
      <w:pPr>
        <w:widowControl/>
        <w:ind w:firstLine="284"/>
        <w:jc w:val="right"/>
      </w:pPr>
      <w:r>
        <w:t>(РМ 4)</w:t>
      </w:r>
    </w:p>
    <w:p w:rsidR="00000000" w:rsidRDefault="002B4C08">
      <w:pPr>
        <w:widowControl/>
        <w:ind w:firstLine="284"/>
        <w:jc w:val="both"/>
      </w:pPr>
    </w:p>
    <w:p w:rsidR="00000000" w:rsidRDefault="002B4C08">
      <w:pPr>
        <w:widowControl/>
        <w:ind w:firstLine="284"/>
        <w:jc w:val="both"/>
      </w:pPr>
      <w:r>
        <w:t xml:space="preserve">1.3. Контроль качества </w:t>
      </w:r>
      <w:bookmarkStart w:id="93" w:name="OCRUncertain096"/>
      <w:r>
        <w:t>строительно-монтажных</w:t>
      </w:r>
      <w:bookmarkEnd w:id="93"/>
      <w:r>
        <w:t xml:space="preserve"> работ при сооружении мостов осуществляется с целью обеспечения их полного соответствия утвержденному проекту, рабочим чертежам, проекту производства работ, а при возведении сложных и уникальных объектов — кроме того, особых указан</w:t>
      </w:r>
      <w:bookmarkStart w:id="94" w:name="OCRUncertain097"/>
      <w:r>
        <w:t>и</w:t>
      </w:r>
      <w:bookmarkEnd w:id="94"/>
      <w:r>
        <w:t>й и технических условий проекта (рабочего проекта), соблюдения строительных норм и правил, стандартов и техни</w:t>
      </w:r>
      <w:r>
        <w:t>ческих условий.</w:t>
      </w:r>
    </w:p>
    <w:p w:rsidR="00000000" w:rsidRDefault="002B4C08">
      <w:pPr>
        <w:widowControl/>
        <w:ind w:firstLine="284"/>
        <w:jc w:val="both"/>
      </w:pPr>
      <w:r>
        <w:t xml:space="preserve">1.4. Контроль качества </w:t>
      </w:r>
      <w:bookmarkStart w:id="95" w:name="OCRUncertain098"/>
      <w:r>
        <w:t>строительно-монтажных</w:t>
      </w:r>
      <w:bookmarkEnd w:id="95"/>
      <w:r>
        <w:t xml:space="preserve"> работ осуществляется:</w:t>
      </w:r>
    </w:p>
    <w:p w:rsidR="00000000" w:rsidRDefault="002B4C08">
      <w:pPr>
        <w:widowControl/>
        <w:ind w:firstLine="284"/>
        <w:jc w:val="both"/>
      </w:pPr>
      <w:bookmarkStart w:id="96" w:name="OCRUncertain099"/>
      <w:r>
        <w:t>строительно-монтажными</w:t>
      </w:r>
      <w:bookmarkEnd w:id="96"/>
      <w:r>
        <w:t xml:space="preserve"> организациями — при проведении производственного контроля качества; </w:t>
      </w:r>
    </w:p>
    <w:p w:rsidR="00000000" w:rsidRDefault="002B4C08">
      <w:pPr>
        <w:widowControl/>
        <w:ind w:firstLine="284"/>
        <w:jc w:val="both"/>
      </w:pPr>
      <w:r>
        <w:t xml:space="preserve">техническим надзором заказчика-застройщика; </w:t>
      </w:r>
    </w:p>
    <w:p w:rsidR="00000000" w:rsidRDefault="002B4C08">
      <w:pPr>
        <w:widowControl/>
        <w:ind w:firstLine="284"/>
        <w:jc w:val="both"/>
      </w:pPr>
      <w:r>
        <w:t>авторским надзор</w:t>
      </w:r>
      <w:bookmarkStart w:id="97" w:name="OCRUncertain100"/>
      <w:r>
        <w:t>ом</w:t>
      </w:r>
      <w:bookmarkEnd w:id="97"/>
      <w:r>
        <w:t xml:space="preserve"> проектных организаций (в случаях, когда этот надзор предусматривается)</w:t>
      </w:r>
      <w:bookmarkStart w:id="98" w:name="OCRUncertain101"/>
      <w:r>
        <w:t xml:space="preserve">; </w:t>
      </w:r>
      <w:bookmarkEnd w:id="98"/>
    </w:p>
    <w:p w:rsidR="00000000" w:rsidRDefault="002B4C08">
      <w:pPr>
        <w:widowControl/>
        <w:ind w:firstLine="284"/>
        <w:jc w:val="both"/>
      </w:pPr>
      <w:r>
        <w:t xml:space="preserve">при проведении инспекционного контроля качества. </w:t>
      </w:r>
    </w:p>
    <w:p w:rsidR="00000000" w:rsidRDefault="002B4C08">
      <w:pPr>
        <w:widowControl/>
        <w:ind w:firstLine="284"/>
        <w:jc w:val="both"/>
      </w:pPr>
      <w:r>
        <w:t xml:space="preserve">1.5. Производственный контроль качества строительно-монтажных работ должен включать входной контроль документации, конструкций, изделий, материалов и </w:t>
      </w:r>
      <w:r>
        <w:t xml:space="preserve">оборудования; операционный контроль отдельных строительных процессов или </w:t>
      </w:r>
      <w:bookmarkStart w:id="99" w:name="OCRUncertain102"/>
      <w:r>
        <w:t xml:space="preserve">производственных </w:t>
      </w:r>
      <w:bookmarkEnd w:id="99"/>
      <w:r>
        <w:t>операций и приемочный контроль строительно-монтажных работ.</w:t>
      </w:r>
    </w:p>
    <w:p w:rsidR="00000000" w:rsidRDefault="002B4C08">
      <w:pPr>
        <w:widowControl/>
        <w:ind w:firstLine="284"/>
        <w:jc w:val="both"/>
      </w:pPr>
      <w:r>
        <w:t>На всех стадиях строительства с целью проверки эффект</w:t>
      </w:r>
      <w:bookmarkStart w:id="100" w:name="OCRUncertain103"/>
      <w:r>
        <w:t>и</w:t>
      </w:r>
      <w:bookmarkEnd w:id="100"/>
      <w:r>
        <w:t>вности ранее выполненного производственного контроля должен осуществляться инспекционный контроль.</w:t>
      </w:r>
    </w:p>
    <w:p w:rsidR="00000000" w:rsidRDefault="002B4C08">
      <w:pPr>
        <w:widowControl/>
        <w:ind w:firstLine="284"/>
        <w:jc w:val="right"/>
      </w:pPr>
      <w:r>
        <w:t xml:space="preserve">(3.01.01-85, </w:t>
      </w:r>
      <w:proofErr w:type="spellStart"/>
      <w:r>
        <w:t>пп</w:t>
      </w:r>
      <w:proofErr w:type="spellEnd"/>
      <w:r>
        <w:t>. 7.3 и 7.11)</w:t>
      </w:r>
    </w:p>
    <w:p w:rsidR="00000000" w:rsidRDefault="002B4C08">
      <w:pPr>
        <w:widowControl/>
        <w:ind w:firstLine="284"/>
        <w:jc w:val="both"/>
      </w:pPr>
    </w:p>
    <w:p w:rsidR="00000000" w:rsidRDefault="002B4C08">
      <w:pPr>
        <w:widowControl/>
        <w:ind w:firstLine="284"/>
        <w:jc w:val="both"/>
      </w:pPr>
      <w:r>
        <w:t>Все виды производственного контроля качества и термины см. приложение 2.</w:t>
      </w:r>
    </w:p>
    <w:p w:rsidR="00000000" w:rsidRDefault="002B4C08">
      <w:pPr>
        <w:widowControl/>
        <w:ind w:firstLine="284"/>
        <w:jc w:val="both"/>
      </w:pPr>
      <w:r>
        <w:t xml:space="preserve">1.6. Контроль качества </w:t>
      </w:r>
      <w:bookmarkStart w:id="101" w:name="OCRUncertain104"/>
      <w:r>
        <w:t>строительно-монтажных</w:t>
      </w:r>
      <w:bookmarkEnd w:id="101"/>
      <w:r>
        <w:t xml:space="preserve"> работ </w:t>
      </w:r>
      <w:bookmarkStart w:id="102" w:name="OCRUncertain105"/>
      <w:r>
        <w:t>(СМР)</w:t>
      </w:r>
      <w:bookmarkEnd w:id="102"/>
      <w:r>
        <w:t xml:space="preserve"> должен осуществляться сп</w:t>
      </w:r>
      <w:bookmarkStart w:id="103" w:name="OCRUncertain106"/>
      <w:r>
        <w:t>е</w:t>
      </w:r>
      <w:bookmarkEnd w:id="103"/>
      <w:r>
        <w:t>циальными работниками ст</w:t>
      </w:r>
      <w:r>
        <w:t xml:space="preserve">роительной </w:t>
      </w:r>
      <w:bookmarkStart w:id="104" w:name="OCRUncertain107"/>
      <w:r>
        <w:t>орга</w:t>
      </w:r>
      <w:bookmarkStart w:id="105" w:name="OCRUncertain108"/>
      <w:bookmarkEnd w:id="104"/>
      <w:r>
        <w:t>низации,</w:t>
      </w:r>
      <w:bookmarkEnd w:id="105"/>
      <w:r>
        <w:t xml:space="preserve"> оснащ</w:t>
      </w:r>
      <w:bookmarkStart w:id="106" w:name="OCRUncertain109"/>
      <w:r>
        <w:t>е</w:t>
      </w:r>
      <w:bookmarkEnd w:id="106"/>
      <w:r>
        <w:t>нным</w:t>
      </w:r>
      <w:bookmarkStart w:id="107" w:name="OCRUncertain110"/>
      <w:r>
        <w:t>и</w:t>
      </w:r>
      <w:bookmarkEnd w:id="107"/>
      <w:r>
        <w:t xml:space="preserve"> техническими ср</w:t>
      </w:r>
      <w:bookmarkStart w:id="108" w:name="OCRUncertain112"/>
      <w:r>
        <w:t>е</w:t>
      </w:r>
      <w:bookmarkEnd w:id="108"/>
      <w:r>
        <w:t>дствами, обеспечивающими н</w:t>
      </w:r>
      <w:bookmarkStart w:id="109" w:name="OCRUncertain113"/>
      <w:r>
        <w:t>е</w:t>
      </w:r>
      <w:bookmarkEnd w:id="109"/>
      <w:r>
        <w:t xml:space="preserve">обходимую достоверность и </w:t>
      </w:r>
      <w:bookmarkStart w:id="110" w:name="OCRUncertain114"/>
      <w:r>
        <w:t>п</w:t>
      </w:r>
      <w:bookmarkEnd w:id="110"/>
      <w:r>
        <w:t xml:space="preserve">олноту контроля. </w:t>
      </w:r>
    </w:p>
    <w:p w:rsidR="00000000" w:rsidRDefault="002B4C08">
      <w:pPr>
        <w:widowControl/>
        <w:ind w:firstLine="284"/>
        <w:jc w:val="right"/>
      </w:pPr>
      <w:r>
        <w:t xml:space="preserve">(3.01.01-85, </w:t>
      </w:r>
      <w:bookmarkStart w:id="111" w:name="OCRUncertain115"/>
      <w:r>
        <w:t>п.</w:t>
      </w:r>
      <w:bookmarkEnd w:id="111"/>
      <w:r>
        <w:t xml:space="preserve"> 7.2)</w:t>
      </w:r>
    </w:p>
    <w:p w:rsidR="00000000" w:rsidRDefault="002B4C08">
      <w:pPr>
        <w:widowControl/>
        <w:ind w:firstLine="284"/>
        <w:jc w:val="both"/>
      </w:pPr>
    </w:p>
    <w:p w:rsidR="00000000" w:rsidRDefault="002B4C08">
      <w:pPr>
        <w:widowControl/>
        <w:ind w:firstLine="284"/>
        <w:jc w:val="both"/>
      </w:pPr>
      <w:r>
        <w:t xml:space="preserve">1.7. Контроль и </w:t>
      </w:r>
      <w:bookmarkStart w:id="112" w:name="OCRUncertain116"/>
      <w:r>
        <w:t>технически</w:t>
      </w:r>
      <w:bookmarkEnd w:id="112"/>
      <w:r>
        <w:t>й надзор за строительством, соответст</w:t>
      </w:r>
      <w:bookmarkStart w:id="113" w:name="OCRUncertain117"/>
      <w:r>
        <w:t>в</w:t>
      </w:r>
      <w:bookmarkEnd w:id="113"/>
      <w:r>
        <w:t>ием объема, стоимости и качест</w:t>
      </w:r>
      <w:bookmarkStart w:id="114" w:name="OCRUncertain118"/>
      <w:r>
        <w:t>в</w:t>
      </w:r>
      <w:bookmarkEnd w:id="114"/>
      <w:r>
        <w:t>а выполненных работ проектам и см</w:t>
      </w:r>
      <w:bookmarkStart w:id="115" w:name="OCRUncertain119"/>
      <w:r>
        <w:t>е</w:t>
      </w:r>
      <w:bookmarkEnd w:id="115"/>
      <w:r>
        <w:t>там, строительным нормам и правилам на произ</w:t>
      </w:r>
      <w:bookmarkStart w:id="116" w:name="OCRUncertain120"/>
      <w:r>
        <w:t>в</w:t>
      </w:r>
      <w:bookmarkEnd w:id="116"/>
      <w:r>
        <w:t>одство и приемку эт</w:t>
      </w:r>
      <w:bookmarkStart w:id="117" w:name="OCRUncertain121"/>
      <w:r>
        <w:t>и</w:t>
      </w:r>
      <w:bookmarkEnd w:id="117"/>
      <w:r>
        <w:t>х работ, а такж</w:t>
      </w:r>
      <w:bookmarkStart w:id="118" w:name="OCRUncertain122"/>
      <w:r>
        <w:t>е</w:t>
      </w:r>
      <w:bookmarkEnd w:id="118"/>
      <w:r>
        <w:t xml:space="preserve"> обеспеч</w:t>
      </w:r>
      <w:bookmarkStart w:id="119" w:name="OCRUncertain123"/>
      <w:r>
        <w:t>е</w:t>
      </w:r>
      <w:bookmarkEnd w:id="119"/>
      <w:r>
        <w:t>ни</w:t>
      </w:r>
      <w:bookmarkStart w:id="120" w:name="OCRUncertain124"/>
      <w:r>
        <w:t>е</w:t>
      </w:r>
      <w:bookmarkEnd w:id="120"/>
      <w:r>
        <w:t xml:space="preserve"> пров</w:t>
      </w:r>
      <w:bookmarkStart w:id="121" w:name="OCRUncertain125"/>
      <w:r>
        <w:t>е</w:t>
      </w:r>
      <w:bookmarkEnd w:id="121"/>
      <w:r>
        <w:t>дения про</w:t>
      </w:r>
      <w:bookmarkStart w:id="122" w:name="OCRUncertain126"/>
      <w:r>
        <w:t>е</w:t>
      </w:r>
      <w:bookmarkEnd w:id="122"/>
      <w:r>
        <w:t>ктными организациями авторского надзора, осуществля</w:t>
      </w:r>
      <w:bookmarkStart w:id="123" w:name="OCRUncertain127"/>
      <w:r>
        <w:t>е</w:t>
      </w:r>
      <w:bookmarkEnd w:id="123"/>
      <w:r>
        <w:t xml:space="preserve">т заказчик-застройщик </w:t>
      </w:r>
      <w:bookmarkStart w:id="124" w:name="OCRUncertain128"/>
      <w:r>
        <w:t xml:space="preserve">в </w:t>
      </w:r>
      <w:bookmarkEnd w:id="124"/>
      <w:r>
        <w:t>соответствии с Положением, утвержд</w:t>
      </w:r>
      <w:bookmarkStart w:id="125" w:name="OCRUncertain129"/>
      <w:r>
        <w:t>е</w:t>
      </w:r>
      <w:bookmarkEnd w:id="125"/>
      <w:r>
        <w:t>нным Постановлени</w:t>
      </w:r>
      <w:r>
        <w:t>ем Госстроя СССР от 2 ф</w:t>
      </w:r>
      <w:bookmarkStart w:id="126" w:name="OCRUncertain130"/>
      <w:r>
        <w:t>е</w:t>
      </w:r>
      <w:bookmarkEnd w:id="126"/>
      <w:r>
        <w:t xml:space="preserve">враля 1988 г. №16. </w:t>
      </w:r>
      <w:bookmarkStart w:id="127" w:name="OCRUncertain131"/>
    </w:p>
    <w:p w:rsidR="00000000" w:rsidRDefault="002B4C08">
      <w:pPr>
        <w:widowControl/>
        <w:ind w:firstLine="284"/>
        <w:jc w:val="right"/>
      </w:pPr>
      <w:r>
        <w:t>(РМ</w:t>
      </w:r>
      <w:bookmarkEnd w:id="127"/>
      <w:r>
        <w:t xml:space="preserve"> 2)</w:t>
      </w:r>
    </w:p>
    <w:p w:rsidR="00000000" w:rsidRDefault="002B4C08">
      <w:pPr>
        <w:widowControl/>
        <w:ind w:firstLine="284"/>
        <w:jc w:val="both"/>
      </w:pPr>
    </w:p>
    <w:p w:rsidR="00000000" w:rsidRDefault="002B4C08">
      <w:pPr>
        <w:widowControl/>
        <w:ind w:firstLine="284"/>
        <w:jc w:val="both"/>
      </w:pPr>
      <w:r>
        <w:t xml:space="preserve">1.8. </w:t>
      </w:r>
      <w:bookmarkStart w:id="128" w:name="OCRUncertain132"/>
      <w:r>
        <w:t>Авторски</w:t>
      </w:r>
      <w:bookmarkEnd w:id="128"/>
      <w:r>
        <w:t>й надзор про</w:t>
      </w:r>
      <w:bookmarkStart w:id="129" w:name="OCRUncertain133"/>
      <w:r>
        <w:t>е</w:t>
      </w:r>
      <w:bookmarkEnd w:id="129"/>
      <w:r>
        <w:t xml:space="preserve">ктных организации (в тех случаях, когда он предусмотрен инстанцией, </w:t>
      </w:r>
      <w:bookmarkStart w:id="130" w:name="OCRUncertain134"/>
      <w:r>
        <w:t>утверждающе</w:t>
      </w:r>
      <w:bookmarkEnd w:id="130"/>
      <w:r>
        <w:t>й проект) осуществляется в соответств</w:t>
      </w:r>
      <w:bookmarkStart w:id="131" w:name="OCRUncertain135"/>
      <w:r>
        <w:t>и</w:t>
      </w:r>
      <w:bookmarkEnd w:id="131"/>
      <w:r>
        <w:t xml:space="preserve">и с требованиями главы СНиП </w:t>
      </w:r>
      <w:r>
        <w:lastRenderedPageBreak/>
        <w:t>1.06.05-85 весь период строительства и приемки в эксплуатацию законченных строительст</w:t>
      </w:r>
      <w:bookmarkStart w:id="132" w:name="OCRUncertain136"/>
      <w:r>
        <w:t>в</w:t>
      </w:r>
      <w:bookmarkEnd w:id="132"/>
      <w:r>
        <w:t>ом объектов.</w:t>
      </w:r>
    </w:p>
    <w:p w:rsidR="00000000" w:rsidRDefault="002B4C08">
      <w:pPr>
        <w:widowControl/>
        <w:ind w:firstLine="284"/>
        <w:jc w:val="both"/>
      </w:pPr>
      <w:r>
        <w:t>Про</w:t>
      </w:r>
      <w:bookmarkStart w:id="133" w:name="OCRUncertain137"/>
      <w:r>
        <w:t>е</w:t>
      </w:r>
      <w:bookmarkEnd w:id="133"/>
      <w:r>
        <w:t>ктны</w:t>
      </w:r>
      <w:bookmarkStart w:id="134" w:name="OCRUncertain138"/>
      <w:r>
        <w:t>е</w:t>
      </w:r>
      <w:bookmarkEnd w:id="134"/>
      <w:r>
        <w:t xml:space="preserve"> организации осуще</w:t>
      </w:r>
      <w:bookmarkStart w:id="135" w:name="OCRUncertain139"/>
      <w:r>
        <w:t>с</w:t>
      </w:r>
      <w:bookmarkEnd w:id="135"/>
      <w:r>
        <w:t xml:space="preserve">твляют </w:t>
      </w:r>
      <w:bookmarkStart w:id="136" w:name="OCRUncertain140"/>
      <w:r>
        <w:t>авторски</w:t>
      </w:r>
      <w:bookmarkEnd w:id="136"/>
      <w:r>
        <w:t>й надзор по договорам, заключа</w:t>
      </w:r>
      <w:bookmarkStart w:id="137" w:name="OCRUncertain141"/>
      <w:r>
        <w:t>е</w:t>
      </w:r>
      <w:bookmarkEnd w:id="137"/>
      <w:r>
        <w:t xml:space="preserve">мым заказчиком с </w:t>
      </w:r>
      <w:bookmarkStart w:id="138" w:name="OCRUncertain142"/>
      <w:r>
        <w:t>генерально</w:t>
      </w:r>
      <w:bookmarkEnd w:id="138"/>
      <w:r>
        <w:t>й проектно</w:t>
      </w:r>
      <w:bookmarkStart w:id="139" w:name="OCRUncertain143"/>
      <w:r>
        <w:t>й</w:t>
      </w:r>
      <w:bookmarkEnd w:id="139"/>
      <w:r>
        <w:t xml:space="preserve"> </w:t>
      </w:r>
      <w:bookmarkStart w:id="140" w:name="OCRUncertain144"/>
      <w:r>
        <w:t xml:space="preserve">организацией, </w:t>
      </w:r>
      <w:bookmarkEnd w:id="140"/>
      <w:r>
        <w:t>а при се согласии — такж</w:t>
      </w:r>
      <w:bookmarkStart w:id="141" w:name="OCRUncertain145"/>
      <w:r>
        <w:t>е</w:t>
      </w:r>
      <w:bookmarkEnd w:id="141"/>
      <w:r>
        <w:t xml:space="preserve"> непосредственно со сп</w:t>
      </w:r>
      <w:bookmarkStart w:id="142" w:name="OCRUncertain146"/>
      <w:r>
        <w:t>е</w:t>
      </w:r>
      <w:bookmarkEnd w:id="142"/>
      <w:r>
        <w:t>циализир</w:t>
      </w:r>
      <w:bookmarkStart w:id="143" w:name="OCRUncertain147"/>
      <w:r>
        <w:t>о</w:t>
      </w:r>
      <w:bookmarkEnd w:id="143"/>
      <w:r>
        <w:t>ван</w:t>
      </w:r>
      <w:bookmarkStart w:id="144" w:name="OCRUncertain148"/>
      <w:r>
        <w:t>ны</w:t>
      </w:r>
      <w:bookmarkEnd w:id="144"/>
      <w:r>
        <w:t>м</w:t>
      </w:r>
      <w:r>
        <w:t>и проектными организациями.</w:t>
      </w:r>
    </w:p>
    <w:p w:rsidR="00000000" w:rsidRDefault="002B4C08">
      <w:pPr>
        <w:widowControl/>
        <w:ind w:firstLine="284"/>
        <w:jc w:val="both"/>
      </w:pPr>
      <w:r>
        <w:t>1.9. Контроль за качеством сбо</w:t>
      </w:r>
      <w:bookmarkStart w:id="145" w:name="OCRUncertain149"/>
      <w:r>
        <w:t>рных конструкций пролетных строе</w:t>
      </w:r>
      <w:bookmarkEnd w:id="145"/>
      <w:r>
        <w:t>ний мостов и других мостовых сооружений, а также т</w:t>
      </w:r>
      <w:bookmarkStart w:id="146" w:name="OCRUncertain150"/>
      <w:r>
        <w:t>е</w:t>
      </w:r>
      <w:bookmarkEnd w:id="146"/>
      <w:r>
        <w:t>хническая при</w:t>
      </w:r>
      <w:bookmarkStart w:id="147" w:name="OCRUncertain151"/>
      <w:r>
        <w:t>е</w:t>
      </w:r>
      <w:bookmarkEnd w:id="147"/>
      <w:r>
        <w:t>мка этих изд</w:t>
      </w:r>
      <w:bookmarkStart w:id="148" w:name="OCRUncertain152"/>
      <w:r>
        <w:t>е</w:t>
      </w:r>
      <w:bookmarkEnd w:id="148"/>
      <w:r>
        <w:t>лий на предприятиях и полигонах строительных организаций осущ</w:t>
      </w:r>
      <w:bookmarkStart w:id="149" w:name="OCRUncertain153"/>
      <w:r>
        <w:t>е</w:t>
      </w:r>
      <w:bookmarkEnd w:id="149"/>
      <w:r>
        <w:t xml:space="preserve">ствляется заводской </w:t>
      </w:r>
      <w:bookmarkStart w:id="150" w:name="OCRUncertain154"/>
      <w:r>
        <w:t>мостово</w:t>
      </w:r>
      <w:bookmarkEnd w:id="150"/>
      <w:r>
        <w:t>й инспекцией.</w:t>
      </w:r>
    </w:p>
    <w:p w:rsidR="00000000" w:rsidRDefault="002B4C08">
      <w:pPr>
        <w:widowControl/>
        <w:ind w:firstLine="284"/>
        <w:jc w:val="both"/>
      </w:pPr>
      <w:r>
        <w:t>1.10. Выборочным пров</w:t>
      </w:r>
      <w:bookmarkStart w:id="151" w:name="OCRUncertain155"/>
      <w:r>
        <w:t>е</w:t>
      </w:r>
      <w:bookmarkEnd w:id="151"/>
      <w:r>
        <w:t xml:space="preserve">ркам </w:t>
      </w:r>
      <w:bookmarkStart w:id="152" w:name="OCRUncertain156"/>
      <w:proofErr w:type="spellStart"/>
      <w:r>
        <w:t>Госархстройнадзора</w:t>
      </w:r>
      <w:bookmarkEnd w:id="152"/>
      <w:proofErr w:type="spellEnd"/>
      <w:r>
        <w:t xml:space="preserve"> РФ подлежит как ново</w:t>
      </w:r>
      <w:bookmarkStart w:id="153" w:name="OCRUncertain157"/>
      <w:r>
        <w:t>е</w:t>
      </w:r>
      <w:bookmarkEnd w:id="153"/>
      <w:r>
        <w:t xml:space="preserve"> строит</w:t>
      </w:r>
      <w:bookmarkStart w:id="154" w:name="OCRUncertain158"/>
      <w:r>
        <w:t>е</w:t>
      </w:r>
      <w:bookmarkEnd w:id="154"/>
      <w:r>
        <w:t>льст</w:t>
      </w:r>
      <w:bookmarkStart w:id="155" w:name="OCRUncertain159"/>
      <w:r>
        <w:t>в</w:t>
      </w:r>
      <w:bookmarkEnd w:id="155"/>
      <w:r>
        <w:t>о мостовых п</w:t>
      </w:r>
      <w:bookmarkStart w:id="156" w:name="OCRUncertain160"/>
      <w:r>
        <w:t>е</w:t>
      </w:r>
      <w:bookmarkEnd w:id="156"/>
      <w:r>
        <w:t>реходов, так и р</w:t>
      </w:r>
      <w:bookmarkStart w:id="157" w:name="OCRUncertain161"/>
      <w:r>
        <w:t>е</w:t>
      </w:r>
      <w:bookmarkEnd w:id="157"/>
      <w:r>
        <w:t xml:space="preserve">конструкция объектов, находящихся в эксплуатации. </w:t>
      </w:r>
    </w:p>
    <w:p w:rsidR="00000000" w:rsidRDefault="002B4C08">
      <w:pPr>
        <w:widowControl/>
        <w:ind w:firstLine="284"/>
        <w:jc w:val="right"/>
      </w:pPr>
      <w:r>
        <w:t>(РМ 20)</w:t>
      </w:r>
    </w:p>
    <w:p w:rsidR="00000000" w:rsidRDefault="002B4C08">
      <w:pPr>
        <w:widowControl/>
        <w:ind w:firstLine="284"/>
        <w:jc w:val="both"/>
      </w:pPr>
    </w:p>
    <w:p w:rsidR="00000000" w:rsidRDefault="002B4C08">
      <w:pPr>
        <w:widowControl/>
        <w:ind w:firstLine="284"/>
        <w:jc w:val="both"/>
      </w:pPr>
      <w:r>
        <w:t>1.11. Подбор составов бетонов и раст</w:t>
      </w:r>
      <w:bookmarkStart w:id="158" w:name="OCRUncertain162"/>
      <w:r>
        <w:t>в</w:t>
      </w:r>
      <w:bookmarkEnd w:id="158"/>
      <w:r>
        <w:t>оро</w:t>
      </w:r>
      <w:bookmarkStart w:id="159" w:name="OCRUncertain163"/>
      <w:r>
        <w:t>в</w:t>
      </w:r>
      <w:bookmarkEnd w:id="159"/>
      <w:r>
        <w:t xml:space="preserve">, </w:t>
      </w:r>
      <w:bookmarkStart w:id="160" w:name="OCRUncertain164"/>
      <w:r>
        <w:t>изоляционных</w:t>
      </w:r>
      <w:bookmarkEnd w:id="160"/>
      <w:r>
        <w:t xml:space="preserve"> маст</w:t>
      </w:r>
      <w:bookmarkStart w:id="161" w:name="OCRUncertain165"/>
      <w:r>
        <w:t>и</w:t>
      </w:r>
      <w:bookmarkEnd w:id="161"/>
      <w:r>
        <w:t>к, кле</w:t>
      </w:r>
      <w:bookmarkStart w:id="162" w:name="OCRUncertain166"/>
      <w:r>
        <w:t>е</w:t>
      </w:r>
      <w:bookmarkEnd w:id="162"/>
      <w:r>
        <w:t>вых</w:t>
      </w:r>
      <w:r>
        <w:t xml:space="preserve"> составов, а такж</w:t>
      </w:r>
      <w:bookmarkStart w:id="163" w:name="OCRUncertain167"/>
      <w:r>
        <w:t>е</w:t>
      </w:r>
      <w:bookmarkEnd w:id="163"/>
      <w:r>
        <w:t xml:space="preserve"> р</w:t>
      </w:r>
      <w:bookmarkStart w:id="164" w:name="OCRUncertain168"/>
      <w:r>
        <w:t>е</w:t>
      </w:r>
      <w:bookmarkEnd w:id="164"/>
      <w:r>
        <w:t>гулярный контроль на строит</w:t>
      </w:r>
      <w:bookmarkStart w:id="165" w:name="OCRUncertain169"/>
      <w:r>
        <w:t>е</w:t>
      </w:r>
      <w:bookmarkEnd w:id="165"/>
      <w:r>
        <w:t>льст</w:t>
      </w:r>
      <w:bookmarkStart w:id="166" w:name="OCRUncertain170"/>
      <w:r>
        <w:t>в</w:t>
      </w:r>
      <w:bookmarkEnd w:id="166"/>
      <w:r>
        <w:t>е за качеством завозимых мат</w:t>
      </w:r>
      <w:bookmarkStart w:id="167" w:name="OCRUncertain171"/>
      <w:r>
        <w:t>е</w:t>
      </w:r>
      <w:bookmarkEnd w:id="167"/>
      <w:r>
        <w:t>р</w:t>
      </w:r>
      <w:bookmarkStart w:id="168" w:name="OCRUncertain172"/>
      <w:r>
        <w:t>и</w:t>
      </w:r>
      <w:bookmarkEnd w:id="168"/>
      <w:r>
        <w:t>алов, реж</w:t>
      </w:r>
      <w:bookmarkStart w:id="169" w:name="OCRUncertain173"/>
      <w:r>
        <w:t>и</w:t>
      </w:r>
      <w:bookmarkEnd w:id="169"/>
      <w:r>
        <w:t>мом ук</w:t>
      </w:r>
      <w:bookmarkStart w:id="170" w:name="OCRUncertain174"/>
      <w:r>
        <w:t>л</w:t>
      </w:r>
      <w:bookmarkEnd w:id="170"/>
      <w:r>
        <w:t>адки и тверд</w:t>
      </w:r>
      <w:bookmarkStart w:id="171" w:name="OCRUncertain175"/>
      <w:r>
        <w:t>е</w:t>
      </w:r>
      <w:bookmarkEnd w:id="171"/>
      <w:r>
        <w:t>ния бетонов и растворо</w:t>
      </w:r>
      <w:bookmarkStart w:id="172" w:name="OCRUncertain176"/>
      <w:r>
        <w:t>в</w:t>
      </w:r>
      <w:bookmarkEnd w:id="172"/>
      <w:r>
        <w:t xml:space="preserve">, </w:t>
      </w:r>
      <w:bookmarkStart w:id="173" w:name="OCRUncertain177"/>
      <w:r>
        <w:t>устройства</w:t>
      </w:r>
      <w:bookmarkEnd w:id="173"/>
      <w:r>
        <w:t xml:space="preserve"> изоляции, клеевых шво</w:t>
      </w:r>
      <w:bookmarkStart w:id="174" w:name="OCRUncertain178"/>
      <w:r>
        <w:t>в</w:t>
      </w:r>
      <w:bookmarkEnd w:id="174"/>
      <w:r>
        <w:t xml:space="preserve"> конструкций и каче</w:t>
      </w:r>
      <w:bookmarkStart w:id="175" w:name="OCRUncertain179"/>
      <w:r>
        <w:t>с</w:t>
      </w:r>
      <w:bookmarkEnd w:id="175"/>
      <w:r>
        <w:t>т</w:t>
      </w:r>
      <w:bookmarkStart w:id="176" w:name="OCRUncertain180"/>
      <w:r>
        <w:t>в</w:t>
      </w:r>
      <w:bookmarkEnd w:id="176"/>
      <w:r>
        <w:t>а других подобных работ производ</w:t>
      </w:r>
      <w:bookmarkStart w:id="177" w:name="OCRUncertain181"/>
      <w:r>
        <w:t>и</w:t>
      </w:r>
      <w:bookmarkEnd w:id="177"/>
      <w:r>
        <w:t>тся строительными лабораториями, которые при этом руководствуются указаниями проекта сооружения и требованиями действующ</w:t>
      </w:r>
      <w:bookmarkStart w:id="178" w:name="OCRUncertain182"/>
      <w:r>
        <w:t>их</w:t>
      </w:r>
      <w:bookmarkEnd w:id="178"/>
      <w:r>
        <w:t xml:space="preserve"> нормативных документов и стандарто</w:t>
      </w:r>
      <w:bookmarkStart w:id="179" w:name="OCRUncertain183"/>
      <w:r>
        <w:t>в</w:t>
      </w:r>
      <w:bookmarkEnd w:id="179"/>
      <w:r>
        <w:t>.</w:t>
      </w:r>
    </w:p>
    <w:p w:rsidR="00000000" w:rsidRDefault="002B4C08">
      <w:pPr>
        <w:widowControl/>
        <w:ind w:firstLine="284"/>
        <w:jc w:val="both"/>
      </w:pPr>
      <w:r>
        <w:t>1.12. В процесс</w:t>
      </w:r>
      <w:bookmarkStart w:id="180" w:name="OCRUncertain184"/>
      <w:r>
        <w:t>е</w:t>
      </w:r>
      <w:bookmarkEnd w:id="180"/>
      <w:r>
        <w:t xml:space="preserve"> стро</w:t>
      </w:r>
      <w:bookmarkStart w:id="181" w:name="OCRUncertain185"/>
      <w:r>
        <w:t>и</w:t>
      </w:r>
      <w:bookmarkEnd w:id="181"/>
      <w:r>
        <w:t>тельства мостов строительная организация должна оформлять исполнит</w:t>
      </w:r>
      <w:bookmarkStart w:id="182" w:name="OCRUncertain186"/>
      <w:r>
        <w:t>е</w:t>
      </w:r>
      <w:bookmarkEnd w:id="182"/>
      <w:r>
        <w:t>льную документацию (исполнит</w:t>
      </w:r>
      <w:bookmarkStart w:id="183" w:name="OCRUncertain187"/>
      <w:r>
        <w:t>е</w:t>
      </w:r>
      <w:bookmarkEnd w:id="183"/>
      <w:r>
        <w:t xml:space="preserve">льные </w:t>
      </w:r>
      <w:r>
        <w:t>черт</w:t>
      </w:r>
      <w:bookmarkStart w:id="184" w:name="OCRUncertain188"/>
      <w:r>
        <w:t>е</w:t>
      </w:r>
      <w:bookmarkEnd w:id="184"/>
      <w:r>
        <w:t>жи, акты скрытых работ</w:t>
      </w:r>
      <w:bookmarkStart w:id="185" w:name="OCRUncertain189"/>
      <w:r>
        <w:t>,</w:t>
      </w:r>
      <w:bookmarkEnd w:id="185"/>
      <w:r>
        <w:t xml:space="preserve"> акты промежуточной приемки и др.) и в</w:t>
      </w:r>
      <w:bookmarkStart w:id="186" w:name="OCRUncertain190"/>
      <w:r>
        <w:t>е</w:t>
      </w:r>
      <w:bookmarkEnd w:id="186"/>
      <w:r>
        <w:t>сти журналы по соотв</w:t>
      </w:r>
      <w:bookmarkStart w:id="187" w:name="OCRUncertain191"/>
      <w:r>
        <w:t>е</w:t>
      </w:r>
      <w:bookmarkEnd w:id="187"/>
      <w:r>
        <w:t>тствующей форме.</w:t>
      </w:r>
    </w:p>
    <w:p w:rsidR="00000000" w:rsidRDefault="002B4C08">
      <w:pPr>
        <w:widowControl/>
        <w:ind w:firstLine="284"/>
        <w:jc w:val="both"/>
      </w:pPr>
      <w:r>
        <w:t>1.13. Т</w:t>
      </w:r>
      <w:bookmarkStart w:id="188" w:name="OCRUncertain192"/>
      <w:r>
        <w:t>е</w:t>
      </w:r>
      <w:bookmarkEnd w:id="188"/>
      <w:r>
        <w:t>хнич</w:t>
      </w:r>
      <w:bookmarkStart w:id="189" w:name="OCRUncertain193"/>
      <w:r>
        <w:t>е</w:t>
      </w:r>
      <w:bookmarkEnd w:id="189"/>
      <w:r>
        <w:t>ской базой про</w:t>
      </w:r>
      <w:bookmarkStart w:id="190" w:name="OCRUncertain194"/>
      <w:r>
        <w:t>и</w:t>
      </w:r>
      <w:bookmarkEnd w:id="190"/>
      <w:r>
        <w:t>з</w:t>
      </w:r>
      <w:bookmarkStart w:id="191" w:name="OCRUncertain195"/>
      <w:r>
        <w:t>в</w:t>
      </w:r>
      <w:bookmarkEnd w:id="191"/>
      <w:r>
        <w:t>одствен</w:t>
      </w:r>
      <w:bookmarkStart w:id="192" w:name="OCRUncertain196"/>
      <w:r>
        <w:t>н</w:t>
      </w:r>
      <w:bookmarkEnd w:id="192"/>
      <w:r>
        <w:t xml:space="preserve">ого контроля </w:t>
      </w:r>
      <w:bookmarkStart w:id="193" w:name="OCRUncertain197"/>
      <w:r>
        <w:t>качества</w:t>
      </w:r>
      <w:bookmarkEnd w:id="193"/>
      <w:r>
        <w:t xml:space="preserve"> является м</w:t>
      </w:r>
      <w:bookmarkStart w:id="194" w:name="OCRUncertain198"/>
      <w:r>
        <w:t>е</w:t>
      </w:r>
      <w:bookmarkEnd w:id="194"/>
      <w:r>
        <w:t>трологическое обеспеч</w:t>
      </w:r>
      <w:bookmarkStart w:id="195" w:name="OCRUncertain199"/>
      <w:r>
        <w:t>е</w:t>
      </w:r>
      <w:bookmarkEnd w:id="195"/>
      <w:r>
        <w:t>ни</w:t>
      </w:r>
      <w:bookmarkStart w:id="196" w:name="OCRUncertain200"/>
      <w:r>
        <w:t>е</w:t>
      </w:r>
      <w:bookmarkEnd w:id="196"/>
      <w:r>
        <w:t xml:space="preserve"> на </w:t>
      </w:r>
      <w:bookmarkStart w:id="197" w:name="OCRUncertain201"/>
      <w:r>
        <w:t>осно</w:t>
      </w:r>
      <w:bookmarkEnd w:id="197"/>
      <w:r>
        <w:t>ве внедрения соврем</w:t>
      </w:r>
      <w:bookmarkStart w:id="198" w:name="OCRUncertain202"/>
      <w:r>
        <w:t>е</w:t>
      </w:r>
      <w:bookmarkEnd w:id="198"/>
      <w:r>
        <w:t>нных м</w:t>
      </w:r>
      <w:bookmarkStart w:id="199" w:name="OCRUncertain203"/>
      <w:r>
        <w:t>е</w:t>
      </w:r>
      <w:bookmarkEnd w:id="199"/>
      <w:r>
        <w:t>тодов и ср</w:t>
      </w:r>
      <w:bookmarkStart w:id="200" w:name="OCRUncertain204"/>
      <w:r>
        <w:t>е</w:t>
      </w:r>
      <w:bookmarkEnd w:id="200"/>
      <w:r>
        <w:t xml:space="preserve">дств </w:t>
      </w:r>
      <w:bookmarkStart w:id="201" w:name="OCRUncertain205"/>
      <w:r>
        <w:t>и</w:t>
      </w:r>
      <w:bookmarkEnd w:id="201"/>
      <w:r>
        <w:t>зм</w:t>
      </w:r>
      <w:bookmarkStart w:id="202" w:name="OCRUncertain206"/>
      <w:r>
        <w:t>е</w:t>
      </w:r>
      <w:bookmarkEnd w:id="202"/>
      <w:r>
        <w:t>р</w:t>
      </w:r>
      <w:bookmarkStart w:id="203" w:name="OCRUncertain207"/>
      <w:r>
        <w:t>е</w:t>
      </w:r>
      <w:bookmarkEnd w:id="203"/>
      <w:r>
        <w:t>ний и испытан</w:t>
      </w:r>
      <w:bookmarkStart w:id="204" w:name="OCRUncertain208"/>
      <w:r>
        <w:t>и</w:t>
      </w:r>
      <w:bookmarkEnd w:id="204"/>
      <w:r>
        <w:t xml:space="preserve">й, в задачи которого </w:t>
      </w:r>
      <w:bookmarkStart w:id="205" w:name="OCRUncertain209"/>
      <w:r>
        <w:t>в</w:t>
      </w:r>
      <w:bookmarkEnd w:id="205"/>
      <w:r>
        <w:t xml:space="preserve">ходит выбор: </w:t>
      </w:r>
    </w:p>
    <w:p w:rsidR="00000000" w:rsidRDefault="002B4C08">
      <w:pPr>
        <w:widowControl/>
        <w:ind w:firstLine="284"/>
        <w:jc w:val="both"/>
      </w:pPr>
      <w:r>
        <w:t>ном</w:t>
      </w:r>
      <w:bookmarkStart w:id="206" w:name="OCRUncertain210"/>
      <w:r>
        <w:t>е</w:t>
      </w:r>
      <w:bookmarkEnd w:id="206"/>
      <w:r>
        <w:t>нклатуры контролиру</w:t>
      </w:r>
      <w:bookmarkStart w:id="207" w:name="OCRUncertain211"/>
      <w:r>
        <w:t>е</w:t>
      </w:r>
      <w:bookmarkEnd w:id="207"/>
      <w:r>
        <w:t xml:space="preserve">мых </w:t>
      </w:r>
      <w:bookmarkStart w:id="208" w:name="OCRUncertain212"/>
      <w:r>
        <w:t xml:space="preserve">параметров; </w:t>
      </w:r>
      <w:bookmarkEnd w:id="208"/>
    </w:p>
    <w:p w:rsidR="00000000" w:rsidRDefault="002B4C08">
      <w:pPr>
        <w:widowControl/>
        <w:ind w:firstLine="284"/>
        <w:jc w:val="both"/>
      </w:pPr>
      <w:r>
        <w:t>м</w:t>
      </w:r>
      <w:bookmarkStart w:id="209" w:name="OCRUncertain213"/>
      <w:r>
        <w:t>е</w:t>
      </w:r>
      <w:bookmarkEnd w:id="209"/>
      <w:r>
        <w:t>тод контроля параметров кач</w:t>
      </w:r>
      <w:bookmarkStart w:id="210" w:name="OCRUncertain214"/>
      <w:r>
        <w:t>е</w:t>
      </w:r>
      <w:bookmarkEnd w:id="210"/>
      <w:r>
        <w:t>ства;</w:t>
      </w:r>
    </w:p>
    <w:p w:rsidR="00000000" w:rsidRDefault="002B4C08">
      <w:pPr>
        <w:widowControl/>
        <w:ind w:firstLine="284"/>
        <w:jc w:val="both"/>
      </w:pPr>
      <w:r>
        <w:t>средств контрольных измерений и испытании, а также проверка их состояния для обеспечения достоверности.</w:t>
      </w:r>
    </w:p>
    <w:p w:rsidR="00000000" w:rsidRDefault="002B4C08">
      <w:pPr>
        <w:widowControl/>
        <w:ind w:firstLine="284"/>
        <w:jc w:val="both"/>
        <w:rPr>
          <w:i/>
        </w:rPr>
      </w:pPr>
    </w:p>
    <w:p w:rsidR="00000000" w:rsidRDefault="002B4C08">
      <w:pPr>
        <w:widowControl/>
        <w:jc w:val="center"/>
        <w:rPr>
          <w:i/>
        </w:rPr>
      </w:pPr>
      <w:r>
        <w:rPr>
          <w:i/>
        </w:rPr>
        <w:t>Входной контроль рабоч</w:t>
      </w:r>
      <w:r>
        <w:rPr>
          <w:i/>
        </w:rPr>
        <w:t>ей докум</w:t>
      </w:r>
      <w:bookmarkStart w:id="211" w:name="OCRUncertain215"/>
      <w:r>
        <w:rPr>
          <w:i/>
        </w:rPr>
        <w:t>е</w:t>
      </w:r>
      <w:bookmarkEnd w:id="211"/>
      <w:r>
        <w:rPr>
          <w:i/>
        </w:rPr>
        <w:t>нтац</w:t>
      </w:r>
      <w:bookmarkStart w:id="212" w:name="OCRUncertain216"/>
      <w:r>
        <w:rPr>
          <w:i/>
        </w:rPr>
        <w:t>и</w:t>
      </w:r>
      <w:bookmarkEnd w:id="212"/>
      <w:r>
        <w:rPr>
          <w:i/>
        </w:rPr>
        <w:t>и</w:t>
      </w:r>
    </w:p>
    <w:p w:rsidR="00000000" w:rsidRDefault="002B4C08">
      <w:pPr>
        <w:widowControl/>
        <w:ind w:firstLine="284"/>
        <w:jc w:val="both"/>
      </w:pPr>
      <w:bookmarkStart w:id="213" w:name="OCRUncertain217"/>
    </w:p>
    <w:p w:rsidR="00000000" w:rsidRDefault="002B4C08">
      <w:pPr>
        <w:widowControl/>
        <w:ind w:firstLine="284"/>
        <w:jc w:val="both"/>
      </w:pPr>
      <w:r>
        <w:t>1</w:t>
      </w:r>
      <w:bookmarkEnd w:id="213"/>
      <w:r>
        <w:t>.14. При входном контроле рабочей документации должна производ</w:t>
      </w:r>
      <w:bookmarkStart w:id="214" w:name="OCRUncertain218"/>
      <w:r>
        <w:t>и</w:t>
      </w:r>
      <w:bookmarkEnd w:id="214"/>
      <w:r>
        <w:t xml:space="preserve">ться проверка ее </w:t>
      </w:r>
      <w:bookmarkStart w:id="215" w:name="OCRUncertain219"/>
      <w:r>
        <w:t>комплектности</w:t>
      </w:r>
      <w:bookmarkEnd w:id="215"/>
      <w:r>
        <w:t xml:space="preserve"> и достаточности содержащейся в н</w:t>
      </w:r>
      <w:bookmarkStart w:id="216" w:name="OCRUncertain220"/>
      <w:r>
        <w:t>е</w:t>
      </w:r>
      <w:bookmarkEnd w:id="216"/>
      <w:r>
        <w:t>й информации для производства работ</w:t>
      </w:r>
    </w:p>
    <w:p w:rsidR="00000000" w:rsidRDefault="002B4C08">
      <w:pPr>
        <w:widowControl/>
        <w:ind w:firstLine="284"/>
        <w:jc w:val="right"/>
      </w:pPr>
      <w:r>
        <w:t>(3.01.01-85*, п. 7.4)</w:t>
      </w:r>
    </w:p>
    <w:p w:rsidR="00000000" w:rsidRDefault="002B4C08">
      <w:pPr>
        <w:widowControl/>
        <w:ind w:firstLine="284"/>
        <w:jc w:val="both"/>
      </w:pPr>
    </w:p>
    <w:p w:rsidR="00000000" w:rsidRDefault="002B4C08">
      <w:pPr>
        <w:widowControl/>
        <w:ind w:firstLine="284"/>
        <w:jc w:val="both"/>
      </w:pPr>
      <w:r>
        <w:t>1.15. Поступившие на строительство чертеж</w:t>
      </w:r>
      <w:bookmarkStart w:id="217" w:name="OCRUncertain221"/>
      <w:r>
        <w:t>и</w:t>
      </w:r>
      <w:bookmarkEnd w:id="217"/>
      <w:r>
        <w:t xml:space="preserve"> и сметы должны быть зар</w:t>
      </w:r>
      <w:bookmarkStart w:id="218" w:name="OCRUncertain222"/>
      <w:r>
        <w:t>е</w:t>
      </w:r>
      <w:bookmarkEnd w:id="218"/>
      <w:r>
        <w:t>гистрированы в специальных журналах г</w:t>
      </w:r>
      <w:bookmarkStart w:id="219" w:name="OCRUncertain223"/>
      <w:r>
        <w:t>е</w:t>
      </w:r>
      <w:bookmarkEnd w:id="219"/>
      <w:r>
        <w:t>нподрядч</w:t>
      </w:r>
      <w:bookmarkStart w:id="220" w:name="OCRUncertain224"/>
      <w:r>
        <w:t>и</w:t>
      </w:r>
      <w:bookmarkEnd w:id="220"/>
      <w:r>
        <w:t>ка.</w:t>
      </w:r>
    </w:p>
    <w:p w:rsidR="00000000" w:rsidRDefault="002B4C08">
      <w:pPr>
        <w:widowControl/>
        <w:ind w:firstLine="284"/>
        <w:jc w:val="right"/>
      </w:pPr>
      <w:r>
        <w:t>(Р</w:t>
      </w:r>
      <w:bookmarkStart w:id="221" w:name="OCRUncertain225"/>
      <w:r>
        <w:t>М</w:t>
      </w:r>
      <w:bookmarkEnd w:id="221"/>
      <w:r>
        <w:t xml:space="preserve"> 3, п. 2.8)</w:t>
      </w:r>
    </w:p>
    <w:p w:rsidR="00000000" w:rsidRDefault="002B4C08">
      <w:pPr>
        <w:widowControl/>
        <w:ind w:firstLine="284"/>
        <w:jc w:val="both"/>
      </w:pPr>
    </w:p>
    <w:p w:rsidR="00000000" w:rsidRDefault="002B4C08">
      <w:pPr>
        <w:widowControl/>
        <w:ind w:firstLine="284"/>
        <w:jc w:val="both"/>
      </w:pPr>
      <w:r>
        <w:t>1.16. Требования по составу и комплектности рабочей док</w:t>
      </w:r>
      <w:bookmarkStart w:id="222" w:name="OCRUncertain226"/>
      <w:r>
        <w:t>у</w:t>
      </w:r>
      <w:bookmarkEnd w:id="222"/>
      <w:r>
        <w:t>ментации для нового строительства и реконструкции существующих соор</w:t>
      </w:r>
      <w:bookmarkStart w:id="223" w:name="OCRUncertain227"/>
      <w:r>
        <w:t>у</w:t>
      </w:r>
      <w:bookmarkEnd w:id="223"/>
      <w:r>
        <w:t>жений определяются разделами 3 и 4 главы СНиП 1.02</w:t>
      </w:r>
      <w:r>
        <w:t>.01-85 (приложен</w:t>
      </w:r>
      <w:bookmarkStart w:id="224" w:name="OCRUncertain228"/>
      <w:r>
        <w:t>и</w:t>
      </w:r>
      <w:bookmarkEnd w:id="224"/>
      <w:r>
        <w:t>е 3).</w:t>
      </w:r>
    </w:p>
    <w:p w:rsidR="00000000" w:rsidRDefault="002B4C08">
      <w:pPr>
        <w:widowControl/>
        <w:ind w:firstLine="284"/>
        <w:jc w:val="both"/>
      </w:pPr>
      <w:r>
        <w:t>В соответствии с п. 3.</w:t>
      </w:r>
      <w:bookmarkStart w:id="225" w:name="OCRUncertain229"/>
      <w:r>
        <w:t>1</w:t>
      </w:r>
      <w:bookmarkEnd w:id="225"/>
      <w:r>
        <w:t xml:space="preserve"> главы СНиП 1.02.0</w:t>
      </w:r>
      <w:bookmarkStart w:id="226" w:name="OCRUncertain230"/>
      <w:r>
        <w:t>1</w:t>
      </w:r>
      <w:bookmarkEnd w:id="226"/>
      <w:r>
        <w:t>-85 и п. 7.9 главы СНиП 3.01.01-85* в состав общих данных по рабочим чертежам проектные организации-разработч</w:t>
      </w:r>
      <w:bookmarkStart w:id="227" w:name="OCRUncertain231"/>
      <w:r>
        <w:t>и</w:t>
      </w:r>
      <w:bookmarkEnd w:id="227"/>
      <w:r>
        <w:t>ки должны включать перечни:</w:t>
      </w:r>
    </w:p>
    <w:p w:rsidR="00000000" w:rsidRDefault="002B4C08">
      <w:pPr>
        <w:widowControl/>
        <w:ind w:firstLine="284"/>
        <w:jc w:val="both"/>
      </w:pPr>
      <w:r>
        <w:t>видов работ, для которых необходимо составление актов освидет</w:t>
      </w:r>
      <w:bookmarkStart w:id="228" w:name="OCRUncertain232"/>
      <w:r>
        <w:t>е</w:t>
      </w:r>
      <w:bookmarkEnd w:id="228"/>
      <w:r>
        <w:t>льствован</w:t>
      </w:r>
      <w:bookmarkStart w:id="229" w:name="OCRUncertain233"/>
      <w:r>
        <w:t>и</w:t>
      </w:r>
      <w:bookmarkEnd w:id="229"/>
      <w:r>
        <w:t>я скрытых работ;</w:t>
      </w:r>
    </w:p>
    <w:p w:rsidR="00000000" w:rsidRDefault="002B4C08">
      <w:pPr>
        <w:widowControl/>
        <w:ind w:firstLine="284"/>
        <w:jc w:val="both"/>
      </w:pPr>
      <w:r>
        <w:t>от</w:t>
      </w:r>
      <w:bookmarkStart w:id="230" w:name="OCRUncertain234"/>
      <w:r>
        <w:t>в</w:t>
      </w:r>
      <w:bookmarkEnd w:id="230"/>
      <w:r>
        <w:t>етственных конструкций, подлежащих приемке в процессе строительства.</w:t>
      </w:r>
    </w:p>
    <w:p w:rsidR="00000000" w:rsidRDefault="002B4C08">
      <w:pPr>
        <w:widowControl/>
        <w:ind w:firstLine="284"/>
        <w:jc w:val="both"/>
      </w:pPr>
      <w:bookmarkStart w:id="231" w:name="OCRUncertain235"/>
      <w:r>
        <w:t>1</w:t>
      </w:r>
      <w:bookmarkEnd w:id="231"/>
      <w:r>
        <w:t>.17. Состав и содержание про</w:t>
      </w:r>
      <w:bookmarkStart w:id="232" w:name="OCRUncertain236"/>
      <w:r>
        <w:t>е</w:t>
      </w:r>
      <w:bookmarkEnd w:id="232"/>
      <w:r>
        <w:t>ктов производства работ должн</w:t>
      </w:r>
      <w:bookmarkStart w:id="233" w:name="OCRUncertain237"/>
      <w:r>
        <w:t xml:space="preserve">ы </w:t>
      </w:r>
      <w:bookmarkEnd w:id="233"/>
      <w:r>
        <w:t>соответствовать тр</w:t>
      </w:r>
      <w:bookmarkStart w:id="234" w:name="OCRUncertain238"/>
      <w:r>
        <w:t>е</w:t>
      </w:r>
      <w:bookmarkEnd w:id="234"/>
      <w:r>
        <w:t>бован</w:t>
      </w:r>
      <w:bookmarkStart w:id="235" w:name="OCRUncertain239"/>
      <w:r>
        <w:t>и</w:t>
      </w:r>
      <w:bookmarkEnd w:id="235"/>
      <w:r>
        <w:t>ям главы СНиП 3.01.01-85 с изменениями и дополнениями.</w:t>
      </w:r>
    </w:p>
    <w:p w:rsidR="00000000" w:rsidRDefault="002B4C08">
      <w:pPr>
        <w:widowControl/>
        <w:ind w:firstLine="284"/>
        <w:jc w:val="both"/>
      </w:pPr>
      <w:r>
        <w:t>1.18. Р</w:t>
      </w:r>
      <w:r>
        <w:t>абоч</w:t>
      </w:r>
      <w:bookmarkStart w:id="236" w:name="OCRUncertain240"/>
      <w:r>
        <w:t>и</w:t>
      </w:r>
      <w:bookmarkEnd w:id="236"/>
      <w:r>
        <w:t>е чертежи и организационно-технологич</w:t>
      </w:r>
      <w:bookmarkStart w:id="237" w:name="OCRUncertain241"/>
      <w:r>
        <w:t>е</w:t>
      </w:r>
      <w:bookmarkEnd w:id="237"/>
      <w:r>
        <w:t xml:space="preserve">ская документация </w:t>
      </w:r>
      <w:bookmarkStart w:id="238" w:name="OCRUncertain242"/>
      <w:r>
        <w:t>(ПОС,</w:t>
      </w:r>
      <w:bookmarkEnd w:id="238"/>
      <w:r>
        <w:t xml:space="preserve"> </w:t>
      </w:r>
      <w:bookmarkStart w:id="239" w:name="OCRUncertain243"/>
      <w:r>
        <w:t>ППР)</w:t>
      </w:r>
      <w:bookmarkEnd w:id="239"/>
      <w:r>
        <w:t xml:space="preserve"> должны регистрироваться в специальном журнале.</w:t>
      </w:r>
    </w:p>
    <w:p w:rsidR="00000000" w:rsidRDefault="002B4C08">
      <w:pPr>
        <w:widowControl/>
        <w:ind w:firstLine="284"/>
        <w:jc w:val="both"/>
      </w:pPr>
      <w:r>
        <w:t>Принятая документац</w:t>
      </w:r>
      <w:bookmarkStart w:id="240" w:name="OCRUncertain244"/>
      <w:r>
        <w:t>и</w:t>
      </w:r>
      <w:bookmarkEnd w:id="240"/>
      <w:r>
        <w:t>я направля</w:t>
      </w:r>
      <w:bookmarkStart w:id="241" w:name="OCRUncertain245"/>
      <w:r>
        <w:t>е</w:t>
      </w:r>
      <w:bookmarkEnd w:id="241"/>
      <w:r>
        <w:t>тся на стро</w:t>
      </w:r>
      <w:bookmarkStart w:id="242" w:name="OCRUncertain246"/>
      <w:r>
        <w:t>и</w:t>
      </w:r>
      <w:bookmarkEnd w:id="242"/>
      <w:r>
        <w:t>тельную площадк</w:t>
      </w:r>
      <w:bookmarkStart w:id="243" w:name="OCRUncertain247"/>
      <w:r>
        <w:t>у</w:t>
      </w:r>
      <w:bookmarkEnd w:id="243"/>
      <w:r>
        <w:t xml:space="preserve"> с </w:t>
      </w:r>
      <w:bookmarkStart w:id="244" w:name="OCRUncertain248"/>
      <w:r>
        <w:t>о</w:t>
      </w:r>
      <w:bookmarkEnd w:id="244"/>
      <w:r>
        <w:t>тметкой «К производству работ» и подписью главного инженера.</w:t>
      </w:r>
    </w:p>
    <w:p w:rsidR="00000000" w:rsidRDefault="002B4C08">
      <w:pPr>
        <w:widowControl/>
        <w:ind w:firstLine="284"/>
        <w:jc w:val="both"/>
      </w:pPr>
      <w:r>
        <w:t>Отступлени</w:t>
      </w:r>
      <w:bookmarkStart w:id="245" w:name="OCRUncertain249"/>
      <w:r>
        <w:t>е</w:t>
      </w:r>
      <w:bookmarkEnd w:id="245"/>
      <w:r>
        <w:t xml:space="preserve"> от выданных заказч</w:t>
      </w:r>
      <w:bookmarkStart w:id="246" w:name="OCRUncertain250"/>
      <w:r>
        <w:t>и</w:t>
      </w:r>
      <w:bookmarkEnd w:id="246"/>
      <w:r>
        <w:t>ком к производству работ рабочих чертежей возвод</w:t>
      </w:r>
      <w:bookmarkStart w:id="247" w:name="OCRUncertain252"/>
      <w:r>
        <w:t>и</w:t>
      </w:r>
      <w:bookmarkEnd w:id="247"/>
      <w:r>
        <w:t>мого сооружения и вспомогательных констр</w:t>
      </w:r>
      <w:bookmarkStart w:id="248" w:name="OCRUncertain253"/>
      <w:r>
        <w:t>у</w:t>
      </w:r>
      <w:bookmarkEnd w:id="248"/>
      <w:r>
        <w:t>кций и устройств, вызванное уточнением условий производства работ, доп</w:t>
      </w:r>
      <w:bookmarkStart w:id="249" w:name="OCRUncertain254"/>
      <w:r>
        <w:t>у</w:t>
      </w:r>
      <w:bookmarkEnd w:id="249"/>
      <w:r>
        <w:t>скается только по согласованию с заказч</w:t>
      </w:r>
      <w:bookmarkStart w:id="250" w:name="OCRUncertain255"/>
      <w:r>
        <w:t>и</w:t>
      </w:r>
      <w:bookmarkEnd w:id="250"/>
      <w:r>
        <w:t>ком и про</w:t>
      </w:r>
      <w:bookmarkStart w:id="251" w:name="OCRUncertain256"/>
      <w:r>
        <w:t>е</w:t>
      </w:r>
      <w:bookmarkEnd w:id="251"/>
      <w:r>
        <w:t>ктной организаци</w:t>
      </w:r>
      <w:bookmarkStart w:id="252" w:name="OCRUncertain257"/>
      <w:r>
        <w:t>е</w:t>
      </w:r>
      <w:bookmarkEnd w:id="252"/>
      <w:r>
        <w:t>й с вн</w:t>
      </w:r>
      <w:bookmarkStart w:id="253" w:name="OCRUncertain258"/>
      <w:r>
        <w:t>е</w:t>
      </w:r>
      <w:bookmarkEnd w:id="253"/>
      <w:r>
        <w:t>сен</w:t>
      </w:r>
      <w:r>
        <w:t>ием соответствующих изм</w:t>
      </w:r>
      <w:bookmarkStart w:id="254" w:name="OCRUncertain259"/>
      <w:r>
        <w:t>е</w:t>
      </w:r>
      <w:bookmarkEnd w:id="254"/>
      <w:r>
        <w:t>нений в рабочи</w:t>
      </w:r>
      <w:bookmarkStart w:id="255" w:name="OCRUncertain260"/>
      <w:r>
        <w:t>е</w:t>
      </w:r>
      <w:bookmarkEnd w:id="255"/>
      <w:r>
        <w:t xml:space="preserve"> ч</w:t>
      </w:r>
      <w:bookmarkStart w:id="256" w:name="OCRUncertain261"/>
      <w:r>
        <w:t>е</w:t>
      </w:r>
      <w:bookmarkEnd w:id="256"/>
      <w:r>
        <w:t>ртежи.</w:t>
      </w:r>
    </w:p>
    <w:p w:rsidR="00000000" w:rsidRDefault="002B4C08">
      <w:pPr>
        <w:widowControl/>
        <w:ind w:firstLine="284"/>
        <w:jc w:val="both"/>
      </w:pPr>
      <w:r>
        <w:t>1.19. При входном контроле рабочей документац</w:t>
      </w:r>
      <w:bookmarkStart w:id="257" w:name="OCRUncertain262"/>
      <w:r>
        <w:t>и</w:t>
      </w:r>
      <w:bookmarkEnd w:id="257"/>
      <w:r>
        <w:t>и проверк</w:t>
      </w:r>
      <w:bookmarkStart w:id="258" w:name="OCRUncertain263"/>
      <w:r>
        <w:t>у</w:t>
      </w:r>
      <w:bookmarkEnd w:id="258"/>
      <w:r>
        <w:t xml:space="preserve"> производят работн</w:t>
      </w:r>
      <w:bookmarkStart w:id="259" w:name="OCRUncertain264"/>
      <w:r>
        <w:t>и</w:t>
      </w:r>
      <w:bookmarkEnd w:id="259"/>
      <w:r>
        <w:t>ки технического и про</w:t>
      </w:r>
      <w:bookmarkStart w:id="260" w:name="OCRUncertain265"/>
      <w:r>
        <w:t>и</w:t>
      </w:r>
      <w:bookmarkEnd w:id="260"/>
      <w:r>
        <w:t>зводственно-технического отдела строительных организац</w:t>
      </w:r>
      <w:bookmarkStart w:id="261" w:name="OCRUncertain266"/>
      <w:r>
        <w:t>и</w:t>
      </w:r>
      <w:bookmarkEnd w:id="261"/>
      <w:r>
        <w:t>й.</w:t>
      </w:r>
    </w:p>
    <w:p w:rsidR="00000000" w:rsidRDefault="002B4C08">
      <w:pPr>
        <w:widowControl/>
        <w:ind w:firstLine="284"/>
        <w:jc w:val="right"/>
      </w:pPr>
      <w:bookmarkStart w:id="262" w:name="OCRUncertain267"/>
      <w:r>
        <w:t>(РМ</w:t>
      </w:r>
      <w:bookmarkEnd w:id="262"/>
      <w:r>
        <w:t xml:space="preserve"> 3, п. 4.6)</w:t>
      </w:r>
    </w:p>
    <w:p w:rsidR="00000000" w:rsidRDefault="002B4C08">
      <w:pPr>
        <w:widowControl/>
        <w:ind w:firstLine="284"/>
        <w:jc w:val="both"/>
      </w:pPr>
    </w:p>
    <w:p w:rsidR="00000000" w:rsidRDefault="002B4C08">
      <w:pPr>
        <w:widowControl/>
        <w:ind w:firstLine="284"/>
        <w:jc w:val="both"/>
      </w:pPr>
      <w:r>
        <w:t>1.20. Зам</w:t>
      </w:r>
      <w:bookmarkStart w:id="263" w:name="OCRUncertain268"/>
      <w:r>
        <w:t>е</w:t>
      </w:r>
      <w:bookmarkEnd w:id="263"/>
      <w:r>
        <w:t>чания по проектно-сметной документаци</w:t>
      </w:r>
      <w:bookmarkStart w:id="264" w:name="OCRUncertain269"/>
      <w:r>
        <w:t>и</w:t>
      </w:r>
      <w:bookmarkEnd w:id="264"/>
      <w:r>
        <w:t xml:space="preserve"> и </w:t>
      </w:r>
      <w:bookmarkStart w:id="265" w:name="OCRUncertain270"/>
      <w:r>
        <w:t>организационно-технологической</w:t>
      </w:r>
      <w:bookmarkEnd w:id="265"/>
      <w:r>
        <w:t xml:space="preserve"> документации оформляются в виде заключ</w:t>
      </w:r>
      <w:bookmarkStart w:id="266" w:name="OCRUncertain271"/>
      <w:r>
        <w:t>е</w:t>
      </w:r>
      <w:bookmarkEnd w:id="266"/>
      <w:r>
        <w:t>ния для предъявл</w:t>
      </w:r>
      <w:bookmarkStart w:id="267" w:name="OCRUncertain272"/>
      <w:r>
        <w:t>е</w:t>
      </w:r>
      <w:bookmarkEnd w:id="267"/>
      <w:r>
        <w:t>ния через заказчика проектной организации. Пр</w:t>
      </w:r>
      <w:bookmarkStart w:id="268" w:name="OCRUncertain273"/>
      <w:r>
        <w:t>и</w:t>
      </w:r>
      <w:bookmarkEnd w:id="268"/>
      <w:r>
        <w:t>нятая б</w:t>
      </w:r>
      <w:bookmarkStart w:id="269" w:name="OCRUncertain274"/>
      <w:r>
        <w:t>е</w:t>
      </w:r>
      <w:bookmarkEnd w:id="269"/>
      <w:r>
        <w:t>з зам</w:t>
      </w:r>
      <w:bookmarkStart w:id="270" w:name="OCRUncertain275"/>
      <w:r>
        <w:t>е</w:t>
      </w:r>
      <w:bookmarkEnd w:id="270"/>
      <w:r>
        <w:t>чаний докум</w:t>
      </w:r>
      <w:bookmarkStart w:id="271" w:name="OCRUncertain276"/>
      <w:r>
        <w:t>е</w:t>
      </w:r>
      <w:bookmarkEnd w:id="271"/>
      <w:r>
        <w:t>нтация пер</w:t>
      </w:r>
      <w:bookmarkStart w:id="272" w:name="OCRUncertain277"/>
      <w:r>
        <w:t>е</w:t>
      </w:r>
      <w:bookmarkEnd w:id="272"/>
      <w:r>
        <w:t>дается на строительн</w:t>
      </w:r>
      <w:bookmarkStart w:id="273" w:name="OCRUncertain278"/>
      <w:r>
        <w:t>у</w:t>
      </w:r>
      <w:bookmarkEnd w:id="273"/>
      <w:r>
        <w:t>ю площадку с учетом п. 1 .18 «Пособия».</w:t>
      </w:r>
    </w:p>
    <w:p w:rsidR="00000000" w:rsidRDefault="002B4C08">
      <w:pPr>
        <w:widowControl/>
        <w:ind w:firstLine="284"/>
        <w:jc w:val="both"/>
        <w:rPr>
          <w:i/>
        </w:rPr>
      </w:pPr>
    </w:p>
    <w:p w:rsidR="00000000" w:rsidRDefault="002B4C08">
      <w:pPr>
        <w:widowControl/>
        <w:jc w:val="center"/>
        <w:rPr>
          <w:i/>
        </w:rPr>
      </w:pPr>
      <w:r>
        <w:rPr>
          <w:i/>
        </w:rPr>
        <w:t>Входн</w:t>
      </w:r>
      <w:bookmarkStart w:id="274" w:name="OCRUncertain279"/>
      <w:r>
        <w:rPr>
          <w:i/>
        </w:rPr>
        <w:t>о</w:t>
      </w:r>
      <w:bookmarkEnd w:id="274"/>
      <w:r>
        <w:rPr>
          <w:i/>
        </w:rPr>
        <w:t>й к</w:t>
      </w:r>
      <w:r>
        <w:rPr>
          <w:i/>
        </w:rPr>
        <w:t>онтроль конструкций, изделий и материалов</w:t>
      </w:r>
    </w:p>
    <w:p w:rsidR="00000000" w:rsidRDefault="002B4C08">
      <w:pPr>
        <w:widowControl/>
        <w:ind w:firstLine="284"/>
        <w:jc w:val="both"/>
      </w:pPr>
    </w:p>
    <w:p w:rsidR="00000000" w:rsidRDefault="002B4C08">
      <w:pPr>
        <w:widowControl/>
        <w:ind w:firstLine="284"/>
        <w:jc w:val="both"/>
      </w:pPr>
      <w:r>
        <w:t>1.21. При входном контроле строит</w:t>
      </w:r>
      <w:bookmarkStart w:id="275" w:name="OCRUncertain280"/>
      <w:r>
        <w:t>е</w:t>
      </w:r>
      <w:bookmarkEnd w:id="275"/>
      <w:r>
        <w:t>льных конструкций, изделий и материалов следует проверить соответствие их требованиям проектов, ТУ и СНиП, а также наличие и содержание паспортов, сертификатов и других сопроводительных документов.</w:t>
      </w:r>
    </w:p>
    <w:p w:rsidR="00000000" w:rsidRDefault="002B4C08">
      <w:pPr>
        <w:widowControl/>
        <w:ind w:firstLine="284"/>
        <w:jc w:val="right"/>
      </w:pPr>
      <w:r>
        <w:t>(3.01.01-85*, п. 7.4)</w:t>
      </w:r>
    </w:p>
    <w:p w:rsidR="00000000" w:rsidRDefault="002B4C08">
      <w:pPr>
        <w:widowControl/>
        <w:ind w:firstLine="284"/>
        <w:jc w:val="both"/>
      </w:pPr>
    </w:p>
    <w:p w:rsidR="00000000" w:rsidRDefault="002B4C08">
      <w:pPr>
        <w:widowControl/>
        <w:ind w:firstLine="284"/>
        <w:jc w:val="both"/>
      </w:pPr>
      <w:r>
        <w:t xml:space="preserve">1.22. При входном контроле качества визуально должны освидетельствоваться конструкции и изделия, поступающие на строительную площадку и базу </w:t>
      </w:r>
      <w:bookmarkStart w:id="276" w:name="OCRUncertain281"/>
      <w:r>
        <w:t>УПТК</w:t>
      </w:r>
      <w:bookmarkEnd w:id="276"/>
      <w:r>
        <w:t xml:space="preserve"> с целью установления трещ</w:t>
      </w:r>
      <w:bookmarkStart w:id="277" w:name="OCRUncertain282"/>
      <w:r>
        <w:t>и</w:t>
      </w:r>
      <w:bookmarkEnd w:id="277"/>
      <w:r>
        <w:t xml:space="preserve">н, сколов, раковин, </w:t>
      </w:r>
      <w:proofErr w:type="spellStart"/>
      <w:r>
        <w:t>обнажений</w:t>
      </w:r>
      <w:proofErr w:type="spellEnd"/>
      <w:r>
        <w:t xml:space="preserve"> арматуры, яв</w:t>
      </w:r>
      <w:r>
        <w:t xml:space="preserve">ных </w:t>
      </w:r>
      <w:proofErr w:type="spellStart"/>
      <w:r>
        <w:t>превышений</w:t>
      </w:r>
      <w:proofErr w:type="spellEnd"/>
      <w:r>
        <w:t xml:space="preserve"> нормативных отклонений их геометрических размеров и форм.</w:t>
      </w:r>
    </w:p>
    <w:p w:rsidR="00000000" w:rsidRDefault="002B4C08">
      <w:pPr>
        <w:widowControl/>
        <w:ind w:firstLine="284"/>
        <w:jc w:val="right"/>
      </w:pPr>
      <w:r>
        <w:t>(</w:t>
      </w:r>
      <w:bookmarkStart w:id="278" w:name="OCRUncertain283"/>
      <w:r>
        <w:t>РМ</w:t>
      </w:r>
      <w:bookmarkEnd w:id="278"/>
      <w:r>
        <w:t xml:space="preserve"> 5, п. 3.2)</w:t>
      </w:r>
    </w:p>
    <w:p w:rsidR="00000000" w:rsidRDefault="002B4C08">
      <w:pPr>
        <w:widowControl/>
        <w:ind w:firstLine="284"/>
        <w:jc w:val="both"/>
      </w:pPr>
    </w:p>
    <w:p w:rsidR="00000000" w:rsidRDefault="002B4C08">
      <w:pPr>
        <w:widowControl/>
        <w:ind w:firstLine="284"/>
        <w:jc w:val="both"/>
      </w:pPr>
      <w:r>
        <w:t>1.23. Конструкции, материалы и комплектующие изделия, поступающие без сопроводительных документов, не должны допускаться в про</w:t>
      </w:r>
      <w:bookmarkStart w:id="279" w:name="OCRUncertain284"/>
      <w:r>
        <w:t>и</w:t>
      </w:r>
      <w:bookmarkEnd w:id="279"/>
      <w:r>
        <w:t>зводство. При отсутств</w:t>
      </w:r>
      <w:bookmarkStart w:id="280" w:name="OCRUncertain285"/>
      <w:r>
        <w:t>и</w:t>
      </w:r>
      <w:bookmarkEnd w:id="280"/>
      <w:r>
        <w:t>и сопроводительных документов работн</w:t>
      </w:r>
      <w:bookmarkStart w:id="281" w:name="OCRUncertain286"/>
      <w:r>
        <w:t>и</w:t>
      </w:r>
      <w:bookmarkEnd w:id="281"/>
      <w:r>
        <w:t xml:space="preserve">ки технического контроля лаборатории, мастер </w:t>
      </w:r>
      <w:bookmarkStart w:id="282" w:name="OCRUncertain287"/>
      <w:r>
        <w:t>и</w:t>
      </w:r>
      <w:bookmarkEnd w:id="282"/>
      <w:r>
        <w:t>ли прораб должны поставить в известность руководство строительной организации для оформления претензии к поставщику в соответствии с «Основами гражданского законодательства РФ».</w:t>
      </w:r>
    </w:p>
    <w:p w:rsidR="00000000" w:rsidRDefault="002B4C08">
      <w:pPr>
        <w:widowControl/>
        <w:ind w:firstLine="284"/>
        <w:jc w:val="both"/>
      </w:pPr>
      <w:r>
        <w:t>1.24. В случ</w:t>
      </w:r>
      <w:r>
        <w:t xml:space="preserve">ае поставки строительных конструкций, изделий </w:t>
      </w:r>
      <w:bookmarkStart w:id="283" w:name="OCRUncertain288"/>
      <w:r>
        <w:t>и</w:t>
      </w:r>
      <w:bookmarkEnd w:id="283"/>
      <w:r>
        <w:t xml:space="preserve"> матер</w:t>
      </w:r>
      <w:bookmarkStart w:id="284" w:name="OCRUncertain289"/>
      <w:r>
        <w:t>и</w:t>
      </w:r>
      <w:bookmarkEnd w:id="284"/>
      <w:r>
        <w:t>алов, не соответствующих проектным и нормативным требованиям, работники строительной организации составляют акт на брак и пер</w:t>
      </w:r>
      <w:bookmarkStart w:id="285" w:name="OCRUncertain290"/>
      <w:r>
        <w:t>е</w:t>
      </w:r>
      <w:bookmarkEnd w:id="285"/>
      <w:r>
        <w:t xml:space="preserve">дают </w:t>
      </w:r>
      <w:bookmarkStart w:id="286" w:name="OCRUncertain291"/>
      <w:r>
        <w:t>е</w:t>
      </w:r>
      <w:bookmarkEnd w:id="286"/>
      <w:r>
        <w:t>го руководству строительной организаци</w:t>
      </w:r>
      <w:bookmarkStart w:id="287" w:name="OCRUncertain292"/>
      <w:r>
        <w:t>и</w:t>
      </w:r>
      <w:bookmarkEnd w:id="287"/>
      <w:r>
        <w:t>.</w:t>
      </w:r>
    </w:p>
    <w:p w:rsidR="00000000" w:rsidRDefault="002B4C08">
      <w:pPr>
        <w:widowControl/>
        <w:ind w:firstLine="284"/>
        <w:jc w:val="right"/>
      </w:pPr>
      <w:r>
        <w:t>(Р</w:t>
      </w:r>
      <w:bookmarkStart w:id="288" w:name="OCRUncertain293"/>
      <w:r>
        <w:t>М</w:t>
      </w:r>
      <w:bookmarkEnd w:id="288"/>
      <w:r>
        <w:t xml:space="preserve"> 5, п. 3.4)</w:t>
      </w:r>
    </w:p>
    <w:p w:rsidR="00000000" w:rsidRDefault="002B4C08">
      <w:pPr>
        <w:widowControl/>
        <w:ind w:firstLine="284"/>
        <w:jc w:val="both"/>
      </w:pPr>
    </w:p>
    <w:p w:rsidR="00000000" w:rsidRDefault="002B4C08">
      <w:pPr>
        <w:widowControl/>
        <w:ind w:firstLine="284"/>
        <w:jc w:val="both"/>
      </w:pPr>
      <w:r>
        <w:t>1.25. Качество изготовления на предприятиях промышленности и спец</w:t>
      </w:r>
      <w:bookmarkStart w:id="289" w:name="OCRUncertain294"/>
      <w:r>
        <w:t>и</w:t>
      </w:r>
      <w:bookmarkEnd w:id="289"/>
      <w:r>
        <w:t>ализированных полигонах сборных железобетонных, стальных и дер</w:t>
      </w:r>
      <w:bookmarkStart w:id="290" w:name="OCRUncertain295"/>
      <w:r>
        <w:t>е</w:t>
      </w:r>
      <w:bookmarkEnd w:id="290"/>
      <w:r>
        <w:t>вянных несущих конструкций мостов, соответствие их стандартам, техническим условиям и утвержденному проекту должно контрол</w:t>
      </w:r>
      <w:bookmarkStart w:id="291" w:name="OCRUncertain296"/>
      <w:r>
        <w:t>и</w:t>
      </w:r>
      <w:bookmarkEnd w:id="291"/>
      <w:r>
        <w:t>роваться при прие</w:t>
      </w:r>
      <w:r>
        <w:t>мке на месте изготовления заводской мостовой лабораторией.</w:t>
      </w:r>
    </w:p>
    <w:p w:rsidR="00000000" w:rsidRDefault="002B4C08">
      <w:pPr>
        <w:widowControl/>
        <w:ind w:firstLine="284"/>
        <w:jc w:val="both"/>
      </w:pPr>
      <w:r>
        <w:t>В случае изготовления сборных бетонных, железобетонных и дер</w:t>
      </w:r>
      <w:bookmarkStart w:id="292" w:name="OCRUncertain297"/>
      <w:r>
        <w:t>е</w:t>
      </w:r>
      <w:bookmarkEnd w:id="292"/>
      <w:r>
        <w:t xml:space="preserve">вянных конструкций мостов, а также заготовки местных материалов (щебня, песка, лесоматериалов) на месте строительства, выполняющая эти работы строительная организация обязана обеспечить контроль </w:t>
      </w:r>
      <w:bookmarkStart w:id="293" w:name="OCRUncertain298"/>
      <w:r>
        <w:t>качества</w:t>
      </w:r>
      <w:bookmarkEnd w:id="293"/>
      <w:r>
        <w:t xml:space="preserve"> и определение параметров качества конструкций и матер</w:t>
      </w:r>
      <w:bookmarkStart w:id="294" w:name="OCRUncertain299"/>
      <w:r>
        <w:t>и</w:t>
      </w:r>
      <w:bookmarkStart w:id="295" w:name="OCRUncertain300"/>
      <w:bookmarkEnd w:id="294"/>
      <w:r>
        <w:t>алов</w:t>
      </w:r>
      <w:bookmarkEnd w:id="295"/>
      <w:r>
        <w:t xml:space="preserve"> в объеме, предусмотре</w:t>
      </w:r>
      <w:bookmarkStart w:id="296" w:name="OCRUncertain301"/>
      <w:r>
        <w:t>н</w:t>
      </w:r>
      <w:bookmarkEnd w:id="296"/>
      <w:r>
        <w:t>ном техническими требованиям</w:t>
      </w:r>
      <w:bookmarkStart w:id="297" w:name="OCRUncertain302"/>
      <w:r>
        <w:t>и</w:t>
      </w:r>
      <w:bookmarkEnd w:id="297"/>
      <w:r>
        <w:t xml:space="preserve"> на соответствующие конструкции и материалы.</w:t>
      </w:r>
    </w:p>
    <w:p w:rsidR="00000000" w:rsidRDefault="002B4C08">
      <w:pPr>
        <w:widowControl/>
        <w:ind w:firstLine="284"/>
        <w:jc w:val="both"/>
      </w:pPr>
      <w:r>
        <w:t>1.26. Входной контроль качества с</w:t>
      </w:r>
      <w:r>
        <w:t xml:space="preserve">троительных материалов, конструкций и комплектующих изделий, поступающих на строительную площадку, осуществляют работники аппарата управления строительной организации, линейные </w:t>
      </w:r>
      <w:bookmarkStart w:id="298" w:name="OCRUncertain303"/>
      <w:r>
        <w:t>ИТР</w:t>
      </w:r>
      <w:bookmarkEnd w:id="298"/>
      <w:r>
        <w:t xml:space="preserve"> (прорабы, мастера), бригадиры, работники строительных лабораторий с привлечением в необходимых случаях работников технического надзора заказч</w:t>
      </w:r>
      <w:bookmarkStart w:id="299" w:name="OCRUncertain304"/>
      <w:r>
        <w:t>и</w:t>
      </w:r>
      <w:bookmarkEnd w:id="299"/>
      <w:r>
        <w:t xml:space="preserve">ка и авторского надзора проектных </w:t>
      </w:r>
      <w:bookmarkStart w:id="300" w:name="OCRUncertain305"/>
      <w:r>
        <w:t>организаций.</w:t>
      </w:r>
      <w:bookmarkEnd w:id="300"/>
    </w:p>
    <w:p w:rsidR="00000000" w:rsidRDefault="002B4C08">
      <w:pPr>
        <w:widowControl/>
        <w:ind w:firstLine="284"/>
        <w:jc w:val="right"/>
      </w:pPr>
      <w:r>
        <w:t>(РМ 3, п. 4.5, п. 2.1</w:t>
      </w:r>
      <w:bookmarkStart w:id="301" w:name="OCRUncertain306"/>
      <w:r>
        <w:t>)</w:t>
      </w:r>
      <w:bookmarkEnd w:id="301"/>
    </w:p>
    <w:p w:rsidR="00000000" w:rsidRDefault="002B4C08">
      <w:pPr>
        <w:widowControl/>
        <w:ind w:firstLine="284"/>
        <w:jc w:val="both"/>
        <w:rPr>
          <w:i/>
        </w:rPr>
      </w:pPr>
    </w:p>
    <w:p w:rsidR="00000000" w:rsidRDefault="002B4C08">
      <w:pPr>
        <w:widowControl/>
        <w:jc w:val="center"/>
        <w:rPr>
          <w:i/>
        </w:rPr>
      </w:pPr>
      <w:r>
        <w:rPr>
          <w:i/>
        </w:rPr>
        <w:t>Операционный контроль качест</w:t>
      </w:r>
      <w:bookmarkStart w:id="302" w:name="OCRUncertain307"/>
      <w:r>
        <w:rPr>
          <w:i/>
        </w:rPr>
        <w:t>в</w:t>
      </w:r>
      <w:bookmarkEnd w:id="302"/>
      <w:r>
        <w:rPr>
          <w:i/>
        </w:rPr>
        <w:t>а</w:t>
      </w:r>
    </w:p>
    <w:p w:rsidR="00000000" w:rsidRDefault="002B4C08">
      <w:pPr>
        <w:widowControl/>
        <w:ind w:firstLine="284"/>
        <w:jc w:val="both"/>
      </w:pPr>
    </w:p>
    <w:p w:rsidR="00000000" w:rsidRDefault="002B4C08">
      <w:pPr>
        <w:widowControl/>
        <w:ind w:firstLine="284"/>
        <w:jc w:val="both"/>
      </w:pPr>
      <w:r>
        <w:t>1.27. Операционный контроль качества должен осущест</w:t>
      </w:r>
      <w:bookmarkStart w:id="303" w:name="OCRUncertain308"/>
      <w:r>
        <w:t>в</w:t>
      </w:r>
      <w:bookmarkEnd w:id="303"/>
      <w:r>
        <w:t xml:space="preserve">ляться </w:t>
      </w:r>
      <w:bookmarkStart w:id="304" w:name="OCRUncertain309"/>
      <w:r>
        <w:t xml:space="preserve">в </w:t>
      </w:r>
      <w:bookmarkEnd w:id="304"/>
      <w:r>
        <w:t>ходе выполнения строитель</w:t>
      </w:r>
      <w:r>
        <w:t xml:space="preserve">ных процессов или производственных операций и обеспечивать своевременное выявление дефектов и принятие мер по </w:t>
      </w:r>
      <w:bookmarkStart w:id="305" w:name="OCRUncertain313"/>
      <w:r>
        <w:t>и</w:t>
      </w:r>
      <w:bookmarkEnd w:id="305"/>
      <w:r>
        <w:t>х устранен</w:t>
      </w:r>
      <w:bookmarkStart w:id="306" w:name="OCRUncertain314"/>
      <w:r>
        <w:t>и</w:t>
      </w:r>
      <w:bookmarkEnd w:id="306"/>
      <w:r>
        <w:t>ю и предупреждению.</w:t>
      </w:r>
    </w:p>
    <w:p w:rsidR="00000000" w:rsidRDefault="002B4C08">
      <w:pPr>
        <w:widowControl/>
        <w:ind w:firstLine="284"/>
        <w:jc w:val="both"/>
      </w:pPr>
      <w:r>
        <w:t>При операционном контроле сл</w:t>
      </w:r>
      <w:bookmarkStart w:id="307" w:name="OCRUncertain315"/>
      <w:r>
        <w:t>е</w:t>
      </w:r>
      <w:bookmarkEnd w:id="307"/>
      <w:r>
        <w:t>дует проверять соответств</w:t>
      </w:r>
      <w:bookmarkStart w:id="308" w:name="OCRUncertain316"/>
      <w:r>
        <w:t>и</w:t>
      </w:r>
      <w:bookmarkEnd w:id="308"/>
      <w:r>
        <w:t xml:space="preserve">е выполняемых работ рабочим чертежам. </w:t>
      </w:r>
      <w:bookmarkStart w:id="309" w:name="OCRUncertain317"/>
      <w:r>
        <w:t>ППР,</w:t>
      </w:r>
      <w:bookmarkEnd w:id="309"/>
      <w:r>
        <w:t xml:space="preserve"> СН</w:t>
      </w:r>
      <w:bookmarkStart w:id="310" w:name="OCRUncertain318"/>
      <w:r>
        <w:t>и</w:t>
      </w:r>
      <w:bookmarkEnd w:id="310"/>
      <w:r>
        <w:t>П и стан</w:t>
      </w:r>
      <w:bookmarkStart w:id="311" w:name="OCRUncertain319"/>
      <w:r>
        <w:t>д</w:t>
      </w:r>
      <w:bookmarkEnd w:id="311"/>
      <w:r>
        <w:t>артам.</w:t>
      </w:r>
    </w:p>
    <w:p w:rsidR="00000000" w:rsidRDefault="002B4C08">
      <w:pPr>
        <w:widowControl/>
        <w:ind w:firstLine="284"/>
        <w:jc w:val="both"/>
      </w:pPr>
      <w:r>
        <w:t>Основными документами при операционном контроле являются нормативные документы части 3 СНиП, технологические, т</w:t>
      </w:r>
      <w:bookmarkStart w:id="312" w:name="OCRUncertain320"/>
      <w:r>
        <w:t>е</w:t>
      </w:r>
      <w:bookmarkEnd w:id="312"/>
      <w:r>
        <w:t xml:space="preserve">хнологические схемы и в их составе схемы операционного </w:t>
      </w:r>
      <w:bookmarkStart w:id="313" w:name="OCRUncertain321"/>
      <w:r>
        <w:t>к</w:t>
      </w:r>
      <w:bookmarkEnd w:id="313"/>
      <w:r>
        <w:t>онтроля качества.</w:t>
      </w:r>
    </w:p>
    <w:p w:rsidR="00000000" w:rsidRDefault="002B4C08">
      <w:pPr>
        <w:widowControl/>
        <w:ind w:firstLine="284"/>
        <w:jc w:val="both"/>
      </w:pPr>
      <w:r>
        <w:t>Схемы операционного контроля качества, как правило, д</w:t>
      </w:r>
      <w:bookmarkStart w:id="314" w:name="OCRUncertain322"/>
      <w:r>
        <w:t>ол</w:t>
      </w:r>
      <w:bookmarkEnd w:id="314"/>
      <w:r>
        <w:t>жны содержат</w:t>
      </w:r>
      <w:r>
        <w:t>ь эскизы конструкций с указанием допускаемых отклонений в размерах, данные о составе исполн</w:t>
      </w:r>
      <w:bookmarkStart w:id="315" w:name="OCRUncertain323"/>
      <w:r>
        <w:t>и</w:t>
      </w:r>
      <w:bookmarkEnd w:id="315"/>
      <w:r>
        <w:t>телей, сроках и способах контроля.</w:t>
      </w:r>
    </w:p>
    <w:p w:rsidR="00000000" w:rsidRDefault="002B4C08">
      <w:pPr>
        <w:widowControl/>
        <w:ind w:firstLine="284"/>
        <w:jc w:val="right"/>
      </w:pPr>
      <w:r>
        <w:t xml:space="preserve">(3.01.01-85, </w:t>
      </w:r>
      <w:bookmarkStart w:id="316" w:name="OCRUncertain324"/>
      <w:r>
        <w:t>п.</w:t>
      </w:r>
      <w:bookmarkEnd w:id="316"/>
      <w:r>
        <w:t xml:space="preserve"> 7.5)</w:t>
      </w:r>
    </w:p>
    <w:p w:rsidR="00000000" w:rsidRDefault="002B4C08">
      <w:pPr>
        <w:widowControl/>
        <w:ind w:firstLine="284"/>
        <w:jc w:val="both"/>
      </w:pPr>
    </w:p>
    <w:p w:rsidR="00000000" w:rsidRDefault="002B4C08">
      <w:pPr>
        <w:widowControl/>
        <w:ind w:firstLine="284"/>
        <w:jc w:val="both"/>
      </w:pPr>
      <w:r>
        <w:t xml:space="preserve">1.28. Исполнителями операционного контроля являются производители работ, мастера </w:t>
      </w:r>
      <w:bookmarkStart w:id="317" w:name="OCRUncertain325"/>
      <w:r>
        <w:t>и</w:t>
      </w:r>
      <w:bookmarkEnd w:id="317"/>
      <w:r>
        <w:t xml:space="preserve"> работники строит</w:t>
      </w:r>
      <w:bookmarkStart w:id="318" w:name="OCRUncertain326"/>
      <w:r>
        <w:t>е</w:t>
      </w:r>
      <w:bookmarkEnd w:id="318"/>
      <w:r>
        <w:t>льных лабораторий, гео</w:t>
      </w:r>
      <w:bookmarkStart w:id="319" w:name="OCRUncertain327"/>
      <w:r>
        <w:t>де</w:t>
      </w:r>
      <w:bookmarkEnd w:id="319"/>
      <w:r>
        <w:t>зических и других служб строительной орга</w:t>
      </w:r>
      <w:bookmarkStart w:id="320" w:name="OCRUncertain328"/>
      <w:r>
        <w:t>н</w:t>
      </w:r>
      <w:bookmarkEnd w:id="320"/>
      <w:r>
        <w:t>изации, а также представители заказчика и проектной организа</w:t>
      </w:r>
      <w:bookmarkStart w:id="321" w:name="OCRUncertain329"/>
      <w:r>
        <w:t>ц</w:t>
      </w:r>
      <w:bookmarkEnd w:id="321"/>
      <w:r>
        <w:t>ии.</w:t>
      </w:r>
    </w:p>
    <w:p w:rsidR="00000000" w:rsidRDefault="002B4C08">
      <w:pPr>
        <w:widowControl/>
        <w:ind w:firstLine="284"/>
        <w:jc w:val="both"/>
      </w:pPr>
      <w:r>
        <w:t>1.29. Результаты выполнения операционного контроля качест</w:t>
      </w:r>
      <w:bookmarkStart w:id="322" w:name="OCRUncertain330"/>
      <w:r>
        <w:t>в</w:t>
      </w:r>
      <w:bookmarkEnd w:id="322"/>
      <w:r>
        <w:t>а фиксируются в табл. 5 «Общего журнала работ» или в спец</w:t>
      </w:r>
      <w:bookmarkStart w:id="323" w:name="OCRUncertain332"/>
      <w:r>
        <w:t>и</w:t>
      </w:r>
      <w:bookmarkEnd w:id="323"/>
      <w:r>
        <w:t xml:space="preserve">альных журналах </w:t>
      </w:r>
      <w:r>
        <w:t>по от</w:t>
      </w:r>
      <w:bookmarkStart w:id="324" w:name="OCRUncertain333"/>
      <w:r>
        <w:t>д</w:t>
      </w:r>
      <w:bookmarkEnd w:id="324"/>
      <w:r>
        <w:t>ельным видам работ. На скрытые работы составл</w:t>
      </w:r>
      <w:bookmarkStart w:id="325" w:name="OCRUncertain334"/>
      <w:r>
        <w:t>я</w:t>
      </w:r>
      <w:bookmarkEnd w:id="325"/>
      <w:r>
        <w:t>ются акты установленной формы.</w:t>
      </w:r>
    </w:p>
    <w:p w:rsidR="00000000" w:rsidRDefault="002B4C08">
      <w:pPr>
        <w:widowControl/>
        <w:ind w:firstLine="284"/>
        <w:jc w:val="both"/>
        <w:rPr>
          <w:i/>
        </w:rPr>
      </w:pPr>
    </w:p>
    <w:p w:rsidR="00000000" w:rsidRDefault="002B4C08">
      <w:pPr>
        <w:widowControl/>
        <w:jc w:val="center"/>
        <w:rPr>
          <w:i/>
        </w:rPr>
      </w:pPr>
      <w:r>
        <w:rPr>
          <w:i/>
        </w:rPr>
        <w:t xml:space="preserve">Приемочный контроль </w:t>
      </w:r>
      <w:bookmarkStart w:id="326" w:name="OCRUncertain335"/>
      <w:r>
        <w:rPr>
          <w:i/>
        </w:rPr>
        <w:t>строительно-монтажных</w:t>
      </w:r>
      <w:bookmarkEnd w:id="326"/>
      <w:r>
        <w:rPr>
          <w:i/>
        </w:rPr>
        <w:t xml:space="preserve"> раб</w:t>
      </w:r>
      <w:bookmarkStart w:id="327" w:name="OCRUncertain336"/>
      <w:r>
        <w:rPr>
          <w:i/>
        </w:rPr>
        <w:t>о</w:t>
      </w:r>
      <w:bookmarkEnd w:id="327"/>
      <w:r>
        <w:rPr>
          <w:i/>
        </w:rPr>
        <w:t>т</w:t>
      </w:r>
    </w:p>
    <w:p w:rsidR="00000000" w:rsidRDefault="002B4C08">
      <w:pPr>
        <w:widowControl/>
        <w:ind w:firstLine="284"/>
        <w:jc w:val="both"/>
      </w:pPr>
    </w:p>
    <w:p w:rsidR="00000000" w:rsidRDefault="002B4C08">
      <w:pPr>
        <w:widowControl/>
        <w:ind w:firstLine="284"/>
        <w:jc w:val="both"/>
      </w:pPr>
      <w:r>
        <w:t>1.30. При приемочном контроле необход</w:t>
      </w:r>
      <w:bookmarkStart w:id="328" w:name="OCRUncertain337"/>
      <w:r>
        <w:t>и</w:t>
      </w:r>
      <w:bookmarkEnd w:id="328"/>
      <w:r>
        <w:t>мо про</w:t>
      </w:r>
      <w:bookmarkStart w:id="329" w:name="OCRUncertain338"/>
      <w:r>
        <w:t>и</w:t>
      </w:r>
      <w:bookmarkEnd w:id="329"/>
      <w:r>
        <w:t>зводить пров</w:t>
      </w:r>
      <w:bookmarkStart w:id="330" w:name="OCRUncertain339"/>
      <w:r>
        <w:t>е</w:t>
      </w:r>
      <w:bookmarkEnd w:id="330"/>
      <w:r>
        <w:t xml:space="preserve">рку качества </w:t>
      </w:r>
      <w:bookmarkStart w:id="331" w:name="OCRUncertain340"/>
      <w:r>
        <w:t>СМР,</w:t>
      </w:r>
      <w:bookmarkEnd w:id="331"/>
      <w:r>
        <w:t xml:space="preserve"> а также принимаемых ко</w:t>
      </w:r>
      <w:bookmarkStart w:id="332" w:name="OCRUncertain341"/>
      <w:r>
        <w:t>н</w:t>
      </w:r>
      <w:bookmarkEnd w:id="332"/>
      <w:r>
        <w:t>струкц</w:t>
      </w:r>
      <w:bookmarkStart w:id="333" w:name="OCRUncertain342"/>
      <w:r>
        <w:t>ий</w:t>
      </w:r>
      <w:bookmarkEnd w:id="333"/>
      <w:r>
        <w:t>.</w:t>
      </w:r>
    </w:p>
    <w:p w:rsidR="00000000" w:rsidRDefault="002B4C08">
      <w:pPr>
        <w:widowControl/>
        <w:ind w:firstLine="284"/>
        <w:jc w:val="right"/>
      </w:pPr>
      <w:r>
        <w:t>(3.01.01-85*, п. 7.6 и 1)</w:t>
      </w:r>
    </w:p>
    <w:p w:rsidR="00000000" w:rsidRDefault="002B4C08">
      <w:pPr>
        <w:widowControl/>
        <w:ind w:firstLine="284"/>
        <w:jc w:val="both"/>
      </w:pPr>
    </w:p>
    <w:p w:rsidR="00000000" w:rsidRDefault="002B4C08">
      <w:pPr>
        <w:widowControl/>
        <w:ind w:firstLine="284"/>
        <w:jc w:val="both"/>
      </w:pPr>
      <w:r>
        <w:t>1.31. Скрытые работы подлежат осв</w:t>
      </w:r>
      <w:bookmarkStart w:id="334" w:name="OCRUncertain343"/>
      <w:r>
        <w:t>и</w:t>
      </w:r>
      <w:bookmarkEnd w:id="334"/>
      <w:r>
        <w:t>детельствован</w:t>
      </w:r>
      <w:bookmarkStart w:id="335" w:name="OCRUncertain344"/>
      <w:r>
        <w:t>и</w:t>
      </w:r>
      <w:bookmarkEnd w:id="335"/>
      <w:r>
        <w:t>ю с составл</w:t>
      </w:r>
      <w:bookmarkStart w:id="336" w:name="OCRUncertain345"/>
      <w:r>
        <w:t>е</w:t>
      </w:r>
      <w:bookmarkEnd w:id="336"/>
      <w:r>
        <w:t>нием актов по формам в соответстви</w:t>
      </w:r>
      <w:bookmarkStart w:id="337" w:name="OCRUncertain346"/>
      <w:r>
        <w:t>и</w:t>
      </w:r>
      <w:bookmarkEnd w:id="337"/>
      <w:r>
        <w:t xml:space="preserve"> с пр</w:t>
      </w:r>
      <w:bookmarkStart w:id="338" w:name="OCRUncertain347"/>
      <w:r>
        <w:t>и</w:t>
      </w:r>
      <w:bookmarkEnd w:id="338"/>
      <w:r>
        <w:t>ложениями к «Пособию».</w:t>
      </w:r>
    </w:p>
    <w:p w:rsidR="00000000" w:rsidRDefault="002B4C08">
      <w:pPr>
        <w:widowControl/>
        <w:ind w:firstLine="284"/>
        <w:jc w:val="both"/>
      </w:pPr>
      <w:r>
        <w:t>Запрещается выполнение последующ</w:t>
      </w:r>
      <w:bookmarkStart w:id="339" w:name="OCRUncertain348"/>
      <w:r>
        <w:t>и</w:t>
      </w:r>
      <w:bookmarkEnd w:id="339"/>
      <w:r>
        <w:t>х работ пр</w:t>
      </w:r>
      <w:bookmarkStart w:id="340" w:name="OCRUncertain349"/>
      <w:r>
        <w:t>и</w:t>
      </w:r>
      <w:bookmarkEnd w:id="340"/>
      <w:r>
        <w:t xml:space="preserve"> отсутствии актов освидетельствования предшествующих скрытых р</w:t>
      </w:r>
      <w:bookmarkStart w:id="341" w:name="OCRUncertain350"/>
      <w:r>
        <w:t>а</w:t>
      </w:r>
      <w:bookmarkEnd w:id="341"/>
      <w:r>
        <w:t xml:space="preserve">бот во всех </w:t>
      </w:r>
      <w:r>
        <w:t>случаях.</w:t>
      </w:r>
    </w:p>
    <w:p w:rsidR="00000000" w:rsidRDefault="002B4C08">
      <w:pPr>
        <w:widowControl/>
        <w:ind w:firstLine="284"/>
        <w:jc w:val="both"/>
      </w:pPr>
      <w:r>
        <w:t>1.32. К скрытым работам относятся такие работы, которы</w:t>
      </w:r>
      <w:bookmarkStart w:id="342" w:name="OCRUncertain351"/>
      <w:r>
        <w:t>е</w:t>
      </w:r>
      <w:bookmarkEnd w:id="342"/>
      <w:r>
        <w:t xml:space="preserve"> частично или полностью будут скрыты при последующих работах</w:t>
      </w:r>
      <w:bookmarkStart w:id="343" w:name="OCRUncertain352"/>
      <w:r>
        <w:t>,</w:t>
      </w:r>
      <w:bookmarkEnd w:id="343"/>
      <w:r>
        <w:t xml:space="preserve"> напр</w:t>
      </w:r>
      <w:bookmarkStart w:id="344" w:name="OCRUncertain353"/>
      <w:r>
        <w:t>и</w:t>
      </w:r>
      <w:bookmarkEnd w:id="344"/>
      <w:r>
        <w:t>мер, котлован под фундамент опоры, арматура жел</w:t>
      </w:r>
      <w:bookmarkStart w:id="345" w:name="OCRUncertain354"/>
      <w:r>
        <w:t>е</w:t>
      </w:r>
      <w:bookmarkEnd w:id="345"/>
      <w:r>
        <w:t>зобетонных конструкций и т.п.</w:t>
      </w:r>
    </w:p>
    <w:p w:rsidR="00000000" w:rsidRDefault="002B4C08">
      <w:pPr>
        <w:widowControl/>
        <w:ind w:firstLine="284"/>
        <w:jc w:val="both"/>
      </w:pPr>
      <w:r>
        <w:t>Перечни работ, для которых необходимо составление актов освидетельствования скрытых работ согласно п. 3.1 главы СНиП 1.02.0</w:t>
      </w:r>
      <w:bookmarkStart w:id="346" w:name="OCRUncertain356"/>
      <w:r>
        <w:t>1</w:t>
      </w:r>
      <w:bookmarkEnd w:id="346"/>
      <w:r>
        <w:t>-85 включаются проектными организациям</w:t>
      </w:r>
      <w:bookmarkStart w:id="347" w:name="OCRUncertain357"/>
      <w:r>
        <w:t>и</w:t>
      </w:r>
      <w:bookmarkEnd w:id="347"/>
      <w:r>
        <w:t xml:space="preserve"> в состав общих данных по рабочим чертежам.</w:t>
      </w:r>
    </w:p>
    <w:p w:rsidR="00000000" w:rsidRDefault="002B4C08">
      <w:pPr>
        <w:widowControl/>
        <w:ind w:firstLine="284"/>
        <w:jc w:val="both"/>
      </w:pPr>
      <w:r>
        <w:t xml:space="preserve">1.33. Ответственные конструкции по мере их готовности подлежат приемке в процессе строительства </w:t>
      </w:r>
      <w:r>
        <w:t>(с участием представителей заказчика и проектной организации) с составлением акта промежуточной приемки этих конструкций.</w:t>
      </w:r>
    </w:p>
    <w:p w:rsidR="00000000" w:rsidRDefault="002B4C08">
      <w:pPr>
        <w:widowControl/>
        <w:ind w:firstLine="284"/>
        <w:jc w:val="right"/>
      </w:pPr>
      <w:r>
        <w:t>(3.01.01-85*, п. 7.8)</w:t>
      </w:r>
    </w:p>
    <w:p w:rsidR="00000000" w:rsidRDefault="002B4C08">
      <w:pPr>
        <w:widowControl/>
        <w:ind w:firstLine="284"/>
        <w:jc w:val="both"/>
      </w:pPr>
      <w:r>
        <w:t>В «Пособии» приведены формы актов промежуточной приемки ответственных конструкций: фундаментов, опор, пролетных строений, специальных вспомогательных сооружений.</w:t>
      </w:r>
    </w:p>
    <w:p w:rsidR="00000000" w:rsidRDefault="002B4C08">
      <w:pPr>
        <w:widowControl/>
        <w:ind w:firstLine="284"/>
        <w:jc w:val="both"/>
      </w:pPr>
      <w:r>
        <w:t>1.34. При возведении сложных и уникальных объектов акты промежуточной приемки ответственных конструкций и освидетельствования скрытых работ должны составляться с учетом особых указаний и технических условий</w:t>
      </w:r>
      <w:r>
        <w:t xml:space="preserve"> проекта (рабочего проекта).</w:t>
      </w:r>
    </w:p>
    <w:p w:rsidR="00000000" w:rsidRDefault="002B4C08">
      <w:pPr>
        <w:widowControl/>
        <w:ind w:firstLine="284"/>
        <w:jc w:val="right"/>
      </w:pPr>
      <w:r>
        <w:t>(3.01.01-85*, п. 7.9)</w:t>
      </w:r>
    </w:p>
    <w:p w:rsidR="00000000" w:rsidRDefault="002B4C08">
      <w:pPr>
        <w:widowControl/>
        <w:ind w:firstLine="284"/>
        <w:jc w:val="both"/>
      </w:pPr>
      <w:r>
        <w:t>1.35. Согласно указаниям главы СНиП 1.06.05-85 п. 1.5 перечень ответственных конструкций, а также перечень скрытых работ, должен быть указан в приложении к договору на осуществление авторского надзора.</w:t>
      </w:r>
    </w:p>
    <w:p w:rsidR="00000000" w:rsidRDefault="002B4C08">
      <w:pPr>
        <w:widowControl/>
        <w:ind w:firstLine="284"/>
        <w:jc w:val="both"/>
      </w:pPr>
      <w:r>
        <w:t>В соответствии с п. 4.4 главы СНиП 3.01.03-84 проектная организация должна также определить перечень ответственных конструкций и частей сооружения, подлежащих исполнительной геодезической съемке при выполнении приемочного контроля.</w:t>
      </w:r>
    </w:p>
    <w:p w:rsidR="00000000" w:rsidRDefault="002B4C08">
      <w:pPr>
        <w:widowControl/>
        <w:ind w:firstLine="284"/>
        <w:jc w:val="both"/>
      </w:pPr>
      <w:r>
        <w:t>1.36. Освидетельствование с</w:t>
      </w:r>
      <w:r>
        <w:t xml:space="preserve">крытых работ и промежуточная приемка ответственных </w:t>
      </w:r>
      <w:proofErr w:type="spellStart"/>
      <w:r>
        <w:t>констукций</w:t>
      </w:r>
      <w:proofErr w:type="spellEnd"/>
      <w:r>
        <w:t xml:space="preserve"> осуществляется комиссиями с обязательным участием представителей:</w:t>
      </w:r>
    </w:p>
    <w:p w:rsidR="00000000" w:rsidRDefault="002B4C08">
      <w:pPr>
        <w:widowControl/>
        <w:ind w:firstLine="284"/>
        <w:jc w:val="both"/>
      </w:pPr>
      <w:r>
        <w:t>мостостроительного подразделения;</w:t>
      </w:r>
    </w:p>
    <w:p w:rsidR="00000000" w:rsidRDefault="002B4C08">
      <w:pPr>
        <w:widowControl/>
        <w:ind w:firstLine="284"/>
        <w:jc w:val="both"/>
      </w:pPr>
      <w:r>
        <w:t>технического надзора заказчика;</w:t>
      </w:r>
    </w:p>
    <w:p w:rsidR="00000000" w:rsidRDefault="002B4C08">
      <w:pPr>
        <w:widowControl/>
        <w:ind w:firstLine="284"/>
        <w:jc w:val="both"/>
      </w:pPr>
      <w:r>
        <w:t>проектных организаций - при приемке ответственных конструкций и скрытых работ, предусмотренных договором на проведение авторского надзора.</w:t>
      </w:r>
    </w:p>
    <w:p w:rsidR="00000000" w:rsidRDefault="002B4C08">
      <w:pPr>
        <w:widowControl/>
        <w:ind w:firstLine="284"/>
        <w:jc w:val="both"/>
      </w:pPr>
      <w:r>
        <w:t>1.37. Освидетельствование и приемка работ по п. 1.36 производится по мере их готовности. Мостостроительное подразделение обязано заблаговременно вызывать представителей техническо</w:t>
      </w:r>
      <w:r>
        <w:t>го надзора заказчика и проектных организаций. При неявке указанных представителей освидетельствование и приемка оформляются односторонним актом с отметкой в акте о неявке представителей и ссылкой на дату и номер извещения об их вызове.</w:t>
      </w:r>
    </w:p>
    <w:p w:rsidR="00000000" w:rsidRDefault="002B4C08">
      <w:pPr>
        <w:widowControl/>
        <w:ind w:firstLine="284"/>
        <w:jc w:val="both"/>
      </w:pPr>
      <w:r>
        <w:t xml:space="preserve">1.38. До приемки скрытых работ запрещается производить последующие работы. Запрещается также производить </w:t>
      </w:r>
      <w:proofErr w:type="spellStart"/>
      <w:r>
        <w:t>загружение</w:t>
      </w:r>
      <w:proofErr w:type="spellEnd"/>
      <w:r>
        <w:t xml:space="preserve"> строительными и эксплуатационными нагрузками законченные ответственные конструкции мостов и труб до оформления акта приемки этих конструкций.</w:t>
      </w:r>
    </w:p>
    <w:p w:rsidR="00000000" w:rsidRDefault="002B4C08">
      <w:pPr>
        <w:widowControl/>
        <w:ind w:firstLine="284"/>
        <w:jc w:val="both"/>
      </w:pPr>
      <w:r>
        <w:t>1.40. При приемочн</w:t>
      </w:r>
      <w:r>
        <w:t>ом контроле должна быть представлена следующая документация:</w:t>
      </w:r>
    </w:p>
    <w:p w:rsidR="00000000" w:rsidRDefault="002B4C08">
      <w:pPr>
        <w:widowControl/>
        <w:ind w:firstLine="284"/>
        <w:jc w:val="both"/>
      </w:pPr>
      <w:r>
        <w:t>исполнительные чертежи с внесенными (при их наличии) отступлениями или изменениями и документы об их согласовании с проектными организациями-разработчиками чертежей;</w:t>
      </w:r>
    </w:p>
    <w:p w:rsidR="00000000" w:rsidRDefault="002B4C08">
      <w:pPr>
        <w:widowControl/>
        <w:ind w:firstLine="284"/>
        <w:jc w:val="both"/>
      </w:pPr>
      <w:r>
        <w:t>заводские технические паспорта, сертификаты, акты приемки заводской инспекцией на стальные, железобетонные и деревянные конструкции;</w:t>
      </w:r>
    </w:p>
    <w:p w:rsidR="00000000" w:rsidRDefault="002B4C08">
      <w:pPr>
        <w:widowControl/>
        <w:ind w:firstLine="284"/>
        <w:jc w:val="both"/>
      </w:pPr>
      <w:r>
        <w:t>сертификаты или паспорта, удостоверяющие качество материалов, примененных при производстве строительно-монтажных работ;</w:t>
      </w:r>
    </w:p>
    <w:p w:rsidR="00000000" w:rsidRDefault="002B4C08">
      <w:pPr>
        <w:widowControl/>
        <w:ind w:firstLine="284"/>
        <w:jc w:val="both"/>
      </w:pPr>
      <w:r>
        <w:t>акты освидетельствования скрытых</w:t>
      </w:r>
      <w:r>
        <w:t xml:space="preserve"> работ;</w:t>
      </w:r>
    </w:p>
    <w:p w:rsidR="00000000" w:rsidRDefault="002B4C08">
      <w:pPr>
        <w:widowControl/>
        <w:ind w:firstLine="284"/>
        <w:jc w:val="both"/>
      </w:pPr>
      <w:r>
        <w:t>акты промежуточной приемки конструкций;</w:t>
      </w:r>
    </w:p>
    <w:p w:rsidR="00000000" w:rsidRDefault="002B4C08">
      <w:pPr>
        <w:widowControl/>
        <w:ind w:firstLine="284"/>
        <w:jc w:val="both"/>
      </w:pPr>
      <w:r>
        <w:t>исполнительные геодезические схемы положения конструкций;</w:t>
      </w:r>
    </w:p>
    <w:p w:rsidR="00000000" w:rsidRDefault="002B4C08">
      <w:pPr>
        <w:widowControl/>
        <w:ind w:firstLine="284"/>
        <w:jc w:val="both"/>
      </w:pPr>
      <w:r>
        <w:t>журналы работ;</w:t>
      </w:r>
    </w:p>
    <w:p w:rsidR="00000000" w:rsidRDefault="002B4C08">
      <w:pPr>
        <w:widowControl/>
        <w:ind w:firstLine="284"/>
        <w:jc w:val="both"/>
      </w:pPr>
      <w:r>
        <w:t>документы о контроле качества сварных соединений;</w:t>
      </w:r>
    </w:p>
    <w:p w:rsidR="00000000" w:rsidRDefault="002B4C08">
      <w:pPr>
        <w:widowControl/>
        <w:ind w:firstLine="284"/>
        <w:jc w:val="both"/>
      </w:pPr>
      <w:r>
        <w:t>акты испытания конструкций (если испытания предусмотрены рабочими чертежами);</w:t>
      </w:r>
    </w:p>
    <w:p w:rsidR="00000000" w:rsidRDefault="002B4C08">
      <w:pPr>
        <w:widowControl/>
        <w:ind w:firstLine="284"/>
        <w:jc w:val="both"/>
      </w:pPr>
      <w:r>
        <w:t>другие документы, указанные в рабочих чертежах.</w:t>
      </w:r>
    </w:p>
    <w:p w:rsidR="00000000" w:rsidRDefault="002B4C08">
      <w:pPr>
        <w:widowControl/>
        <w:ind w:firstLine="284"/>
        <w:jc w:val="right"/>
      </w:pPr>
      <w:r>
        <w:t>(3.03.01-87, п. 1.22)</w:t>
      </w:r>
    </w:p>
    <w:p w:rsidR="00000000" w:rsidRDefault="002B4C08">
      <w:pPr>
        <w:widowControl/>
        <w:spacing w:before="120"/>
        <w:ind w:firstLine="284"/>
        <w:jc w:val="both"/>
      </w:pPr>
      <w:r>
        <w:rPr>
          <w:i/>
        </w:rPr>
        <w:t>Инспекционный контроль</w:t>
      </w:r>
    </w:p>
    <w:p w:rsidR="00000000" w:rsidRDefault="002B4C08">
      <w:pPr>
        <w:widowControl/>
        <w:ind w:firstLine="284"/>
        <w:jc w:val="both"/>
      </w:pPr>
      <w:r>
        <w:t>1.41. 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w:t>
      </w:r>
    </w:p>
    <w:p w:rsidR="00000000" w:rsidRDefault="002B4C08">
      <w:pPr>
        <w:widowControl/>
        <w:ind w:firstLine="284"/>
        <w:jc w:val="both"/>
      </w:pPr>
      <w:r>
        <w:t>И</w:t>
      </w:r>
      <w:r>
        <w:t>нспекционный контроль осуществляется специальными службами, если они имеются в составе строительной организации, либо специально создаваемыми для этой цели комиссиями.</w:t>
      </w:r>
    </w:p>
    <w:p w:rsidR="00000000" w:rsidRDefault="002B4C08">
      <w:pPr>
        <w:widowControl/>
        <w:spacing w:after="120"/>
        <w:ind w:firstLine="284"/>
        <w:jc w:val="right"/>
      </w:pPr>
      <w:r>
        <w:t>(3.01.01-85*, п. 7.11)</w:t>
      </w:r>
    </w:p>
    <w:p w:rsidR="00000000" w:rsidRDefault="002B4C08">
      <w:pPr>
        <w:widowControl/>
        <w:ind w:firstLine="284"/>
        <w:jc w:val="both"/>
      </w:pPr>
      <w:r>
        <w:t xml:space="preserve">1.42. </w:t>
      </w:r>
      <w:proofErr w:type="spellStart"/>
      <w:r>
        <w:t>Госархстройнадзор</w:t>
      </w:r>
      <w:proofErr w:type="spellEnd"/>
      <w:r>
        <w:t xml:space="preserve"> РФ, представляемый инспекциями соответствующих уровней, осуществляет выборочные проверки качества строительной продукции с целью защиты прав и интересов потребителей посредством обеспечения соблюдения участниками строительства нормативного уровня качества, строительной безопасности и эксплуатацио</w:t>
      </w:r>
      <w:r>
        <w:t>нной надежности возводимых и законченных строительством объектов.</w:t>
      </w:r>
    </w:p>
    <w:p w:rsidR="00000000" w:rsidRDefault="002B4C08">
      <w:pPr>
        <w:widowControl/>
        <w:spacing w:after="120"/>
        <w:ind w:firstLine="284"/>
        <w:jc w:val="right"/>
      </w:pPr>
      <w:r>
        <w:t>(РМ 20, п.2)</w:t>
      </w:r>
    </w:p>
    <w:p w:rsidR="00000000" w:rsidRDefault="002B4C08">
      <w:pPr>
        <w:widowControl/>
        <w:ind w:firstLine="284"/>
        <w:jc w:val="both"/>
      </w:pPr>
      <w:r>
        <w:t xml:space="preserve">1.43. Инспекция </w:t>
      </w:r>
      <w:proofErr w:type="spellStart"/>
      <w:r>
        <w:t>Госархстройнадзора</w:t>
      </w:r>
      <w:proofErr w:type="spellEnd"/>
      <w:r>
        <w:t xml:space="preserve"> РФ в пределах своей компетентности осуществляет выборочные проверки качества СМР, строительных материалов, изделий и конструкций вне зависимости от ведомственной принадлежности и форм собственности участников строительства, по своему усмотрению выбирая формы и методы проверок для реализации возложенных на нее функций.</w:t>
      </w:r>
    </w:p>
    <w:p w:rsidR="00000000" w:rsidRDefault="002B4C08">
      <w:pPr>
        <w:widowControl/>
        <w:ind w:firstLine="284"/>
        <w:jc w:val="right"/>
      </w:pPr>
      <w:r>
        <w:t>(РМ 20, п. 3)</w:t>
      </w:r>
    </w:p>
    <w:p w:rsidR="00000000" w:rsidRDefault="002B4C08">
      <w:pPr>
        <w:widowControl/>
        <w:ind w:firstLine="284"/>
        <w:jc w:val="both"/>
      </w:pPr>
    </w:p>
    <w:p w:rsidR="00000000" w:rsidRDefault="002B4C08">
      <w:pPr>
        <w:widowControl/>
        <w:ind w:firstLine="284"/>
        <w:jc w:val="both"/>
      </w:pPr>
      <w:r>
        <w:t>1.44. Р</w:t>
      </w:r>
      <w:bookmarkStart w:id="348" w:name="OCRUncertain358"/>
      <w:r>
        <w:t>е</w:t>
      </w:r>
      <w:bookmarkEnd w:id="348"/>
      <w:r>
        <w:t xml:space="preserve">зультаты отдельных проверок качества </w:t>
      </w:r>
      <w:bookmarkStart w:id="349" w:name="OCRUncertain359"/>
      <w:r>
        <w:t>СМР</w:t>
      </w:r>
      <w:bookmarkEnd w:id="349"/>
      <w:r>
        <w:t xml:space="preserve"> заносятся в об</w:t>
      </w:r>
      <w:r>
        <w:t>щи</w:t>
      </w:r>
      <w:bookmarkStart w:id="350" w:name="OCRUncertain360"/>
      <w:r>
        <w:t>й</w:t>
      </w:r>
      <w:bookmarkEnd w:id="350"/>
      <w:r>
        <w:t xml:space="preserve"> журнал ра</w:t>
      </w:r>
      <w:bookmarkStart w:id="351" w:name="OCRUncertain361"/>
      <w:r>
        <w:t>б</w:t>
      </w:r>
      <w:bookmarkEnd w:id="351"/>
      <w:r>
        <w:t>от (табл. 6. «Замечания контрол</w:t>
      </w:r>
      <w:bookmarkStart w:id="352" w:name="OCRUncertain362"/>
      <w:r>
        <w:t>и</w:t>
      </w:r>
      <w:bookmarkEnd w:id="352"/>
      <w:r>
        <w:t>рующих органов и служб»)</w:t>
      </w:r>
      <w:bookmarkStart w:id="353" w:name="OCRUncertain363"/>
      <w:r>
        <w:t>.</w:t>
      </w:r>
      <w:bookmarkEnd w:id="353"/>
    </w:p>
    <w:p w:rsidR="00000000" w:rsidRDefault="002B4C08">
      <w:pPr>
        <w:widowControl/>
        <w:ind w:firstLine="284"/>
        <w:jc w:val="both"/>
        <w:rPr>
          <w:i/>
        </w:rPr>
      </w:pPr>
    </w:p>
    <w:p w:rsidR="00000000" w:rsidRDefault="002B4C08">
      <w:pPr>
        <w:widowControl/>
        <w:jc w:val="center"/>
        <w:rPr>
          <w:i/>
        </w:rPr>
      </w:pPr>
      <w:r>
        <w:rPr>
          <w:i/>
        </w:rPr>
        <w:t>Исполнительная документация</w:t>
      </w:r>
    </w:p>
    <w:p w:rsidR="00000000" w:rsidRDefault="002B4C08">
      <w:pPr>
        <w:widowControl/>
        <w:ind w:firstLine="284"/>
        <w:jc w:val="both"/>
      </w:pPr>
    </w:p>
    <w:p w:rsidR="00000000" w:rsidRDefault="002B4C08">
      <w:pPr>
        <w:widowControl/>
        <w:ind w:firstLine="284"/>
        <w:jc w:val="both"/>
      </w:pPr>
      <w:r>
        <w:t xml:space="preserve">1.45. На каждом объекте строительства надлежит: </w:t>
      </w:r>
    </w:p>
    <w:p w:rsidR="00000000" w:rsidRDefault="002B4C08">
      <w:pPr>
        <w:widowControl/>
        <w:ind w:firstLine="284"/>
        <w:jc w:val="both"/>
      </w:pPr>
      <w:r>
        <w:t>в</w:t>
      </w:r>
      <w:bookmarkStart w:id="354" w:name="OCRUncertain364"/>
      <w:r>
        <w:t>е</w:t>
      </w:r>
      <w:bookmarkEnd w:id="354"/>
      <w:r>
        <w:t xml:space="preserve">сти общий журнал работ по форме, приведенной в приложении 6, специальные журналы по отдельным видам работ, перечень которых устанавливается генподрядчиком по согласованию с субподрядными организациями и заказчиком, и журнал авторского </w:t>
      </w:r>
      <w:bookmarkStart w:id="355" w:name="OCRUncertain365"/>
      <w:r>
        <w:t>Н</w:t>
      </w:r>
      <w:bookmarkEnd w:id="355"/>
      <w:r>
        <w:t>адзора про</w:t>
      </w:r>
      <w:bookmarkStart w:id="356" w:name="OCRUncertain366"/>
      <w:r>
        <w:t>е</w:t>
      </w:r>
      <w:bookmarkEnd w:id="356"/>
      <w:r>
        <w:t>ктных организаций (при его наличии);</w:t>
      </w:r>
    </w:p>
    <w:p w:rsidR="00000000" w:rsidRDefault="002B4C08">
      <w:pPr>
        <w:widowControl/>
        <w:ind w:firstLine="284"/>
        <w:jc w:val="both"/>
      </w:pPr>
      <w:r>
        <w:t>сост</w:t>
      </w:r>
      <w:bookmarkStart w:id="357" w:name="OCRUncertain367"/>
      <w:r>
        <w:t>а</w:t>
      </w:r>
      <w:bookmarkEnd w:id="357"/>
      <w:r>
        <w:t>влять акты освидетельствования скрытых работ, промежуточной приемки от</w:t>
      </w:r>
      <w:r>
        <w:t>ветственных конструкций;</w:t>
      </w:r>
    </w:p>
    <w:p w:rsidR="00000000" w:rsidRDefault="002B4C08">
      <w:pPr>
        <w:widowControl/>
        <w:ind w:firstLine="284"/>
        <w:jc w:val="both"/>
      </w:pPr>
      <w:r>
        <w:t>оформлять другую техническую документацию, предусмотренную СНиП по отдельным видам работ, и исполнительную документацию — компл</w:t>
      </w:r>
      <w:bookmarkStart w:id="358" w:name="OCRUncertain368"/>
      <w:r>
        <w:t>е</w:t>
      </w:r>
      <w:bookmarkEnd w:id="358"/>
      <w:r>
        <w:t>кт рабочих чертежей с надписями о соответств</w:t>
      </w:r>
      <w:bookmarkStart w:id="359" w:name="OCRUncertain369"/>
      <w:r>
        <w:t>и</w:t>
      </w:r>
      <w:bookmarkEnd w:id="359"/>
      <w:r>
        <w:t>и выполненных в натуре работ этим чертежам или внесенным в них по согласованию с проектной организацией изменениям, согласованными лицам</w:t>
      </w:r>
      <w:bookmarkStart w:id="360" w:name="OCRUncertain370"/>
      <w:r>
        <w:t>и</w:t>
      </w:r>
      <w:bookmarkEnd w:id="360"/>
      <w:r>
        <w:t>, ответственными за производство строительно-монтажных работ.</w:t>
      </w:r>
    </w:p>
    <w:p w:rsidR="00000000" w:rsidRDefault="002B4C08">
      <w:pPr>
        <w:widowControl/>
        <w:ind w:firstLine="284"/>
        <w:jc w:val="right"/>
      </w:pPr>
      <w:r>
        <w:t xml:space="preserve">(3.01.01-85*, </w:t>
      </w:r>
      <w:bookmarkStart w:id="361" w:name="OCRUncertain371"/>
      <w:r>
        <w:t>п.</w:t>
      </w:r>
      <w:bookmarkEnd w:id="361"/>
      <w:r>
        <w:t xml:space="preserve"> 1.</w:t>
      </w:r>
      <w:bookmarkStart w:id="362" w:name="OCRUncertain372"/>
      <w:r>
        <w:t>1</w:t>
      </w:r>
      <w:bookmarkEnd w:id="362"/>
      <w:r>
        <w:t>4)</w:t>
      </w:r>
    </w:p>
    <w:p w:rsidR="00000000" w:rsidRDefault="002B4C08">
      <w:pPr>
        <w:widowControl/>
        <w:ind w:firstLine="284"/>
        <w:jc w:val="both"/>
      </w:pPr>
    </w:p>
    <w:p w:rsidR="00000000" w:rsidRDefault="002B4C08">
      <w:pPr>
        <w:widowControl/>
        <w:ind w:firstLine="284"/>
        <w:jc w:val="both"/>
      </w:pPr>
      <w:r>
        <w:t>1.46. Общий журнал работ (приложение 4) является основным п</w:t>
      </w:r>
      <w:bookmarkStart w:id="363" w:name="OCRUncertain373"/>
      <w:r>
        <w:t>е</w:t>
      </w:r>
      <w:bookmarkEnd w:id="363"/>
      <w:r>
        <w:t>рв</w:t>
      </w:r>
      <w:bookmarkStart w:id="364" w:name="OCRUncertain374"/>
      <w:r>
        <w:t>и</w:t>
      </w:r>
      <w:bookmarkEnd w:id="364"/>
      <w:r>
        <w:t>чным производственным докуме</w:t>
      </w:r>
      <w:r>
        <w:t>нтом, отражающим технологическую последовательность, сроки, качество выполнения и условия производства строительно-монтажных работ.</w:t>
      </w:r>
    </w:p>
    <w:p w:rsidR="00000000" w:rsidRDefault="002B4C08">
      <w:pPr>
        <w:widowControl/>
        <w:ind w:firstLine="284"/>
        <w:jc w:val="both"/>
      </w:pPr>
      <w:bookmarkStart w:id="365" w:name="OCRUncertain375"/>
      <w:r>
        <w:t>О</w:t>
      </w:r>
      <w:bookmarkEnd w:id="365"/>
      <w:r>
        <w:t>бщий журнал работ ведется на строительстве (при реконструкци</w:t>
      </w:r>
      <w:bookmarkStart w:id="366" w:name="OCRUncertain376"/>
      <w:r>
        <w:t>и</w:t>
      </w:r>
      <w:bookmarkEnd w:id="366"/>
      <w:r>
        <w:t>, расширении) отдельных или групп однотипных одновременно строящихся сооружений, расположенных в пределах одной строит</w:t>
      </w:r>
      <w:bookmarkStart w:id="367" w:name="OCRUncertain377"/>
      <w:r>
        <w:t>е</w:t>
      </w:r>
      <w:bookmarkEnd w:id="367"/>
      <w:r>
        <w:t>льно</w:t>
      </w:r>
      <w:bookmarkStart w:id="368" w:name="OCRUncertain378"/>
      <w:r>
        <w:t>м</w:t>
      </w:r>
      <w:bookmarkEnd w:id="368"/>
      <w:r>
        <w:t xml:space="preserve"> площадки. При строительстве искусственных сооружений, входящих в титул же</w:t>
      </w:r>
      <w:bookmarkStart w:id="369" w:name="OCRUncertain379"/>
      <w:r>
        <w:t>л</w:t>
      </w:r>
      <w:bookmarkEnd w:id="369"/>
      <w:r>
        <w:t>езнодорожной линии или автомобильной дороги, общий журнал может вестись для группы одновременно возводимых малых мостов</w:t>
      </w:r>
      <w:r>
        <w:t>, находящихся под руководством одного производителя работ.</w:t>
      </w:r>
    </w:p>
    <w:p w:rsidR="00000000" w:rsidRDefault="002B4C08">
      <w:pPr>
        <w:widowControl/>
        <w:ind w:firstLine="284"/>
        <w:jc w:val="both"/>
      </w:pPr>
      <w:r>
        <w:t>При строительстве средних мостов, а также больших мостов общий журнал работ необходимо вести на каждом объекте.</w:t>
      </w:r>
    </w:p>
    <w:p w:rsidR="00000000" w:rsidRDefault="002B4C08">
      <w:pPr>
        <w:widowControl/>
        <w:ind w:firstLine="284"/>
        <w:jc w:val="both"/>
      </w:pPr>
      <w:r>
        <w:t>При строительстве больших мостов, имеющих оформленные приказом участки работ, общий журнал доп</w:t>
      </w:r>
      <w:bookmarkStart w:id="370" w:name="OCRUncertain380"/>
      <w:r>
        <w:t>у</w:t>
      </w:r>
      <w:bookmarkEnd w:id="370"/>
      <w:r>
        <w:t>скается вести на каждом участк</w:t>
      </w:r>
      <w:bookmarkStart w:id="371" w:name="OCRUncertain381"/>
      <w:r>
        <w:t>е</w:t>
      </w:r>
      <w:bookmarkEnd w:id="371"/>
      <w:r>
        <w:t xml:space="preserve"> строительства. Общий журнал ра</w:t>
      </w:r>
      <w:bookmarkStart w:id="372" w:name="OCRUncertain382"/>
      <w:r>
        <w:t>б</w:t>
      </w:r>
      <w:bookmarkEnd w:id="372"/>
      <w:r>
        <w:t>от ведет лицо, ответственное за строительство объекта (производитель работ, старший производитель работ) и заполняет его с п</w:t>
      </w:r>
      <w:bookmarkStart w:id="373" w:name="OCRUncertain384"/>
      <w:r>
        <w:t>е</w:t>
      </w:r>
      <w:bookmarkEnd w:id="373"/>
      <w:r>
        <w:t>рвого дня работы на объекте л</w:t>
      </w:r>
      <w:bookmarkStart w:id="374" w:name="OCRUncertain385"/>
      <w:r>
        <w:t>и</w:t>
      </w:r>
      <w:bookmarkEnd w:id="374"/>
      <w:r>
        <w:t xml:space="preserve">чно или поручает заполнение </w:t>
      </w:r>
      <w:r>
        <w:t>руководителям смены.</w:t>
      </w:r>
    </w:p>
    <w:p w:rsidR="00000000" w:rsidRDefault="002B4C08">
      <w:pPr>
        <w:widowControl/>
        <w:ind w:firstLine="284"/>
        <w:jc w:val="both"/>
      </w:pPr>
      <w:r>
        <w:t>Титульный лист журнала заполняется до начала строительства производственно-техническим отделом подразделения.</w:t>
      </w:r>
    </w:p>
    <w:p w:rsidR="00000000" w:rsidRDefault="002B4C08">
      <w:pPr>
        <w:widowControl/>
        <w:ind w:firstLine="284"/>
        <w:jc w:val="both"/>
      </w:pPr>
      <w:r>
        <w:t>Список инженерно-технического персонала, занятого на строит</w:t>
      </w:r>
      <w:bookmarkStart w:id="375" w:name="OCRUncertain386"/>
      <w:r>
        <w:t>е</w:t>
      </w:r>
      <w:bookmarkEnd w:id="375"/>
      <w:r>
        <w:t>льстве (табл. 1), составля</w:t>
      </w:r>
      <w:bookmarkStart w:id="376" w:name="OCRUncertain387"/>
      <w:r>
        <w:t>е</w:t>
      </w:r>
      <w:bookmarkEnd w:id="376"/>
      <w:r>
        <w:t>т руково</w:t>
      </w:r>
      <w:bookmarkStart w:id="377" w:name="OCRUncertain388"/>
      <w:r>
        <w:t>д</w:t>
      </w:r>
      <w:bookmarkEnd w:id="377"/>
      <w:r>
        <w:t xml:space="preserve">итель подразделения. </w:t>
      </w:r>
    </w:p>
    <w:p w:rsidR="00000000" w:rsidRDefault="002B4C08">
      <w:pPr>
        <w:widowControl/>
        <w:ind w:firstLine="284"/>
        <w:jc w:val="both"/>
      </w:pPr>
      <w:r>
        <w:t xml:space="preserve">В табл. 2 журнала приводится в </w:t>
      </w:r>
      <w:bookmarkStart w:id="378" w:name="OCRUncertain389"/>
      <w:r>
        <w:t>календарном</w:t>
      </w:r>
      <w:bookmarkEnd w:id="378"/>
      <w:r>
        <w:t xml:space="preserve"> порядке перечень всех актов промежуточной приемки отв</w:t>
      </w:r>
      <w:bookmarkStart w:id="379" w:name="OCRUncertain390"/>
      <w:r>
        <w:t>е</w:t>
      </w:r>
      <w:bookmarkEnd w:id="379"/>
      <w:r>
        <w:t>тственных конструкций и освидетельствования скрытых работ строящ</w:t>
      </w:r>
      <w:bookmarkStart w:id="380" w:name="OCRUncertain391"/>
      <w:r>
        <w:t>е</w:t>
      </w:r>
      <w:bookmarkEnd w:id="380"/>
      <w:r>
        <w:t>гося объекта. Этот перечень должен составляться производственно-т</w:t>
      </w:r>
      <w:bookmarkStart w:id="381" w:name="OCRUncertain392"/>
      <w:r>
        <w:t>е</w:t>
      </w:r>
      <w:bookmarkEnd w:id="381"/>
      <w:r>
        <w:t>хническим отделом совместно с предс</w:t>
      </w:r>
      <w:r>
        <w:t>тавителем проектной орган</w:t>
      </w:r>
      <w:bookmarkStart w:id="382" w:name="OCRUncertain393"/>
      <w:r>
        <w:t>и</w:t>
      </w:r>
      <w:bookmarkEnd w:id="382"/>
      <w:r>
        <w:t xml:space="preserve">зации с учетом </w:t>
      </w:r>
      <w:proofErr w:type="spellStart"/>
      <w:r>
        <w:t>пп</w:t>
      </w:r>
      <w:proofErr w:type="spellEnd"/>
      <w:r>
        <w:t>. 1.32. и 1.34 «Пособия»</w:t>
      </w:r>
    </w:p>
    <w:p w:rsidR="00000000" w:rsidRDefault="002B4C08">
      <w:pPr>
        <w:widowControl/>
        <w:ind w:firstLine="284"/>
        <w:jc w:val="both"/>
      </w:pPr>
      <w:r>
        <w:t>В табл. 3 журнала — «Результаты операционного контроля качества строительно-монтажных работ» включаются все работы по частям и элементам сооружений, качество которых контролируется.</w:t>
      </w:r>
    </w:p>
    <w:p w:rsidR="00000000" w:rsidRDefault="002B4C08">
      <w:pPr>
        <w:widowControl/>
        <w:ind w:firstLine="284"/>
        <w:jc w:val="both"/>
      </w:pPr>
      <w:r>
        <w:t>Табл. 4 — «Перечень специальных журналов работ» заполняет лицо, ответственное за ведение общего журнала работ. В нее вносятся на</w:t>
      </w:r>
      <w:bookmarkStart w:id="383" w:name="OCRUncertain394"/>
      <w:r>
        <w:t>и</w:t>
      </w:r>
      <w:bookmarkEnd w:id="383"/>
      <w:r>
        <w:t>менования специальных журналов и фам</w:t>
      </w:r>
      <w:bookmarkStart w:id="384" w:name="OCRUncertain395"/>
      <w:r>
        <w:t>и</w:t>
      </w:r>
      <w:bookmarkEnd w:id="384"/>
      <w:r>
        <w:t>л</w:t>
      </w:r>
      <w:bookmarkStart w:id="385" w:name="OCRUncertain396"/>
      <w:r>
        <w:t>и</w:t>
      </w:r>
      <w:bookmarkEnd w:id="385"/>
      <w:r>
        <w:t xml:space="preserve">и лиц, ответственных за их ведение. После окончания специальных работ, например, монтажных, в </w:t>
      </w:r>
      <w:r>
        <w:t>таблице делается отметка о сдаче журнала с подписью должностного лица, сдающего и принимающего журнал.</w:t>
      </w:r>
    </w:p>
    <w:p w:rsidR="00000000" w:rsidRDefault="002B4C08">
      <w:pPr>
        <w:widowControl/>
        <w:ind w:firstLine="284"/>
        <w:jc w:val="both"/>
      </w:pPr>
      <w:r>
        <w:t>Регулярные сведения о производстве работ (с начала и до их окончания), включаемые в табл. 5 — «Сведения о производстве работ», — являются основной частью журнала. В не</w:t>
      </w:r>
      <w:bookmarkStart w:id="386" w:name="OCRUncertain397"/>
      <w:r>
        <w:t>й</w:t>
      </w:r>
      <w:bookmarkEnd w:id="386"/>
      <w:r>
        <w:t xml:space="preserve"> должны приводиться сведения о начале и окончании работ с отражением хода их выполнения.</w:t>
      </w:r>
    </w:p>
    <w:p w:rsidR="00000000" w:rsidRDefault="002B4C08">
      <w:pPr>
        <w:widowControl/>
        <w:ind w:firstLine="284"/>
        <w:jc w:val="both"/>
      </w:pPr>
      <w:r>
        <w:t xml:space="preserve">Описание работы должно производиться </w:t>
      </w:r>
      <w:bookmarkStart w:id="387" w:name="OCRUncertain398"/>
      <w:r>
        <w:t>п</w:t>
      </w:r>
      <w:bookmarkEnd w:id="387"/>
      <w:r>
        <w:t>о всем конструктивным элементам сооружения по мере его возведения с указанием места производства работ по высоте и</w:t>
      </w:r>
      <w:r>
        <w:t xml:space="preserve"> по расположению на плане с привязкой к осям и со ссылкой на рабочие чертежи. Здесь же должны приводиться краткие сведения о методах производства работ, применяемых материалах, изделиях и конструкциях, простоях строительных машин (с указанием принятых мер)</w:t>
      </w:r>
      <w:bookmarkStart w:id="388" w:name="OCRUncertain399"/>
      <w:r>
        <w:t>,</w:t>
      </w:r>
      <w:bookmarkEnd w:id="388"/>
      <w:r>
        <w:t xml:space="preserve"> отступлении от рабочих чертежей (с указанием причин) и их согласовании, изменении расположения охранных, защитных и сигнальных огражд</w:t>
      </w:r>
      <w:bookmarkStart w:id="389" w:name="OCRUncertain400"/>
      <w:r>
        <w:t>е</w:t>
      </w:r>
      <w:bookmarkEnd w:id="389"/>
      <w:r>
        <w:t>н</w:t>
      </w:r>
      <w:bookmarkStart w:id="390" w:name="OCRUncertain401"/>
      <w:r>
        <w:t>и</w:t>
      </w:r>
      <w:bookmarkEnd w:id="390"/>
      <w:r>
        <w:t>й, переносе транспортных и пожарных проездов, прокладке и разборке временных инженерных сооружений, наличии и выполнен</w:t>
      </w:r>
      <w:r>
        <w:t xml:space="preserve">ии схем операционного контроля качества, результаты геодезической инструментальной проверки при операционном контроле качества, </w:t>
      </w:r>
      <w:bookmarkStart w:id="391" w:name="OCRUncertain402"/>
      <w:r>
        <w:t>данные об</w:t>
      </w:r>
      <w:bookmarkEnd w:id="391"/>
      <w:r>
        <w:t xml:space="preserve"> исправлениях или переделках выполненных работ с указанием виновных, а также о метеорологических и других особых условиях производства работ. Если журнал выдан для группы мостов, то записи надлежит вести для каждого сооружения отдельно. В журнале, выданном для больших и средних мостов, описание работ рекомендуется вести раздельно по укрупненным конструктивным элементам с в</w:t>
      </w:r>
      <w:r>
        <w:t>ыд</w:t>
      </w:r>
      <w:bookmarkStart w:id="392" w:name="OCRUncertain403"/>
      <w:r>
        <w:t>е</w:t>
      </w:r>
      <w:bookmarkEnd w:id="392"/>
      <w:r>
        <w:t>лением для каждого элемента необходимого количества страниц журнала.</w:t>
      </w:r>
    </w:p>
    <w:p w:rsidR="00000000" w:rsidRDefault="002B4C08">
      <w:pPr>
        <w:widowControl/>
        <w:ind w:firstLine="284"/>
        <w:jc w:val="both"/>
      </w:pPr>
      <w:r>
        <w:t>Работы по возведению временных сооружений, а также подготовительные работы фиксируются в журнале по датам начала и окончания.</w:t>
      </w:r>
    </w:p>
    <w:p w:rsidR="00000000" w:rsidRDefault="002B4C08">
      <w:pPr>
        <w:widowControl/>
        <w:ind w:firstLine="284"/>
        <w:jc w:val="both"/>
      </w:pPr>
      <w:r>
        <w:t>В табл. 6 журнала — «Ведомость поступления технической документации» — лицо, ответственное за ведение журн</w:t>
      </w:r>
      <w:bookmarkStart w:id="393" w:name="OCRUncertain404"/>
      <w:r>
        <w:t>а</w:t>
      </w:r>
      <w:bookmarkEnd w:id="393"/>
      <w:r>
        <w:t xml:space="preserve">ла, </w:t>
      </w:r>
      <w:bookmarkStart w:id="394" w:name="OCRUncertain405"/>
      <w:r>
        <w:t xml:space="preserve">записывает </w:t>
      </w:r>
      <w:bookmarkEnd w:id="394"/>
      <w:r>
        <w:t>номера чертежей и других документов, поступивши</w:t>
      </w:r>
      <w:bookmarkStart w:id="395" w:name="OCRUncertain406"/>
      <w:r>
        <w:t>х</w:t>
      </w:r>
      <w:bookmarkEnd w:id="395"/>
      <w:r>
        <w:t xml:space="preserve"> из производственно-технического отдела на объект. </w:t>
      </w:r>
    </w:p>
    <w:p w:rsidR="00000000" w:rsidRDefault="002B4C08">
      <w:pPr>
        <w:widowControl/>
        <w:ind w:firstLine="284"/>
        <w:jc w:val="both"/>
      </w:pPr>
      <w:r>
        <w:t xml:space="preserve">В табл. 7 журнала — «Замечания </w:t>
      </w:r>
      <w:bookmarkStart w:id="396" w:name="OCRUncertain407"/>
      <w:r>
        <w:t>контролирующих</w:t>
      </w:r>
      <w:bookmarkEnd w:id="396"/>
      <w:r>
        <w:t xml:space="preserve"> органов и служб» вносятся замечания лиц, контр</w:t>
      </w:r>
      <w:r>
        <w:t>олирующих производство и безопасность работ</w:t>
      </w:r>
      <w:bookmarkStart w:id="397" w:name="OCRUncertain408"/>
      <w:r>
        <w:t>а</w:t>
      </w:r>
      <w:bookmarkEnd w:id="397"/>
      <w:r>
        <w:t xml:space="preserve"> соответствии с предоставленными им правами, а также уполномоченных представителей проектной организации или ее авторского надзора. Общий журнал работ должен быть прошнурован, оформлен всеми подписями на титульном листе и скреплен подписью и печатью выдавшей его строительной организации.</w:t>
      </w:r>
    </w:p>
    <w:p w:rsidR="00000000" w:rsidRDefault="002B4C08">
      <w:pPr>
        <w:widowControl/>
        <w:ind w:firstLine="284"/>
        <w:jc w:val="both"/>
      </w:pPr>
      <w:r>
        <w:t>1.47. Работники авторского надзора проектных организаций должны вести журнал авторского надзора (приложение 5)</w:t>
      </w:r>
      <w:bookmarkStart w:id="398" w:name="OCRUncertain410"/>
      <w:r>
        <w:t>.</w:t>
      </w:r>
      <w:bookmarkEnd w:id="398"/>
    </w:p>
    <w:p w:rsidR="00000000" w:rsidRDefault="002B4C08">
      <w:pPr>
        <w:widowControl/>
        <w:ind w:firstLine="284"/>
        <w:jc w:val="both"/>
      </w:pPr>
      <w:r>
        <w:t>Оформленный журнал авторского надзора передается заказчиком генерал</w:t>
      </w:r>
      <w:r>
        <w:t>ьному подрядчику для хранения до окончания строительства.</w:t>
      </w:r>
    </w:p>
    <w:p w:rsidR="00000000" w:rsidRDefault="002B4C08">
      <w:pPr>
        <w:widowControl/>
        <w:ind w:firstLine="284"/>
        <w:jc w:val="both"/>
      </w:pPr>
      <w:r>
        <w:t>Журнал а</w:t>
      </w:r>
      <w:bookmarkStart w:id="399" w:name="OCRUncertain411"/>
      <w:r>
        <w:t>в</w:t>
      </w:r>
      <w:bookmarkEnd w:id="399"/>
      <w:r>
        <w:t>торского надзора выдается генподрядчиком по требованию работников проектных организаций, осуществляющих авторский надзор.</w:t>
      </w:r>
    </w:p>
    <w:p w:rsidR="00000000" w:rsidRDefault="002B4C08">
      <w:pPr>
        <w:widowControl/>
        <w:ind w:firstLine="284"/>
        <w:jc w:val="both"/>
      </w:pPr>
      <w:r>
        <w:t>Производители работ строительно-монтажных организаций и представитель заказчика обязаны фиксировать в журнале авторского надзора исполнение указаний работников проектных организаций, осуществляющих авторский надзор. Ответственность за своевременное и качественное исполнение требований авторского надзора, а также за сохран</w:t>
      </w:r>
      <w:r>
        <w:t xml:space="preserve">ность и содержание в надлежащем виде журнала несет руководитель </w:t>
      </w:r>
      <w:bookmarkStart w:id="400" w:name="OCRUncertain412"/>
      <w:r>
        <w:t>генподрядной</w:t>
      </w:r>
      <w:bookmarkEnd w:id="400"/>
      <w:r>
        <w:t xml:space="preserve"> организации или назначаемый его приказом ответственный представитель организации. После приемки объекта в эксплуатацию генеральный подрядчик должен передать журнал авторского надзора заказчику.</w:t>
      </w:r>
    </w:p>
    <w:p w:rsidR="00000000" w:rsidRDefault="002B4C08">
      <w:pPr>
        <w:widowControl/>
        <w:ind w:firstLine="284"/>
        <w:jc w:val="right"/>
      </w:pPr>
      <w:r>
        <w:t xml:space="preserve"> (1.06.05-85, </w:t>
      </w:r>
      <w:bookmarkStart w:id="401" w:name="OCRUncertain414"/>
      <w:r>
        <w:t>п.</w:t>
      </w:r>
      <w:bookmarkEnd w:id="401"/>
      <w:r>
        <w:t xml:space="preserve"> 2.2)</w:t>
      </w:r>
    </w:p>
    <w:p w:rsidR="00000000" w:rsidRDefault="002B4C08">
      <w:pPr>
        <w:widowControl/>
        <w:ind w:firstLine="284"/>
        <w:jc w:val="both"/>
      </w:pPr>
    </w:p>
    <w:p w:rsidR="00000000" w:rsidRDefault="002B4C08">
      <w:pPr>
        <w:widowControl/>
        <w:ind w:firstLine="284"/>
        <w:jc w:val="both"/>
      </w:pPr>
      <w:r>
        <w:t>1.48. Журнал авторского надзора может вестись по строительству моста в целом или по строительству отдельных оформленных приказом участков, а также по пусковым объектам.</w:t>
      </w:r>
    </w:p>
    <w:p w:rsidR="00000000" w:rsidRDefault="002B4C08">
      <w:pPr>
        <w:widowControl/>
        <w:ind w:firstLine="284"/>
        <w:jc w:val="both"/>
      </w:pPr>
      <w:r>
        <w:t>1.49. Данные о производстве отд</w:t>
      </w:r>
      <w:bookmarkStart w:id="402" w:name="OCRUncertain415"/>
      <w:r>
        <w:t>е</w:t>
      </w:r>
      <w:bookmarkEnd w:id="402"/>
      <w:r>
        <w:t>льных видов строи</w:t>
      </w:r>
      <w:r>
        <w:t>тельно-монтажных работ следует ежедневно вносить в соответствующие специальны</w:t>
      </w:r>
      <w:bookmarkStart w:id="403" w:name="OCRUncertain416"/>
      <w:r>
        <w:t>е</w:t>
      </w:r>
      <w:bookmarkEnd w:id="403"/>
      <w:r>
        <w:t xml:space="preserve"> журналы, предусмотренные действующими главами СНиП и перечисленные в настоящем «Пособии».</w:t>
      </w:r>
    </w:p>
    <w:p w:rsidR="00000000" w:rsidRDefault="002B4C08">
      <w:pPr>
        <w:widowControl/>
        <w:ind w:firstLine="284"/>
        <w:jc w:val="both"/>
      </w:pPr>
      <w:r>
        <w:t>Специальные журналы работ выдаются руководителя</w:t>
      </w:r>
      <w:bookmarkStart w:id="404" w:name="OCRUncertain417"/>
      <w:r>
        <w:t>м</w:t>
      </w:r>
      <w:bookmarkEnd w:id="404"/>
      <w:r>
        <w:t xml:space="preserve"> работ производственно-техническим отделом строительства с заполненным титульным листом и с указанием количества прошнурованных и пронумерованных листов. Журнал должен быть зарегистрирован и при выдаче подписан руководителем организации, выдавшей журнал.</w:t>
      </w:r>
    </w:p>
    <w:p w:rsidR="00000000" w:rsidRDefault="002B4C08">
      <w:pPr>
        <w:widowControl/>
        <w:ind w:firstLine="284"/>
        <w:jc w:val="both"/>
      </w:pPr>
      <w:r>
        <w:t>1.50. Полученные на производство журналы</w:t>
      </w:r>
      <w:r>
        <w:t xml:space="preserve"> хранятся во время выполнения работ у лиц, ответственных за их ведение, а во время перерывов — у начальников участков.</w:t>
      </w:r>
    </w:p>
    <w:p w:rsidR="00000000" w:rsidRDefault="002B4C08">
      <w:pPr>
        <w:widowControl/>
        <w:ind w:firstLine="284"/>
        <w:jc w:val="both"/>
      </w:pPr>
      <w:r>
        <w:t>Новые журналы могут выдаваться только посл</w:t>
      </w:r>
      <w:bookmarkStart w:id="405" w:name="OCRUncertain419"/>
      <w:r>
        <w:t>е</w:t>
      </w:r>
      <w:bookmarkEnd w:id="405"/>
      <w:r>
        <w:t xml:space="preserve"> сдачи в установленном порядке законченных журналов, которые являются основными документами, предъявляемыми при сдаче объектов в эксплуатацию.</w:t>
      </w:r>
    </w:p>
    <w:p w:rsidR="00000000" w:rsidRDefault="002B4C08">
      <w:pPr>
        <w:widowControl/>
        <w:ind w:firstLine="284"/>
        <w:jc w:val="both"/>
      </w:pPr>
      <w:r>
        <w:t>1.51. При заполнении журналов работ необходимо иметь в виду, что записи в них должны производиться либо непосредственно у места в</w:t>
      </w:r>
      <w:bookmarkStart w:id="406" w:name="OCRUncertain420"/>
      <w:r>
        <w:t>е</w:t>
      </w:r>
      <w:bookmarkEnd w:id="406"/>
      <w:r>
        <w:t>дения работ, например, при погружении свай, оболочек, шпунта, либо в конце см</w:t>
      </w:r>
      <w:r>
        <w:t xml:space="preserve">ены при ведении сменных журналов отдельных видов работ. </w:t>
      </w:r>
    </w:p>
    <w:p w:rsidR="00000000" w:rsidRDefault="002B4C08">
      <w:pPr>
        <w:widowControl/>
        <w:ind w:firstLine="284"/>
        <w:jc w:val="both"/>
      </w:pPr>
      <w:r>
        <w:t>Запрещается ведение черновых записей на отдельны</w:t>
      </w:r>
      <w:bookmarkStart w:id="407" w:name="OCRUncertain422"/>
      <w:r>
        <w:t>х</w:t>
      </w:r>
      <w:bookmarkEnd w:id="407"/>
      <w:r>
        <w:t xml:space="preserve"> листах, тетрадях и т.п. с последующим переписыванием данных в журнал.</w:t>
      </w:r>
    </w:p>
    <w:p w:rsidR="00000000" w:rsidRDefault="002B4C08">
      <w:pPr>
        <w:widowControl/>
        <w:ind w:firstLine="284"/>
        <w:jc w:val="both"/>
      </w:pPr>
      <w:r>
        <w:t>Указания по в</w:t>
      </w:r>
      <w:bookmarkStart w:id="408" w:name="OCRUncertain423"/>
      <w:r>
        <w:t>е</w:t>
      </w:r>
      <w:bookmarkEnd w:id="408"/>
      <w:r>
        <w:t>дению журнала приведены в соответствующ</w:t>
      </w:r>
      <w:bookmarkStart w:id="409" w:name="OCRUncertain424"/>
      <w:r>
        <w:t>и</w:t>
      </w:r>
      <w:bookmarkEnd w:id="409"/>
      <w:r>
        <w:t>х главах «Пособия».</w:t>
      </w:r>
    </w:p>
    <w:p w:rsidR="00000000" w:rsidRDefault="002B4C08">
      <w:pPr>
        <w:widowControl/>
        <w:ind w:firstLine="284"/>
        <w:jc w:val="both"/>
      </w:pPr>
      <w:r>
        <w:t>1.52. При сдаче законченного строительством объекта в эксплуатацию общий и сп</w:t>
      </w:r>
      <w:bookmarkStart w:id="410" w:name="OCRUncertain425"/>
      <w:r>
        <w:t>е</w:t>
      </w:r>
      <w:bookmarkEnd w:id="410"/>
      <w:r>
        <w:t>циальный журналы работ предъявляются рабочей комиссии и после приемки объекта в эксплуатацию передаются на хранение заказчику или по его поручению эксплуатационной организации.</w:t>
      </w:r>
    </w:p>
    <w:p w:rsidR="00000000" w:rsidRDefault="002B4C08">
      <w:pPr>
        <w:widowControl/>
        <w:ind w:firstLine="284"/>
        <w:jc w:val="both"/>
      </w:pPr>
      <w:r>
        <w:t xml:space="preserve">1.53. </w:t>
      </w:r>
      <w:r>
        <w:t>Порядок приемки законченных объектов в эксплуатацию указан в гл. 13 «Пособия».</w:t>
      </w:r>
    </w:p>
    <w:p w:rsidR="00000000" w:rsidRDefault="002B4C08">
      <w:pPr>
        <w:widowControl/>
        <w:ind w:firstLine="284"/>
        <w:jc w:val="both"/>
      </w:pPr>
      <w:r>
        <w:t xml:space="preserve">1.54. Акты освидетельствования скрытых работ </w:t>
      </w:r>
      <w:bookmarkStart w:id="411" w:name="OCRUncertain426"/>
      <w:r>
        <w:t>и</w:t>
      </w:r>
      <w:bookmarkEnd w:id="411"/>
      <w:r>
        <w:t xml:space="preserve"> приемки ответственных конструкций составляются с учетом указаний в последующих главах «Пособия».</w:t>
      </w:r>
    </w:p>
    <w:p w:rsidR="00000000" w:rsidRDefault="002B4C08">
      <w:pPr>
        <w:widowControl/>
        <w:ind w:firstLine="284"/>
        <w:jc w:val="both"/>
      </w:pPr>
      <w:r>
        <w:t>Каждому акту должен быть присвоен номер, которы</w:t>
      </w:r>
      <w:bookmarkStart w:id="412" w:name="OCRUncertain427"/>
      <w:r>
        <w:t>й</w:t>
      </w:r>
      <w:bookmarkEnd w:id="412"/>
      <w:r>
        <w:t xml:space="preserve"> должен соответствовать номеру по перечню общего журнала работ.</w:t>
      </w:r>
    </w:p>
    <w:p w:rsidR="00000000" w:rsidRDefault="002B4C08">
      <w:pPr>
        <w:widowControl/>
        <w:ind w:firstLine="284"/>
        <w:jc w:val="both"/>
      </w:pPr>
    </w:p>
    <w:p w:rsidR="00000000" w:rsidRDefault="002B4C08">
      <w:pPr>
        <w:widowControl/>
        <w:ind w:firstLine="284"/>
        <w:jc w:val="both"/>
      </w:pPr>
      <w:r>
        <w:t xml:space="preserve">Глава 2 </w:t>
      </w:r>
    </w:p>
    <w:p w:rsidR="00000000" w:rsidRDefault="002B4C08">
      <w:pPr>
        <w:widowControl/>
        <w:jc w:val="center"/>
        <w:rPr>
          <w:b/>
        </w:rPr>
      </w:pPr>
      <w:r>
        <w:rPr>
          <w:b/>
        </w:rPr>
        <w:t>ГЕОДЕЗИЧЕСКИЕ РАБОТЫ</w:t>
      </w:r>
    </w:p>
    <w:p w:rsidR="00000000" w:rsidRDefault="002B4C08">
      <w:pPr>
        <w:widowControl/>
        <w:ind w:firstLine="284"/>
        <w:jc w:val="both"/>
      </w:pPr>
    </w:p>
    <w:p w:rsidR="00000000" w:rsidRDefault="002B4C08">
      <w:pPr>
        <w:widowControl/>
        <w:ind w:firstLine="284"/>
        <w:jc w:val="both"/>
      </w:pPr>
      <w:r>
        <w:t>2.1. Геодезические работы в строительстве следует выполнять в объеме и с точностью, обеспечивающими при размещении и возведении объектов строител</w:t>
      </w:r>
      <w:r>
        <w:t xml:space="preserve">ьства соответствие геометрических параметров проектной документации, требованиям строительных норм, правил и Государственных стандартов. </w:t>
      </w:r>
    </w:p>
    <w:p w:rsidR="00000000" w:rsidRDefault="002B4C08">
      <w:pPr>
        <w:widowControl/>
        <w:ind w:firstLine="284"/>
        <w:jc w:val="right"/>
      </w:pPr>
      <w:r>
        <w:t>(3.01.03-84, п. 1.1)</w:t>
      </w:r>
    </w:p>
    <w:p w:rsidR="00000000" w:rsidRDefault="002B4C08">
      <w:pPr>
        <w:widowControl/>
        <w:ind w:firstLine="284"/>
        <w:jc w:val="both"/>
      </w:pPr>
    </w:p>
    <w:p w:rsidR="00000000" w:rsidRDefault="002B4C08">
      <w:pPr>
        <w:widowControl/>
        <w:ind w:firstLine="284"/>
        <w:jc w:val="both"/>
      </w:pPr>
      <w:r>
        <w:t>2.2. Геодез</w:t>
      </w:r>
      <w:bookmarkStart w:id="413" w:name="OCRUncertain428"/>
      <w:r>
        <w:t>и</w:t>
      </w:r>
      <w:bookmarkEnd w:id="413"/>
      <w:r>
        <w:t>ческие работы при строительстве мостов осуществляются в соответствии с «Положением о геодезической службе строительно-монтажных организаций», утвержденным Госстроем СССР 14.12.81 г. № 213, с учетом особенностей применения «Положения» к специфике деятельности геодезической службы в мостостро</w:t>
      </w:r>
      <w:bookmarkStart w:id="414" w:name="OCRUncertain430"/>
      <w:r>
        <w:t>е</w:t>
      </w:r>
      <w:bookmarkEnd w:id="414"/>
      <w:r>
        <w:t>нии.</w:t>
      </w:r>
    </w:p>
    <w:p w:rsidR="00000000" w:rsidRDefault="002B4C08">
      <w:pPr>
        <w:widowControl/>
        <w:ind w:firstLine="284"/>
        <w:jc w:val="both"/>
      </w:pPr>
      <w:r>
        <w:t xml:space="preserve">2.3. До начала строительно-монтажных работ </w:t>
      </w:r>
      <w:r>
        <w:t xml:space="preserve">заказчик обязан создать геодезическую </w:t>
      </w:r>
      <w:bookmarkStart w:id="415" w:name="OCRUncertain431"/>
      <w:r>
        <w:t>разбивочную</w:t>
      </w:r>
      <w:bookmarkEnd w:id="415"/>
      <w:r>
        <w:t xml:space="preserve"> основу для стро</w:t>
      </w:r>
      <w:bookmarkStart w:id="416" w:name="OCRUncertain432"/>
      <w:r>
        <w:t>и</w:t>
      </w:r>
      <w:bookmarkEnd w:id="416"/>
      <w:r>
        <w:t>тельства моста и передать подрядчику техническую документацию на нее и закрепленные на местности знаками пункты этой основы.</w:t>
      </w:r>
    </w:p>
    <w:p w:rsidR="00000000" w:rsidRDefault="002B4C08">
      <w:pPr>
        <w:widowControl/>
        <w:ind w:firstLine="284"/>
        <w:jc w:val="both"/>
      </w:pPr>
      <w:r>
        <w:t xml:space="preserve">2.4. Геодезическая </w:t>
      </w:r>
      <w:bookmarkStart w:id="417" w:name="OCRUncertain433"/>
      <w:r>
        <w:t>разбивочная</w:t>
      </w:r>
      <w:bookmarkEnd w:id="417"/>
      <w:r>
        <w:t xml:space="preserve"> основа для строительства моста должна включать:</w:t>
      </w:r>
    </w:p>
    <w:p w:rsidR="00000000" w:rsidRDefault="002B4C08">
      <w:pPr>
        <w:widowControl/>
        <w:ind w:firstLine="284"/>
        <w:jc w:val="both"/>
      </w:pPr>
      <w:r>
        <w:t xml:space="preserve">а) пункты мостовой триангуляции, </w:t>
      </w:r>
      <w:bookmarkStart w:id="418" w:name="OCRUncertain434"/>
      <w:proofErr w:type="spellStart"/>
      <w:r>
        <w:t>трилатерации</w:t>
      </w:r>
      <w:bookmarkEnd w:id="418"/>
      <w:proofErr w:type="spellEnd"/>
      <w:r>
        <w:t xml:space="preserve"> или линейно-угловых сетей (для мостов длиной более 300 м, </w:t>
      </w:r>
      <w:bookmarkStart w:id="419" w:name="OCRUncertain435"/>
      <w:r>
        <w:t>вантовых</w:t>
      </w:r>
      <w:bookmarkEnd w:id="419"/>
      <w:r>
        <w:t xml:space="preserve"> мостов, мостов на кривой, а такж</w:t>
      </w:r>
      <w:bookmarkStart w:id="420" w:name="OCRUncertain436"/>
      <w:r>
        <w:t>е</w:t>
      </w:r>
      <w:bookmarkEnd w:id="420"/>
      <w:r>
        <w:t xml:space="preserve"> мостов с высотой опор более 15 м)</w:t>
      </w:r>
      <w:bookmarkStart w:id="421" w:name="OCRUncertain437"/>
      <w:r>
        <w:t>;</w:t>
      </w:r>
      <w:bookmarkEnd w:id="421"/>
    </w:p>
    <w:p w:rsidR="00000000" w:rsidRDefault="002B4C08">
      <w:pPr>
        <w:widowControl/>
        <w:ind w:firstLine="284"/>
        <w:jc w:val="both"/>
      </w:pPr>
      <w:r>
        <w:t xml:space="preserve">б) высотные реперы (марки); </w:t>
      </w:r>
    </w:p>
    <w:p w:rsidR="00000000" w:rsidRDefault="002B4C08">
      <w:pPr>
        <w:widowControl/>
        <w:ind w:firstLine="284"/>
        <w:jc w:val="both"/>
      </w:pPr>
      <w:r>
        <w:t>в) пункты, закрепляющие продоль</w:t>
      </w:r>
      <w:r>
        <w:t xml:space="preserve">ную ось моста; </w:t>
      </w:r>
      <w:bookmarkStart w:id="422" w:name="OCRUncertain438"/>
    </w:p>
    <w:p w:rsidR="00000000" w:rsidRDefault="002B4C08">
      <w:pPr>
        <w:widowControl/>
        <w:ind w:firstLine="284"/>
        <w:jc w:val="both"/>
      </w:pPr>
      <w:r>
        <w:t>г)</w:t>
      </w:r>
      <w:bookmarkEnd w:id="422"/>
      <w:r>
        <w:t xml:space="preserve"> пункты, закрепляющие вспомогательную ось, параллельную главной оси, в случае строительства моста, перекрывающего пойменные участки длиной более 100 м, при строительстве моста в сложных условиях (природных или связанных с существующей застройкой участка работ) и в случае, если пункты основы могут быть повреждены в процессе строительства;</w:t>
      </w:r>
    </w:p>
    <w:p w:rsidR="00000000" w:rsidRDefault="002B4C08">
      <w:pPr>
        <w:widowControl/>
        <w:ind w:firstLine="284"/>
        <w:jc w:val="both"/>
      </w:pPr>
      <w:bookmarkStart w:id="423" w:name="OCRUncertain439"/>
      <w:proofErr w:type="spellStart"/>
      <w:r>
        <w:t>д</w:t>
      </w:r>
      <w:proofErr w:type="spellEnd"/>
      <w:r>
        <w:t>)</w:t>
      </w:r>
      <w:bookmarkEnd w:id="423"/>
      <w:r>
        <w:t xml:space="preserve"> ось трассы на подходах к мосту — в случае, если подходы входят в состав проекта моста;</w:t>
      </w:r>
    </w:p>
    <w:p w:rsidR="00000000" w:rsidRDefault="002B4C08">
      <w:pPr>
        <w:widowControl/>
        <w:ind w:firstLine="284"/>
        <w:jc w:val="both"/>
      </w:pPr>
      <w:bookmarkStart w:id="424" w:name="OCRUncertain440"/>
      <w:proofErr w:type="spellStart"/>
      <w:r>
        <w:t>е</w:t>
      </w:r>
      <w:proofErr w:type="spellEnd"/>
      <w:r>
        <w:t>)</w:t>
      </w:r>
      <w:bookmarkEnd w:id="424"/>
      <w:r>
        <w:t xml:space="preserve"> оси пойменных опор моста длиной более 100 м, </w:t>
      </w:r>
      <w:bookmarkStart w:id="425" w:name="OCRUncertain441"/>
      <w:r>
        <w:t>вантового</w:t>
      </w:r>
      <w:bookmarkEnd w:id="425"/>
      <w:r>
        <w:t xml:space="preserve"> моста,</w:t>
      </w:r>
      <w:r>
        <w:t xml:space="preserve"> моста на кривых и моста с опорами высотой более 15 м.</w:t>
      </w:r>
    </w:p>
    <w:p w:rsidR="00000000" w:rsidRDefault="002B4C08">
      <w:pPr>
        <w:widowControl/>
        <w:ind w:firstLine="284"/>
        <w:jc w:val="right"/>
      </w:pPr>
      <w:r>
        <w:t xml:space="preserve">(3.06.04-91, </w:t>
      </w:r>
      <w:bookmarkStart w:id="426" w:name="OCRUncertain442"/>
      <w:r>
        <w:t>п.</w:t>
      </w:r>
      <w:bookmarkEnd w:id="426"/>
      <w:r>
        <w:t xml:space="preserve"> 2.1)</w:t>
      </w:r>
    </w:p>
    <w:p w:rsidR="00000000" w:rsidRDefault="002B4C08">
      <w:pPr>
        <w:widowControl/>
        <w:ind w:firstLine="284"/>
        <w:jc w:val="both"/>
      </w:pPr>
    </w:p>
    <w:p w:rsidR="00000000" w:rsidRDefault="002B4C08">
      <w:pPr>
        <w:widowControl/>
        <w:ind w:firstLine="284"/>
        <w:jc w:val="both"/>
      </w:pPr>
      <w:r>
        <w:t xml:space="preserve">2.5. В геодезическую </w:t>
      </w:r>
      <w:bookmarkStart w:id="427" w:name="OCRUncertain443"/>
      <w:r>
        <w:t>разбивочную</w:t>
      </w:r>
      <w:bookmarkEnd w:id="427"/>
      <w:r>
        <w:t xml:space="preserve"> основу должны быть включены также пункты, с которых можно производить разбивку центров опор и контроль за их положением в процессе строительства. </w:t>
      </w:r>
    </w:p>
    <w:p w:rsidR="00000000" w:rsidRDefault="002B4C08">
      <w:pPr>
        <w:widowControl/>
        <w:ind w:firstLine="284"/>
        <w:jc w:val="right"/>
      </w:pPr>
      <w:r>
        <w:t>(3.06.04-91, п. 2.2)</w:t>
      </w:r>
    </w:p>
    <w:p w:rsidR="00000000" w:rsidRDefault="002B4C08">
      <w:pPr>
        <w:widowControl/>
        <w:ind w:firstLine="284"/>
        <w:jc w:val="both"/>
      </w:pPr>
    </w:p>
    <w:p w:rsidR="00000000" w:rsidRDefault="002B4C08">
      <w:pPr>
        <w:widowControl/>
        <w:ind w:firstLine="284"/>
        <w:jc w:val="both"/>
      </w:pPr>
      <w:r>
        <w:t xml:space="preserve">2.6. Геодезические </w:t>
      </w:r>
      <w:bookmarkStart w:id="428" w:name="OCRUncertain444"/>
      <w:r>
        <w:t>разбивочные</w:t>
      </w:r>
      <w:bookmarkEnd w:id="428"/>
      <w:r>
        <w:t xml:space="preserve"> работы и пооперационный геодезический контроль при строительс</w:t>
      </w:r>
      <w:bookmarkStart w:id="429" w:name="OCRUncertain445"/>
      <w:r>
        <w:t>т</w:t>
      </w:r>
      <w:bookmarkEnd w:id="429"/>
      <w:r>
        <w:t>ва мостов длиной б</w:t>
      </w:r>
      <w:bookmarkStart w:id="430" w:name="OCRUncertain446"/>
      <w:r>
        <w:t>о</w:t>
      </w:r>
      <w:bookmarkEnd w:id="430"/>
      <w:r>
        <w:t xml:space="preserve">лее 300 м, </w:t>
      </w:r>
      <w:bookmarkStart w:id="431" w:name="OCRUncertain447"/>
      <w:r>
        <w:t>вантовых</w:t>
      </w:r>
      <w:bookmarkEnd w:id="431"/>
      <w:r>
        <w:t xml:space="preserve"> мостов, мостов на кривых, а также мостов с опорами высотой более 15 м следует выполнять по проекту пр</w:t>
      </w:r>
      <w:r>
        <w:t xml:space="preserve">оизводства геодезических работ </w:t>
      </w:r>
      <w:bookmarkStart w:id="432" w:name="OCRUncertain448"/>
      <w:r>
        <w:t>(ППГР),</w:t>
      </w:r>
      <w:bookmarkEnd w:id="432"/>
      <w:r>
        <w:t xml:space="preserve"> разработанному генеральной проектной организацией в составе рабочей документации на строительс</w:t>
      </w:r>
      <w:bookmarkStart w:id="433" w:name="OCRUncertain449"/>
      <w:r>
        <w:t>т</w:t>
      </w:r>
      <w:bookmarkEnd w:id="433"/>
      <w:r>
        <w:t>во моста.</w:t>
      </w:r>
    </w:p>
    <w:p w:rsidR="00000000" w:rsidRDefault="002B4C08">
      <w:pPr>
        <w:widowControl/>
        <w:ind w:firstLine="284"/>
        <w:jc w:val="both"/>
      </w:pPr>
      <w:r>
        <w:t>Для остальных мостов решения по геодезическим работам, включая схемы размещения пунктов для выполнения геодезических построений и измерений, а также указания о соблюдении необходимой точности и технических средствах геодезического контроля выполнения строительно-монтажных работ должны содержаться в проекте производства работ.</w:t>
      </w:r>
    </w:p>
    <w:p w:rsidR="00000000" w:rsidRDefault="002B4C08">
      <w:pPr>
        <w:widowControl/>
        <w:ind w:firstLine="284"/>
        <w:jc w:val="both"/>
      </w:pPr>
      <w:r>
        <w:t xml:space="preserve">2.7. Приемку геодезической </w:t>
      </w:r>
      <w:bookmarkStart w:id="434" w:name="OCRUncertain450"/>
      <w:r>
        <w:t>разбивочной</w:t>
      </w:r>
      <w:bookmarkEnd w:id="434"/>
      <w:r>
        <w:t xml:space="preserve"> о</w:t>
      </w:r>
      <w:r>
        <w:t>сновы для строительства следует оформлять актом (приложение 6)</w:t>
      </w:r>
      <w:bookmarkStart w:id="435" w:name="OCRUncertain451"/>
      <w:r>
        <w:t xml:space="preserve">. </w:t>
      </w:r>
      <w:bookmarkEnd w:id="435"/>
    </w:p>
    <w:p w:rsidR="00000000" w:rsidRDefault="002B4C08">
      <w:pPr>
        <w:widowControl/>
        <w:ind w:firstLine="284"/>
        <w:jc w:val="right"/>
      </w:pPr>
      <w:r>
        <w:t>(3.01.03-84, п. 2.14)</w:t>
      </w:r>
    </w:p>
    <w:p w:rsidR="00000000" w:rsidRDefault="002B4C08">
      <w:pPr>
        <w:widowControl/>
        <w:ind w:firstLine="284"/>
        <w:jc w:val="both"/>
      </w:pPr>
    </w:p>
    <w:p w:rsidR="00000000" w:rsidRDefault="002B4C08">
      <w:pPr>
        <w:widowControl/>
        <w:ind w:firstLine="284"/>
        <w:jc w:val="both"/>
      </w:pPr>
      <w:r>
        <w:t>2.8. К акту приемки геодезической разбивочной основы должен быть приложен схематический план мостового перехода с указанием местоположения пунктов, типов и глубины заложения закрепляющих их знаков, координат пунктов, их пикетажных значений и высотных отметок в принятой системе координат и высот.</w:t>
      </w:r>
    </w:p>
    <w:p w:rsidR="00000000" w:rsidRDefault="002B4C08">
      <w:pPr>
        <w:widowControl/>
        <w:ind w:firstLine="284"/>
        <w:jc w:val="both"/>
      </w:pPr>
      <w:r>
        <w:t xml:space="preserve">Для мостов длиной более 300 м, </w:t>
      </w:r>
      <w:bookmarkStart w:id="436" w:name="OCRUncertain452"/>
      <w:r>
        <w:t>вантовых</w:t>
      </w:r>
      <w:bookmarkEnd w:id="436"/>
      <w:r>
        <w:t xml:space="preserve"> мостов, мостов на кривых, а также мостов с высотой опор более 15 м к акту приемки геоде</w:t>
      </w:r>
      <w:r>
        <w:t xml:space="preserve">зической разбивочной основы следует прилагать </w:t>
      </w:r>
      <w:bookmarkStart w:id="437" w:name="OCRUncertain453"/>
      <w:r>
        <w:t xml:space="preserve">разбивочный </w:t>
      </w:r>
      <w:bookmarkEnd w:id="437"/>
      <w:r>
        <w:t xml:space="preserve">план мостового перехода, включающий пункты плановой высотной геодезической основы с указанием всех данных выполнения </w:t>
      </w:r>
      <w:bookmarkStart w:id="438" w:name="OCRUncertain454"/>
      <w:r>
        <w:t>разбивочных</w:t>
      </w:r>
      <w:bookmarkEnd w:id="438"/>
      <w:r>
        <w:t xml:space="preserve"> работ. </w:t>
      </w:r>
    </w:p>
    <w:p w:rsidR="00000000" w:rsidRDefault="002B4C08">
      <w:pPr>
        <w:widowControl/>
        <w:ind w:firstLine="284"/>
        <w:jc w:val="right"/>
      </w:pPr>
      <w:r>
        <w:t>(3.06.04-91, п. 2.6)</w:t>
      </w:r>
    </w:p>
    <w:p w:rsidR="00000000" w:rsidRDefault="002B4C08">
      <w:pPr>
        <w:widowControl/>
        <w:ind w:firstLine="284"/>
        <w:jc w:val="both"/>
      </w:pPr>
    </w:p>
    <w:p w:rsidR="00000000" w:rsidRDefault="002B4C08">
      <w:pPr>
        <w:widowControl/>
        <w:ind w:firstLine="284"/>
        <w:jc w:val="both"/>
      </w:pPr>
      <w:r>
        <w:t>2.9. Нормативные требован</w:t>
      </w:r>
      <w:bookmarkStart w:id="439" w:name="OCRUncertain455"/>
      <w:r>
        <w:t>и</w:t>
      </w:r>
      <w:bookmarkEnd w:id="439"/>
      <w:r>
        <w:t>я к геодезическим работам при строительстве мостов приведены в табл. 1.</w:t>
      </w:r>
    </w:p>
    <w:p w:rsidR="00000000" w:rsidRDefault="002B4C08">
      <w:pPr>
        <w:widowControl/>
        <w:ind w:firstLine="284"/>
        <w:jc w:val="both"/>
      </w:pPr>
      <w:r>
        <w:t>2.10. Принятые знаки геодезической разбивочной основы в процессе строительства должны постоянно находитьс</w:t>
      </w:r>
      <w:bookmarkStart w:id="440" w:name="OCRUncertain456"/>
      <w:r>
        <w:t>я</w:t>
      </w:r>
      <w:bookmarkEnd w:id="440"/>
      <w:r>
        <w:t xml:space="preserve"> под наблюдением за сохранностью и усто</w:t>
      </w:r>
      <w:bookmarkStart w:id="441" w:name="OCRUncertain457"/>
      <w:r>
        <w:t>й</w:t>
      </w:r>
      <w:bookmarkEnd w:id="441"/>
      <w:r>
        <w:t xml:space="preserve">чивостью и проверяться </w:t>
      </w:r>
      <w:bookmarkStart w:id="442" w:name="OCRUncertain458"/>
      <w:r>
        <w:t>ин</w:t>
      </w:r>
      <w:bookmarkEnd w:id="442"/>
      <w:r>
        <w:t>струментально не реже двух</w:t>
      </w:r>
      <w:r>
        <w:t xml:space="preserve"> раз в год (в весенний и осенне-зимний п</w:t>
      </w:r>
      <w:bookmarkStart w:id="443" w:name="OCRUncertain459"/>
      <w:r>
        <w:t>е</w:t>
      </w:r>
      <w:bookmarkEnd w:id="443"/>
      <w:r>
        <w:t>риоды).</w:t>
      </w:r>
    </w:p>
    <w:p w:rsidR="00000000" w:rsidRDefault="002B4C08">
      <w:pPr>
        <w:widowControl/>
        <w:ind w:firstLine="284"/>
        <w:jc w:val="right"/>
      </w:pPr>
      <w:r>
        <w:t>(3.01.03-84, п. 2.15)</w:t>
      </w:r>
    </w:p>
    <w:p w:rsidR="00000000" w:rsidRDefault="002B4C08">
      <w:pPr>
        <w:widowControl/>
        <w:ind w:firstLine="284"/>
        <w:jc w:val="both"/>
      </w:pPr>
    </w:p>
    <w:p w:rsidR="00000000" w:rsidRDefault="002B4C08">
      <w:pPr>
        <w:widowControl/>
        <w:ind w:firstLine="284"/>
        <w:jc w:val="both"/>
      </w:pPr>
      <w:r>
        <w:t xml:space="preserve">2.11. Геодезические разбивочные работы в процессе сооружения мостов, разбивки и закрепления осей временных подъездных дорог, развитие (при необходимости) геодезической разбивочной основы на мостах длиной менее 300 м, или зеркалом водотока менее 100 м, а также пооперационный контроль строительно-монтажных работ должны выполняться подрядчиком. Исходными данными для </w:t>
      </w:r>
      <w:bookmarkStart w:id="444" w:name="OCRUncertain460"/>
      <w:r>
        <w:t>разбивочных</w:t>
      </w:r>
      <w:bookmarkEnd w:id="444"/>
      <w:r>
        <w:t xml:space="preserve"> работ являются координаты и высоты пунктов геодезической разби</w:t>
      </w:r>
      <w:r>
        <w:t>вочной основы, принятой от заказчика.</w:t>
      </w:r>
    </w:p>
    <w:p w:rsidR="00000000" w:rsidRDefault="002B4C08">
      <w:pPr>
        <w:widowControl/>
        <w:ind w:firstLine="284"/>
        <w:jc w:val="right"/>
      </w:pPr>
      <w:r>
        <w:t>(3.06.04-91, п. 2.7)</w:t>
      </w:r>
    </w:p>
    <w:p w:rsidR="00000000" w:rsidRDefault="002B4C08">
      <w:pPr>
        <w:widowControl/>
        <w:ind w:firstLine="284"/>
        <w:jc w:val="both"/>
      </w:pPr>
    </w:p>
    <w:p w:rsidR="00000000" w:rsidRDefault="002B4C08">
      <w:pPr>
        <w:widowControl/>
        <w:ind w:firstLine="284"/>
        <w:jc w:val="both"/>
      </w:pPr>
      <w:r>
        <w:t>2.12. В процессе возведения сооружений строительно-монтажной организац</w:t>
      </w:r>
      <w:bookmarkStart w:id="445" w:name="OCRUncertain461"/>
      <w:r>
        <w:t>и</w:t>
      </w:r>
      <w:bookmarkEnd w:id="445"/>
      <w:r>
        <w:t xml:space="preserve">ей следует проводить геодезический контроль точности геометрических параметров сооружений, который является обязательной составной частью производственного контроля качества. </w:t>
      </w:r>
    </w:p>
    <w:p w:rsidR="00000000" w:rsidRDefault="002B4C08">
      <w:pPr>
        <w:widowControl/>
        <w:ind w:firstLine="284"/>
        <w:jc w:val="both"/>
      </w:pPr>
      <w:r>
        <w:t>Этот контроль заключается в:</w:t>
      </w:r>
    </w:p>
    <w:p w:rsidR="00000000" w:rsidRDefault="002B4C08">
      <w:pPr>
        <w:widowControl/>
        <w:ind w:firstLine="284"/>
        <w:jc w:val="both"/>
      </w:pPr>
      <w:r>
        <w:t xml:space="preserve">а) геодезической (инструментальной) проверке соответствия положения элементов конструкций и частей сооружений проектным требованиям в процессе </w:t>
      </w:r>
      <w:bookmarkStart w:id="446" w:name="OCRUncertain462"/>
      <w:r>
        <w:t>и</w:t>
      </w:r>
      <w:bookmarkEnd w:id="446"/>
      <w:r>
        <w:t>х монтажа и временного закреплен</w:t>
      </w:r>
      <w:r>
        <w:t>ия (при операционном контроле)</w:t>
      </w:r>
      <w:bookmarkStart w:id="447" w:name="OCRUncertain463"/>
      <w:r>
        <w:t>;</w:t>
      </w:r>
      <w:bookmarkEnd w:id="447"/>
    </w:p>
    <w:p w:rsidR="00000000" w:rsidRDefault="002B4C08">
      <w:pPr>
        <w:widowControl/>
        <w:ind w:firstLine="284"/>
        <w:jc w:val="both"/>
      </w:pPr>
      <w:r>
        <w:t>б) исполнительной геодезической съемке пла</w:t>
      </w:r>
      <w:bookmarkStart w:id="448" w:name="OCRUncertain464"/>
      <w:r>
        <w:t>н</w:t>
      </w:r>
      <w:bookmarkEnd w:id="448"/>
      <w:r>
        <w:t>ового и высотн</w:t>
      </w:r>
      <w:bookmarkStart w:id="449" w:name="OCRUncertain465"/>
      <w:r>
        <w:t>о</w:t>
      </w:r>
      <w:bookmarkEnd w:id="449"/>
      <w:r>
        <w:t>го положения элементов, конструкций и частей сооружений при приемочном контроле.</w:t>
      </w:r>
    </w:p>
    <w:p w:rsidR="00000000" w:rsidRDefault="002B4C08">
      <w:pPr>
        <w:widowControl/>
        <w:ind w:firstLine="284"/>
        <w:jc w:val="right"/>
      </w:pPr>
      <w:r>
        <w:t xml:space="preserve">(3.01.03-84, </w:t>
      </w:r>
      <w:proofErr w:type="spellStart"/>
      <w:r>
        <w:t>пп</w:t>
      </w:r>
      <w:proofErr w:type="spellEnd"/>
      <w:r>
        <w:t>. 4.1 и 4.2)</w:t>
      </w:r>
    </w:p>
    <w:p w:rsidR="00000000" w:rsidRDefault="002B4C08">
      <w:pPr>
        <w:widowControl/>
        <w:ind w:firstLine="284"/>
        <w:jc w:val="both"/>
      </w:pPr>
    </w:p>
    <w:p w:rsidR="00000000" w:rsidRDefault="002B4C08">
      <w:pPr>
        <w:widowControl/>
        <w:ind w:firstLine="284"/>
        <w:jc w:val="both"/>
      </w:pPr>
      <w:r>
        <w:t xml:space="preserve">2.13. Результаты геодезической (инструментальной) проверки при операционном контроле должны быть зафиксированы в общем журнале работ. </w:t>
      </w:r>
    </w:p>
    <w:p w:rsidR="00000000" w:rsidRDefault="002B4C08">
      <w:pPr>
        <w:widowControl/>
        <w:ind w:firstLine="284"/>
        <w:jc w:val="right"/>
      </w:pPr>
      <w:r>
        <w:t>(3.01.03-84, п. 4.8)</w:t>
      </w:r>
    </w:p>
    <w:p w:rsidR="00000000" w:rsidRDefault="002B4C08">
      <w:pPr>
        <w:widowControl/>
        <w:ind w:firstLine="284"/>
        <w:jc w:val="both"/>
      </w:pPr>
    </w:p>
    <w:p w:rsidR="00000000" w:rsidRDefault="002B4C08">
      <w:pPr>
        <w:widowControl/>
        <w:ind w:firstLine="284"/>
        <w:jc w:val="both"/>
      </w:pPr>
      <w:r>
        <w:t>2.14. Перечень ответственных конструкций и частей сооружен</w:t>
      </w:r>
      <w:bookmarkStart w:id="450" w:name="OCRUncertain466"/>
      <w:r>
        <w:t>и</w:t>
      </w:r>
      <w:bookmarkEnd w:id="450"/>
      <w:r>
        <w:t>й, подлежащих исполнительной геодезической съемке при выполнени</w:t>
      </w:r>
      <w:bookmarkStart w:id="451" w:name="OCRUncertain467"/>
      <w:r>
        <w:t xml:space="preserve">и </w:t>
      </w:r>
      <w:bookmarkEnd w:id="451"/>
      <w:r>
        <w:t>приемочного контроля должен быт</w:t>
      </w:r>
      <w:r>
        <w:t>ь опред</w:t>
      </w:r>
      <w:bookmarkStart w:id="452" w:name="OCRUncertain468"/>
      <w:r>
        <w:t>е</w:t>
      </w:r>
      <w:bookmarkEnd w:id="452"/>
      <w:r>
        <w:t xml:space="preserve">лен проектной организацией. </w:t>
      </w:r>
    </w:p>
    <w:p w:rsidR="00000000" w:rsidRDefault="002B4C08">
      <w:pPr>
        <w:widowControl/>
        <w:ind w:firstLine="284"/>
        <w:jc w:val="right"/>
      </w:pPr>
      <w:r>
        <w:t>(3.01.03-84, п. 4.4)</w:t>
      </w:r>
    </w:p>
    <w:p w:rsidR="00000000" w:rsidRDefault="002B4C08">
      <w:pPr>
        <w:widowControl/>
        <w:ind w:firstLine="284"/>
        <w:jc w:val="both"/>
      </w:pPr>
    </w:p>
    <w:p w:rsidR="00000000" w:rsidRDefault="002B4C08">
      <w:pPr>
        <w:widowControl/>
        <w:ind w:firstLine="284"/>
        <w:jc w:val="both"/>
      </w:pPr>
      <w:r>
        <w:t>2.15. По результатам исполнительной геодезической съемки элементов, конструкций и частей сооружений следует составлять исполнительные схемы (пример такой схемы для планового расположен</w:t>
      </w:r>
      <w:bookmarkStart w:id="453" w:name="OCRUncertain469"/>
      <w:r>
        <w:t>и</w:t>
      </w:r>
      <w:bookmarkEnd w:id="453"/>
      <w:r>
        <w:t>я свай приведен в приложении 14 к главе СНиП 3.01.03-84).</w:t>
      </w:r>
    </w:p>
    <w:p w:rsidR="00000000" w:rsidRDefault="002B4C08">
      <w:pPr>
        <w:widowControl/>
        <w:ind w:firstLine="284"/>
        <w:jc w:val="both"/>
      </w:pPr>
      <w:r>
        <w:t>2.</w:t>
      </w:r>
      <w:bookmarkStart w:id="454" w:name="OCRUncertain588"/>
      <w:r>
        <w:t>1</w:t>
      </w:r>
      <w:bookmarkEnd w:id="454"/>
      <w:r>
        <w:t>6. Погрешность измерений в процессе геодез</w:t>
      </w:r>
      <w:bookmarkStart w:id="455" w:name="OCRUncertain589"/>
      <w:r>
        <w:t>и</w:t>
      </w:r>
      <w:bookmarkEnd w:id="455"/>
      <w:r>
        <w:t>ческого контроля точности геометрических параметров сооружений должна быть не бо</w:t>
      </w:r>
      <w:bookmarkStart w:id="456" w:name="OCRUncertain590"/>
      <w:r>
        <w:t>л</w:t>
      </w:r>
      <w:bookmarkEnd w:id="456"/>
      <w:r>
        <w:t>ее 0,2 величины отклонений, допускаемых строительными нормами и правилами, государс</w:t>
      </w:r>
      <w:r>
        <w:t xml:space="preserve">твенными стандартами или проектной документацией.             </w:t>
      </w:r>
    </w:p>
    <w:p w:rsidR="00000000" w:rsidRDefault="002B4C08">
      <w:pPr>
        <w:widowControl/>
        <w:ind w:firstLine="284"/>
        <w:jc w:val="both"/>
      </w:pPr>
      <w:r>
        <w:t>В случае строительства по проектной документации, содержащей допуски на изготовление и возведение конструкций сооружений, не предусмотренные стандартами, нормами и правилами, необходимую точность измерений надлежит определять специальным расчетом, выполняемым в проекте производства геодезических работ.</w:t>
      </w:r>
    </w:p>
    <w:p w:rsidR="00000000" w:rsidRDefault="002B4C08">
      <w:pPr>
        <w:widowControl/>
        <w:ind w:firstLine="284"/>
        <w:jc w:val="right"/>
      </w:pPr>
      <w:r>
        <w:t xml:space="preserve">(3.01.03-84, </w:t>
      </w:r>
      <w:bookmarkStart w:id="457" w:name="OCRUncertain592"/>
      <w:r>
        <w:t>п.</w:t>
      </w:r>
      <w:bookmarkEnd w:id="457"/>
      <w:r>
        <w:t xml:space="preserve"> 4.7)</w:t>
      </w:r>
    </w:p>
    <w:p w:rsidR="00000000" w:rsidRDefault="002B4C08">
      <w:pPr>
        <w:widowControl/>
        <w:ind w:firstLine="284"/>
        <w:jc w:val="both"/>
      </w:pPr>
    </w:p>
    <w:p w:rsidR="00000000" w:rsidRDefault="002B4C08">
      <w:pPr>
        <w:widowControl/>
        <w:ind w:firstLine="284"/>
        <w:jc w:val="both"/>
      </w:pPr>
      <w:r>
        <w:t xml:space="preserve">2.17. При строительстве моста выполненные геодезические работы должна контролировать строительная организация на следующих </w:t>
      </w:r>
      <w:r>
        <w:t>этапах:</w:t>
      </w:r>
    </w:p>
    <w:p w:rsidR="00000000" w:rsidRDefault="002B4C08">
      <w:pPr>
        <w:widowControl/>
        <w:ind w:firstLine="284"/>
        <w:jc w:val="both"/>
      </w:pPr>
      <w:r>
        <w:t>а) до начала работ по сооружению моста в соответствии с п. 2.4 настоящего «Пособия»;</w:t>
      </w:r>
    </w:p>
    <w:p w:rsidR="00000000" w:rsidRDefault="002B4C08">
      <w:pPr>
        <w:widowControl/>
        <w:ind w:firstLine="284"/>
        <w:jc w:val="both"/>
      </w:pPr>
      <w:r>
        <w:t>б) после разбивки опор (до возведения фундамента опор) (акт по форме приложения 7)</w:t>
      </w:r>
      <w:bookmarkStart w:id="458" w:name="OCRUncertain594"/>
      <w:r>
        <w:t>;</w:t>
      </w:r>
      <w:bookmarkEnd w:id="458"/>
    </w:p>
    <w:p w:rsidR="00000000" w:rsidRDefault="002B4C08">
      <w:pPr>
        <w:widowControl/>
        <w:ind w:firstLine="284"/>
        <w:jc w:val="both"/>
      </w:pPr>
      <w:r>
        <w:t xml:space="preserve">в) после возведения фундаментов (до начала работ по возведению тела опор) </w:t>
      </w:r>
      <w:bookmarkStart w:id="459" w:name="OCRUncertain595"/>
      <w:r>
        <w:t>(</w:t>
      </w:r>
      <w:bookmarkEnd w:id="459"/>
      <w:r>
        <w:t>акт по форме приложения 8)</w:t>
      </w:r>
      <w:bookmarkStart w:id="460" w:name="OCRUncertain596"/>
      <w:r>
        <w:t>;</w:t>
      </w:r>
      <w:bookmarkEnd w:id="460"/>
    </w:p>
    <w:p w:rsidR="00000000" w:rsidRDefault="002B4C08">
      <w:pPr>
        <w:widowControl/>
        <w:ind w:firstLine="284"/>
        <w:jc w:val="both"/>
      </w:pPr>
      <w:bookmarkStart w:id="461" w:name="OCRUncertain597"/>
      <w:r>
        <w:t>г)</w:t>
      </w:r>
      <w:bookmarkEnd w:id="461"/>
      <w:r>
        <w:t xml:space="preserve"> в процессе возведения тела опор в соответствии с </w:t>
      </w:r>
      <w:bookmarkStart w:id="462" w:name="OCRUncertain598"/>
      <w:r>
        <w:t>ППГР</w:t>
      </w:r>
      <w:bookmarkEnd w:id="462"/>
      <w:r>
        <w:t xml:space="preserve"> (акт по форме приложения 8)</w:t>
      </w:r>
      <w:bookmarkStart w:id="463" w:name="OCRUncertain599"/>
      <w:r>
        <w:t>;</w:t>
      </w:r>
      <w:bookmarkEnd w:id="463"/>
    </w:p>
    <w:p w:rsidR="00000000" w:rsidRDefault="002B4C08">
      <w:pPr>
        <w:widowControl/>
        <w:ind w:firstLine="284"/>
        <w:jc w:val="both"/>
      </w:pPr>
      <w:bookmarkStart w:id="464" w:name="OCRUncertain600"/>
      <w:proofErr w:type="spellStart"/>
      <w:r>
        <w:t>д</w:t>
      </w:r>
      <w:proofErr w:type="spellEnd"/>
      <w:r>
        <w:t>)</w:t>
      </w:r>
      <w:bookmarkEnd w:id="464"/>
      <w:r>
        <w:t xml:space="preserve"> после возведения опор и разбивки осей </w:t>
      </w:r>
      <w:bookmarkStart w:id="465" w:name="OCRUncertain601"/>
      <w:proofErr w:type="spellStart"/>
      <w:r>
        <w:t>подферменных</w:t>
      </w:r>
      <w:bookmarkEnd w:id="465"/>
      <w:proofErr w:type="spellEnd"/>
      <w:r>
        <w:t xml:space="preserve"> площадок (акт по форме приложения 8)</w:t>
      </w:r>
      <w:bookmarkStart w:id="466" w:name="OCRUncertain602"/>
      <w:r>
        <w:t>;</w:t>
      </w:r>
      <w:bookmarkEnd w:id="466"/>
    </w:p>
    <w:p w:rsidR="00000000" w:rsidRDefault="002B4C08">
      <w:pPr>
        <w:widowControl/>
        <w:ind w:firstLine="284"/>
        <w:jc w:val="both"/>
      </w:pPr>
      <w:bookmarkStart w:id="467" w:name="OCRUncertain603"/>
      <w:proofErr w:type="spellStart"/>
      <w:r>
        <w:t>е</w:t>
      </w:r>
      <w:proofErr w:type="spellEnd"/>
      <w:r>
        <w:t>)</w:t>
      </w:r>
      <w:bookmarkEnd w:id="467"/>
      <w:r>
        <w:t xml:space="preserve"> после установки пролетного строения на опорные част</w:t>
      </w:r>
      <w:r>
        <w:t>и (акт по форме приложения 9)</w:t>
      </w:r>
      <w:bookmarkStart w:id="468" w:name="OCRUncertain604"/>
      <w:r>
        <w:t>.</w:t>
      </w:r>
      <w:bookmarkEnd w:id="468"/>
    </w:p>
    <w:p w:rsidR="00000000" w:rsidRDefault="002B4C08">
      <w:pPr>
        <w:widowControl/>
        <w:ind w:firstLine="284"/>
        <w:jc w:val="right"/>
      </w:pPr>
      <w:r>
        <w:t>(3.06.04-91, п. 2.8)</w:t>
      </w:r>
    </w:p>
    <w:p w:rsidR="00000000" w:rsidRDefault="002B4C08">
      <w:pPr>
        <w:widowControl/>
        <w:ind w:firstLine="284"/>
        <w:jc w:val="both"/>
      </w:pPr>
    </w:p>
    <w:p w:rsidR="00000000" w:rsidRDefault="002B4C08">
      <w:pPr>
        <w:widowControl/>
        <w:ind w:firstLine="284"/>
        <w:jc w:val="both"/>
      </w:pPr>
      <w:r>
        <w:t>2.18. Геодезический контроль при выполнении работ по монтажу бетонных, железобетонных и стальных конструкций осуществляется в соответствии с указаниями гл. 6 и 7 «Пособия».</w:t>
      </w:r>
    </w:p>
    <w:p w:rsidR="00000000" w:rsidRDefault="002B4C08">
      <w:pPr>
        <w:widowControl/>
        <w:ind w:firstLine="284"/>
        <w:jc w:val="both"/>
      </w:pPr>
      <w:r>
        <w:t>2.19. После завершения работ по сооружению моста для сопоставления фактических данных с проектными выполняют контрольные геодезические работы (измеряют длину моста, определяют отклон</w:t>
      </w:r>
      <w:bookmarkStart w:id="469" w:name="OCRUncertain605"/>
      <w:r>
        <w:t>е</w:t>
      </w:r>
      <w:bookmarkEnd w:id="469"/>
      <w:r>
        <w:t>ния от проектной оси, производят продольное нивелирование по головке рельса или проезжей части, нивелир</w:t>
      </w:r>
      <w:r>
        <w:t xml:space="preserve">уют опоры моста и выполняют </w:t>
      </w:r>
      <w:bookmarkStart w:id="470" w:name="OCRUncertain606"/>
      <w:proofErr w:type="spellStart"/>
      <w:r>
        <w:t>нивелирные</w:t>
      </w:r>
      <w:bookmarkEnd w:id="470"/>
      <w:proofErr w:type="spellEnd"/>
      <w:r>
        <w:t xml:space="preserve"> и </w:t>
      </w:r>
      <w:bookmarkStart w:id="471" w:name="OCRUncertain607"/>
      <w:r>
        <w:t>обмерные</w:t>
      </w:r>
      <w:bookmarkEnd w:id="471"/>
      <w:r>
        <w:t xml:space="preserve"> работы регуляционных и </w:t>
      </w:r>
      <w:bookmarkStart w:id="472" w:name="OCRUncertain608"/>
      <w:proofErr w:type="spellStart"/>
      <w:r>
        <w:t>берего-укрепительных</w:t>
      </w:r>
      <w:bookmarkEnd w:id="472"/>
      <w:proofErr w:type="spellEnd"/>
      <w:r>
        <w:t xml:space="preserve"> сооружений (табл. </w:t>
      </w:r>
      <w:bookmarkStart w:id="473" w:name="OCRUncertain609"/>
      <w:r>
        <w:t>1</w:t>
      </w:r>
      <w:bookmarkEnd w:id="473"/>
      <w:r>
        <w:t>).</w:t>
      </w:r>
    </w:p>
    <w:p w:rsidR="00000000" w:rsidRDefault="002B4C08">
      <w:pPr>
        <w:widowControl/>
        <w:ind w:firstLine="284"/>
        <w:jc w:val="right"/>
      </w:pPr>
      <w:bookmarkStart w:id="474" w:name="OCRUncertain610"/>
      <w:r>
        <w:t>(РМ</w:t>
      </w:r>
      <w:bookmarkEnd w:id="474"/>
      <w:r>
        <w:t xml:space="preserve"> 6, п. 4.18)</w:t>
      </w:r>
    </w:p>
    <w:p w:rsidR="00000000" w:rsidRDefault="002B4C08">
      <w:pPr>
        <w:widowControl/>
        <w:ind w:firstLine="284"/>
        <w:jc w:val="both"/>
      </w:pPr>
    </w:p>
    <w:p w:rsidR="00000000" w:rsidRDefault="002B4C08">
      <w:pPr>
        <w:widowControl/>
        <w:ind w:firstLine="284"/>
        <w:jc w:val="both"/>
      </w:pPr>
      <w:r>
        <w:t xml:space="preserve">2.20. Строительная организация проводит систематические наблюдения (два раза в год летом и зимой) за построенными опорами </w:t>
      </w:r>
      <w:bookmarkStart w:id="475" w:name="OCRUncertain611"/>
      <w:r>
        <w:t xml:space="preserve">и </w:t>
      </w:r>
      <w:bookmarkEnd w:id="475"/>
      <w:r>
        <w:t>пролетными строениями до сдачи моста в эксплуатацию. Деформации пролетных строений и осадки опор моста определяют высокоточными приборами по особой программе.</w:t>
      </w:r>
    </w:p>
    <w:p w:rsidR="00000000" w:rsidRDefault="002B4C08">
      <w:pPr>
        <w:widowControl/>
        <w:ind w:firstLine="284"/>
        <w:jc w:val="right"/>
      </w:pPr>
      <w:r>
        <w:t>(РМ 6, п. 4.19)</w:t>
      </w:r>
    </w:p>
    <w:p w:rsidR="00000000" w:rsidRDefault="002B4C08">
      <w:pPr>
        <w:widowControl/>
        <w:ind w:firstLine="284"/>
        <w:jc w:val="both"/>
        <w:rPr>
          <w:i/>
        </w:rPr>
      </w:pPr>
    </w:p>
    <w:p w:rsidR="00000000" w:rsidRDefault="002B4C08">
      <w:pPr>
        <w:widowControl/>
        <w:ind w:firstLine="284"/>
        <w:jc w:val="right"/>
        <w:rPr>
          <w:i/>
        </w:rPr>
      </w:pPr>
    </w:p>
    <w:p w:rsidR="00000000" w:rsidRDefault="002B4C08">
      <w:pPr>
        <w:widowControl/>
        <w:ind w:firstLine="284"/>
        <w:jc w:val="right"/>
        <w:rPr>
          <w:i/>
        </w:rPr>
      </w:pPr>
      <w:r>
        <w:rPr>
          <w:i/>
        </w:rPr>
        <w:t xml:space="preserve">Таблица 1 </w:t>
      </w:r>
    </w:p>
    <w:p w:rsidR="00000000" w:rsidRDefault="002B4C08">
      <w:pPr>
        <w:widowControl/>
        <w:jc w:val="center"/>
        <w:rPr>
          <w:b/>
        </w:rPr>
      </w:pPr>
      <w:r>
        <w:rPr>
          <w:b/>
        </w:rPr>
        <w:t>Технические требова</w:t>
      </w:r>
      <w:bookmarkStart w:id="476" w:name="OCRUncertain470"/>
      <w:r>
        <w:rPr>
          <w:b/>
        </w:rPr>
        <w:t>н</w:t>
      </w:r>
      <w:bookmarkEnd w:id="476"/>
      <w:r>
        <w:rPr>
          <w:b/>
        </w:rPr>
        <w:t xml:space="preserve">ия, объем и способы контроля </w:t>
      </w:r>
    </w:p>
    <w:p w:rsidR="00000000" w:rsidRDefault="002B4C08">
      <w:pPr>
        <w:widowControl/>
        <w:jc w:val="center"/>
        <w:rPr>
          <w:b/>
        </w:rPr>
      </w:pPr>
      <w:r>
        <w:rPr>
          <w:b/>
        </w:rPr>
        <w:t xml:space="preserve">геодезической </w:t>
      </w:r>
      <w:bookmarkStart w:id="477" w:name="OCRUncertain471"/>
      <w:r>
        <w:rPr>
          <w:b/>
        </w:rPr>
        <w:t>раз</w:t>
      </w:r>
      <w:r>
        <w:rPr>
          <w:b/>
        </w:rPr>
        <w:t xml:space="preserve">бивочной </w:t>
      </w:r>
      <w:bookmarkEnd w:id="477"/>
      <w:r>
        <w:rPr>
          <w:b/>
        </w:rPr>
        <w:t xml:space="preserve">основы </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83"/>
        <w:gridCol w:w="4536"/>
        <w:gridCol w:w="1134"/>
        <w:gridCol w:w="2398"/>
      </w:tblGrid>
      <w:tr w:rsidR="00000000">
        <w:tblPrEx>
          <w:tblCellMar>
            <w:top w:w="0" w:type="dxa"/>
            <w:bottom w:w="0" w:type="dxa"/>
          </w:tblCellMar>
        </w:tblPrEx>
        <w:tc>
          <w:tcPr>
            <w:tcW w:w="283"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p>
        </w:tc>
        <w:tc>
          <w:tcPr>
            <w:tcW w:w="4536"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w:t>
            </w:r>
            <w:bookmarkStart w:id="478" w:name="OCRUncertain473"/>
            <w:r>
              <w:rPr>
                <w:sz w:val="16"/>
              </w:rPr>
              <w:t>ки</w:t>
            </w:r>
            <w:bookmarkEnd w:id="478"/>
            <w:r>
              <w:rPr>
                <w:sz w:val="16"/>
              </w:rPr>
              <w:t>е требов</w:t>
            </w:r>
            <w:bookmarkStart w:id="479" w:name="OCRUncertain474"/>
            <w:r>
              <w:rPr>
                <w:sz w:val="16"/>
              </w:rPr>
              <w:t>а</w:t>
            </w:r>
            <w:bookmarkEnd w:id="479"/>
            <w:r>
              <w:rPr>
                <w:sz w:val="16"/>
              </w:rPr>
              <w:t>ния</w:t>
            </w:r>
          </w:p>
        </w:tc>
        <w:tc>
          <w:tcPr>
            <w:tcW w:w="1134"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w:t>
            </w:r>
            <w:bookmarkStart w:id="480" w:name="OCRUncertain476"/>
            <w:r>
              <w:rPr>
                <w:sz w:val="16"/>
              </w:rPr>
              <w:t>н</w:t>
            </w:r>
            <w:bookmarkEnd w:id="480"/>
            <w:r>
              <w:rPr>
                <w:sz w:val="16"/>
              </w:rPr>
              <w:t>троль</w:t>
            </w:r>
          </w:p>
        </w:tc>
        <w:tc>
          <w:tcPr>
            <w:tcW w:w="2398"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Мето</w:t>
            </w:r>
            <w:bookmarkStart w:id="481" w:name="OCRUncertain477"/>
            <w:r>
              <w:rPr>
                <w:sz w:val="16"/>
              </w:rPr>
              <w:t>д</w:t>
            </w:r>
            <w:bookmarkEnd w:id="481"/>
            <w:r>
              <w:rPr>
                <w:sz w:val="16"/>
              </w:rPr>
              <w:t xml:space="preserve"> </w:t>
            </w:r>
            <w:bookmarkStart w:id="482" w:name="OCRUncertain478"/>
            <w:r>
              <w:rPr>
                <w:sz w:val="16"/>
              </w:rPr>
              <w:t>ил</w:t>
            </w:r>
            <w:bookmarkEnd w:id="482"/>
            <w:r>
              <w:rPr>
                <w:sz w:val="16"/>
              </w:rPr>
              <w:t>и с</w:t>
            </w:r>
            <w:bookmarkStart w:id="483" w:name="OCRUncertain479"/>
            <w:r>
              <w:rPr>
                <w:sz w:val="16"/>
              </w:rPr>
              <w:t>п</w:t>
            </w:r>
            <w:bookmarkEnd w:id="483"/>
            <w:r>
              <w:rPr>
                <w:sz w:val="16"/>
              </w:rPr>
              <w:t>ос</w:t>
            </w:r>
            <w:bookmarkStart w:id="484" w:name="OCRUncertain480"/>
            <w:r>
              <w:rPr>
                <w:sz w:val="16"/>
              </w:rPr>
              <w:t>о</w:t>
            </w:r>
            <w:bookmarkEnd w:id="484"/>
            <w:r>
              <w:rPr>
                <w:sz w:val="16"/>
              </w:rPr>
              <w:t xml:space="preserve">б </w:t>
            </w:r>
            <w:bookmarkStart w:id="485" w:name="OCRUncertain481"/>
          </w:p>
          <w:p w:rsidR="00000000" w:rsidRDefault="002B4C08">
            <w:pPr>
              <w:widowControl/>
              <w:jc w:val="center"/>
              <w:rPr>
                <w:sz w:val="16"/>
              </w:rPr>
            </w:pPr>
            <w:r>
              <w:rPr>
                <w:sz w:val="16"/>
              </w:rPr>
              <w:t>к</w:t>
            </w:r>
            <w:bookmarkEnd w:id="485"/>
            <w:r>
              <w:rPr>
                <w:sz w:val="16"/>
              </w:rPr>
              <w:t>онтр</w:t>
            </w:r>
            <w:bookmarkStart w:id="486" w:name="OCRUncertain482"/>
            <w:r>
              <w:rPr>
                <w:sz w:val="16"/>
              </w:rPr>
              <w:t>о</w:t>
            </w:r>
            <w:bookmarkEnd w:id="486"/>
            <w:r>
              <w:rPr>
                <w:sz w:val="16"/>
              </w:rPr>
              <w:t>ля</w:t>
            </w:r>
          </w:p>
          <w:p w:rsidR="00000000" w:rsidRDefault="002B4C08">
            <w:pPr>
              <w:widowControl/>
              <w:jc w:val="center"/>
              <w:rPr>
                <w:sz w:val="16"/>
              </w:rPr>
            </w:pPr>
          </w:p>
        </w:tc>
      </w:tr>
      <w:tr w:rsidR="00000000">
        <w:tblPrEx>
          <w:tblCellMar>
            <w:top w:w="0" w:type="dxa"/>
            <w:bottom w:w="0" w:type="dxa"/>
          </w:tblCellMar>
        </w:tblPrEx>
        <w:tc>
          <w:tcPr>
            <w:tcW w:w="283" w:type="dxa"/>
            <w:tcBorders>
              <w:top w:val="nil"/>
            </w:tcBorders>
          </w:tcPr>
          <w:p w:rsidR="00000000" w:rsidRDefault="002B4C08">
            <w:pPr>
              <w:widowControl/>
              <w:jc w:val="center"/>
              <w:rPr>
                <w:sz w:val="16"/>
              </w:rPr>
            </w:pPr>
          </w:p>
          <w:p w:rsidR="00000000" w:rsidRDefault="002B4C08">
            <w:pPr>
              <w:widowControl/>
              <w:jc w:val="center"/>
              <w:rPr>
                <w:sz w:val="16"/>
              </w:rPr>
            </w:pPr>
            <w:r>
              <w:rPr>
                <w:sz w:val="16"/>
              </w:rPr>
              <w:t>1</w:t>
            </w:r>
            <w:bookmarkStart w:id="487" w:name="OCRUncertain483"/>
            <w:r>
              <w:rPr>
                <w:sz w:val="16"/>
              </w:rPr>
              <w:t>.</w:t>
            </w:r>
            <w:bookmarkEnd w:id="487"/>
          </w:p>
        </w:tc>
        <w:tc>
          <w:tcPr>
            <w:tcW w:w="4536"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Число пунктов геодезической разбивочной основы для мостов длиной более 300 м, </w:t>
            </w:r>
            <w:bookmarkStart w:id="488" w:name="OCRUncertain484"/>
            <w:r>
              <w:rPr>
                <w:sz w:val="16"/>
              </w:rPr>
              <w:t>вантовых</w:t>
            </w:r>
            <w:bookmarkEnd w:id="488"/>
            <w:r>
              <w:rPr>
                <w:sz w:val="16"/>
              </w:rPr>
              <w:t xml:space="preserve"> мостов, мостов на -кривой, мостов с опорами высотой более 15 м, а также при зеркале водотока более 100 м принимается в со</w:t>
            </w:r>
            <w:bookmarkStart w:id="489" w:name="OCRUncertain485"/>
            <w:r>
              <w:rPr>
                <w:sz w:val="16"/>
              </w:rPr>
              <w:t>о</w:t>
            </w:r>
            <w:bookmarkEnd w:id="489"/>
            <w:r>
              <w:rPr>
                <w:sz w:val="16"/>
              </w:rPr>
              <w:t>тветствии с проектом геодезической разбивочной основы ППГР</w:t>
            </w:r>
          </w:p>
          <w:p w:rsidR="00000000" w:rsidRDefault="002B4C08">
            <w:pPr>
              <w:widowControl/>
              <w:jc w:val="both"/>
              <w:rPr>
                <w:sz w:val="16"/>
              </w:rPr>
            </w:pPr>
          </w:p>
        </w:tc>
        <w:tc>
          <w:tcPr>
            <w:tcW w:w="1134"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Каждого пункта</w:t>
            </w:r>
          </w:p>
        </w:tc>
        <w:tc>
          <w:tcPr>
            <w:tcW w:w="2398"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(геодезические изм</w:t>
            </w:r>
            <w:bookmarkStart w:id="490" w:name="OCRUncertain486"/>
            <w:r>
              <w:rPr>
                <w:sz w:val="16"/>
              </w:rPr>
              <w:t>е</w:t>
            </w:r>
            <w:bookmarkEnd w:id="490"/>
            <w:r>
              <w:rPr>
                <w:sz w:val="16"/>
              </w:rPr>
              <w:t>рения при приемке геодезической разбивочной основы)</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2. </w:t>
            </w:r>
          </w:p>
        </w:tc>
        <w:tc>
          <w:tcPr>
            <w:tcW w:w="4536" w:type="dxa"/>
            <w:tcBorders>
              <w:left w:val="nil"/>
            </w:tcBorders>
          </w:tcPr>
          <w:p w:rsidR="00000000" w:rsidRDefault="002B4C08">
            <w:pPr>
              <w:widowControl/>
              <w:jc w:val="both"/>
              <w:rPr>
                <w:sz w:val="16"/>
              </w:rPr>
            </w:pPr>
            <w:r>
              <w:rPr>
                <w:sz w:val="16"/>
              </w:rPr>
              <w:t>Число реперов и пунктов плановой геод</w:t>
            </w:r>
            <w:bookmarkStart w:id="491" w:name="OCRUncertain487"/>
            <w:r>
              <w:rPr>
                <w:sz w:val="16"/>
              </w:rPr>
              <w:t>е</w:t>
            </w:r>
            <w:bookmarkEnd w:id="491"/>
            <w:r>
              <w:rPr>
                <w:sz w:val="16"/>
              </w:rPr>
              <w:t xml:space="preserve">зической </w:t>
            </w:r>
            <w:r>
              <w:rPr>
                <w:sz w:val="16"/>
              </w:rPr>
              <w:t xml:space="preserve">разбивочной основы, закрепляющих продольную ось моста, принимается для: </w:t>
            </w:r>
          </w:p>
          <w:p w:rsidR="00000000" w:rsidRDefault="002B4C08">
            <w:pPr>
              <w:widowControl/>
              <w:jc w:val="both"/>
              <w:rPr>
                <w:sz w:val="16"/>
              </w:rPr>
            </w:pPr>
            <w:r>
              <w:rPr>
                <w:sz w:val="16"/>
              </w:rPr>
              <w:t xml:space="preserve">труб и мостов длиной до 50 м — 1 </w:t>
            </w:r>
          </w:p>
          <w:p w:rsidR="00000000" w:rsidRDefault="002B4C08">
            <w:pPr>
              <w:widowControl/>
              <w:jc w:val="both"/>
              <w:rPr>
                <w:sz w:val="16"/>
              </w:rPr>
            </w:pPr>
            <w:r>
              <w:rPr>
                <w:sz w:val="16"/>
              </w:rPr>
              <w:t>репер и не менее 2 пунктов на продольной оси моста (трубы)</w:t>
            </w:r>
            <w:bookmarkStart w:id="492" w:name="OCRUncertain488"/>
            <w:r>
              <w:rPr>
                <w:sz w:val="16"/>
              </w:rPr>
              <w:t>;</w:t>
            </w:r>
            <w:bookmarkEnd w:id="492"/>
          </w:p>
        </w:tc>
        <w:tc>
          <w:tcPr>
            <w:tcW w:w="1134" w:type="dxa"/>
            <w:tcBorders>
              <w:left w:val="nil"/>
            </w:tcBorders>
          </w:tcPr>
          <w:p w:rsidR="00000000" w:rsidRDefault="002B4C08">
            <w:pPr>
              <w:widowControl/>
              <w:jc w:val="both"/>
              <w:rPr>
                <w:sz w:val="16"/>
              </w:rPr>
            </w:pPr>
            <w:r>
              <w:rPr>
                <w:sz w:val="16"/>
              </w:rPr>
              <w:t xml:space="preserve">Каждого репера </w:t>
            </w:r>
          </w:p>
          <w:p w:rsidR="00000000" w:rsidRDefault="002B4C08">
            <w:pPr>
              <w:widowControl/>
              <w:jc w:val="both"/>
              <w:rPr>
                <w:sz w:val="16"/>
              </w:rPr>
            </w:pPr>
            <w:r>
              <w:rPr>
                <w:sz w:val="16"/>
              </w:rPr>
              <w:t>и пункта</w:t>
            </w:r>
          </w:p>
        </w:tc>
        <w:tc>
          <w:tcPr>
            <w:tcW w:w="23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Pr>
          <w:p w:rsidR="00000000" w:rsidRDefault="002B4C08">
            <w:pPr>
              <w:widowControl/>
              <w:jc w:val="center"/>
              <w:rPr>
                <w:sz w:val="16"/>
              </w:rPr>
            </w:pPr>
          </w:p>
        </w:tc>
        <w:tc>
          <w:tcPr>
            <w:tcW w:w="4536" w:type="dxa"/>
            <w:tcBorders>
              <w:left w:val="nil"/>
            </w:tcBorders>
          </w:tcPr>
          <w:p w:rsidR="00000000" w:rsidRDefault="002B4C08">
            <w:pPr>
              <w:widowControl/>
              <w:jc w:val="both"/>
              <w:rPr>
                <w:sz w:val="16"/>
              </w:rPr>
            </w:pPr>
            <w:r>
              <w:rPr>
                <w:sz w:val="16"/>
              </w:rPr>
              <w:t>мостов длиной от 50 до 300 м — по 1 реперу и не менее 2 пунктов на каждом берегу;</w:t>
            </w:r>
          </w:p>
        </w:tc>
        <w:tc>
          <w:tcPr>
            <w:tcW w:w="1134" w:type="dxa"/>
            <w:tcBorders>
              <w:left w:val="nil"/>
            </w:tcBorders>
          </w:tcPr>
          <w:p w:rsidR="00000000" w:rsidRDefault="002B4C08">
            <w:pPr>
              <w:widowControl/>
              <w:jc w:val="both"/>
              <w:rPr>
                <w:sz w:val="16"/>
              </w:rPr>
            </w:pPr>
            <w:r>
              <w:rPr>
                <w:sz w:val="16"/>
              </w:rPr>
              <w:t>То же</w:t>
            </w:r>
          </w:p>
        </w:tc>
        <w:tc>
          <w:tcPr>
            <w:tcW w:w="23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Pr>
          <w:p w:rsidR="00000000" w:rsidRDefault="002B4C08">
            <w:pPr>
              <w:widowControl/>
              <w:jc w:val="center"/>
              <w:rPr>
                <w:sz w:val="16"/>
              </w:rPr>
            </w:pPr>
          </w:p>
        </w:tc>
        <w:tc>
          <w:tcPr>
            <w:tcW w:w="4536" w:type="dxa"/>
            <w:tcBorders>
              <w:left w:val="nil"/>
            </w:tcBorders>
          </w:tcPr>
          <w:p w:rsidR="00000000" w:rsidRDefault="002B4C08">
            <w:pPr>
              <w:widowControl/>
              <w:jc w:val="both"/>
              <w:rPr>
                <w:sz w:val="16"/>
              </w:rPr>
            </w:pPr>
            <w:r>
              <w:rPr>
                <w:sz w:val="16"/>
              </w:rPr>
              <w:t xml:space="preserve">мостов длиной более 300 м, </w:t>
            </w:r>
            <w:bookmarkStart w:id="493" w:name="OCRUncertain489"/>
            <w:r>
              <w:rPr>
                <w:sz w:val="16"/>
              </w:rPr>
              <w:t>вантовых</w:t>
            </w:r>
            <w:bookmarkEnd w:id="493"/>
            <w:r>
              <w:rPr>
                <w:sz w:val="16"/>
              </w:rPr>
              <w:t xml:space="preserve"> мостов, мостов на кри</w:t>
            </w:r>
            <w:bookmarkStart w:id="494" w:name="OCRUncertain490"/>
            <w:r>
              <w:rPr>
                <w:sz w:val="16"/>
              </w:rPr>
              <w:t>в</w:t>
            </w:r>
            <w:bookmarkEnd w:id="494"/>
            <w:r>
              <w:rPr>
                <w:sz w:val="16"/>
              </w:rPr>
              <w:t xml:space="preserve">ой и мостов с опорами высотой более 15 м — по 2 репера и не менее 2 пунктов на каждом берегу; </w:t>
            </w:r>
          </w:p>
          <w:p w:rsidR="00000000" w:rsidRDefault="002B4C08">
            <w:pPr>
              <w:widowControl/>
              <w:jc w:val="both"/>
              <w:rPr>
                <w:sz w:val="16"/>
              </w:rPr>
            </w:pPr>
          </w:p>
        </w:tc>
        <w:tc>
          <w:tcPr>
            <w:tcW w:w="1134" w:type="dxa"/>
            <w:tcBorders>
              <w:left w:val="nil"/>
            </w:tcBorders>
          </w:tcPr>
          <w:p w:rsidR="00000000" w:rsidRDefault="002B4C08">
            <w:pPr>
              <w:widowControl/>
              <w:jc w:val="both"/>
              <w:rPr>
                <w:sz w:val="16"/>
              </w:rPr>
            </w:pPr>
            <w:r>
              <w:rPr>
                <w:sz w:val="16"/>
              </w:rPr>
              <w:t xml:space="preserve">Каждого репера </w:t>
            </w:r>
          </w:p>
          <w:p w:rsidR="00000000" w:rsidRDefault="002B4C08">
            <w:pPr>
              <w:widowControl/>
              <w:jc w:val="both"/>
              <w:rPr>
                <w:sz w:val="16"/>
              </w:rPr>
            </w:pPr>
            <w:r>
              <w:rPr>
                <w:sz w:val="16"/>
              </w:rPr>
              <w:t>и пункта</w:t>
            </w:r>
          </w:p>
        </w:tc>
        <w:tc>
          <w:tcPr>
            <w:tcW w:w="2398" w:type="dxa"/>
            <w:tcBorders>
              <w:left w:val="nil"/>
            </w:tcBorders>
          </w:tcPr>
          <w:p w:rsidR="00000000" w:rsidRDefault="002B4C08">
            <w:pPr>
              <w:widowControl/>
              <w:jc w:val="both"/>
              <w:rPr>
                <w:sz w:val="16"/>
              </w:rPr>
            </w:pPr>
            <w:r>
              <w:rPr>
                <w:sz w:val="16"/>
              </w:rPr>
              <w:t>Измерительный (геодезические измерени</w:t>
            </w:r>
            <w:r>
              <w:rPr>
                <w:sz w:val="16"/>
              </w:rPr>
              <w:t>я при при</w:t>
            </w:r>
            <w:bookmarkStart w:id="495" w:name="OCRUncertain491"/>
            <w:r>
              <w:rPr>
                <w:sz w:val="16"/>
              </w:rPr>
              <w:t>е</w:t>
            </w:r>
            <w:bookmarkEnd w:id="495"/>
            <w:r>
              <w:rPr>
                <w:sz w:val="16"/>
              </w:rPr>
              <w:t>мке геодезической разбивочной основы)</w:t>
            </w:r>
          </w:p>
        </w:tc>
      </w:tr>
      <w:tr w:rsidR="00000000">
        <w:tblPrEx>
          <w:tblCellMar>
            <w:top w:w="0" w:type="dxa"/>
            <w:bottom w:w="0" w:type="dxa"/>
          </w:tblCellMar>
        </w:tblPrEx>
        <w:tc>
          <w:tcPr>
            <w:tcW w:w="283" w:type="dxa"/>
          </w:tcPr>
          <w:p w:rsidR="00000000" w:rsidRDefault="002B4C08">
            <w:pPr>
              <w:widowControl/>
              <w:jc w:val="center"/>
              <w:rPr>
                <w:sz w:val="16"/>
              </w:rPr>
            </w:pPr>
          </w:p>
        </w:tc>
        <w:tc>
          <w:tcPr>
            <w:tcW w:w="4536" w:type="dxa"/>
            <w:tcBorders>
              <w:left w:val="nil"/>
            </w:tcBorders>
          </w:tcPr>
          <w:p w:rsidR="00000000" w:rsidRDefault="002B4C08">
            <w:pPr>
              <w:widowControl/>
              <w:jc w:val="both"/>
              <w:rPr>
                <w:sz w:val="16"/>
              </w:rPr>
            </w:pPr>
            <w:r>
              <w:rPr>
                <w:sz w:val="16"/>
              </w:rPr>
              <w:t>трасс подходов — не менее 1 репера и 2 пунктов на 1 км трассы</w:t>
            </w:r>
          </w:p>
          <w:p w:rsidR="00000000" w:rsidRDefault="002B4C08">
            <w:pPr>
              <w:widowControl/>
              <w:jc w:val="both"/>
              <w:rPr>
                <w:sz w:val="16"/>
              </w:rPr>
            </w:pPr>
          </w:p>
        </w:tc>
        <w:tc>
          <w:tcPr>
            <w:tcW w:w="1134" w:type="dxa"/>
            <w:tcBorders>
              <w:left w:val="nil"/>
            </w:tcBorders>
          </w:tcPr>
          <w:p w:rsidR="00000000" w:rsidRDefault="002B4C08">
            <w:pPr>
              <w:widowControl/>
              <w:jc w:val="both"/>
              <w:rPr>
                <w:sz w:val="16"/>
              </w:rPr>
            </w:pPr>
            <w:r>
              <w:rPr>
                <w:sz w:val="16"/>
              </w:rPr>
              <w:t>То же</w:t>
            </w:r>
          </w:p>
        </w:tc>
        <w:tc>
          <w:tcPr>
            <w:tcW w:w="23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3. </w:t>
            </w:r>
          </w:p>
        </w:tc>
        <w:tc>
          <w:tcPr>
            <w:tcW w:w="4536" w:type="dxa"/>
            <w:tcBorders>
              <w:left w:val="nil"/>
            </w:tcBorders>
          </w:tcPr>
          <w:p w:rsidR="00000000" w:rsidRDefault="002B4C08">
            <w:pPr>
              <w:widowControl/>
              <w:jc w:val="both"/>
              <w:rPr>
                <w:sz w:val="16"/>
              </w:rPr>
            </w:pPr>
            <w:r>
              <w:rPr>
                <w:sz w:val="16"/>
              </w:rPr>
              <w:t xml:space="preserve">Средние </w:t>
            </w:r>
            <w:bookmarkStart w:id="496" w:name="OCRUncertain493"/>
            <w:proofErr w:type="spellStart"/>
            <w:r>
              <w:rPr>
                <w:sz w:val="16"/>
              </w:rPr>
              <w:t>квадратические</w:t>
            </w:r>
            <w:bookmarkEnd w:id="496"/>
            <w:proofErr w:type="spellEnd"/>
            <w:r>
              <w:rPr>
                <w:sz w:val="16"/>
              </w:rPr>
              <w:t xml:space="preserve"> ошибки определения при</w:t>
            </w:r>
            <w:bookmarkStart w:id="497" w:name="OCRUncertain494"/>
            <w:r>
              <w:rPr>
                <w:sz w:val="16"/>
              </w:rPr>
              <w:t>н</w:t>
            </w:r>
            <w:bookmarkEnd w:id="497"/>
            <w:r>
              <w:rPr>
                <w:sz w:val="16"/>
              </w:rPr>
              <w:t xml:space="preserve">имаются, мм: </w:t>
            </w:r>
          </w:p>
          <w:p w:rsidR="00000000" w:rsidRDefault="002B4C08">
            <w:pPr>
              <w:widowControl/>
              <w:jc w:val="both"/>
              <w:rPr>
                <w:sz w:val="16"/>
              </w:rPr>
            </w:pPr>
            <w:r>
              <w:rPr>
                <w:sz w:val="16"/>
              </w:rPr>
              <w:t>координат пунктов плановой геодезической основы — 6</w:t>
            </w:r>
          </w:p>
          <w:p w:rsidR="00000000" w:rsidRDefault="002B4C08">
            <w:pPr>
              <w:widowControl/>
              <w:jc w:val="both"/>
              <w:rPr>
                <w:sz w:val="16"/>
              </w:rPr>
            </w:pPr>
          </w:p>
        </w:tc>
        <w:tc>
          <w:tcPr>
            <w:tcW w:w="1134" w:type="dxa"/>
            <w:tcBorders>
              <w:left w:val="nil"/>
            </w:tcBorders>
          </w:tcPr>
          <w:p w:rsidR="00000000" w:rsidRDefault="002B4C08">
            <w:pPr>
              <w:widowControl/>
              <w:jc w:val="both"/>
              <w:rPr>
                <w:sz w:val="16"/>
              </w:rPr>
            </w:pPr>
            <w:r>
              <w:rPr>
                <w:sz w:val="16"/>
              </w:rPr>
              <w:t>Всех пунктов плановой геодезической основы</w:t>
            </w:r>
          </w:p>
        </w:tc>
        <w:tc>
          <w:tcPr>
            <w:tcW w:w="2398" w:type="dxa"/>
            <w:tcBorders>
              <w:left w:val="nil"/>
            </w:tcBorders>
          </w:tcPr>
          <w:p w:rsidR="00000000" w:rsidRDefault="002B4C08">
            <w:pPr>
              <w:widowControl/>
              <w:jc w:val="both"/>
              <w:rPr>
                <w:sz w:val="16"/>
              </w:rPr>
            </w:pPr>
            <w:r>
              <w:rPr>
                <w:sz w:val="16"/>
              </w:rPr>
              <w:t xml:space="preserve">Измерительный </w:t>
            </w:r>
            <w:bookmarkStart w:id="498" w:name="OCRUncertain495"/>
            <w:r>
              <w:rPr>
                <w:sz w:val="16"/>
              </w:rPr>
              <w:t>(урав</w:t>
            </w:r>
            <w:bookmarkEnd w:id="498"/>
            <w:r>
              <w:rPr>
                <w:sz w:val="16"/>
              </w:rPr>
              <w:t>нение плановой геодезической основы)</w:t>
            </w:r>
          </w:p>
        </w:tc>
      </w:tr>
      <w:tr w:rsidR="00000000">
        <w:tblPrEx>
          <w:tblCellMar>
            <w:top w:w="0" w:type="dxa"/>
            <w:bottom w:w="0" w:type="dxa"/>
          </w:tblCellMar>
        </w:tblPrEx>
        <w:tc>
          <w:tcPr>
            <w:tcW w:w="283" w:type="dxa"/>
          </w:tcPr>
          <w:p w:rsidR="00000000" w:rsidRDefault="002B4C08">
            <w:pPr>
              <w:widowControl/>
              <w:jc w:val="center"/>
              <w:rPr>
                <w:sz w:val="16"/>
              </w:rPr>
            </w:pPr>
          </w:p>
        </w:tc>
        <w:tc>
          <w:tcPr>
            <w:tcW w:w="4536" w:type="dxa"/>
            <w:tcBorders>
              <w:left w:val="nil"/>
            </w:tcBorders>
          </w:tcPr>
          <w:p w:rsidR="00000000" w:rsidRDefault="002B4C08">
            <w:pPr>
              <w:widowControl/>
              <w:jc w:val="both"/>
              <w:rPr>
                <w:sz w:val="16"/>
              </w:rPr>
            </w:pPr>
            <w:r>
              <w:rPr>
                <w:sz w:val="16"/>
              </w:rPr>
              <w:t>о</w:t>
            </w:r>
            <w:bookmarkStart w:id="499" w:name="OCRUncertain497"/>
            <w:r>
              <w:rPr>
                <w:sz w:val="16"/>
              </w:rPr>
              <w:t>т</w:t>
            </w:r>
            <w:bookmarkEnd w:id="499"/>
            <w:r>
              <w:rPr>
                <w:sz w:val="16"/>
              </w:rPr>
              <w:t>меток реперов на берегах и о</w:t>
            </w:r>
            <w:bookmarkStart w:id="500" w:name="OCRUncertain498"/>
            <w:r>
              <w:rPr>
                <w:sz w:val="16"/>
              </w:rPr>
              <w:t>п</w:t>
            </w:r>
            <w:bookmarkEnd w:id="500"/>
            <w:r>
              <w:rPr>
                <w:sz w:val="16"/>
              </w:rPr>
              <w:t xml:space="preserve">орах: </w:t>
            </w:r>
          </w:p>
          <w:p w:rsidR="00000000" w:rsidRDefault="002B4C08">
            <w:pPr>
              <w:widowControl/>
              <w:jc w:val="both"/>
              <w:rPr>
                <w:sz w:val="16"/>
              </w:rPr>
            </w:pPr>
            <w:r>
              <w:rPr>
                <w:sz w:val="16"/>
              </w:rPr>
              <w:t>постоянных — 3, временных — 5</w:t>
            </w:r>
          </w:p>
        </w:tc>
        <w:tc>
          <w:tcPr>
            <w:tcW w:w="1134" w:type="dxa"/>
            <w:tcBorders>
              <w:left w:val="nil"/>
            </w:tcBorders>
          </w:tcPr>
          <w:p w:rsidR="00000000" w:rsidRDefault="002B4C08">
            <w:pPr>
              <w:widowControl/>
              <w:jc w:val="both"/>
              <w:rPr>
                <w:sz w:val="16"/>
              </w:rPr>
            </w:pPr>
            <w:r>
              <w:rPr>
                <w:sz w:val="16"/>
              </w:rPr>
              <w:t>Всех реперов</w:t>
            </w:r>
          </w:p>
        </w:tc>
        <w:tc>
          <w:tcPr>
            <w:tcW w:w="2398" w:type="dxa"/>
            <w:tcBorders>
              <w:left w:val="nil"/>
            </w:tcBorders>
          </w:tcPr>
          <w:p w:rsidR="00000000" w:rsidRDefault="002B4C08">
            <w:pPr>
              <w:widowControl/>
              <w:jc w:val="both"/>
              <w:rPr>
                <w:sz w:val="16"/>
              </w:rPr>
            </w:pPr>
            <w:r>
              <w:rPr>
                <w:sz w:val="16"/>
              </w:rPr>
              <w:t>Измерительный (геометрическое или триго</w:t>
            </w:r>
            <w:bookmarkStart w:id="501" w:name="OCRUncertain499"/>
            <w:r>
              <w:rPr>
                <w:sz w:val="16"/>
              </w:rPr>
              <w:t>н</w:t>
            </w:r>
            <w:bookmarkEnd w:id="501"/>
            <w:r>
              <w:rPr>
                <w:sz w:val="16"/>
              </w:rPr>
              <w:t>ометрическое нивелирование с исп</w:t>
            </w:r>
            <w:bookmarkStart w:id="502" w:name="OCRUncertain500"/>
            <w:r>
              <w:rPr>
                <w:sz w:val="16"/>
              </w:rPr>
              <w:t>ол</w:t>
            </w:r>
            <w:bookmarkEnd w:id="502"/>
            <w:r>
              <w:rPr>
                <w:sz w:val="16"/>
              </w:rPr>
              <w:t>ь</w:t>
            </w:r>
            <w:bookmarkStart w:id="503" w:name="OCRUncertain501"/>
            <w:r>
              <w:rPr>
                <w:sz w:val="16"/>
              </w:rPr>
              <w:t>з</w:t>
            </w:r>
            <w:bookmarkEnd w:id="503"/>
            <w:r>
              <w:rPr>
                <w:sz w:val="16"/>
              </w:rPr>
              <w:t>ованием эле</w:t>
            </w:r>
            <w:r>
              <w:rPr>
                <w:sz w:val="16"/>
              </w:rPr>
              <w:t>ктронных тахеометров</w:t>
            </w:r>
          </w:p>
          <w:p w:rsidR="00000000" w:rsidRDefault="002B4C08">
            <w:pPr>
              <w:widowControl/>
              <w:jc w:val="both"/>
              <w:rPr>
                <w:sz w:val="16"/>
              </w:rPr>
            </w:pPr>
          </w:p>
        </w:tc>
      </w:tr>
      <w:tr w:rsidR="00000000">
        <w:tblPrEx>
          <w:tblCellMar>
            <w:top w:w="0" w:type="dxa"/>
            <w:bottom w:w="0" w:type="dxa"/>
          </w:tblCellMar>
        </w:tblPrEx>
        <w:tc>
          <w:tcPr>
            <w:tcW w:w="8351" w:type="dxa"/>
            <w:gridSpan w:val="4"/>
          </w:tcPr>
          <w:p w:rsidR="00000000" w:rsidRDefault="002B4C08">
            <w:pPr>
              <w:widowControl/>
              <w:jc w:val="both"/>
              <w:rPr>
                <w:sz w:val="16"/>
              </w:rPr>
            </w:pPr>
          </w:p>
          <w:p w:rsidR="00000000" w:rsidRDefault="002B4C08">
            <w:pPr>
              <w:widowControl/>
              <w:ind w:firstLine="284"/>
              <w:jc w:val="both"/>
              <w:rPr>
                <w:sz w:val="16"/>
              </w:rPr>
            </w:pPr>
            <w:bookmarkStart w:id="504" w:name="OCRUncertain502"/>
            <w:r>
              <w:rPr>
                <w:sz w:val="16"/>
              </w:rPr>
              <w:t>П</w:t>
            </w:r>
            <w:bookmarkEnd w:id="504"/>
            <w:r>
              <w:rPr>
                <w:sz w:val="16"/>
              </w:rPr>
              <w:t>римечания:    1. На мос</w:t>
            </w:r>
            <w:bookmarkStart w:id="505" w:name="OCRUncertain506"/>
            <w:r>
              <w:rPr>
                <w:sz w:val="16"/>
              </w:rPr>
              <w:t>та</w:t>
            </w:r>
            <w:bookmarkEnd w:id="505"/>
            <w:r>
              <w:rPr>
                <w:sz w:val="16"/>
              </w:rPr>
              <w:t xml:space="preserve">х </w:t>
            </w:r>
            <w:bookmarkStart w:id="506" w:name="OCRUncertain507"/>
            <w:r>
              <w:rPr>
                <w:sz w:val="16"/>
              </w:rPr>
              <w:t>д</w:t>
            </w:r>
            <w:bookmarkEnd w:id="506"/>
            <w:r>
              <w:rPr>
                <w:sz w:val="16"/>
              </w:rPr>
              <w:t>л</w:t>
            </w:r>
            <w:bookmarkStart w:id="507" w:name="OCRUncertain508"/>
            <w:r>
              <w:rPr>
                <w:sz w:val="16"/>
              </w:rPr>
              <w:t>ин</w:t>
            </w:r>
            <w:bookmarkEnd w:id="507"/>
            <w:r>
              <w:rPr>
                <w:sz w:val="16"/>
              </w:rPr>
              <w:t xml:space="preserve">ой более 100 м, </w:t>
            </w:r>
            <w:bookmarkStart w:id="508" w:name="OCRUncertain509"/>
            <w:r>
              <w:rPr>
                <w:sz w:val="16"/>
              </w:rPr>
              <w:t>вантовых</w:t>
            </w:r>
            <w:bookmarkEnd w:id="508"/>
            <w:r>
              <w:rPr>
                <w:sz w:val="16"/>
              </w:rPr>
              <w:t xml:space="preserve"> мостах, мост</w:t>
            </w:r>
            <w:bookmarkStart w:id="509" w:name="OCRUncertain510"/>
            <w:r>
              <w:rPr>
                <w:sz w:val="16"/>
              </w:rPr>
              <w:t>а</w:t>
            </w:r>
            <w:bookmarkEnd w:id="509"/>
            <w:r>
              <w:rPr>
                <w:sz w:val="16"/>
              </w:rPr>
              <w:t>х на кр</w:t>
            </w:r>
            <w:bookmarkStart w:id="510" w:name="OCRUncertain511"/>
            <w:r>
              <w:rPr>
                <w:sz w:val="16"/>
              </w:rPr>
              <w:t>и</w:t>
            </w:r>
            <w:bookmarkEnd w:id="510"/>
            <w:r>
              <w:rPr>
                <w:sz w:val="16"/>
              </w:rPr>
              <w:t>вых и мостах с опора</w:t>
            </w:r>
            <w:bookmarkStart w:id="511" w:name="OCRUncertain512"/>
            <w:r>
              <w:rPr>
                <w:sz w:val="16"/>
              </w:rPr>
              <w:t>ми</w:t>
            </w:r>
            <w:bookmarkEnd w:id="511"/>
            <w:r>
              <w:rPr>
                <w:sz w:val="16"/>
              </w:rPr>
              <w:t xml:space="preserve"> высотой б</w:t>
            </w:r>
            <w:bookmarkStart w:id="512" w:name="OCRUncertain513"/>
            <w:r>
              <w:rPr>
                <w:sz w:val="16"/>
              </w:rPr>
              <w:t>о</w:t>
            </w:r>
            <w:bookmarkEnd w:id="512"/>
            <w:r>
              <w:rPr>
                <w:sz w:val="16"/>
              </w:rPr>
              <w:t>лее 15 м п</w:t>
            </w:r>
            <w:bookmarkStart w:id="513" w:name="OCRUncertain514"/>
            <w:r>
              <w:rPr>
                <w:sz w:val="16"/>
              </w:rPr>
              <w:t>у</w:t>
            </w:r>
            <w:bookmarkEnd w:id="513"/>
            <w:r>
              <w:rPr>
                <w:sz w:val="16"/>
              </w:rPr>
              <w:t>нкты п</w:t>
            </w:r>
            <w:bookmarkStart w:id="514" w:name="OCRUncertain515"/>
            <w:r>
              <w:rPr>
                <w:sz w:val="16"/>
              </w:rPr>
              <w:t>лан</w:t>
            </w:r>
            <w:bookmarkEnd w:id="514"/>
            <w:r>
              <w:rPr>
                <w:sz w:val="16"/>
              </w:rPr>
              <w:t>о</w:t>
            </w:r>
            <w:bookmarkStart w:id="515" w:name="OCRUncertain516"/>
            <w:r>
              <w:rPr>
                <w:sz w:val="16"/>
              </w:rPr>
              <w:t>в</w:t>
            </w:r>
            <w:bookmarkEnd w:id="515"/>
            <w:r>
              <w:rPr>
                <w:sz w:val="16"/>
              </w:rPr>
              <w:t>ой гео</w:t>
            </w:r>
            <w:bookmarkStart w:id="516" w:name="OCRUncertain517"/>
            <w:r>
              <w:rPr>
                <w:sz w:val="16"/>
              </w:rPr>
              <w:t>д</w:t>
            </w:r>
            <w:bookmarkEnd w:id="516"/>
            <w:r>
              <w:rPr>
                <w:sz w:val="16"/>
              </w:rPr>
              <w:t>ез</w:t>
            </w:r>
            <w:bookmarkStart w:id="517" w:name="OCRUncertain518"/>
            <w:r>
              <w:rPr>
                <w:sz w:val="16"/>
              </w:rPr>
              <w:t>и</w:t>
            </w:r>
            <w:bookmarkEnd w:id="517"/>
            <w:r>
              <w:rPr>
                <w:sz w:val="16"/>
              </w:rPr>
              <w:t>ческой основы сле</w:t>
            </w:r>
            <w:bookmarkStart w:id="518" w:name="OCRUncertain520"/>
            <w:r>
              <w:rPr>
                <w:sz w:val="16"/>
              </w:rPr>
              <w:t>ду</w:t>
            </w:r>
            <w:bookmarkEnd w:id="518"/>
            <w:r>
              <w:rPr>
                <w:sz w:val="16"/>
              </w:rPr>
              <w:t xml:space="preserve">ет </w:t>
            </w:r>
            <w:bookmarkStart w:id="519" w:name="OCRUncertain521"/>
            <w:r>
              <w:rPr>
                <w:sz w:val="16"/>
              </w:rPr>
              <w:t>устанавливат</w:t>
            </w:r>
            <w:bookmarkEnd w:id="519"/>
            <w:r>
              <w:rPr>
                <w:sz w:val="16"/>
              </w:rPr>
              <w:t xml:space="preserve">ь с </w:t>
            </w:r>
            <w:bookmarkStart w:id="520" w:name="OCRUncertain522"/>
            <w:r>
              <w:rPr>
                <w:sz w:val="16"/>
              </w:rPr>
              <w:t>железобетонным</w:t>
            </w:r>
            <w:bookmarkEnd w:id="520"/>
            <w:r>
              <w:rPr>
                <w:sz w:val="16"/>
              </w:rPr>
              <w:t>и це</w:t>
            </w:r>
            <w:bookmarkStart w:id="521" w:name="OCRUncertain523"/>
            <w:r>
              <w:rPr>
                <w:sz w:val="16"/>
              </w:rPr>
              <w:t>н</w:t>
            </w:r>
            <w:bookmarkEnd w:id="521"/>
            <w:r>
              <w:rPr>
                <w:sz w:val="16"/>
              </w:rPr>
              <w:t>тр</w:t>
            </w:r>
            <w:bookmarkStart w:id="522" w:name="OCRUncertain524"/>
            <w:r>
              <w:rPr>
                <w:sz w:val="16"/>
              </w:rPr>
              <w:t>а</w:t>
            </w:r>
            <w:bookmarkEnd w:id="522"/>
            <w:r>
              <w:rPr>
                <w:sz w:val="16"/>
              </w:rPr>
              <w:t>м</w:t>
            </w:r>
            <w:bookmarkStart w:id="523" w:name="OCRUncertain525"/>
            <w:r>
              <w:rPr>
                <w:sz w:val="16"/>
              </w:rPr>
              <w:t>и</w:t>
            </w:r>
            <w:bookmarkEnd w:id="523"/>
            <w:r>
              <w:rPr>
                <w:sz w:val="16"/>
              </w:rPr>
              <w:t xml:space="preserve"> и </w:t>
            </w:r>
            <w:bookmarkStart w:id="524" w:name="OCRUncertain527"/>
            <w:r>
              <w:rPr>
                <w:sz w:val="16"/>
              </w:rPr>
              <w:t>у</w:t>
            </w:r>
            <w:bookmarkEnd w:id="524"/>
            <w:r>
              <w:rPr>
                <w:sz w:val="16"/>
              </w:rPr>
              <w:t xml:space="preserve">стройствами для </w:t>
            </w:r>
            <w:bookmarkStart w:id="525" w:name="OCRUncertain528"/>
            <w:r>
              <w:rPr>
                <w:sz w:val="16"/>
              </w:rPr>
              <w:t>принудительного</w:t>
            </w:r>
            <w:bookmarkEnd w:id="525"/>
            <w:r>
              <w:rPr>
                <w:sz w:val="16"/>
              </w:rPr>
              <w:t xml:space="preserve"> </w:t>
            </w:r>
            <w:bookmarkStart w:id="526" w:name="OCRUncertain529"/>
            <w:r>
              <w:rPr>
                <w:sz w:val="16"/>
              </w:rPr>
              <w:t>центрирования</w:t>
            </w:r>
            <w:bookmarkEnd w:id="526"/>
            <w:r>
              <w:rPr>
                <w:sz w:val="16"/>
              </w:rPr>
              <w:t xml:space="preserve"> </w:t>
            </w:r>
            <w:bookmarkStart w:id="527" w:name="OCRUncertain530"/>
            <w:r>
              <w:rPr>
                <w:sz w:val="16"/>
              </w:rPr>
              <w:t>геоде</w:t>
            </w:r>
            <w:bookmarkStart w:id="528" w:name="OCRUncertain531"/>
            <w:bookmarkEnd w:id="527"/>
            <w:r>
              <w:rPr>
                <w:sz w:val="16"/>
              </w:rPr>
              <w:t>зичес</w:t>
            </w:r>
            <w:bookmarkEnd w:id="528"/>
            <w:r>
              <w:rPr>
                <w:sz w:val="16"/>
              </w:rPr>
              <w:t>ко</w:t>
            </w:r>
            <w:bookmarkStart w:id="529" w:name="OCRUncertain532"/>
            <w:r>
              <w:rPr>
                <w:sz w:val="16"/>
              </w:rPr>
              <w:t>го</w:t>
            </w:r>
            <w:bookmarkEnd w:id="529"/>
            <w:r>
              <w:rPr>
                <w:sz w:val="16"/>
              </w:rPr>
              <w:t xml:space="preserve"> </w:t>
            </w:r>
            <w:bookmarkStart w:id="530" w:name="OCRUncertain533"/>
            <w:r>
              <w:rPr>
                <w:sz w:val="16"/>
              </w:rPr>
              <w:t>прибора.</w:t>
            </w:r>
            <w:bookmarkEnd w:id="530"/>
            <w:r>
              <w:rPr>
                <w:sz w:val="16"/>
              </w:rPr>
              <w:t xml:space="preserve"> На остал</w:t>
            </w:r>
            <w:bookmarkStart w:id="531" w:name="OCRUncertain534"/>
            <w:r>
              <w:rPr>
                <w:sz w:val="16"/>
              </w:rPr>
              <w:t>ьн</w:t>
            </w:r>
            <w:bookmarkEnd w:id="531"/>
            <w:r>
              <w:rPr>
                <w:sz w:val="16"/>
              </w:rPr>
              <w:t xml:space="preserve">ых мостах, трубах и </w:t>
            </w:r>
            <w:bookmarkStart w:id="532" w:name="OCRUncertain535"/>
            <w:r>
              <w:rPr>
                <w:sz w:val="16"/>
              </w:rPr>
              <w:t xml:space="preserve">на </w:t>
            </w:r>
            <w:bookmarkEnd w:id="532"/>
            <w:r>
              <w:rPr>
                <w:sz w:val="16"/>
              </w:rPr>
              <w:t>трассе подходо</w:t>
            </w:r>
            <w:bookmarkStart w:id="533" w:name="OCRUncertain536"/>
            <w:r>
              <w:rPr>
                <w:sz w:val="16"/>
              </w:rPr>
              <w:t>в</w:t>
            </w:r>
            <w:bookmarkEnd w:id="533"/>
            <w:r>
              <w:rPr>
                <w:sz w:val="16"/>
              </w:rPr>
              <w:t xml:space="preserve"> допус</w:t>
            </w:r>
            <w:bookmarkStart w:id="534" w:name="OCRUncertain537"/>
            <w:r>
              <w:rPr>
                <w:sz w:val="16"/>
              </w:rPr>
              <w:t>к</w:t>
            </w:r>
            <w:bookmarkEnd w:id="534"/>
            <w:r>
              <w:rPr>
                <w:sz w:val="16"/>
              </w:rPr>
              <w:t>ается з</w:t>
            </w:r>
            <w:bookmarkStart w:id="535" w:name="OCRUncertain538"/>
            <w:r>
              <w:rPr>
                <w:sz w:val="16"/>
              </w:rPr>
              <w:t>ак</w:t>
            </w:r>
            <w:bookmarkEnd w:id="535"/>
            <w:r>
              <w:rPr>
                <w:sz w:val="16"/>
              </w:rPr>
              <w:t>р</w:t>
            </w:r>
            <w:bookmarkStart w:id="536" w:name="OCRUncertain539"/>
            <w:r>
              <w:rPr>
                <w:sz w:val="16"/>
              </w:rPr>
              <w:t>е</w:t>
            </w:r>
            <w:bookmarkEnd w:id="536"/>
            <w:r>
              <w:rPr>
                <w:sz w:val="16"/>
              </w:rPr>
              <w:t xml:space="preserve">плять </w:t>
            </w:r>
            <w:bookmarkStart w:id="537" w:name="OCRUncertain540"/>
            <w:r>
              <w:rPr>
                <w:sz w:val="16"/>
              </w:rPr>
              <w:t>пункты</w:t>
            </w:r>
            <w:bookmarkEnd w:id="537"/>
            <w:r>
              <w:rPr>
                <w:sz w:val="16"/>
              </w:rPr>
              <w:t xml:space="preserve"> плановой </w:t>
            </w:r>
            <w:bookmarkStart w:id="538" w:name="OCRUncertain541"/>
            <w:r>
              <w:rPr>
                <w:sz w:val="16"/>
              </w:rPr>
              <w:t>геодезической</w:t>
            </w:r>
            <w:bookmarkEnd w:id="538"/>
            <w:r>
              <w:rPr>
                <w:sz w:val="16"/>
              </w:rPr>
              <w:t xml:space="preserve"> </w:t>
            </w:r>
            <w:bookmarkStart w:id="539" w:name="OCRUncertain542"/>
            <w:r>
              <w:rPr>
                <w:sz w:val="16"/>
              </w:rPr>
              <w:t>разбивочной</w:t>
            </w:r>
            <w:bookmarkEnd w:id="539"/>
            <w:r>
              <w:rPr>
                <w:sz w:val="16"/>
              </w:rPr>
              <w:t xml:space="preserve"> основы деревян</w:t>
            </w:r>
            <w:bookmarkStart w:id="540" w:name="OCRUncertain544"/>
            <w:r>
              <w:rPr>
                <w:sz w:val="16"/>
              </w:rPr>
              <w:t>н</w:t>
            </w:r>
            <w:bookmarkEnd w:id="540"/>
            <w:r>
              <w:rPr>
                <w:sz w:val="16"/>
              </w:rPr>
              <w:t>ыми столбам</w:t>
            </w:r>
            <w:bookmarkStart w:id="541" w:name="OCRUncertain545"/>
            <w:r>
              <w:rPr>
                <w:sz w:val="16"/>
              </w:rPr>
              <w:t>и</w:t>
            </w:r>
            <w:bookmarkEnd w:id="541"/>
            <w:r>
              <w:rPr>
                <w:sz w:val="16"/>
              </w:rPr>
              <w:t xml:space="preserve">. 2. При </w:t>
            </w:r>
            <w:bookmarkStart w:id="542" w:name="OCRUncertain546"/>
            <w:r>
              <w:rPr>
                <w:sz w:val="16"/>
              </w:rPr>
              <w:t>расположени</w:t>
            </w:r>
            <w:bookmarkEnd w:id="542"/>
            <w:r>
              <w:rPr>
                <w:sz w:val="16"/>
              </w:rPr>
              <w:t>и трас</w:t>
            </w:r>
            <w:bookmarkStart w:id="543" w:name="OCRUncertain547"/>
            <w:r>
              <w:rPr>
                <w:sz w:val="16"/>
              </w:rPr>
              <w:t>с</w:t>
            </w:r>
            <w:bookmarkEnd w:id="543"/>
            <w:r>
              <w:rPr>
                <w:sz w:val="16"/>
              </w:rPr>
              <w:t xml:space="preserve">ы подхода </w:t>
            </w:r>
            <w:bookmarkStart w:id="544" w:name="OCRUncertain548"/>
            <w:r>
              <w:rPr>
                <w:sz w:val="16"/>
              </w:rPr>
              <w:t>н</w:t>
            </w:r>
            <w:bookmarkEnd w:id="544"/>
            <w:r>
              <w:rPr>
                <w:sz w:val="16"/>
              </w:rPr>
              <w:t xml:space="preserve">а </w:t>
            </w:r>
            <w:bookmarkStart w:id="545" w:name="OCRUncertain549"/>
            <w:r>
              <w:rPr>
                <w:sz w:val="16"/>
              </w:rPr>
              <w:t>кривой</w:t>
            </w:r>
            <w:bookmarkEnd w:id="545"/>
            <w:r>
              <w:rPr>
                <w:sz w:val="16"/>
              </w:rPr>
              <w:t xml:space="preserve"> долж</w:t>
            </w:r>
            <w:bookmarkStart w:id="546" w:name="OCRUncertain550"/>
            <w:r>
              <w:rPr>
                <w:sz w:val="16"/>
              </w:rPr>
              <w:t>н</w:t>
            </w:r>
            <w:bookmarkEnd w:id="546"/>
            <w:r>
              <w:rPr>
                <w:sz w:val="16"/>
              </w:rPr>
              <w:t>ы быт</w:t>
            </w:r>
            <w:bookmarkStart w:id="547" w:name="OCRUncertain551"/>
            <w:r>
              <w:rPr>
                <w:sz w:val="16"/>
              </w:rPr>
              <w:t>ь</w:t>
            </w:r>
            <w:bookmarkEnd w:id="547"/>
            <w:r>
              <w:rPr>
                <w:sz w:val="16"/>
              </w:rPr>
              <w:t xml:space="preserve"> </w:t>
            </w:r>
            <w:bookmarkStart w:id="548" w:name="OCRUncertain552"/>
            <w:r>
              <w:rPr>
                <w:sz w:val="16"/>
              </w:rPr>
              <w:t>закреплен</w:t>
            </w:r>
            <w:r>
              <w:rPr>
                <w:sz w:val="16"/>
              </w:rPr>
              <w:t>ы:</w:t>
            </w:r>
            <w:bookmarkEnd w:id="548"/>
            <w:r>
              <w:rPr>
                <w:sz w:val="16"/>
              </w:rPr>
              <w:t xml:space="preserve"> начало </w:t>
            </w:r>
            <w:bookmarkStart w:id="549" w:name="OCRUncertain553"/>
            <w:r>
              <w:rPr>
                <w:sz w:val="16"/>
              </w:rPr>
              <w:t>и</w:t>
            </w:r>
            <w:bookmarkEnd w:id="549"/>
            <w:r>
              <w:rPr>
                <w:sz w:val="16"/>
              </w:rPr>
              <w:t xml:space="preserve"> ко</w:t>
            </w:r>
            <w:bookmarkStart w:id="550" w:name="OCRUncertain554"/>
            <w:r>
              <w:rPr>
                <w:sz w:val="16"/>
              </w:rPr>
              <w:t>н</w:t>
            </w:r>
            <w:bookmarkEnd w:id="550"/>
            <w:r>
              <w:rPr>
                <w:sz w:val="16"/>
              </w:rPr>
              <w:t>е</w:t>
            </w:r>
            <w:bookmarkStart w:id="551" w:name="OCRUncertain555"/>
            <w:r>
              <w:rPr>
                <w:sz w:val="16"/>
              </w:rPr>
              <w:t>ц</w:t>
            </w:r>
            <w:bookmarkEnd w:id="551"/>
            <w:r>
              <w:rPr>
                <w:sz w:val="16"/>
              </w:rPr>
              <w:t xml:space="preserve"> кр</w:t>
            </w:r>
            <w:bookmarkStart w:id="552" w:name="OCRUncertain556"/>
            <w:r>
              <w:rPr>
                <w:sz w:val="16"/>
              </w:rPr>
              <w:t>и</w:t>
            </w:r>
            <w:bookmarkEnd w:id="552"/>
            <w:r>
              <w:rPr>
                <w:sz w:val="16"/>
              </w:rPr>
              <w:t>во</w:t>
            </w:r>
            <w:bookmarkStart w:id="553" w:name="OCRUncertain557"/>
            <w:r>
              <w:rPr>
                <w:sz w:val="16"/>
              </w:rPr>
              <w:t>й</w:t>
            </w:r>
            <w:bookmarkEnd w:id="553"/>
            <w:r>
              <w:rPr>
                <w:sz w:val="16"/>
              </w:rPr>
              <w:t>, б</w:t>
            </w:r>
            <w:bookmarkStart w:id="554" w:name="OCRUncertain558"/>
            <w:r>
              <w:rPr>
                <w:sz w:val="16"/>
              </w:rPr>
              <w:t>и</w:t>
            </w:r>
            <w:bookmarkEnd w:id="554"/>
            <w:r>
              <w:rPr>
                <w:sz w:val="16"/>
              </w:rPr>
              <w:t>ссектр</w:t>
            </w:r>
            <w:bookmarkStart w:id="555" w:name="OCRUncertain559"/>
            <w:r>
              <w:rPr>
                <w:sz w:val="16"/>
              </w:rPr>
              <w:t>и</w:t>
            </w:r>
            <w:bookmarkEnd w:id="555"/>
            <w:r>
              <w:rPr>
                <w:sz w:val="16"/>
              </w:rPr>
              <w:t xml:space="preserve">са и </w:t>
            </w:r>
            <w:bookmarkStart w:id="556" w:name="OCRUncertain560"/>
            <w:r>
              <w:rPr>
                <w:sz w:val="16"/>
              </w:rPr>
              <w:t>вершина</w:t>
            </w:r>
            <w:bookmarkEnd w:id="556"/>
            <w:r>
              <w:rPr>
                <w:sz w:val="16"/>
              </w:rPr>
              <w:t xml:space="preserve"> уг</w:t>
            </w:r>
            <w:bookmarkStart w:id="557" w:name="OCRUncertain561"/>
            <w:r>
              <w:rPr>
                <w:sz w:val="16"/>
              </w:rPr>
              <w:t>л</w:t>
            </w:r>
            <w:bookmarkEnd w:id="557"/>
            <w:r>
              <w:rPr>
                <w:sz w:val="16"/>
              </w:rPr>
              <w:t xml:space="preserve">а поворота трассы. 3. </w:t>
            </w:r>
            <w:bookmarkStart w:id="558" w:name="OCRUncertain562"/>
            <w:r>
              <w:rPr>
                <w:sz w:val="16"/>
              </w:rPr>
              <w:t>Р</w:t>
            </w:r>
            <w:bookmarkEnd w:id="558"/>
            <w:r>
              <w:rPr>
                <w:sz w:val="16"/>
              </w:rPr>
              <w:t xml:space="preserve">еперы </w:t>
            </w:r>
            <w:bookmarkStart w:id="559" w:name="OCRUncertain563"/>
            <w:r>
              <w:rPr>
                <w:sz w:val="16"/>
              </w:rPr>
              <w:t>с</w:t>
            </w:r>
            <w:bookmarkEnd w:id="559"/>
            <w:r>
              <w:rPr>
                <w:sz w:val="16"/>
              </w:rPr>
              <w:t>ледует устанавл</w:t>
            </w:r>
            <w:bookmarkStart w:id="560" w:name="OCRUncertain564"/>
            <w:r>
              <w:rPr>
                <w:sz w:val="16"/>
              </w:rPr>
              <w:t>ив</w:t>
            </w:r>
            <w:bookmarkEnd w:id="560"/>
            <w:r>
              <w:rPr>
                <w:sz w:val="16"/>
              </w:rPr>
              <w:t xml:space="preserve">ать на </w:t>
            </w:r>
            <w:bookmarkStart w:id="561" w:name="OCRUncertain565"/>
            <w:r>
              <w:rPr>
                <w:sz w:val="16"/>
              </w:rPr>
              <w:t>расстоян</w:t>
            </w:r>
            <w:bookmarkEnd w:id="561"/>
            <w:r>
              <w:rPr>
                <w:sz w:val="16"/>
              </w:rPr>
              <w:t xml:space="preserve">ии не более </w:t>
            </w:r>
            <w:bookmarkStart w:id="562" w:name="OCRUncertain566"/>
            <w:r>
              <w:rPr>
                <w:sz w:val="16"/>
              </w:rPr>
              <w:t>80</w:t>
            </w:r>
            <w:bookmarkEnd w:id="562"/>
            <w:r>
              <w:rPr>
                <w:sz w:val="16"/>
              </w:rPr>
              <w:t xml:space="preserve"> м от ос</w:t>
            </w:r>
            <w:bookmarkStart w:id="563" w:name="OCRUncertain567"/>
            <w:r>
              <w:rPr>
                <w:sz w:val="16"/>
              </w:rPr>
              <w:t>и</w:t>
            </w:r>
            <w:bookmarkEnd w:id="563"/>
            <w:r>
              <w:rPr>
                <w:sz w:val="16"/>
              </w:rPr>
              <w:t xml:space="preserve">, </w:t>
            </w:r>
            <w:bookmarkStart w:id="564" w:name="OCRUncertain568"/>
            <w:r>
              <w:rPr>
                <w:sz w:val="16"/>
              </w:rPr>
              <w:t>но</w:t>
            </w:r>
            <w:bookmarkEnd w:id="564"/>
            <w:r>
              <w:rPr>
                <w:sz w:val="16"/>
              </w:rPr>
              <w:t xml:space="preserve"> за </w:t>
            </w:r>
            <w:bookmarkStart w:id="565" w:name="OCRUncertain569"/>
            <w:r>
              <w:rPr>
                <w:sz w:val="16"/>
              </w:rPr>
              <w:t xml:space="preserve">пределами </w:t>
            </w:r>
            <w:bookmarkEnd w:id="565"/>
            <w:r>
              <w:rPr>
                <w:sz w:val="16"/>
              </w:rPr>
              <w:t>земля</w:t>
            </w:r>
            <w:bookmarkStart w:id="566" w:name="OCRUncertain570"/>
            <w:r>
              <w:rPr>
                <w:sz w:val="16"/>
              </w:rPr>
              <w:t>н</w:t>
            </w:r>
            <w:bookmarkEnd w:id="566"/>
            <w:r>
              <w:rPr>
                <w:sz w:val="16"/>
              </w:rPr>
              <w:t>ог</w:t>
            </w:r>
            <w:bookmarkStart w:id="567" w:name="OCRUncertain571"/>
            <w:r>
              <w:rPr>
                <w:sz w:val="16"/>
              </w:rPr>
              <w:t>о</w:t>
            </w:r>
            <w:bookmarkEnd w:id="567"/>
            <w:r>
              <w:rPr>
                <w:sz w:val="16"/>
              </w:rPr>
              <w:t xml:space="preserve"> по</w:t>
            </w:r>
            <w:bookmarkStart w:id="568" w:name="OCRUncertain572"/>
            <w:r>
              <w:rPr>
                <w:sz w:val="16"/>
              </w:rPr>
              <w:t>л</w:t>
            </w:r>
            <w:bookmarkEnd w:id="568"/>
            <w:r>
              <w:rPr>
                <w:sz w:val="16"/>
              </w:rPr>
              <w:t>отна, ре</w:t>
            </w:r>
            <w:bookmarkStart w:id="569" w:name="OCRUncertain573"/>
            <w:r>
              <w:rPr>
                <w:sz w:val="16"/>
              </w:rPr>
              <w:t>з</w:t>
            </w:r>
            <w:bookmarkEnd w:id="569"/>
            <w:r>
              <w:rPr>
                <w:sz w:val="16"/>
              </w:rPr>
              <w:t>ервов, во</w:t>
            </w:r>
            <w:bookmarkStart w:id="570" w:name="OCRUncertain574"/>
            <w:r>
              <w:rPr>
                <w:sz w:val="16"/>
              </w:rPr>
              <w:t>д</w:t>
            </w:r>
            <w:bookmarkEnd w:id="570"/>
            <w:r>
              <w:rPr>
                <w:sz w:val="16"/>
              </w:rPr>
              <w:t>оотводов и т.п. 4. Д</w:t>
            </w:r>
            <w:bookmarkStart w:id="571" w:name="OCRUncertain575"/>
            <w:r>
              <w:rPr>
                <w:sz w:val="16"/>
              </w:rPr>
              <w:t>л</w:t>
            </w:r>
            <w:bookmarkEnd w:id="571"/>
            <w:r>
              <w:rPr>
                <w:sz w:val="16"/>
              </w:rPr>
              <w:t xml:space="preserve">я </w:t>
            </w:r>
            <w:bookmarkStart w:id="572" w:name="OCRUncertain576"/>
            <w:r>
              <w:rPr>
                <w:sz w:val="16"/>
              </w:rPr>
              <w:t>наблюдения</w:t>
            </w:r>
            <w:bookmarkEnd w:id="572"/>
            <w:r>
              <w:rPr>
                <w:sz w:val="16"/>
              </w:rPr>
              <w:t xml:space="preserve"> </w:t>
            </w:r>
            <w:bookmarkStart w:id="573" w:name="OCRUncertain577"/>
            <w:r>
              <w:rPr>
                <w:sz w:val="16"/>
              </w:rPr>
              <w:t>за</w:t>
            </w:r>
            <w:bookmarkEnd w:id="573"/>
            <w:r>
              <w:rPr>
                <w:sz w:val="16"/>
              </w:rPr>
              <w:t xml:space="preserve"> перемеще</w:t>
            </w:r>
            <w:bookmarkStart w:id="574" w:name="OCRUncertain578"/>
            <w:r>
              <w:rPr>
                <w:sz w:val="16"/>
              </w:rPr>
              <w:t>ни</w:t>
            </w:r>
            <w:bookmarkEnd w:id="574"/>
            <w:r>
              <w:rPr>
                <w:sz w:val="16"/>
              </w:rPr>
              <w:t xml:space="preserve">ем и </w:t>
            </w:r>
            <w:bookmarkStart w:id="575" w:name="OCRUncertain579"/>
            <w:r>
              <w:rPr>
                <w:sz w:val="16"/>
              </w:rPr>
              <w:t>деформацией</w:t>
            </w:r>
            <w:bookmarkEnd w:id="575"/>
            <w:r>
              <w:rPr>
                <w:sz w:val="16"/>
              </w:rPr>
              <w:t xml:space="preserve"> опор моста</w:t>
            </w:r>
            <w:bookmarkStart w:id="576" w:name="OCRUncertain580"/>
            <w:r>
              <w:rPr>
                <w:sz w:val="16"/>
              </w:rPr>
              <w:t>,</w:t>
            </w:r>
            <w:bookmarkEnd w:id="576"/>
            <w:r>
              <w:rPr>
                <w:sz w:val="16"/>
              </w:rPr>
              <w:t xml:space="preserve"> есл</w:t>
            </w:r>
            <w:bookmarkStart w:id="577" w:name="OCRUncertain581"/>
            <w:r>
              <w:rPr>
                <w:sz w:val="16"/>
              </w:rPr>
              <w:t>и</w:t>
            </w:r>
            <w:bookmarkEnd w:id="577"/>
            <w:r>
              <w:rPr>
                <w:sz w:val="16"/>
              </w:rPr>
              <w:t xml:space="preserve"> </w:t>
            </w:r>
            <w:bookmarkStart w:id="578" w:name="OCRUncertain582"/>
            <w:r>
              <w:rPr>
                <w:sz w:val="16"/>
              </w:rPr>
              <w:t>это</w:t>
            </w:r>
            <w:bookmarkEnd w:id="578"/>
            <w:r>
              <w:rPr>
                <w:sz w:val="16"/>
              </w:rPr>
              <w:t xml:space="preserve"> предусмотре</w:t>
            </w:r>
            <w:bookmarkStart w:id="579" w:name="OCRUncertain583"/>
            <w:r>
              <w:rPr>
                <w:sz w:val="16"/>
              </w:rPr>
              <w:t>н</w:t>
            </w:r>
            <w:bookmarkEnd w:id="579"/>
            <w:r>
              <w:rPr>
                <w:sz w:val="16"/>
              </w:rPr>
              <w:t xml:space="preserve">о ППГР; </w:t>
            </w:r>
            <w:bookmarkStart w:id="580" w:name="OCRUncertain584"/>
            <w:r>
              <w:rPr>
                <w:sz w:val="16"/>
              </w:rPr>
              <w:t>н</w:t>
            </w:r>
            <w:bookmarkEnd w:id="580"/>
            <w:r>
              <w:rPr>
                <w:sz w:val="16"/>
              </w:rPr>
              <w:t>еобходимо пр</w:t>
            </w:r>
            <w:bookmarkStart w:id="581" w:name="OCRUncertain585"/>
            <w:r>
              <w:rPr>
                <w:sz w:val="16"/>
              </w:rPr>
              <w:t>ед</w:t>
            </w:r>
            <w:bookmarkEnd w:id="581"/>
            <w:r>
              <w:rPr>
                <w:sz w:val="16"/>
              </w:rPr>
              <w:t xml:space="preserve">усмотреть </w:t>
            </w:r>
            <w:bookmarkStart w:id="582" w:name="OCRUncertain586"/>
            <w:r>
              <w:rPr>
                <w:sz w:val="16"/>
              </w:rPr>
              <w:t>фиксац</w:t>
            </w:r>
            <w:bookmarkEnd w:id="582"/>
            <w:r>
              <w:rPr>
                <w:sz w:val="16"/>
              </w:rPr>
              <w:t xml:space="preserve">ию центра </w:t>
            </w:r>
            <w:bookmarkStart w:id="583" w:name="OCRUncertain587"/>
            <w:r>
              <w:rPr>
                <w:sz w:val="16"/>
              </w:rPr>
              <w:t>каждой</w:t>
            </w:r>
            <w:bookmarkEnd w:id="583"/>
            <w:r>
              <w:rPr>
                <w:sz w:val="16"/>
              </w:rPr>
              <w:t xml:space="preserve"> опоры на стальной закладной детали.</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Глава 3</w:t>
      </w:r>
    </w:p>
    <w:p w:rsidR="00000000" w:rsidRDefault="002B4C08">
      <w:pPr>
        <w:widowControl/>
        <w:jc w:val="center"/>
        <w:rPr>
          <w:b/>
        </w:rPr>
      </w:pPr>
    </w:p>
    <w:p w:rsidR="00000000" w:rsidRDefault="002B4C08">
      <w:pPr>
        <w:widowControl/>
        <w:jc w:val="center"/>
        <w:rPr>
          <w:b/>
        </w:rPr>
      </w:pPr>
      <w:r>
        <w:rPr>
          <w:b/>
        </w:rPr>
        <w:t xml:space="preserve">СПЕЦИАЛЬНЫЕ ВСПОМОГАТЕЛЬНЫЕ СООРУЖЕНИЯ </w:t>
      </w:r>
    </w:p>
    <w:p w:rsidR="00000000" w:rsidRDefault="002B4C08">
      <w:pPr>
        <w:widowControl/>
        <w:jc w:val="center"/>
        <w:rPr>
          <w:b/>
        </w:rPr>
      </w:pPr>
      <w:r>
        <w:rPr>
          <w:b/>
        </w:rPr>
        <w:t>И УСТРОЙСТВА ДЛЯ СТРОИТЕЛЬСТВА МОСТОВ</w:t>
      </w:r>
    </w:p>
    <w:p w:rsidR="00000000" w:rsidRDefault="002B4C08">
      <w:pPr>
        <w:widowControl/>
        <w:ind w:firstLine="284"/>
        <w:jc w:val="both"/>
      </w:pPr>
    </w:p>
    <w:p w:rsidR="00000000" w:rsidRDefault="002B4C08">
      <w:pPr>
        <w:widowControl/>
        <w:ind w:firstLine="284"/>
        <w:jc w:val="both"/>
      </w:pPr>
      <w:r>
        <w:t>3.1. Правила и рекомендации, изложенны</w:t>
      </w:r>
      <w:bookmarkStart w:id="584" w:name="OCRUncertain612"/>
      <w:r>
        <w:t>е</w:t>
      </w:r>
      <w:bookmarkEnd w:id="584"/>
      <w:r>
        <w:t xml:space="preserve"> в нас</w:t>
      </w:r>
      <w:r>
        <w:t>тоящей главе, распространяются на контроль качества и приемку специальных вспомогательных сооружений и устройств, необходимых для возведения основных конструкций мостов (приложение 10).</w:t>
      </w:r>
    </w:p>
    <w:p w:rsidR="00000000" w:rsidRDefault="002B4C08">
      <w:pPr>
        <w:widowControl/>
        <w:ind w:firstLine="284"/>
        <w:jc w:val="both"/>
      </w:pPr>
      <w:r>
        <w:t xml:space="preserve">3.2. В деревянных </w:t>
      </w:r>
      <w:bookmarkStart w:id="585" w:name="OCRUncertain613"/>
      <w:r>
        <w:t>к</w:t>
      </w:r>
      <w:bookmarkEnd w:id="585"/>
      <w:r>
        <w:t>онструкциях специальных вспомогательных сооружений следует применять древесин</w:t>
      </w:r>
      <w:bookmarkStart w:id="586" w:name="OCRUncertain614"/>
      <w:r>
        <w:t>у</w:t>
      </w:r>
      <w:bookmarkEnd w:id="586"/>
      <w:r>
        <w:t>, удовлетворяющую требованиям ГОСТ 2695-83, ГОСТ 8486-66, ГОСТ 9462-71* и ГОСТ 9463-72</w:t>
      </w:r>
      <w:bookmarkStart w:id="587" w:name="OCRUncertain615"/>
      <w:r>
        <w:t>*,</w:t>
      </w:r>
      <w:bookmarkEnd w:id="587"/>
      <w:r>
        <w:t xml:space="preserve"> и в том числе:</w:t>
      </w:r>
    </w:p>
    <w:p w:rsidR="00000000" w:rsidRDefault="002B4C08">
      <w:pPr>
        <w:widowControl/>
        <w:ind w:firstLine="284"/>
        <w:jc w:val="both"/>
      </w:pPr>
      <w:r>
        <w:t>3.2.1. В прогонах и пакетах подкрановых эстакад и рабочих мостков — древесину хвойных пород, удовлетворяющую требованиям ко в</w:t>
      </w:r>
      <w:r>
        <w:t>торому сорту.</w:t>
      </w:r>
    </w:p>
    <w:p w:rsidR="00000000" w:rsidRDefault="002B4C08">
      <w:pPr>
        <w:widowControl/>
        <w:ind w:firstLine="284"/>
        <w:jc w:val="both"/>
      </w:pPr>
      <w:r>
        <w:t>3.2.2. В элементах прочих несущих конструкций — древесину хвойных и лиственных пород, соответствующую требованиям ко второму сорту.</w:t>
      </w:r>
    </w:p>
    <w:p w:rsidR="00000000" w:rsidRDefault="002B4C08">
      <w:pPr>
        <w:widowControl/>
        <w:ind w:firstLine="284"/>
        <w:jc w:val="both"/>
      </w:pPr>
      <w:r>
        <w:t>3.2.3. В элементах вспомогательного назначения, повреждение которых не нарушает целостности несущих конструкций, — древ</w:t>
      </w:r>
      <w:bookmarkStart w:id="588" w:name="OCRUncertain616"/>
      <w:r>
        <w:t>е</w:t>
      </w:r>
      <w:bookmarkEnd w:id="588"/>
      <w:r>
        <w:t>сину хвойных и лиственных пород третьего сорта.</w:t>
      </w:r>
    </w:p>
    <w:p w:rsidR="00000000" w:rsidRDefault="002B4C08">
      <w:pPr>
        <w:widowControl/>
        <w:ind w:firstLine="284"/>
        <w:jc w:val="both"/>
      </w:pPr>
      <w:r>
        <w:t>3.2.4. В элементах деревянной опалубки — по указаниям гл. 5 «Пособия», принимая требования к качеству древесины основных несущих элементов, — по подпункту 3.2.2 и прочих элементов — по подпункту 3.2</w:t>
      </w:r>
      <w:r>
        <w:t>.3 настоящего пункта.</w:t>
      </w:r>
    </w:p>
    <w:p w:rsidR="00000000" w:rsidRDefault="002B4C08">
      <w:pPr>
        <w:widowControl/>
        <w:ind w:firstLine="284"/>
        <w:jc w:val="both"/>
      </w:pPr>
      <w:r>
        <w:t>Примечание. В конструкциях тепляков, ут</w:t>
      </w:r>
      <w:bookmarkStart w:id="589" w:name="OCRUncertain617"/>
      <w:r>
        <w:t>е</w:t>
      </w:r>
      <w:bookmarkEnd w:id="589"/>
      <w:r>
        <w:t>пл</w:t>
      </w:r>
      <w:bookmarkStart w:id="590" w:name="OCRUncertain618"/>
      <w:r>
        <w:t>е</w:t>
      </w:r>
      <w:bookmarkEnd w:id="590"/>
      <w:r>
        <w:t>нной опалубки, настилов, тротуаров, огра</w:t>
      </w:r>
      <w:bookmarkStart w:id="591" w:name="OCRUncertain619"/>
      <w:r>
        <w:t>ж</w:t>
      </w:r>
      <w:bookmarkEnd w:id="591"/>
      <w:r>
        <w:t>дений допускается использовать кругляк толщиной 4—7 см (жерди) и подтоварник.</w:t>
      </w:r>
    </w:p>
    <w:p w:rsidR="00000000" w:rsidRDefault="002B4C08">
      <w:pPr>
        <w:widowControl/>
        <w:ind w:firstLine="284"/>
        <w:jc w:val="right"/>
      </w:pPr>
      <w:bookmarkStart w:id="592" w:name="OCRUncertain620"/>
      <w:r>
        <w:t>(ВСН</w:t>
      </w:r>
      <w:bookmarkEnd w:id="592"/>
      <w:r>
        <w:t xml:space="preserve"> 136-78, доп. 1, </w:t>
      </w:r>
      <w:bookmarkStart w:id="593" w:name="OCRUncertain621"/>
      <w:r>
        <w:t>п.</w:t>
      </w:r>
      <w:bookmarkEnd w:id="593"/>
      <w:r>
        <w:t xml:space="preserve"> 95)</w:t>
      </w:r>
    </w:p>
    <w:p w:rsidR="00000000" w:rsidRDefault="002B4C08">
      <w:pPr>
        <w:widowControl/>
        <w:ind w:firstLine="284"/>
        <w:jc w:val="both"/>
      </w:pPr>
    </w:p>
    <w:p w:rsidR="00000000" w:rsidRDefault="002B4C08">
      <w:pPr>
        <w:widowControl/>
        <w:ind w:firstLine="284"/>
        <w:jc w:val="both"/>
      </w:pPr>
      <w:r>
        <w:t>3.3. Влажность древесины для изготовления конструкций, работающих с полным использованием расчетных сопротивлений, л</w:t>
      </w:r>
      <w:bookmarkStart w:id="594" w:name="OCRUncertain622"/>
      <w:r>
        <w:t>и</w:t>
      </w:r>
      <w:bookmarkEnd w:id="594"/>
      <w:r>
        <w:t>бо требующих особо тщательного изготовления и плотной пригонки (опалубка, инвентарные конструкции)</w:t>
      </w:r>
      <w:bookmarkStart w:id="595" w:name="OCRUncertain623"/>
      <w:r>
        <w:t>,</w:t>
      </w:r>
      <w:bookmarkEnd w:id="595"/>
      <w:r>
        <w:t xml:space="preserve"> должна быть не более 25 </w:t>
      </w:r>
      <w:bookmarkStart w:id="596" w:name="OCRUncertain624"/>
      <w:r>
        <w:t xml:space="preserve">%, </w:t>
      </w:r>
      <w:bookmarkEnd w:id="596"/>
      <w:r>
        <w:t>а для окрашиваемых конструкций не более 20 %. Влажность</w:t>
      </w:r>
      <w:r>
        <w:t xml:space="preserve"> клееных конструкций принимается по СНиП П-25-80. В остальных случаях влажность древесины не огранич</w:t>
      </w:r>
      <w:bookmarkStart w:id="597" w:name="OCRUncertain626"/>
      <w:r>
        <w:t>и</w:t>
      </w:r>
      <w:bookmarkEnd w:id="597"/>
      <w:r>
        <w:t>вается.</w:t>
      </w:r>
    </w:p>
    <w:p w:rsidR="00000000" w:rsidRDefault="002B4C08">
      <w:pPr>
        <w:widowControl/>
        <w:ind w:firstLine="284"/>
        <w:jc w:val="both"/>
      </w:pPr>
      <w:r>
        <w:t>3.4. Материалы для изготовления или устройства б</w:t>
      </w:r>
      <w:bookmarkStart w:id="598" w:name="OCRUncertain627"/>
      <w:r>
        <w:t>е</w:t>
      </w:r>
      <w:bookmarkEnd w:id="598"/>
      <w:r>
        <w:t>тонных или железобетонных конструкций специальных вспомогатель</w:t>
      </w:r>
      <w:bookmarkStart w:id="599" w:name="OCRUncertain628"/>
      <w:r>
        <w:t>н</w:t>
      </w:r>
      <w:bookmarkEnd w:id="599"/>
      <w:r>
        <w:t>ых сооружений и устройств должны соответствовать требованиям рабочей документации, главы СНиП 2.05.03-84* и гл. 5 «Пособия».</w:t>
      </w:r>
    </w:p>
    <w:p w:rsidR="00000000" w:rsidRDefault="002B4C08">
      <w:pPr>
        <w:widowControl/>
        <w:ind w:firstLine="284"/>
        <w:jc w:val="both"/>
      </w:pPr>
      <w:r>
        <w:t>3.5. Марки и категории стали, а также группы прочности стали (только для проката по ТУ М-1-3028-80) в зависимост</w:t>
      </w:r>
      <w:bookmarkStart w:id="600" w:name="OCRUncertain629"/>
      <w:r>
        <w:t>и</w:t>
      </w:r>
      <w:bookmarkEnd w:id="600"/>
      <w:r>
        <w:t xml:space="preserve"> от климатического района строительства должны соотве</w:t>
      </w:r>
      <w:r>
        <w:t>тствовать требованиям рабочей документации специальных вспомогательных сооруж</w:t>
      </w:r>
      <w:bookmarkStart w:id="601" w:name="OCRUncertain630"/>
      <w:r>
        <w:t>е</w:t>
      </w:r>
      <w:bookmarkEnd w:id="601"/>
      <w:r>
        <w:t xml:space="preserve">ний и устройств и п. 10.2 ВСН 136-78 с изменениями, изложенными в приложении 7 Сборника изменений и дополнений № 1 к ВСН 136-78 </w:t>
      </w:r>
      <w:bookmarkStart w:id="602" w:name="OCRUncertain632"/>
      <w:r>
        <w:t>(</w:t>
      </w:r>
      <w:proofErr w:type="spellStart"/>
      <w:r>
        <w:t>Минтрансстрой</w:t>
      </w:r>
      <w:proofErr w:type="spellEnd"/>
      <w:r>
        <w:t>,</w:t>
      </w:r>
      <w:bookmarkEnd w:id="602"/>
      <w:r>
        <w:t xml:space="preserve"> 1984 г.)</w:t>
      </w:r>
    </w:p>
    <w:p w:rsidR="00000000" w:rsidRDefault="002B4C08">
      <w:pPr>
        <w:widowControl/>
        <w:ind w:firstLine="284"/>
        <w:jc w:val="both"/>
      </w:pPr>
      <w:r>
        <w:t>3.6. Поступающие н</w:t>
      </w:r>
      <w:bookmarkStart w:id="603" w:name="OCRUncertain633"/>
      <w:r>
        <w:t>а</w:t>
      </w:r>
      <w:bookmarkEnd w:id="603"/>
      <w:r>
        <w:t xml:space="preserve"> строительство инвентарные конструкций для производства работ по сооруж</w:t>
      </w:r>
      <w:bookmarkStart w:id="604" w:name="OCRUncertain634"/>
      <w:r>
        <w:t>е</w:t>
      </w:r>
      <w:bookmarkEnd w:id="604"/>
      <w:r>
        <w:t xml:space="preserve">нию мостов </w:t>
      </w:r>
      <w:bookmarkStart w:id="605" w:name="OCRUncertain635"/>
      <w:r>
        <w:t>(МИК-С,</w:t>
      </w:r>
      <w:bookmarkEnd w:id="605"/>
      <w:r>
        <w:t xml:space="preserve"> </w:t>
      </w:r>
      <w:bookmarkStart w:id="606" w:name="OCRUncertain636"/>
      <w:r>
        <w:t xml:space="preserve">МИК-П, </w:t>
      </w:r>
      <w:bookmarkEnd w:id="606"/>
      <w:r>
        <w:t>понтоны типа КС и др.) должны сопровождаться документом о качестве установленной формы (паспорт, сертификат) на каждый комплект этих конструкц</w:t>
      </w:r>
      <w:bookmarkStart w:id="607" w:name="OCRUncertain637"/>
      <w:r>
        <w:t>и</w:t>
      </w:r>
      <w:bookmarkEnd w:id="607"/>
      <w:r>
        <w:t>й.</w:t>
      </w:r>
    </w:p>
    <w:p w:rsidR="00000000" w:rsidRDefault="002B4C08">
      <w:pPr>
        <w:widowControl/>
        <w:ind w:firstLine="284"/>
        <w:jc w:val="both"/>
      </w:pPr>
      <w:r>
        <w:t>При входном контро</w:t>
      </w:r>
      <w:r>
        <w:t>ле инвентарных конструкций необходимо подвергать их внешнему осмотру и замерам. Проверяется комплектность, состояние металлоконструкций, отсутствие (или наличие) в указанных документах сведений о качестве изделий, отклонений от проекта и т.д.</w:t>
      </w:r>
    </w:p>
    <w:p w:rsidR="00000000" w:rsidRDefault="002B4C08">
      <w:pPr>
        <w:widowControl/>
        <w:ind w:firstLine="284"/>
        <w:jc w:val="both"/>
      </w:pPr>
      <w:r>
        <w:t>Результаты входного контроля оформляются актами или записями в Общем журнале работ.</w:t>
      </w:r>
    </w:p>
    <w:p w:rsidR="00000000" w:rsidRDefault="002B4C08">
      <w:pPr>
        <w:widowControl/>
        <w:ind w:firstLine="284"/>
        <w:jc w:val="both"/>
      </w:pPr>
      <w:r>
        <w:t>При несоответствии данных документа о качестве и результатов входного контроля инвентарные конструкции могут быть испо</w:t>
      </w:r>
      <w:bookmarkStart w:id="608" w:name="OCRUncertain638"/>
      <w:r>
        <w:t>л</w:t>
      </w:r>
      <w:bookmarkEnd w:id="608"/>
      <w:r>
        <w:t>ьзованы по согласованию с проектной организацией с учетом фактичес</w:t>
      </w:r>
      <w:r>
        <w:t>кого их состояния.</w:t>
      </w:r>
    </w:p>
    <w:p w:rsidR="00000000" w:rsidRDefault="002B4C08">
      <w:pPr>
        <w:widowControl/>
        <w:ind w:firstLine="284"/>
        <w:jc w:val="both"/>
      </w:pPr>
      <w:r>
        <w:t xml:space="preserve">3.7. Каждый понтон, применяемый в плашкоутах плавучих опор (систем) и других специальных вспомогательных сооружений до его использования должен быть освидетельствован и </w:t>
      </w:r>
      <w:bookmarkStart w:id="609" w:name="OCRUncertain639"/>
      <w:r>
        <w:t>и</w:t>
      </w:r>
      <w:bookmarkEnd w:id="609"/>
      <w:r>
        <w:t xml:space="preserve">спытан на герметичность воздухом с избыточным давлением 0,5 </w:t>
      </w:r>
      <w:bookmarkStart w:id="610" w:name="OCRUncertain640"/>
      <w:r>
        <w:t>кг/см</w:t>
      </w:r>
      <w:r>
        <w:rPr>
          <w:vertAlign w:val="superscript"/>
        </w:rPr>
        <w:t>2</w:t>
      </w:r>
      <w:r>
        <w:t>.</w:t>
      </w:r>
      <w:bookmarkEnd w:id="610"/>
      <w:r>
        <w:t xml:space="preserve"> При испытан</w:t>
      </w:r>
      <w:bookmarkStart w:id="611" w:name="OCRUncertain641"/>
      <w:r>
        <w:t>и</w:t>
      </w:r>
      <w:bookmarkEnd w:id="611"/>
      <w:r>
        <w:t xml:space="preserve">и проверяются: наличие пропусков воздуха, остаточных деформаций и потеря давления в конце </w:t>
      </w:r>
      <w:bookmarkStart w:id="612" w:name="OCRUncertain642"/>
      <w:r>
        <w:t>и</w:t>
      </w:r>
      <w:bookmarkEnd w:id="612"/>
      <w:r>
        <w:t>спытания в размере, установленном техническими условиями на испытание понтонов.</w:t>
      </w:r>
    </w:p>
    <w:p w:rsidR="00000000" w:rsidRDefault="002B4C08">
      <w:pPr>
        <w:widowControl/>
        <w:ind w:firstLine="284"/>
        <w:jc w:val="both"/>
      </w:pPr>
      <w:r>
        <w:t>Результаты освидетельствования и проверки на герметичность заносятся в п</w:t>
      </w:r>
      <w:r>
        <w:t>аспорт, прилагаемый изготовителем к каждому понтону, а при отсутствии паспорта — в журнал освидетельствования и испытаний понтонов.</w:t>
      </w:r>
    </w:p>
    <w:p w:rsidR="00000000" w:rsidRDefault="002B4C08">
      <w:pPr>
        <w:widowControl/>
        <w:ind w:firstLine="284"/>
        <w:jc w:val="both"/>
      </w:pPr>
      <w:r>
        <w:t xml:space="preserve">3.8. Предусмотренные проектом испытания специальные вспомогательные сооружения и устройства должны быть произведены в соответствии с программой до их </w:t>
      </w:r>
      <w:bookmarkStart w:id="613" w:name="OCRUncertain643"/>
      <w:proofErr w:type="spellStart"/>
      <w:r>
        <w:t>загружения</w:t>
      </w:r>
      <w:proofErr w:type="spellEnd"/>
      <w:r>
        <w:t>.</w:t>
      </w:r>
      <w:bookmarkEnd w:id="613"/>
    </w:p>
    <w:p w:rsidR="00000000" w:rsidRDefault="002B4C08">
      <w:pPr>
        <w:widowControl/>
        <w:ind w:firstLine="284"/>
        <w:jc w:val="both"/>
      </w:pPr>
      <w:bookmarkStart w:id="614" w:name="OCRUncertain644"/>
      <w:proofErr w:type="spellStart"/>
      <w:r>
        <w:t>СВСиУ</w:t>
      </w:r>
      <w:bookmarkEnd w:id="614"/>
      <w:proofErr w:type="spellEnd"/>
      <w:r>
        <w:t xml:space="preserve"> пере</w:t>
      </w:r>
      <w:bookmarkStart w:id="615" w:name="OCRUncertain645"/>
      <w:r>
        <w:t>д</w:t>
      </w:r>
      <w:bookmarkEnd w:id="615"/>
      <w:r>
        <w:t xml:space="preserve"> эксплуатацией должны быть осмотрены и приняты специальной комиссией, на что должен быть составлен акт (приложение 11). Перечень </w:t>
      </w:r>
      <w:proofErr w:type="spellStart"/>
      <w:r>
        <w:t>СВСиУ</w:t>
      </w:r>
      <w:proofErr w:type="spellEnd"/>
      <w:r>
        <w:t xml:space="preserve">, подлежащих приемке, приводится в проекте. </w:t>
      </w:r>
    </w:p>
    <w:p w:rsidR="00000000" w:rsidRDefault="002B4C08">
      <w:pPr>
        <w:widowControl/>
        <w:ind w:firstLine="284"/>
        <w:jc w:val="both"/>
      </w:pPr>
      <w:r>
        <w:t xml:space="preserve">Состояние </w:t>
      </w:r>
      <w:proofErr w:type="spellStart"/>
      <w:r>
        <w:t>СВСиУ</w:t>
      </w:r>
      <w:proofErr w:type="spellEnd"/>
      <w:r>
        <w:t xml:space="preserve"> следует сист</w:t>
      </w:r>
      <w:r>
        <w:t xml:space="preserve">ематически контролировать. Осмотр и освидетельствование </w:t>
      </w:r>
      <w:proofErr w:type="spellStart"/>
      <w:r>
        <w:t>СВСиУ</w:t>
      </w:r>
      <w:proofErr w:type="spellEnd"/>
      <w:r>
        <w:t xml:space="preserve"> н</w:t>
      </w:r>
      <w:bookmarkStart w:id="616" w:name="OCRUncertain646"/>
      <w:r>
        <w:t>е</w:t>
      </w:r>
      <w:bookmarkEnd w:id="616"/>
      <w:r>
        <w:t>обходимо производ</w:t>
      </w:r>
      <w:bookmarkStart w:id="617" w:name="OCRUncertain647"/>
      <w:r>
        <w:t>и</w:t>
      </w:r>
      <w:bookmarkEnd w:id="617"/>
      <w:r>
        <w:t xml:space="preserve">ть перед </w:t>
      </w:r>
      <w:bookmarkStart w:id="618" w:name="OCRUncertain648"/>
      <w:r>
        <w:t>и</w:t>
      </w:r>
      <w:bookmarkEnd w:id="618"/>
      <w:r>
        <w:t>х загружен</w:t>
      </w:r>
      <w:bookmarkStart w:id="619" w:name="OCRUncertain649"/>
      <w:r>
        <w:t>но</w:t>
      </w:r>
      <w:bookmarkEnd w:id="619"/>
      <w:r>
        <w:t>м и после прохода паводка.</w:t>
      </w:r>
    </w:p>
    <w:p w:rsidR="00000000" w:rsidRDefault="002B4C08">
      <w:pPr>
        <w:widowControl/>
        <w:ind w:firstLine="284"/>
        <w:jc w:val="right"/>
      </w:pPr>
      <w:r>
        <w:t xml:space="preserve">(3.06.04-91, </w:t>
      </w:r>
      <w:proofErr w:type="spellStart"/>
      <w:r>
        <w:t>пп</w:t>
      </w:r>
      <w:proofErr w:type="spellEnd"/>
      <w:r>
        <w:t>. 3.21 — 3.23)</w:t>
      </w:r>
    </w:p>
    <w:p w:rsidR="00000000" w:rsidRDefault="002B4C08">
      <w:pPr>
        <w:widowControl/>
        <w:ind w:firstLine="284"/>
        <w:jc w:val="both"/>
      </w:pPr>
    </w:p>
    <w:p w:rsidR="00000000" w:rsidRDefault="002B4C08">
      <w:pPr>
        <w:widowControl/>
        <w:ind w:firstLine="284"/>
        <w:jc w:val="both"/>
      </w:pPr>
      <w:r>
        <w:t xml:space="preserve">3.9. При приемке проверяется соответствие применяемых материалов и изделий требованиям соответствующих глав СНиП, действующих </w:t>
      </w:r>
      <w:bookmarkStart w:id="620" w:name="OCRUncertain650"/>
      <w:r>
        <w:t>ГОСТов,</w:t>
      </w:r>
      <w:bookmarkEnd w:id="620"/>
      <w:r>
        <w:t xml:space="preserve"> рабочей документации и настоящей главы «Пособия».</w:t>
      </w:r>
    </w:p>
    <w:p w:rsidR="00000000" w:rsidRDefault="002B4C08">
      <w:pPr>
        <w:widowControl/>
        <w:ind w:firstLine="284"/>
        <w:jc w:val="both"/>
      </w:pPr>
      <w:r>
        <w:t>К участию в рабоч</w:t>
      </w:r>
      <w:bookmarkStart w:id="621" w:name="OCRUncertain651"/>
      <w:r>
        <w:t>ем</w:t>
      </w:r>
      <w:bookmarkEnd w:id="621"/>
      <w:r>
        <w:t xml:space="preserve"> комиссии следует привлекать представител</w:t>
      </w:r>
      <w:bookmarkStart w:id="622" w:name="OCRUncertain652"/>
      <w:r>
        <w:t>е</w:t>
      </w:r>
      <w:bookmarkEnd w:id="622"/>
      <w:r>
        <w:t>й проектных организа</w:t>
      </w:r>
      <w:bookmarkStart w:id="623" w:name="OCRUncertain653"/>
      <w:r>
        <w:t>ци</w:t>
      </w:r>
      <w:bookmarkEnd w:id="623"/>
      <w:r>
        <w:t xml:space="preserve">й и заказчика. </w:t>
      </w:r>
    </w:p>
    <w:p w:rsidR="00000000" w:rsidRDefault="002B4C08">
      <w:pPr>
        <w:widowControl/>
        <w:ind w:firstLine="284"/>
        <w:jc w:val="both"/>
      </w:pPr>
      <w:r>
        <w:t xml:space="preserve">Приемка работ </w:t>
      </w:r>
      <w:bookmarkStart w:id="624" w:name="OCRUncertain654"/>
      <w:r>
        <w:t>производится</w:t>
      </w:r>
      <w:bookmarkEnd w:id="624"/>
      <w:r>
        <w:t xml:space="preserve"> на основании:</w:t>
      </w:r>
    </w:p>
    <w:p w:rsidR="00000000" w:rsidRDefault="002B4C08">
      <w:pPr>
        <w:widowControl/>
        <w:ind w:firstLine="284"/>
        <w:jc w:val="both"/>
      </w:pPr>
      <w:r>
        <w:t>а) рабочих чертежей соотве</w:t>
      </w:r>
      <w:r>
        <w:t>тствующих конструкций вспомогательных сооружений и устройств;</w:t>
      </w:r>
    </w:p>
    <w:p w:rsidR="00000000" w:rsidRDefault="002B4C08">
      <w:pPr>
        <w:widowControl/>
        <w:ind w:firstLine="284"/>
        <w:jc w:val="both"/>
      </w:pPr>
      <w:r>
        <w:t>б) актов освидетельствования и промежуточной приемки скрытых работ и отдельных конструктивных элементов специальных, вспомогательных сооружений и устройств, например, погружения свай, устройства лежневых оснований, плашкоутов, плавучих опор для перевозки пролетных строений и др.;</w:t>
      </w:r>
    </w:p>
    <w:p w:rsidR="00000000" w:rsidRDefault="002B4C08">
      <w:pPr>
        <w:widowControl/>
        <w:ind w:firstLine="284"/>
        <w:jc w:val="both"/>
      </w:pPr>
      <w:r>
        <w:t>в) данных проверки качества примененных материалов, изделий и состояния инвентарных металлических конструкций;</w:t>
      </w:r>
    </w:p>
    <w:p w:rsidR="00000000" w:rsidRDefault="002B4C08">
      <w:pPr>
        <w:widowControl/>
        <w:ind w:firstLine="284"/>
        <w:jc w:val="both"/>
      </w:pPr>
      <w:r>
        <w:t>г) результатов испытаний герметичности понтонов, прочности</w:t>
      </w:r>
      <w:r>
        <w:t xml:space="preserve"> плавучих опор и работоспособности устройств для их балластировки, а также всех других испытаний, предусмотренных проектом;</w:t>
      </w:r>
    </w:p>
    <w:p w:rsidR="00000000" w:rsidRDefault="002B4C08">
      <w:pPr>
        <w:widowControl/>
        <w:ind w:firstLine="284"/>
        <w:jc w:val="both"/>
      </w:pPr>
      <w:proofErr w:type="spellStart"/>
      <w:r>
        <w:t>д</w:t>
      </w:r>
      <w:proofErr w:type="spellEnd"/>
      <w:r>
        <w:t>) исполнительных схем и чертежей, составленных по результатам исполнительной геодезической съемки;</w:t>
      </w:r>
    </w:p>
    <w:p w:rsidR="00000000" w:rsidRDefault="002B4C08">
      <w:pPr>
        <w:widowControl/>
        <w:ind w:firstLine="284"/>
        <w:jc w:val="both"/>
      </w:pPr>
      <w:proofErr w:type="spellStart"/>
      <w:r>
        <w:t>е</w:t>
      </w:r>
      <w:proofErr w:type="spellEnd"/>
      <w:r>
        <w:t>) общего и специального журналов работ, журналы авторского надзора и т.п.</w:t>
      </w:r>
    </w:p>
    <w:p w:rsidR="00000000" w:rsidRDefault="002B4C08">
      <w:pPr>
        <w:widowControl/>
        <w:ind w:firstLine="284"/>
        <w:jc w:val="both"/>
      </w:pPr>
      <w:r>
        <w:t xml:space="preserve">3.10. Технические требования, которые необходимо выполнять при возведении и эксплуатации </w:t>
      </w:r>
      <w:proofErr w:type="spellStart"/>
      <w:r>
        <w:t>СВСиУ</w:t>
      </w:r>
      <w:proofErr w:type="spellEnd"/>
      <w:r>
        <w:t xml:space="preserve"> и проверять при операционном контроле, а также объем и способы контроля приведены в табл. 2.</w:t>
      </w:r>
    </w:p>
    <w:p w:rsidR="00000000" w:rsidRDefault="002B4C08">
      <w:pPr>
        <w:widowControl/>
        <w:ind w:firstLine="284"/>
        <w:jc w:val="both"/>
        <w:rPr>
          <w:i/>
        </w:rPr>
      </w:pPr>
    </w:p>
    <w:p w:rsidR="00000000" w:rsidRDefault="002B4C08">
      <w:pPr>
        <w:widowControl/>
        <w:ind w:firstLine="284"/>
        <w:jc w:val="right"/>
        <w:rPr>
          <w:i/>
        </w:rPr>
      </w:pPr>
      <w:r>
        <w:rPr>
          <w:i/>
        </w:rPr>
        <w:t>Таблица 2</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283"/>
        <w:gridCol w:w="4533"/>
        <w:gridCol w:w="1225"/>
        <w:gridCol w:w="2214"/>
      </w:tblGrid>
      <w:tr w:rsidR="00000000">
        <w:tblPrEx>
          <w:tblCellMar>
            <w:top w:w="0" w:type="dxa"/>
            <w:bottom w:w="0" w:type="dxa"/>
          </w:tblCellMar>
        </w:tblPrEx>
        <w:tc>
          <w:tcPr>
            <w:tcW w:w="28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tc>
        <w:tc>
          <w:tcPr>
            <w:tcW w:w="4533"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w:t>
            </w:r>
            <w:r>
              <w:rPr>
                <w:sz w:val="16"/>
              </w:rPr>
              <w:t xml:space="preserve"> требования</w:t>
            </w:r>
          </w:p>
          <w:p w:rsidR="00000000" w:rsidRDefault="002B4C08">
            <w:pPr>
              <w:widowControl/>
              <w:jc w:val="center"/>
              <w:rPr>
                <w:sz w:val="16"/>
              </w:rPr>
            </w:pPr>
          </w:p>
        </w:tc>
        <w:tc>
          <w:tcPr>
            <w:tcW w:w="1225"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214"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1. </w:t>
            </w:r>
          </w:p>
        </w:tc>
        <w:tc>
          <w:tcPr>
            <w:tcW w:w="453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Отклонения от проектного положения, мм: </w:t>
            </w:r>
          </w:p>
        </w:tc>
        <w:tc>
          <w:tcPr>
            <w:tcW w:w="1225" w:type="dxa"/>
            <w:tcBorders>
              <w:left w:val="single" w:sz="6" w:space="0" w:color="auto"/>
              <w:right w:val="single" w:sz="6" w:space="0" w:color="auto"/>
            </w:tcBorders>
          </w:tcPr>
          <w:p w:rsidR="00000000" w:rsidRDefault="002B4C08">
            <w:pPr>
              <w:widowControl/>
              <w:jc w:val="both"/>
              <w:rPr>
                <w:sz w:val="16"/>
              </w:rPr>
            </w:pPr>
          </w:p>
        </w:tc>
        <w:tc>
          <w:tcPr>
            <w:tcW w:w="2214"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right w:val="single" w:sz="6" w:space="0" w:color="auto"/>
            </w:tcBorders>
          </w:tcPr>
          <w:p w:rsidR="00000000" w:rsidRDefault="002B4C08">
            <w:pPr>
              <w:widowControl/>
              <w:jc w:val="both"/>
              <w:rPr>
                <w:sz w:val="16"/>
              </w:rPr>
            </w:pPr>
            <w:r>
              <w:rPr>
                <w:sz w:val="16"/>
              </w:rPr>
              <w:t>30 — для стальных конструкций в плане</w:t>
            </w:r>
          </w:p>
        </w:tc>
        <w:tc>
          <w:tcPr>
            <w:tcW w:w="1225" w:type="dxa"/>
            <w:tcBorders>
              <w:left w:val="single" w:sz="6" w:space="0" w:color="auto"/>
              <w:right w:val="single" w:sz="6" w:space="0" w:color="auto"/>
            </w:tcBorders>
          </w:tcPr>
          <w:p w:rsidR="00000000" w:rsidRDefault="002B4C08">
            <w:pPr>
              <w:widowControl/>
              <w:jc w:val="both"/>
              <w:rPr>
                <w:sz w:val="16"/>
              </w:rPr>
            </w:pPr>
            <w:r>
              <w:rPr>
                <w:sz w:val="16"/>
              </w:rPr>
              <w:t>Каждой конструкции</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линейных замеров)</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right w:val="single" w:sz="6" w:space="0" w:color="auto"/>
            </w:tcBorders>
          </w:tcPr>
          <w:p w:rsidR="00000000" w:rsidRDefault="002B4C08">
            <w:pPr>
              <w:widowControl/>
              <w:jc w:val="both"/>
              <w:rPr>
                <w:sz w:val="16"/>
              </w:rPr>
            </w:pPr>
            <w:r>
              <w:rPr>
                <w:sz w:val="16"/>
              </w:rPr>
              <w:t>0,0025 — по вертикали от высоты для различных конструкций</w:t>
            </w: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right w:val="single" w:sz="6" w:space="0" w:color="auto"/>
            </w:tcBorders>
          </w:tcPr>
          <w:p w:rsidR="00000000" w:rsidRDefault="002B4C08">
            <w:pPr>
              <w:widowControl/>
              <w:jc w:val="both"/>
              <w:rPr>
                <w:sz w:val="16"/>
              </w:rPr>
            </w:pPr>
            <w:r>
              <w:rPr>
                <w:sz w:val="16"/>
              </w:rPr>
              <w:t>по табл. 27 СНиП 3.06.04-91 — для деревянных конструкций</w:t>
            </w: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right w:val="single" w:sz="6" w:space="0" w:color="auto"/>
            </w:tcBorders>
          </w:tcPr>
          <w:p w:rsidR="00000000" w:rsidRDefault="002B4C08">
            <w:pPr>
              <w:widowControl/>
              <w:jc w:val="both"/>
              <w:rPr>
                <w:sz w:val="16"/>
              </w:rPr>
            </w:pPr>
            <w:r>
              <w:rPr>
                <w:sz w:val="16"/>
              </w:rPr>
              <w:t>по табл. 5 СНиП 3.06.04-91 — для свайных фундаментов</w:t>
            </w:r>
          </w:p>
          <w:p w:rsidR="00000000" w:rsidRDefault="002B4C08">
            <w:pPr>
              <w:widowControl/>
              <w:jc w:val="both"/>
              <w:rPr>
                <w:sz w:val="16"/>
              </w:rPr>
            </w:pP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 xml:space="preserve">2. </w:t>
            </w:r>
          </w:p>
        </w:tc>
        <w:tc>
          <w:tcPr>
            <w:tcW w:w="4533" w:type="dxa"/>
            <w:tcBorders>
              <w:left w:val="single" w:sz="6" w:space="0" w:color="auto"/>
              <w:right w:val="single" w:sz="6" w:space="0" w:color="auto"/>
            </w:tcBorders>
          </w:tcPr>
          <w:p w:rsidR="00000000" w:rsidRDefault="002B4C08">
            <w:pPr>
              <w:widowControl/>
              <w:jc w:val="both"/>
              <w:rPr>
                <w:sz w:val="16"/>
              </w:rPr>
            </w:pPr>
            <w:r>
              <w:rPr>
                <w:sz w:val="16"/>
              </w:rPr>
              <w:t>Отклонение отметок деревянных и стальных конструкций 50 мм</w:t>
            </w: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Измерительный (нивелирование)</w:t>
            </w:r>
          </w:p>
          <w:p w:rsidR="00000000" w:rsidRDefault="002B4C08">
            <w:pPr>
              <w:widowControl/>
              <w:jc w:val="both"/>
              <w:rPr>
                <w:sz w:val="16"/>
              </w:rPr>
            </w:pP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3.</w:t>
            </w:r>
          </w:p>
        </w:tc>
        <w:tc>
          <w:tcPr>
            <w:tcW w:w="4533" w:type="dxa"/>
            <w:tcBorders>
              <w:left w:val="single" w:sz="6" w:space="0" w:color="auto"/>
              <w:right w:val="single" w:sz="6" w:space="0" w:color="auto"/>
            </w:tcBorders>
          </w:tcPr>
          <w:p w:rsidR="00000000" w:rsidRDefault="002B4C08">
            <w:pPr>
              <w:widowControl/>
              <w:jc w:val="both"/>
              <w:rPr>
                <w:sz w:val="16"/>
              </w:rPr>
            </w:pPr>
            <w:r>
              <w:rPr>
                <w:sz w:val="16"/>
              </w:rPr>
              <w:t xml:space="preserve">Отклонение очертаний подмостей и кружал +20;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r>
              <w:rPr>
                <w:sz w:val="16"/>
              </w:rPr>
              <w:t>10 мм</w:t>
            </w:r>
          </w:p>
          <w:p w:rsidR="00000000" w:rsidRDefault="002B4C08">
            <w:pPr>
              <w:widowControl/>
              <w:jc w:val="both"/>
              <w:rPr>
                <w:sz w:val="16"/>
              </w:rPr>
            </w:pP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 xml:space="preserve">4. </w:t>
            </w:r>
          </w:p>
        </w:tc>
        <w:tc>
          <w:tcPr>
            <w:tcW w:w="4533" w:type="dxa"/>
            <w:tcBorders>
              <w:left w:val="single" w:sz="6" w:space="0" w:color="auto"/>
              <w:right w:val="single" w:sz="6" w:space="0" w:color="auto"/>
            </w:tcBorders>
          </w:tcPr>
          <w:p w:rsidR="00000000" w:rsidRDefault="002B4C08">
            <w:pPr>
              <w:widowControl/>
              <w:jc w:val="both"/>
              <w:rPr>
                <w:sz w:val="16"/>
              </w:rPr>
            </w:pPr>
            <w:r>
              <w:rPr>
                <w:sz w:val="16"/>
              </w:rPr>
              <w:t xml:space="preserve">Параллельность нижних </w:t>
            </w:r>
            <w:proofErr w:type="spellStart"/>
            <w:r>
              <w:rPr>
                <w:sz w:val="16"/>
              </w:rPr>
              <w:t>накаточных</w:t>
            </w:r>
            <w:proofErr w:type="spellEnd"/>
            <w:r>
              <w:rPr>
                <w:sz w:val="16"/>
              </w:rPr>
              <w:t xml:space="preserve"> путей 25 мм</w:t>
            </w:r>
          </w:p>
          <w:p w:rsidR="00000000" w:rsidRDefault="002B4C08">
            <w:pPr>
              <w:widowControl/>
              <w:jc w:val="both"/>
              <w:rPr>
                <w:sz w:val="16"/>
              </w:rPr>
            </w:pP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И</w:t>
            </w:r>
            <w:bookmarkStart w:id="625" w:name="OCRUncertain021"/>
            <w:r>
              <w:rPr>
                <w:sz w:val="16"/>
              </w:rPr>
              <w:t>з</w:t>
            </w:r>
            <w:bookmarkEnd w:id="625"/>
            <w:r>
              <w:rPr>
                <w:sz w:val="16"/>
              </w:rPr>
              <w:t>мерительный (измерение с интервалом 2 м)</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 xml:space="preserve">5. </w:t>
            </w:r>
          </w:p>
        </w:tc>
        <w:tc>
          <w:tcPr>
            <w:tcW w:w="4533" w:type="dxa"/>
            <w:tcBorders>
              <w:left w:val="single" w:sz="6" w:space="0" w:color="auto"/>
              <w:right w:val="single" w:sz="6" w:space="0" w:color="auto"/>
            </w:tcBorders>
          </w:tcPr>
          <w:p w:rsidR="00000000" w:rsidRDefault="002B4C08">
            <w:pPr>
              <w:widowControl/>
              <w:jc w:val="both"/>
              <w:rPr>
                <w:sz w:val="16"/>
              </w:rPr>
            </w:pPr>
            <w:r>
              <w:rPr>
                <w:sz w:val="16"/>
              </w:rPr>
              <w:t xml:space="preserve">Разность отметок, мм: </w:t>
            </w:r>
          </w:p>
          <w:p w:rsidR="00000000" w:rsidRDefault="002B4C08">
            <w:pPr>
              <w:widowControl/>
              <w:jc w:val="both"/>
              <w:rPr>
                <w:sz w:val="16"/>
              </w:rPr>
            </w:pPr>
            <w:r>
              <w:rPr>
                <w:sz w:val="16"/>
              </w:rPr>
              <w:t>плоскостей катания отдельных ниток — 1</w:t>
            </w:r>
          </w:p>
        </w:tc>
        <w:tc>
          <w:tcPr>
            <w:tcW w:w="1225"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То же, с интервалом 1 м</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right w:val="single" w:sz="6" w:space="0" w:color="auto"/>
            </w:tcBorders>
          </w:tcPr>
          <w:p w:rsidR="00000000" w:rsidRDefault="002B4C08">
            <w:pPr>
              <w:widowControl/>
              <w:jc w:val="both"/>
              <w:rPr>
                <w:sz w:val="16"/>
              </w:rPr>
            </w:pPr>
            <w:r>
              <w:rPr>
                <w:sz w:val="16"/>
              </w:rPr>
              <w:t>двух точек катания — 2</w:t>
            </w:r>
          </w:p>
        </w:tc>
        <w:tc>
          <w:tcPr>
            <w:tcW w:w="1225"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214" w:type="dxa"/>
            <w:tcBorders>
              <w:left w:val="single" w:sz="6" w:space="0" w:color="auto"/>
              <w:right w:val="single" w:sz="12" w:space="0" w:color="auto"/>
            </w:tcBorders>
          </w:tcPr>
          <w:p w:rsidR="00000000" w:rsidRDefault="002B4C08">
            <w:pPr>
              <w:widowControl/>
              <w:jc w:val="both"/>
              <w:rPr>
                <w:sz w:val="16"/>
              </w:rPr>
            </w:pPr>
            <w:r>
              <w:rPr>
                <w:sz w:val="16"/>
              </w:rPr>
              <w:t>Тоже</w:t>
            </w:r>
          </w:p>
        </w:tc>
      </w:tr>
      <w:tr w:rsidR="00000000">
        <w:tblPrEx>
          <w:tblCellMar>
            <w:top w:w="0" w:type="dxa"/>
            <w:bottom w:w="0" w:type="dxa"/>
          </w:tblCellMar>
        </w:tblPrEx>
        <w:tc>
          <w:tcPr>
            <w:tcW w:w="283"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4533"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Разность диаметров стальных катков на одной опоре 0,3 мм</w:t>
            </w:r>
          </w:p>
          <w:p w:rsidR="00000000" w:rsidRDefault="002B4C08">
            <w:pPr>
              <w:widowControl/>
              <w:jc w:val="both"/>
              <w:rPr>
                <w:sz w:val="16"/>
              </w:rPr>
            </w:pPr>
          </w:p>
        </w:tc>
        <w:tc>
          <w:tcPr>
            <w:tcW w:w="1225"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Каждого катка</w:t>
            </w:r>
          </w:p>
        </w:tc>
        <w:tc>
          <w:tcPr>
            <w:tcW w:w="2214"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Измерительный</w:t>
            </w:r>
          </w:p>
        </w:tc>
      </w:tr>
    </w:tbl>
    <w:p w:rsidR="00000000" w:rsidRDefault="002B4C08">
      <w:pPr>
        <w:widowControl/>
        <w:ind w:firstLine="284"/>
        <w:jc w:val="both"/>
      </w:pPr>
    </w:p>
    <w:p w:rsidR="00000000" w:rsidRDefault="002B4C08">
      <w:pPr>
        <w:widowControl/>
        <w:ind w:firstLine="284"/>
        <w:jc w:val="right"/>
      </w:pPr>
      <w:r>
        <w:t>(3.06.04-91 п. 3.24)</w:t>
      </w:r>
    </w:p>
    <w:p w:rsidR="00000000" w:rsidRDefault="002B4C08">
      <w:pPr>
        <w:widowControl/>
        <w:ind w:firstLine="284"/>
        <w:jc w:val="both"/>
      </w:pPr>
    </w:p>
    <w:p w:rsidR="00000000" w:rsidRDefault="002B4C08">
      <w:pPr>
        <w:widowControl/>
        <w:ind w:firstLine="284"/>
        <w:jc w:val="both"/>
      </w:pPr>
      <w:r>
        <w:t xml:space="preserve">Глава 4 </w:t>
      </w:r>
    </w:p>
    <w:p w:rsidR="00000000" w:rsidRDefault="002B4C08">
      <w:pPr>
        <w:widowControl/>
        <w:jc w:val="center"/>
        <w:rPr>
          <w:b/>
        </w:rPr>
      </w:pPr>
      <w:r>
        <w:rPr>
          <w:b/>
        </w:rPr>
        <w:t>ОСНОВАНИЯ И ФУНДАМЕНТЫ</w:t>
      </w:r>
    </w:p>
    <w:p w:rsidR="00000000" w:rsidRDefault="002B4C08">
      <w:pPr>
        <w:widowControl/>
        <w:ind w:firstLine="284"/>
        <w:jc w:val="both"/>
      </w:pPr>
    </w:p>
    <w:p w:rsidR="00000000" w:rsidRDefault="002B4C08">
      <w:pPr>
        <w:widowControl/>
        <w:ind w:firstLine="284"/>
        <w:jc w:val="both"/>
      </w:pPr>
      <w:r>
        <w:t>4.1. Правила и рекомендации, изл</w:t>
      </w:r>
      <w:r>
        <w:t>оженные в настоящей главе, распространяются на производственный контроль качества работ по устройству оснований и фундаментов при строительстве новых и реконструкции действующих мостов.</w:t>
      </w:r>
    </w:p>
    <w:p w:rsidR="00000000" w:rsidRDefault="002B4C08">
      <w:pPr>
        <w:widowControl/>
        <w:ind w:firstLine="284"/>
        <w:jc w:val="both"/>
      </w:pPr>
      <w:r>
        <w:t>4.2. Используемые при устройстве оснований и фундаментов грунты, применяемые материалы, изделия и конструкции должны удовлетворять требованиям проектов, соответствующих стандартов и технических условий.</w:t>
      </w:r>
    </w:p>
    <w:p w:rsidR="00000000" w:rsidRDefault="002B4C08">
      <w:pPr>
        <w:widowControl/>
        <w:ind w:firstLine="284"/>
        <w:jc w:val="both"/>
      </w:pPr>
      <w:r>
        <w:t>Замена предусмотренных проектом грунтов, материалов, изделий и конструкций, входящих в состав возводимого сооружения или ег</w:t>
      </w:r>
      <w:r>
        <w:t>о основания, допускается только по согласованию с проектной организацией и заказчиком.</w:t>
      </w:r>
    </w:p>
    <w:p w:rsidR="00000000" w:rsidRDefault="002B4C08">
      <w:pPr>
        <w:widowControl/>
        <w:ind w:firstLine="284"/>
        <w:jc w:val="right"/>
      </w:pPr>
      <w:r>
        <w:t>(3.02.01-87, п. 1.8)</w:t>
      </w:r>
    </w:p>
    <w:p w:rsidR="00000000" w:rsidRDefault="002B4C08">
      <w:pPr>
        <w:widowControl/>
        <w:ind w:firstLine="284"/>
        <w:jc w:val="both"/>
      </w:pPr>
    </w:p>
    <w:p w:rsidR="00000000" w:rsidRDefault="002B4C08">
      <w:pPr>
        <w:widowControl/>
        <w:ind w:firstLine="284"/>
        <w:jc w:val="both"/>
      </w:pPr>
      <w:r>
        <w:t>4.3. При устройстве оснований и возведении фундаментов необходимо выполнять геодезические работы: входной контроль и операционный контроль качества СМ; промежуточную приемку ответственных конструкций, в том числе приемку каждого законченного фундамента.</w:t>
      </w:r>
    </w:p>
    <w:p w:rsidR="00000000" w:rsidRDefault="002B4C08">
      <w:pPr>
        <w:widowControl/>
        <w:ind w:firstLine="284"/>
        <w:jc w:val="both"/>
      </w:pPr>
      <w:r>
        <w:t>4.4. До начала разработки котлована должны быть выполнены следующие работы:</w:t>
      </w:r>
    </w:p>
    <w:p w:rsidR="00000000" w:rsidRDefault="002B4C08">
      <w:pPr>
        <w:widowControl/>
        <w:ind w:firstLine="284"/>
        <w:jc w:val="both"/>
      </w:pPr>
      <w:r>
        <w:t>геодезические разбивочные работы с закреплением осей котлована и его гран</w:t>
      </w:r>
      <w:r>
        <w:t>иц;</w:t>
      </w:r>
    </w:p>
    <w:p w:rsidR="00000000" w:rsidRDefault="002B4C08">
      <w:pPr>
        <w:widowControl/>
        <w:ind w:firstLine="284"/>
        <w:jc w:val="both"/>
      </w:pPr>
      <w:r>
        <w:t>перенос (при необходимости) надземных и подземных коммуникаций или сооружений;</w:t>
      </w:r>
    </w:p>
    <w:p w:rsidR="00000000" w:rsidRDefault="002B4C08">
      <w:pPr>
        <w:widowControl/>
        <w:ind w:firstLine="284"/>
        <w:jc w:val="both"/>
      </w:pPr>
      <w:r>
        <w:t xml:space="preserve">планировка территории с обеспечением отвода поверхностных вод; </w:t>
      </w:r>
    </w:p>
    <w:p w:rsidR="00000000" w:rsidRDefault="002B4C08">
      <w:pPr>
        <w:widowControl/>
        <w:ind w:firstLine="284"/>
        <w:jc w:val="both"/>
      </w:pPr>
      <w:r>
        <w:t xml:space="preserve">ограждение котлована (в необходимых случаях). </w:t>
      </w:r>
    </w:p>
    <w:p w:rsidR="00000000" w:rsidRDefault="002B4C08">
      <w:pPr>
        <w:widowControl/>
        <w:ind w:firstLine="284"/>
        <w:jc w:val="both"/>
      </w:pPr>
      <w:r>
        <w:t>4.5. Производство земляных и других работ по устройству оснований и фундаментов опор в зоне расположения подземных коммуникаций (</w:t>
      </w:r>
      <w:proofErr w:type="spellStart"/>
      <w:r>
        <w:t>электрокабели</w:t>
      </w:r>
      <w:proofErr w:type="spellEnd"/>
      <w:r>
        <w:t>, газопроводы и т.п.) допускается только с письменного разрешения организации, ответственной за эксплуатацию этих коммуникаций. К разрешению должен быть приложен план (схема) с</w:t>
      </w:r>
      <w:r>
        <w:t xml:space="preserve"> указанием расположения и глубины заложения коммуникаций. До начала работ необходимо установить знаки, указывающие места расположения подземных коммуникаций.</w:t>
      </w:r>
    </w:p>
    <w:p w:rsidR="00000000" w:rsidRDefault="002B4C08">
      <w:pPr>
        <w:widowControl/>
        <w:ind w:firstLine="284"/>
        <w:jc w:val="right"/>
      </w:pPr>
      <w:r>
        <w:t>(РМ 9, п. 49)</w:t>
      </w:r>
    </w:p>
    <w:p w:rsidR="00000000" w:rsidRDefault="002B4C08">
      <w:pPr>
        <w:widowControl/>
        <w:ind w:firstLine="284"/>
        <w:jc w:val="both"/>
      </w:pPr>
    </w:p>
    <w:p w:rsidR="00000000" w:rsidRDefault="002B4C08">
      <w:pPr>
        <w:widowControl/>
        <w:ind w:firstLine="284"/>
        <w:jc w:val="both"/>
      </w:pPr>
      <w:r>
        <w:t>4.6. В местах обнаружения действующих подземных коммуникаций и иных сооружений, не обозначенных в имеющейся исполнительной документации, земляные работы должны быть приостановлены с вызовом на место представителей организации, эксплуатирующей эти коммуникации, одновременным ограждением указанных мест и принятием необходимых мер по предох</w:t>
      </w:r>
      <w:r>
        <w:t>ранению обнаруженных подземных устройств.</w:t>
      </w:r>
    </w:p>
    <w:p w:rsidR="00000000" w:rsidRDefault="002B4C08">
      <w:pPr>
        <w:widowControl/>
        <w:ind w:firstLine="284"/>
        <w:jc w:val="both"/>
      </w:pPr>
      <w:r>
        <w:t>4.7.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устанавливается проектом. Защитный слой удаляется непосредственно перед началом возведения фундамента.</w:t>
      </w:r>
    </w:p>
    <w:p w:rsidR="00000000" w:rsidRDefault="002B4C08">
      <w:pPr>
        <w:widowControl/>
        <w:ind w:firstLine="284"/>
        <w:jc w:val="right"/>
      </w:pPr>
      <w:r>
        <w:t>(3.02.01-87, п. 3.5)</w:t>
      </w:r>
    </w:p>
    <w:p w:rsidR="00000000" w:rsidRDefault="002B4C08">
      <w:pPr>
        <w:widowControl/>
        <w:ind w:firstLine="284"/>
        <w:jc w:val="both"/>
      </w:pPr>
    </w:p>
    <w:p w:rsidR="00000000" w:rsidRDefault="002B4C08">
      <w:pPr>
        <w:widowControl/>
        <w:ind w:firstLine="284"/>
        <w:jc w:val="both"/>
      </w:pPr>
      <w:r>
        <w:t>4.8. Способ восстановления в котлованах оснований, нарушенных в ре</w:t>
      </w:r>
      <w:r>
        <w:t>зультате промерзания, затопления, а также переборов глубиной более 50 см, должен быть согласован с проектной организацией.</w:t>
      </w:r>
    </w:p>
    <w:p w:rsidR="00000000" w:rsidRDefault="002B4C08">
      <w:pPr>
        <w:widowControl/>
        <w:ind w:firstLine="284"/>
        <w:jc w:val="right"/>
      </w:pPr>
      <w:r>
        <w:t>(3.02.01-87, п. 3.10)</w:t>
      </w:r>
    </w:p>
    <w:p w:rsidR="00000000" w:rsidRDefault="002B4C08">
      <w:pPr>
        <w:widowControl/>
        <w:ind w:firstLine="284"/>
        <w:jc w:val="both"/>
      </w:pPr>
    </w:p>
    <w:p w:rsidR="00000000" w:rsidRDefault="002B4C08">
      <w:pPr>
        <w:widowControl/>
        <w:ind w:firstLine="284"/>
        <w:jc w:val="both"/>
      </w:pPr>
      <w:r>
        <w:t>4.9. При производстве работ по разработке котлованов и устройству фундаментов на естественных основаниях допустимые отклонения, объем и методы контроля должны соответствовать табл. 3.</w:t>
      </w:r>
    </w:p>
    <w:p w:rsidR="00000000" w:rsidRDefault="002B4C08">
      <w:pPr>
        <w:widowControl/>
        <w:ind w:firstLine="284"/>
        <w:jc w:val="both"/>
        <w:rPr>
          <w:i/>
        </w:rPr>
      </w:pPr>
    </w:p>
    <w:p w:rsidR="00000000" w:rsidRDefault="002B4C08">
      <w:pPr>
        <w:widowControl/>
        <w:ind w:firstLine="284"/>
        <w:jc w:val="right"/>
        <w:rPr>
          <w:i/>
        </w:rPr>
      </w:pPr>
      <w:r>
        <w:rPr>
          <w:i/>
        </w:rPr>
        <w:t>Таблица 3</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83"/>
        <w:gridCol w:w="3118"/>
        <w:gridCol w:w="2475"/>
        <w:gridCol w:w="2475"/>
      </w:tblGrid>
      <w:tr w:rsidR="00000000">
        <w:tblPrEx>
          <w:tblCellMar>
            <w:top w:w="0" w:type="dxa"/>
            <w:bottom w:w="0" w:type="dxa"/>
          </w:tblCellMar>
        </w:tblPrEx>
        <w:tc>
          <w:tcPr>
            <w:tcW w:w="283" w:type="dxa"/>
            <w:tcBorders>
              <w:top w:val="single" w:sz="12" w:space="0" w:color="auto"/>
              <w:bottom w:val="single" w:sz="12" w:space="0" w:color="auto"/>
            </w:tcBorders>
          </w:tcPr>
          <w:p w:rsidR="00000000" w:rsidRDefault="002B4C08">
            <w:pPr>
              <w:widowControl/>
              <w:jc w:val="center"/>
              <w:rPr>
                <w:sz w:val="16"/>
              </w:rPr>
            </w:pPr>
          </w:p>
        </w:tc>
        <w:tc>
          <w:tcPr>
            <w:tcW w:w="3118"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475"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Предельные отклонения</w:t>
            </w:r>
          </w:p>
        </w:tc>
        <w:tc>
          <w:tcPr>
            <w:tcW w:w="2475" w:type="dxa"/>
            <w:tcBorders>
              <w:top w:val="single" w:sz="12" w:space="0" w:color="auto"/>
              <w:left w:val="nil"/>
              <w:bottom w:val="single" w:sz="12" w:space="0" w:color="auto"/>
            </w:tcBorders>
          </w:tcPr>
          <w:p w:rsidR="00000000" w:rsidRDefault="002B4C08">
            <w:pPr>
              <w:widowControl/>
              <w:jc w:val="center"/>
              <w:rPr>
                <w:sz w:val="16"/>
              </w:rPr>
            </w:pPr>
            <w:r>
              <w:rPr>
                <w:sz w:val="16"/>
              </w:rPr>
              <w:t xml:space="preserve">Контроль (метод, объем, вид </w:t>
            </w:r>
            <w:bookmarkStart w:id="626" w:name="OCRUncertain054"/>
            <w:r>
              <w:rPr>
                <w:sz w:val="16"/>
              </w:rPr>
              <w:t>регистрации)</w:t>
            </w:r>
            <w:bookmarkEnd w:id="626"/>
          </w:p>
        </w:tc>
      </w:tr>
      <w:tr w:rsidR="00000000">
        <w:tblPrEx>
          <w:tblCellMar>
            <w:top w:w="0" w:type="dxa"/>
            <w:bottom w:w="0" w:type="dxa"/>
          </w:tblCellMar>
        </w:tblPrEx>
        <w:tc>
          <w:tcPr>
            <w:tcW w:w="283" w:type="dxa"/>
            <w:tcBorders>
              <w:top w:val="nil"/>
            </w:tcBorders>
          </w:tcPr>
          <w:p w:rsidR="00000000" w:rsidRDefault="002B4C08">
            <w:pPr>
              <w:widowControl/>
              <w:jc w:val="center"/>
              <w:rPr>
                <w:sz w:val="16"/>
              </w:rPr>
            </w:pPr>
          </w:p>
          <w:p w:rsidR="00000000" w:rsidRDefault="002B4C08">
            <w:pPr>
              <w:widowControl/>
              <w:jc w:val="center"/>
              <w:rPr>
                <w:sz w:val="16"/>
              </w:rPr>
            </w:pPr>
            <w:r>
              <w:rPr>
                <w:sz w:val="16"/>
              </w:rPr>
              <w:t>1</w:t>
            </w:r>
            <w:bookmarkStart w:id="627" w:name="OCRUncertain055"/>
            <w:r>
              <w:rPr>
                <w:sz w:val="16"/>
              </w:rPr>
              <w:t>.</w:t>
            </w:r>
            <w:bookmarkEnd w:id="627"/>
            <w:r>
              <w:rPr>
                <w:sz w:val="16"/>
              </w:rPr>
              <w:t xml:space="preserve"> </w:t>
            </w:r>
          </w:p>
        </w:tc>
        <w:tc>
          <w:tcPr>
            <w:tcW w:w="3118"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Отклонение отметок дна котлована в местах устройства фундаментов и укладк</w:t>
            </w:r>
            <w:r>
              <w:rPr>
                <w:sz w:val="16"/>
              </w:rPr>
              <w:t>и конструкций при окончательной разработке или после доработки недоборов и восполнения переборов</w:t>
            </w:r>
          </w:p>
          <w:p w:rsidR="00000000" w:rsidRDefault="002B4C08">
            <w:pPr>
              <w:widowControl/>
              <w:jc w:val="both"/>
              <w:rPr>
                <w:sz w:val="16"/>
              </w:rPr>
            </w:pPr>
          </w:p>
        </w:tc>
        <w:tc>
          <w:tcPr>
            <w:tcW w:w="2475" w:type="dxa"/>
            <w:tcBorders>
              <w:top w:val="nil"/>
              <w:left w:val="nil"/>
            </w:tcBorders>
          </w:tcPr>
          <w:p w:rsidR="00000000" w:rsidRDefault="002B4C08">
            <w:pPr>
              <w:widowControl/>
              <w:jc w:val="both"/>
              <w:rPr>
                <w:sz w:val="16"/>
              </w:rPr>
            </w:pPr>
          </w:p>
          <w:p w:rsidR="00000000" w:rsidRDefault="002B4C08">
            <w:pPr>
              <w:widowControl/>
              <w:jc w:val="center"/>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см</w:t>
            </w:r>
          </w:p>
        </w:tc>
        <w:tc>
          <w:tcPr>
            <w:tcW w:w="2475"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 по углам и центру котлована в местах изменения отметок, но не менее 10 измерений на принимаемый участок</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2. </w:t>
            </w:r>
          </w:p>
        </w:tc>
        <w:tc>
          <w:tcPr>
            <w:tcW w:w="3118" w:type="dxa"/>
            <w:tcBorders>
              <w:left w:val="nil"/>
            </w:tcBorders>
          </w:tcPr>
          <w:p w:rsidR="00000000" w:rsidRDefault="002B4C08">
            <w:pPr>
              <w:widowControl/>
              <w:jc w:val="both"/>
              <w:rPr>
                <w:sz w:val="16"/>
              </w:rPr>
            </w:pPr>
            <w:r>
              <w:rPr>
                <w:sz w:val="16"/>
              </w:rPr>
              <w:t>Вид и характеристика вскрытого грунта естественных оснований под фундаменты</w:t>
            </w:r>
          </w:p>
        </w:tc>
        <w:tc>
          <w:tcPr>
            <w:tcW w:w="2475" w:type="dxa"/>
            <w:tcBorders>
              <w:left w:val="nil"/>
            </w:tcBorders>
          </w:tcPr>
          <w:p w:rsidR="00000000" w:rsidRDefault="002B4C08">
            <w:pPr>
              <w:widowControl/>
              <w:jc w:val="both"/>
              <w:rPr>
                <w:sz w:val="16"/>
              </w:rPr>
            </w:pPr>
            <w:r>
              <w:rPr>
                <w:sz w:val="16"/>
              </w:rPr>
              <w:t>Должны соответствовать проекту. Не допускается размыв, размягчение, разрыхление и промерзание верхнего слоя грунта основания толщиной более 3 см</w:t>
            </w:r>
          </w:p>
          <w:p w:rsidR="00000000" w:rsidRDefault="002B4C08">
            <w:pPr>
              <w:widowControl/>
              <w:jc w:val="both"/>
              <w:rPr>
                <w:sz w:val="16"/>
              </w:rPr>
            </w:pPr>
          </w:p>
        </w:tc>
        <w:tc>
          <w:tcPr>
            <w:tcW w:w="2475" w:type="dxa"/>
            <w:tcBorders>
              <w:left w:val="nil"/>
            </w:tcBorders>
          </w:tcPr>
          <w:p w:rsidR="00000000" w:rsidRDefault="002B4C08">
            <w:pPr>
              <w:widowControl/>
              <w:jc w:val="both"/>
              <w:rPr>
                <w:sz w:val="16"/>
              </w:rPr>
            </w:pPr>
            <w:r>
              <w:rPr>
                <w:sz w:val="16"/>
              </w:rPr>
              <w:t>Технический осмотр всей повер</w:t>
            </w:r>
            <w:r>
              <w:rPr>
                <w:sz w:val="16"/>
              </w:rPr>
              <w:t>хности основания</w:t>
            </w:r>
          </w:p>
        </w:tc>
      </w:tr>
    </w:tbl>
    <w:p w:rsidR="00000000" w:rsidRDefault="002B4C08">
      <w:pPr>
        <w:widowControl/>
        <w:ind w:firstLine="284"/>
        <w:jc w:val="both"/>
      </w:pPr>
    </w:p>
    <w:p w:rsidR="00000000" w:rsidRDefault="002B4C08">
      <w:pPr>
        <w:widowControl/>
        <w:ind w:firstLine="284"/>
        <w:jc w:val="right"/>
      </w:pPr>
      <w:r>
        <w:t xml:space="preserve">(3.02.01-87, табл. 4, </w:t>
      </w:r>
      <w:proofErr w:type="spellStart"/>
      <w:r>
        <w:t>пп</w:t>
      </w:r>
      <w:proofErr w:type="spellEnd"/>
      <w:r>
        <w:t>. 5, 6)</w:t>
      </w:r>
    </w:p>
    <w:p w:rsidR="00000000" w:rsidRDefault="002B4C08">
      <w:pPr>
        <w:widowControl/>
        <w:ind w:firstLine="284"/>
        <w:jc w:val="both"/>
      </w:pPr>
    </w:p>
    <w:p w:rsidR="00000000" w:rsidRDefault="002B4C08">
      <w:pPr>
        <w:widowControl/>
        <w:ind w:firstLine="284"/>
        <w:jc w:val="both"/>
      </w:pPr>
      <w:r>
        <w:t>4.10. Котлованы без креплений разрешается применять, как правило, на суше выше уровня подземных вод. Крутизна откосов должна быть обусловлена видом грунта, глубиной котлована и характ</w:t>
      </w:r>
      <w:bookmarkStart w:id="628" w:name="OCRUncertain067"/>
      <w:r>
        <w:t>е</w:t>
      </w:r>
      <w:bookmarkEnd w:id="628"/>
      <w:r>
        <w:t>ром нагрузки, располагаемой на его бортах.</w:t>
      </w:r>
    </w:p>
    <w:p w:rsidR="00000000" w:rsidRDefault="002B4C08">
      <w:pPr>
        <w:widowControl/>
        <w:ind w:firstLine="284"/>
        <w:jc w:val="both"/>
      </w:pPr>
      <w:r>
        <w:t xml:space="preserve">Крутизна откосов временных выемок в однородных </w:t>
      </w:r>
      <w:proofErr w:type="spellStart"/>
      <w:r>
        <w:t>немерзлых</w:t>
      </w:r>
      <w:proofErr w:type="spellEnd"/>
      <w:r>
        <w:t xml:space="preserve"> грунтах определяется по методике СНиП 3.02.01-87, приложение 3.</w:t>
      </w:r>
    </w:p>
    <w:p w:rsidR="00000000" w:rsidRDefault="002B4C08">
      <w:pPr>
        <w:widowControl/>
        <w:ind w:firstLine="284"/>
        <w:jc w:val="both"/>
      </w:pPr>
      <w:r>
        <w:t>При неустойчивых и водоносных грунтах устройство котлованов необходимо производить под защитой ограждений (сталь</w:t>
      </w:r>
      <w:r>
        <w:t>ной шунт, деревянные закладные крепления, бездонные железобетонные и деревянные ящики).</w:t>
      </w:r>
    </w:p>
    <w:p w:rsidR="00000000" w:rsidRDefault="002B4C08">
      <w:pPr>
        <w:widowControl/>
        <w:ind w:firstLine="284"/>
        <w:jc w:val="both"/>
      </w:pPr>
      <w:r>
        <w:t>4.11. В процессе устройства котлованов и фундаментов в них должен быть установлен постоянный надзор, за состоянием грунта, ограждений котлована, за фильтрацией воды и соблюдением правил техники безопасности.</w:t>
      </w:r>
    </w:p>
    <w:p w:rsidR="00000000" w:rsidRDefault="002B4C08">
      <w:pPr>
        <w:widowControl/>
        <w:ind w:firstLine="284"/>
        <w:jc w:val="both"/>
      </w:pPr>
      <w:r>
        <w:t>4.12.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w:t>
      </w:r>
      <w:r>
        <w:t>вана до проектных отметок (на 5-10 см) необходимо зачищать непосредственно перед устройством фундамента.</w:t>
      </w:r>
    </w:p>
    <w:p w:rsidR="00000000" w:rsidRDefault="002B4C08">
      <w:pPr>
        <w:widowControl/>
        <w:ind w:firstLine="284"/>
        <w:jc w:val="right"/>
      </w:pPr>
      <w:r>
        <w:t>(3.06.04-91, п. 5.18)</w:t>
      </w:r>
    </w:p>
    <w:p w:rsidR="00000000" w:rsidRDefault="002B4C08">
      <w:pPr>
        <w:widowControl/>
        <w:ind w:firstLine="284"/>
        <w:jc w:val="both"/>
      </w:pPr>
    </w:p>
    <w:p w:rsidR="00000000" w:rsidRDefault="002B4C08">
      <w:pPr>
        <w:widowControl/>
        <w:ind w:firstLine="284"/>
        <w:jc w:val="both"/>
      </w:pPr>
      <w:r>
        <w:t xml:space="preserve">4.13. До устройства фундамента должны быть выполнены работы по отводу поверхностных и подземных вод от котлована. Способ удаления воды из котлована (открытый водоотлив, дренаж, </w:t>
      </w:r>
      <w:proofErr w:type="spellStart"/>
      <w:r>
        <w:t>водопонижение</w:t>
      </w:r>
      <w:proofErr w:type="spellEnd"/>
      <w:r>
        <w:t xml:space="preserve"> и др.) должен быть выбран с учетом местных условий и согласован проектной организацией. При этом должны быть предусмотрены меры против выноса частиц грунта из-под возводимых и существующих соор</w:t>
      </w:r>
      <w:r>
        <w:t>ужений, а также против нарушения природных свойств грунтовых оснований.</w:t>
      </w:r>
    </w:p>
    <w:p w:rsidR="00000000" w:rsidRDefault="002B4C08">
      <w:pPr>
        <w:widowControl/>
        <w:ind w:firstLine="284"/>
        <w:jc w:val="right"/>
      </w:pPr>
      <w:r>
        <w:t>(3.06.04-91, п. 5.19)</w:t>
      </w:r>
    </w:p>
    <w:p w:rsidR="00000000" w:rsidRDefault="002B4C08">
      <w:pPr>
        <w:widowControl/>
        <w:ind w:firstLine="284"/>
        <w:jc w:val="both"/>
      </w:pPr>
    </w:p>
    <w:p w:rsidR="00000000" w:rsidRDefault="002B4C08">
      <w:pPr>
        <w:widowControl/>
        <w:ind w:firstLine="284"/>
        <w:jc w:val="both"/>
      </w:pPr>
      <w:r>
        <w:t xml:space="preserve">4.14. Откачку воды из ограждения котлована и работы по возведению фундамента или ростверка допускается производить после приобретения бетоном </w:t>
      </w:r>
      <w:proofErr w:type="spellStart"/>
      <w:r>
        <w:t>тампонажного</w:t>
      </w:r>
      <w:proofErr w:type="spellEnd"/>
      <w:r>
        <w:t xml:space="preserve"> слоя прочности, указанной в проекте, но не менее 2,5 </w:t>
      </w:r>
      <w:proofErr w:type="spellStart"/>
      <w:r>
        <w:t>МПа</w:t>
      </w:r>
      <w:proofErr w:type="spellEnd"/>
      <w:r>
        <w:t>.</w:t>
      </w:r>
    </w:p>
    <w:p w:rsidR="00000000" w:rsidRDefault="002B4C08">
      <w:pPr>
        <w:widowControl/>
        <w:ind w:firstLine="284"/>
        <w:jc w:val="right"/>
      </w:pPr>
      <w:r>
        <w:t>(3.02.01-87, п. 11.56в)</w:t>
      </w:r>
    </w:p>
    <w:p w:rsidR="00000000" w:rsidRDefault="002B4C08">
      <w:pPr>
        <w:widowControl/>
        <w:ind w:firstLine="284"/>
        <w:jc w:val="both"/>
      </w:pPr>
    </w:p>
    <w:p w:rsidR="00000000" w:rsidRDefault="002B4C08">
      <w:pPr>
        <w:widowControl/>
        <w:ind w:firstLine="284"/>
        <w:jc w:val="both"/>
      </w:pPr>
      <w:r>
        <w:t>В период откачки воды из огражденного котлована надлежит обеспечить своевременную установку распорных креплений ограждения, предусмотренных проектом производства работ.</w:t>
      </w:r>
    </w:p>
    <w:p w:rsidR="00000000" w:rsidRDefault="002B4C08">
      <w:pPr>
        <w:widowControl/>
        <w:ind w:firstLine="284"/>
        <w:jc w:val="both"/>
      </w:pPr>
      <w:r>
        <w:t>4.15. Конт</w:t>
      </w:r>
      <w:r>
        <w:t xml:space="preserve">роль качества работ по устройству котлованов должен осуществляться систематически техническим персоналом строительной организации с участием представителей авторского надзора и заказчика. </w:t>
      </w:r>
    </w:p>
    <w:p w:rsidR="00000000" w:rsidRDefault="002B4C08">
      <w:pPr>
        <w:widowControl/>
        <w:ind w:firstLine="284"/>
        <w:jc w:val="both"/>
      </w:pPr>
      <w:r>
        <w:t>При контроле следует обратить внимание на:</w:t>
      </w:r>
    </w:p>
    <w:p w:rsidR="00000000" w:rsidRDefault="002B4C08">
      <w:pPr>
        <w:widowControl/>
        <w:ind w:firstLine="284"/>
        <w:jc w:val="both"/>
      </w:pPr>
      <w:r>
        <w:t>обеспечение необходимых недоборов грунта в котловане, недопущение переборов и нарушения структуры грунта основания;</w:t>
      </w:r>
    </w:p>
    <w:p w:rsidR="00000000" w:rsidRDefault="002B4C08">
      <w:pPr>
        <w:widowControl/>
        <w:ind w:firstLine="284"/>
        <w:jc w:val="both"/>
      </w:pPr>
      <w:r>
        <w:t>недопущение нарушения структуры грунта во время срезки недоборов, подготовке оснований к укладке блоков фундаментов;</w:t>
      </w:r>
    </w:p>
    <w:p w:rsidR="00000000" w:rsidRDefault="002B4C08">
      <w:pPr>
        <w:widowControl/>
        <w:ind w:firstLine="284"/>
        <w:jc w:val="both"/>
      </w:pPr>
      <w:r>
        <w:t>предохранение грунтов в котловане от подтаплива</w:t>
      </w:r>
      <w:r>
        <w:t>ния подземными и поверхностными водами с размягчением и размывом верхних слоев основания;</w:t>
      </w:r>
    </w:p>
    <w:p w:rsidR="00000000" w:rsidRDefault="002B4C08">
      <w:pPr>
        <w:widowControl/>
        <w:ind w:firstLine="284"/>
        <w:jc w:val="both"/>
      </w:pPr>
      <w:r>
        <w:t>соответствие характеристик вскрытых грунтов основания предусмотренным в проекте;</w:t>
      </w:r>
    </w:p>
    <w:p w:rsidR="00000000" w:rsidRDefault="002B4C08">
      <w:pPr>
        <w:widowControl/>
        <w:ind w:firstLine="284"/>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000000" w:rsidRDefault="002B4C08">
      <w:pPr>
        <w:widowControl/>
        <w:ind w:firstLine="284"/>
        <w:jc w:val="both"/>
      </w:pPr>
      <w:r>
        <w:t>Результаты контроля фиксируются записями в общем журнале работ, актах на скрытые работы и др.</w:t>
      </w:r>
    </w:p>
    <w:p w:rsidR="00000000" w:rsidRDefault="002B4C08">
      <w:pPr>
        <w:widowControl/>
        <w:ind w:firstLine="284"/>
        <w:jc w:val="both"/>
      </w:pPr>
      <w:r>
        <w:t>4.16. До начала работ по устройству фундаментов подготовленное основание должно быть принято по акту комис</w:t>
      </w:r>
      <w:r>
        <w:t xml:space="preserve">сией с участием заказчика и представителя строительной организации, а при необходимости —председателя проектной организации, геолога (приложение 12). </w:t>
      </w:r>
    </w:p>
    <w:p w:rsidR="00000000" w:rsidRDefault="002B4C08">
      <w:pPr>
        <w:widowControl/>
        <w:ind w:firstLine="284"/>
        <w:jc w:val="right"/>
      </w:pPr>
      <w:r>
        <w:t>(3.06.04-91, п. 5.20)</w:t>
      </w:r>
    </w:p>
    <w:p w:rsidR="00000000" w:rsidRDefault="002B4C08">
      <w:pPr>
        <w:widowControl/>
        <w:ind w:firstLine="284"/>
        <w:jc w:val="both"/>
      </w:pPr>
    </w:p>
    <w:p w:rsidR="00000000" w:rsidRDefault="002B4C08">
      <w:pPr>
        <w:widowControl/>
        <w:ind w:firstLine="284"/>
        <w:jc w:val="both"/>
      </w:pPr>
      <w:r>
        <w:t>4.17. Проверки для установления отсутствия нарушении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000000" w:rsidRDefault="002B4C08">
      <w:pPr>
        <w:widowControl/>
        <w:ind w:firstLine="284"/>
        <w:jc w:val="both"/>
      </w:pPr>
      <w:r>
        <w:t xml:space="preserve">В случаях, если комиссией установлены значительные расхождения </w:t>
      </w:r>
      <w:proofErr w:type="spellStart"/>
      <w:r>
        <w:t>междуфактическими</w:t>
      </w:r>
      <w:proofErr w:type="spellEnd"/>
      <w:r>
        <w:t xml:space="preserve"> и проектными характери</w:t>
      </w:r>
      <w:r>
        <w:t>стиками грунтов основания, и возникла в связи с этим необх</w:t>
      </w:r>
      <w:bookmarkStart w:id="629" w:name="OCRUncertain111"/>
      <w:r>
        <w:t>о</w:t>
      </w:r>
      <w:bookmarkEnd w:id="629"/>
      <w:r>
        <w:t>димость пересмотра проекта, решение о проведении дальнейших работ следует принимать при обязательном участии представителя проектной организации и заказчика.</w:t>
      </w:r>
    </w:p>
    <w:p w:rsidR="00000000" w:rsidRDefault="002B4C08">
      <w:pPr>
        <w:widowControl/>
        <w:ind w:firstLine="284"/>
        <w:jc w:val="right"/>
      </w:pPr>
      <w:r>
        <w:t>(3.06.04-91, п. 5.20)</w:t>
      </w:r>
    </w:p>
    <w:p w:rsidR="00000000" w:rsidRDefault="002B4C08">
      <w:pPr>
        <w:widowControl/>
        <w:ind w:firstLine="284"/>
        <w:jc w:val="both"/>
      </w:pPr>
    </w:p>
    <w:p w:rsidR="00000000" w:rsidRDefault="002B4C08">
      <w:pPr>
        <w:widowControl/>
        <w:jc w:val="center"/>
        <w:rPr>
          <w:b/>
        </w:rPr>
      </w:pPr>
      <w:r>
        <w:rPr>
          <w:b/>
        </w:rPr>
        <w:t xml:space="preserve">СООРУЖЕНИЕ ФУНДАМЕНТОВ </w:t>
      </w:r>
    </w:p>
    <w:p w:rsidR="00000000" w:rsidRDefault="002B4C08">
      <w:pPr>
        <w:widowControl/>
        <w:jc w:val="center"/>
        <w:rPr>
          <w:b/>
        </w:rPr>
      </w:pPr>
      <w:r>
        <w:rPr>
          <w:b/>
        </w:rPr>
        <w:t>НА ЕСТЕСТВЕННОМ ОСНОВАНИИ</w:t>
      </w:r>
    </w:p>
    <w:p w:rsidR="00000000" w:rsidRDefault="002B4C08">
      <w:pPr>
        <w:widowControl/>
        <w:ind w:firstLine="284"/>
        <w:jc w:val="both"/>
      </w:pPr>
    </w:p>
    <w:p w:rsidR="00000000" w:rsidRDefault="002B4C08">
      <w:pPr>
        <w:widowControl/>
        <w:ind w:firstLine="284"/>
        <w:jc w:val="both"/>
      </w:pPr>
      <w:r>
        <w:t>4.18. В процессе устройства фундаментов необходимо контролировать соответствие фактической глубины заложения фундамента, а также его конструкции и качества примененных материалов проекту.</w:t>
      </w:r>
    </w:p>
    <w:p w:rsidR="00000000" w:rsidRDefault="002B4C08">
      <w:pPr>
        <w:widowControl/>
        <w:ind w:firstLine="284"/>
        <w:jc w:val="both"/>
      </w:pPr>
      <w:r>
        <w:t>4.19. Блоки сборных фундаментов с</w:t>
      </w:r>
      <w:r>
        <w:t>ледует укладывать на тщательно выполненное и подготовленное в соответствии с проектом основание.</w:t>
      </w:r>
    </w:p>
    <w:p w:rsidR="00000000" w:rsidRDefault="002B4C08">
      <w:pPr>
        <w:widowControl/>
        <w:ind w:firstLine="284"/>
        <w:jc w:val="both"/>
      </w:pPr>
      <w:r>
        <w:t>Случайные переборы грунта в отдельных местах должны быть заполнены тем же грунтом, доведенным до естественной плотности.</w:t>
      </w:r>
    </w:p>
    <w:p w:rsidR="00000000" w:rsidRDefault="002B4C08">
      <w:pPr>
        <w:widowControl/>
        <w:ind w:firstLine="284"/>
        <w:jc w:val="right"/>
      </w:pPr>
      <w:r>
        <w:t>(3.06.04-91, п. 5.21)</w:t>
      </w:r>
    </w:p>
    <w:p w:rsidR="00000000" w:rsidRDefault="002B4C08">
      <w:pPr>
        <w:widowControl/>
        <w:ind w:firstLine="284"/>
        <w:jc w:val="both"/>
      </w:pPr>
    </w:p>
    <w:p w:rsidR="00000000" w:rsidRDefault="002B4C08">
      <w:pPr>
        <w:widowControl/>
        <w:ind w:firstLine="284"/>
        <w:jc w:val="both"/>
      </w:pPr>
      <w:r>
        <w:t>4.20. Контроль качества работ следует осуществлять согласно техническим требованиям, указанным в табл. 4.</w:t>
      </w:r>
    </w:p>
    <w:p w:rsidR="00000000" w:rsidRDefault="002B4C08">
      <w:pPr>
        <w:widowControl/>
        <w:ind w:firstLine="284"/>
        <w:jc w:val="both"/>
      </w:pPr>
    </w:p>
    <w:p w:rsidR="00000000" w:rsidRDefault="002B4C08">
      <w:pPr>
        <w:widowControl/>
        <w:ind w:firstLine="284"/>
        <w:jc w:val="right"/>
        <w:rPr>
          <w:i/>
        </w:rPr>
      </w:pPr>
      <w:r>
        <w:rPr>
          <w:i/>
        </w:rPr>
        <w:t>Таблица 4</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83"/>
        <w:gridCol w:w="4914"/>
        <w:gridCol w:w="992"/>
        <w:gridCol w:w="2162"/>
      </w:tblGrid>
      <w:tr w:rsidR="00000000">
        <w:tblPrEx>
          <w:tblCellMar>
            <w:top w:w="0" w:type="dxa"/>
            <w:bottom w:w="0" w:type="dxa"/>
          </w:tblCellMar>
        </w:tblPrEx>
        <w:tc>
          <w:tcPr>
            <w:tcW w:w="283" w:type="dxa"/>
            <w:tcBorders>
              <w:top w:val="single" w:sz="12" w:space="0" w:color="auto"/>
              <w:bottom w:val="single" w:sz="12" w:space="0" w:color="auto"/>
            </w:tcBorders>
          </w:tcPr>
          <w:p w:rsidR="00000000" w:rsidRDefault="002B4C08">
            <w:pPr>
              <w:widowControl/>
              <w:jc w:val="center"/>
              <w:rPr>
                <w:sz w:val="16"/>
              </w:rPr>
            </w:pPr>
          </w:p>
        </w:tc>
        <w:tc>
          <w:tcPr>
            <w:tcW w:w="4914"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Допускаемые отклонения</w:t>
            </w:r>
          </w:p>
          <w:p w:rsidR="00000000" w:rsidRDefault="002B4C08">
            <w:pPr>
              <w:widowControl/>
              <w:jc w:val="center"/>
              <w:rPr>
                <w:sz w:val="16"/>
              </w:rPr>
            </w:pPr>
          </w:p>
        </w:tc>
        <w:tc>
          <w:tcPr>
            <w:tcW w:w="992"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162"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283" w:type="dxa"/>
            <w:tcBorders>
              <w:top w:val="nil"/>
            </w:tcBorders>
          </w:tcPr>
          <w:p w:rsidR="00000000" w:rsidRDefault="002B4C08">
            <w:pPr>
              <w:widowControl/>
              <w:jc w:val="center"/>
              <w:rPr>
                <w:sz w:val="16"/>
              </w:rPr>
            </w:pPr>
          </w:p>
          <w:p w:rsidR="00000000" w:rsidRDefault="002B4C08">
            <w:pPr>
              <w:widowControl/>
              <w:jc w:val="center"/>
              <w:rPr>
                <w:sz w:val="16"/>
              </w:rPr>
            </w:pPr>
            <w:r>
              <w:rPr>
                <w:sz w:val="16"/>
              </w:rPr>
              <w:t xml:space="preserve">1. </w:t>
            </w:r>
          </w:p>
        </w:tc>
        <w:tc>
          <w:tcPr>
            <w:tcW w:w="4914"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Фактических размеров и положения забетонированных на месте (сборных) фундаментов и </w:t>
            </w:r>
            <w:r>
              <w:rPr>
                <w:sz w:val="16"/>
              </w:rPr>
              <w:t xml:space="preserve">ростверков от проектных, см: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 размеров в плане</w:t>
            </w:r>
          </w:p>
          <w:p w:rsidR="00000000" w:rsidRDefault="002B4C08">
            <w:pPr>
              <w:widowControl/>
              <w:jc w:val="both"/>
              <w:rPr>
                <w:sz w:val="16"/>
              </w:rPr>
            </w:pPr>
          </w:p>
        </w:tc>
        <w:tc>
          <w:tcPr>
            <w:tcW w:w="992"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Каждого фундамента и ростверка</w:t>
            </w:r>
          </w:p>
        </w:tc>
        <w:tc>
          <w:tcPr>
            <w:tcW w:w="2162"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Приемочный (измерения нивелиром, теодолитом, лентой и линейкой)</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2. </w:t>
            </w:r>
          </w:p>
        </w:tc>
        <w:tc>
          <w:tcPr>
            <w:tcW w:w="4914" w:type="dxa"/>
            <w:tcBorders>
              <w:left w:val="nil"/>
            </w:tcBorders>
          </w:tcPr>
          <w:p w:rsidR="00000000" w:rsidRDefault="002B4C08">
            <w:pPr>
              <w:widowControl/>
              <w:jc w:val="both"/>
              <w:rPr>
                <w:sz w:val="16"/>
              </w:rPr>
            </w:pPr>
            <w:r>
              <w:rPr>
                <w:sz w:val="16"/>
              </w:rPr>
              <w:t xml:space="preserve">+2;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r>
              <w:rPr>
                <w:sz w:val="16"/>
              </w:rPr>
              <w:t xml:space="preserve">0,5 (+1;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r>
              <w:rPr>
                <w:sz w:val="16"/>
              </w:rPr>
              <w:t>0,5) толщины защитного слоя</w:t>
            </w:r>
          </w:p>
          <w:p w:rsidR="00000000" w:rsidRDefault="002B4C08">
            <w:pPr>
              <w:widowControl/>
              <w:jc w:val="both"/>
              <w:rPr>
                <w:sz w:val="16"/>
              </w:rPr>
            </w:pPr>
          </w:p>
        </w:tc>
        <w:tc>
          <w:tcPr>
            <w:tcW w:w="992" w:type="dxa"/>
            <w:tcBorders>
              <w:left w:val="nil"/>
            </w:tcBorders>
          </w:tcPr>
          <w:p w:rsidR="00000000" w:rsidRDefault="002B4C08">
            <w:pPr>
              <w:widowControl/>
              <w:jc w:val="both"/>
              <w:rPr>
                <w:sz w:val="16"/>
              </w:rPr>
            </w:pPr>
            <w:r>
              <w:rPr>
                <w:sz w:val="16"/>
              </w:rPr>
              <w:t>То же</w:t>
            </w:r>
          </w:p>
        </w:tc>
        <w:tc>
          <w:tcPr>
            <w:tcW w:w="2162"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3. </w:t>
            </w:r>
          </w:p>
        </w:tc>
        <w:tc>
          <w:tcPr>
            <w:tcW w:w="4914" w:type="dxa"/>
            <w:tcBorders>
              <w:left w:val="nil"/>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2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 положения по высоте верха (обреза) фундамента или ростверка</w:t>
            </w:r>
          </w:p>
          <w:p w:rsidR="00000000" w:rsidRDefault="002B4C08">
            <w:pPr>
              <w:widowControl/>
              <w:jc w:val="both"/>
              <w:rPr>
                <w:sz w:val="16"/>
              </w:rPr>
            </w:pPr>
          </w:p>
        </w:tc>
        <w:tc>
          <w:tcPr>
            <w:tcW w:w="992" w:type="dxa"/>
            <w:tcBorders>
              <w:left w:val="nil"/>
            </w:tcBorders>
          </w:tcPr>
          <w:p w:rsidR="00000000" w:rsidRDefault="002B4C08">
            <w:pPr>
              <w:widowControl/>
              <w:jc w:val="both"/>
              <w:rPr>
                <w:sz w:val="16"/>
              </w:rPr>
            </w:pPr>
            <w:r>
              <w:rPr>
                <w:sz w:val="16"/>
              </w:rPr>
              <w:t>То же</w:t>
            </w:r>
          </w:p>
        </w:tc>
        <w:tc>
          <w:tcPr>
            <w:tcW w:w="2162"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Pr>
          <w:p w:rsidR="00000000" w:rsidRDefault="002B4C08">
            <w:pPr>
              <w:widowControl/>
              <w:jc w:val="center"/>
              <w:rPr>
                <w:sz w:val="16"/>
              </w:rPr>
            </w:pPr>
            <w:r>
              <w:rPr>
                <w:sz w:val="16"/>
              </w:rPr>
              <w:t xml:space="preserve">4. </w:t>
            </w:r>
          </w:p>
        </w:tc>
        <w:tc>
          <w:tcPr>
            <w:tcW w:w="4914" w:type="dxa"/>
            <w:tcBorders>
              <w:left w:val="nil"/>
            </w:tcBorders>
          </w:tcPr>
          <w:p w:rsidR="00000000" w:rsidRDefault="002B4C08">
            <w:pPr>
              <w:widowControl/>
              <w:jc w:val="both"/>
              <w:rPr>
                <w:sz w:val="16"/>
              </w:rPr>
            </w:pPr>
            <w:r>
              <w:rPr>
                <w:sz w:val="16"/>
              </w:rPr>
              <w:t>2,5 (1) положения в плане относ</w:t>
            </w:r>
            <w:r>
              <w:rPr>
                <w:sz w:val="16"/>
              </w:rPr>
              <w:t>ительно разбивочных осей</w:t>
            </w:r>
          </w:p>
          <w:p w:rsidR="00000000" w:rsidRDefault="002B4C08">
            <w:pPr>
              <w:widowControl/>
              <w:jc w:val="both"/>
              <w:rPr>
                <w:sz w:val="16"/>
              </w:rPr>
            </w:pPr>
          </w:p>
        </w:tc>
        <w:tc>
          <w:tcPr>
            <w:tcW w:w="992" w:type="dxa"/>
            <w:tcBorders>
              <w:left w:val="nil"/>
            </w:tcBorders>
          </w:tcPr>
          <w:p w:rsidR="00000000" w:rsidRDefault="002B4C08">
            <w:pPr>
              <w:widowControl/>
              <w:jc w:val="both"/>
              <w:rPr>
                <w:sz w:val="16"/>
              </w:rPr>
            </w:pPr>
          </w:p>
        </w:tc>
        <w:tc>
          <w:tcPr>
            <w:tcW w:w="2162" w:type="dxa"/>
            <w:tcBorders>
              <w:left w:val="nil"/>
            </w:tcBorders>
          </w:tcPr>
          <w:p w:rsidR="00000000" w:rsidRDefault="002B4C08">
            <w:pPr>
              <w:widowControl/>
              <w:jc w:val="both"/>
              <w:rPr>
                <w:sz w:val="16"/>
              </w:rPr>
            </w:pPr>
          </w:p>
        </w:tc>
      </w:tr>
      <w:tr w:rsidR="00000000">
        <w:tblPrEx>
          <w:tblCellMar>
            <w:top w:w="0" w:type="dxa"/>
            <w:bottom w:w="0" w:type="dxa"/>
          </w:tblCellMar>
        </w:tblPrEx>
        <w:tc>
          <w:tcPr>
            <w:tcW w:w="8351" w:type="dxa"/>
            <w:gridSpan w:val="4"/>
          </w:tcPr>
          <w:p w:rsidR="00000000" w:rsidRDefault="002B4C08">
            <w:pPr>
              <w:widowControl/>
              <w:ind w:firstLine="244"/>
              <w:jc w:val="both"/>
              <w:rPr>
                <w:sz w:val="16"/>
              </w:rPr>
            </w:pPr>
          </w:p>
          <w:p w:rsidR="00000000" w:rsidRDefault="002B4C08">
            <w:pPr>
              <w:widowControl/>
              <w:ind w:firstLine="244"/>
              <w:jc w:val="both"/>
              <w:rPr>
                <w:sz w:val="16"/>
              </w:rPr>
            </w:pPr>
            <w:r>
              <w:rPr>
                <w:sz w:val="16"/>
              </w:rPr>
              <w:t>Примечание. Значения, приведенные в таблице в скобках, относятся к сборным фундаментам и ростверкам.</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 8)</w:t>
      </w:r>
    </w:p>
    <w:p w:rsidR="00000000" w:rsidRDefault="002B4C08">
      <w:pPr>
        <w:widowControl/>
        <w:ind w:firstLine="284"/>
        <w:jc w:val="both"/>
      </w:pPr>
    </w:p>
    <w:p w:rsidR="00000000" w:rsidRDefault="002B4C08">
      <w:pPr>
        <w:widowControl/>
        <w:jc w:val="center"/>
        <w:rPr>
          <w:b/>
        </w:rPr>
      </w:pPr>
      <w:r>
        <w:rPr>
          <w:b/>
        </w:rPr>
        <w:t>УСТРОЙСТВО И ПОГРУЖЕНИЕ ОПУСКНЫХ КОЛОДЦЕВ</w:t>
      </w:r>
    </w:p>
    <w:p w:rsidR="00000000" w:rsidRDefault="002B4C08">
      <w:pPr>
        <w:widowControl/>
        <w:ind w:firstLine="284"/>
        <w:jc w:val="both"/>
      </w:pPr>
    </w:p>
    <w:p w:rsidR="00000000" w:rsidRDefault="002B4C08">
      <w:pPr>
        <w:widowControl/>
        <w:ind w:firstLine="284"/>
        <w:jc w:val="both"/>
      </w:pPr>
      <w:r>
        <w:t>4.21. Геодезические работы на месте опускания колодца должны выполняться с соблюдением следующих требований:</w:t>
      </w:r>
    </w:p>
    <w:p w:rsidR="00000000" w:rsidRDefault="002B4C08">
      <w:pPr>
        <w:widowControl/>
        <w:ind w:firstLine="284"/>
        <w:jc w:val="both"/>
      </w:pPr>
      <w:r>
        <w:t>а) способ закрепления основных осей опускных колодцев на местности должен обеспечивать возможность проверки их положения в плане в любой момент времени опускания;</w:t>
      </w:r>
    </w:p>
    <w:p w:rsidR="00000000" w:rsidRDefault="002B4C08">
      <w:pPr>
        <w:widowControl/>
        <w:ind w:firstLine="284"/>
        <w:jc w:val="both"/>
      </w:pPr>
      <w:r>
        <w:t xml:space="preserve">б) створные знаки и реперы для контроля </w:t>
      </w:r>
      <w:r>
        <w:t xml:space="preserve">закрепления основных осей и вертикальных отметок колодцев надлежит устанавливать за пределами участков с возможными деформациями грунтов, вызванными опусканием сооружения в местах, безопасных в отношении размыва и оползней. </w:t>
      </w:r>
    </w:p>
    <w:p w:rsidR="00000000" w:rsidRDefault="002B4C08">
      <w:pPr>
        <w:widowControl/>
        <w:ind w:firstLine="284"/>
        <w:jc w:val="right"/>
      </w:pPr>
      <w:r>
        <w:t>(3.02.01-87, п. 12.1)</w:t>
      </w:r>
    </w:p>
    <w:p w:rsidR="00000000" w:rsidRDefault="002B4C08">
      <w:pPr>
        <w:widowControl/>
        <w:ind w:firstLine="284"/>
        <w:jc w:val="both"/>
      </w:pPr>
    </w:p>
    <w:p w:rsidR="00000000" w:rsidRDefault="002B4C08">
      <w:pPr>
        <w:widowControl/>
        <w:ind w:firstLine="284"/>
        <w:jc w:val="both"/>
      </w:pPr>
      <w:r>
        <w:t>Геодезические работы до опускания колодца должны выполняться, контролироваться и приниматься в соответствии с гл. 2 «Пособия».</w:t>
      </w:r>
    </w:p>
    <w:p w:rsidR="00000000" w:rsidRDefault="002B4C08">
      <w:pPr>
        <w:widowControl/>
        <w:ind w:firstLine="284"/>
        <w:jc w:val="both"/>
      </w:pPr>
      <w:r>
        <w:t>4.22. Производство работ по изготовлению опускных колодцев разрешается начинать только после подготовки площадок (искусственных островков</w:t>
      </w:r>
      <w:r>
        <w:t>) в соответствии с рабочими чертежами и освидетельствования выполненных работ.</w:t>
      </w:r>
    </w:p>
    <w:p w:rsidR="00000000" w:rsidRDefault="002B4C08">
      <w:pPr>
        <w:widowControl/>
        <w:ind w:firstLine="284"/>
        <w:jc w:val="both"/>
      </w:pPr>
      <w:r>
        <w:t>4.23. Погружение всех видов опускных колодцев без применения специальных мероприятий по снижению сил трения их стен о грунт (</w:t>
      </w:r>
      <w:proofErr w:type="spellStart"/>
      <w:r>
        <w:t>тиксотропная</w:t>
      </w:r>
      <w:proofErr w:type="spellEnd"/>
      <w:r>
        <w:t xml:space="preserve"> рубашка, антифрикционные обмазки и др.) не допускается.</w:t>
      </w:r>
    </w:p>
    <w:p w:rsidR="00000000" w:rsidRDefault="002B4C08">
      <w:pPr>
        <w:widowControl/>
        <w:ind w:firstLine="284"/>
        <w:jc w:val="right"/>
      </w:pPr>
      <w:r>
        <w:t>(3.02.01-87, п. 12.6)</w:t>
      </w:r>
    </w:p>
    <w:p w:rsidR="00000000" w:rsidRDefault="002B4C08">
      <w:pPr>
        <w:widowControl/>
        <w:ind w:firstLine="284"/>
        <w:jc w:val="both"/>
      </w:pPr>
    </w:p>
    <w:p w:rsidR="00000000" w:rsidRDefault="002B4C08">
      <w:pPr>
        <w:widowControl/>
        <w:ind w:firstLine="284"/>
        <w:jc w:val="both"/>
      </w:pPr>
      <w:r>
        <w:t xml:space="preserve">4.24. При опускании колодцев в </w:t>
      </w:r>
      <w:proofErr w:type="spellStart"/>
      <w:r>
        <w:t>тиксотропной</w:t>
      </w:r>
      <w:proofErr w:type="spellEnd"/>
      <w:r>
        <w:t xml:space="preserve"> рубашке надлежит: </w:t>
      </w:r>
    </w:p>
    <w:p w:rsidR="00000000" w:rsidRDefault="002B4C08">
      <w:pPr>
        <w:widowControl/>
        <w:ind w:firstLine="284"/>
        <w:jc w:val="both"/>
      </w:pPr>
      <w:r>
        <w:t>контролировать и регулировать вертикальность опускания, не допуская навала колодца на грунтовую стенку;</w:t>
      </w:r>
    </w:p>
    <w:p w:rsidR="00000000" w:rsidRDefault="002B4C08">
      <w:pPr>
        <w:widowControl/>
        <w:ind w:firstLine="284"/>
        <w:jc w:val="both"/>
      </w:pPr>
      <w:r>
        <w:t>не допускать разработку грунта в непосредственной</w:t>
      </w:r>
      <w:r>
        <w:t xml:space="preserve"> близости от </w:t>
      </w:r>
      <w:proofErr w:type="spellStart"/>
      <w:r>
        <w:t>банкетки</w:t>
      </w:r>
      <w:proofErr w:type="spellEnd"/>
      <w:r>
        <w:t xml:space="preserve"> ножа при прохождении </w:t>
      </w:r>
      <w:proofErr w:type="spellStart"/>
      <w:r>
        <w:t>водонасыщенных</w:t>
      </w:r>
      <w:proofErr w:type="spellEnd"/>
      <w:r>
        <w:t xml:space="preserve"> прослоек грунта;</w:t>
      </w:r>
    </w:p>
    <w:p w:rsidR="00000000" w:rsidRDefault="002B4C08">
      <w:pPr>
        <w:widowControl/>
        <w:ind w:firstLine="284"/>
        <w:jc w:val="right"/>
      </w:pPr>
      <w:r>
        <w:t>(3.02.01-87, п. 12.14)</w:t>
      </w:r>
    </w:p>
    <w:p w:rsidR="00000000" w:rsidRDefault="002B4C08">
      <w:pPr>
        <w:widowControl/>
        <w:ind w:firstLine="284"/>
        <w:jc w:val="both"/>
      </w:pPr>
    </w:p>
    <w:p w:rsidR="00000000" w:rsidRDefault="002B4C08">
      <w:pPr>
        <w:widowControl/>
        <w:ind w:firstLine="284"/>
        <w:jc w:val="both"/>
      </w:pPr>
      <w:r>
        <w:t>до начала работы испытать и спрессовать подводную трубопроводную сеть для подачи глинистого раствора давлением, превышающим максимальное рабочее давление в 2 раза.</w:t>
      </w:r>
    </w:p>
    <w:p w:rsidR="00000000" w:rsidRDefault="002B4C08">
      <w:pPr>
        <w:widowControl/>
        <w:ind w:firstLine="284"/>
        <w:jc w:val="both"/>
      </w:pPr>
      <w:r>
        <w:t>Качество глинистых растворов должно обеспечить устойчивость грунтовых стен котлована вокруг колодца на период его опускания до проектной отметки и тампонажа полости рубашки.</w:t>
      </w:r>
    </w:p>
    <w:p w:rsidR="00000000" w:rsidRDefault="002B4C08">
      <w:pPr>
        <w:widowControl/>
        <w:ind w:firstLine="284"/>
        <w:jc w:val="both"/>
      </w:pPr>
      <w:r>
        <w:t xml:space="preserve">На строительной площадке следует </w:t>
      </w:r>
      <w:proofErr w:type="spellStart"/>
      <w:r>
        <w:t>нс</w:t>
      </w:r>
      <w:proofErr w:type="spellEnd"/>
      <w:r>
        <w:t xml:space="preserve"> реже одного раза в смену производить ко</w:t>
      </w:r>
      <w:r>
        <w:t>нтроль качества приготовляемого и нагнетаемого раствора с заполнением «Журнала контроля качества глинистого раствора» (приложение 29).</w:t>
      </w:r>
    </w:p>
    <w:p w:rsidR="00000000" w:rsidRDefault="002B4C08">
      <w:pPr>
        <w:widowControl/>
        <w:ind w:firstLine="284"/>
        <w:jc w:val="both"/>
      </w:pPr>
      <w:r>
        <w:t>4.25. Проверка вертикальности опускных колодцев и их положения в плане должны производиться непрерывно в процессе опускания. Смещения и перекосы должны выравниваться немедленно после их обнаружения. Отметка ножа колодца, его положение в плане, смещение и крен замеряют после каждой посадки и заносят в «Журнал работ по опусканию колодца» (приложение 30).</w:t>
      </w:r>
    </w:p>
    <w:p w:rsidR="00000000" w:rsidRDefault="002B4C08">
      <w:pPr>
        <w:widowControl/>
        <w:ind w:firstLine="284"/>
        <w:jc w:val="both"/>
      </w:pPr>
      <w:r>
        <w:t xml:space="preserve">4.26. Откачка воды из </w:t>
      </w:r>
      <w:r>
        <w:t xml:space="preserve">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 </w:t>
      </w:r>
    </w:p>
    <w:p w:rsidR="00000000" w:rsidRDefault="002B4C08">
      <w:pPr>
        <w:widowControl/>
        <w:ind w:firstLine="284"/>
        <w:jc w:val="right"/>
      </w:pPr>
      <w:r>
        <w:t>(3.02.01-87, п. 12.17)</w:t>
      </w:r>
    </w:p>
    <w:p w:rsidR="00000000" w:rsidRDefault="002B4C08">
      <w:pPr>
        <w:widowControl/>
        <w:ind w:firstLine="284"/>
        <w:jc w:val="both"/>
      </w:pPr>
    </w:p>
    <w:p w:rsidR="00000000" w:rsidRDefault="002B4C08">
      <w:pPr>
        <w:widowControl/>
        <w:ind w:firstLine="284"/>
        <w:jc w:val="both"/>
      </w:pPr>
      <w:r>
        <w:t xml:space="preserve">4.27. Решение о пригодности опускных колодцев, имеющих смещения (перекосы и другие отклонения от проекта, превышающие установленные допуски), принимается по согласованию с проектной организацией и заказчиком. </w:t>
      </w:r>
    </w:p>
    <w:p w:rsidR="00000000" w:rsidRDefault="002B4C08">
      <w:pPr>
        <w:widowControl/>
        <w:ind w:firstLine="284"/>
        <w:jc w:val="right"/>
      </w:pPr>
      <w:r>
        <w:t>(3.02.01-87, п. 12.25)</w:t>
      </w:r>
    </w:p>
    <w:p w:rsidR="00000000" w:rsidRDefault="002B4C08">
      <w:pPr>
        <w:widowControl/>
        <w:ind w:firstLine="284"/>
        <w:jc w:val="both"/>
      </w:pPr>
    </w:p>
    <w:p w:rsidR="00000000" w:rsidRDefault="002B4C08">
      <w:pPr>
        <w:widowControl/>
        <w:ind w:firstLine="284"/>
        <w:jc w:val="both"/>
      </w:pPr>
      <w:r>
        <w:t>4.28. Для предотвращения возможности наплыва песчаных или грави</w:t>
      </w:r>
      <w:r>
        <w:t>йно-песчаных грунтов в полость опускаемого колодца необходимо, чтобы его нож был постоянно заглублен в грунт на 0,5-1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долина до уровня, возвышающегося на 4-6 м над поверхностью воды вокруг колодца.</w:t>
      </w:r>
    </w:p>
    <w:p w:rsidR="00000000" w:rsidRDefault="002B4C08">
      <w:pPr>
        <w:widowControl/>
        <w:ind w:firstLine="284"/>
        <w:jc w:val="right"/>
      </w:pPr>
      <w:r>
        <w:t>(СНиП 3.06.0</w:t>
      </w:r>
      <w:r>
        <w:t>4-91, п. 5.16)</w:t>
      </w:r>
    </w:p>
    <w:p w:rsidR="00000000" w:rsidRDefault="002B4C08">
      <w:pPr>
        <w:widowControl/>
        <w:ind w:firstLine="284"/>
        <w:jc w:val="both"/>
      </w:pPr>
    </w:p>
    <w:p w:rsidR="00000000" w:rsidRDefault="002B4C08">
      <w:pPr>
        <w:widowControl/>
        <w:ind w:firstLine="284"/>
        <w:jc w:val="both"/>
      </w:pPr>
      <w:r>
        <w:t>4.29. Приемочный контроль качества изготовления и опускания колодцев следует осуществлять в соответствии с техническими требованиями, приведенными в табл. 5.</w:t>
      </w:r>
    </w:p>
    <w:p w:rsidR="00000000" w:rsidRDefault="002B4C08">
      <w:pPr>
        <w:widowControl/>
        <w:ind w:firstLine="284"/>
        <w:jc w:val="both"/>
        <w:rPr>
          <w:i/>
        </w:rPr>
      </w:pPr>
    </w:p>
    <w:p w:rsidR="00000000" w:rsidRDefault="002B4C08">
      <w:pPr>
        <w:widowControl/>
        <w:ind w:firstLine="284"/>
        <w:jc w:val="right"/>
        <w:rPr>
          <w:i/>
        </w:rPr>
      </w:pPr>
      <w:r>
        <w:rPr>
          <w:i/>
        </w:rPr>
        <w:t>Таблица 5</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283"/>
        <w:gridCol w:w="4914"/>
        <w:gridCol w:w="1276"/>
        <w:gridCol w:w="1878"/>
      </w:tblGrid>
      <w:tr w:rsidR="00000000">
        <w:tblPrEx>
          <w:tblCellMar>
            <w:top w:w="0" w:type="dxa"/>
            <w:bottom w:w="0" w:type="dxa"/>
          </w:tblCellMar>
        </w:tblPrEx>
        <w:tc>
          <w:tcPr>
            <w:tcW w:w="28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tc>
        <w:tc>
          <w:tcPr>
            <w:tcW w:w="4914" w:type="dxa"/>
            <w:tcBorders>
              <w:top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Допускаемые отклонения</w:t>
            </w:r>
          </w:p>
          <w:p w:rsidR="00000000" w:rsidRDefault="002B4C08">
            <w:pPr>
              <w:widowControl/>
              <w:jc w:val="center"/>
              <w:rPr>
                <w:sz w:val="16"/>
              </w:rPr>
            </w:pPr>
          </w:p>
        </w:tc>
        <w:tc>
          <w:tcPr>
            <w:tcW w:w="1276"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878"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1. </w:t>
            </w:r>
          </w:p>
        </w:tc>
        <w:tc>
          <w:tcPr>
            <w:tcW w:w="4914" w:type="dxa"/>
            <w:tcBorders>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Проектных размеров сечений колодцев, % </w:t>
            </w:r>
          </w:p>
        </w:tc>
        <w:tc>
          <w:tcPr>
            <w:tcW w:w="1276" w:type="dxa"/>
            <w:tcBorders>
              <w:left w:val="single" w:sz="6" w:space="0" w:color="auto"/>
              <w:right w:val="single" w:sz="6" w:space="0" w:color="auto"/>
            </w:tcBorders>
          </w:tcPr>
          <w:p w:rsidR="00000000" w:rsidRDefault="002B4C08">
            <w:pPr>
              <w:widowControl/>
              <w:jc w:val="both"/>
              <w:rPr>
                <w:sz w:val="16"/>
              </w:rPr>
            </w:pPr>
          </w:p>
        </w:tc>
        <w:tc>
          <w:tcPr>
            <w:tcW w:w="1878"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0,5 по внешнему диаметру, но не более 10 см</w:t>
            </w:r>
          </w:p>
        </w:tc>
        <w:tc>
          <w:tcPr>
            <w:tcW w:w="1276" w:type="dxa"/>
            <w:tcBorders>
              <w:left w:val="single" w:sz="6" w:space="0" w:color="auto"/>
              <w:right w:val="single" w:sz="6" w:space="0" w:color="auto"/>
            </w:tcBorders>
          </w:tcPr>
          <w:p w:rsidR="00000000" w:rsidRDefault="002B4C08">
            <w:pPr>
              <w:widowControl/>
              <w:jc w:val="both"/>
              <w:rPr>
                <w:sz w:val="16"/>
              </w:rPr>
            </w:pPr>
            <w:r>
              <w:rPr>
                <w:sz w:val="16"/>
              </w:rPr>
              <w:t>Каждого колодца</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Приемочный (измерение линейкой)</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0,5 по длине и ширине, но не более 12 см</w:t>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t xml:space="preserve">1 </w:t>
            </w:r>
            <w:r>
              <w:rPr>
                <w:sz w:val="16"/>
              </w:rPr>
              <w:t>по диагонали</w:t>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t>0,5 по радиусу закругления, но не более 6 см</w:t>
            </w:r>
          </w:p>
          <w:p w:rsidR="00000000" w:rsidRDefault="002B4C08">
            <w:pPr>
              <w:widowControl/>
              <w:jc w:val="both"/>
              <w:rPr>
                <w:sz w:val="16"/>
              </w:rPr>
            </w:pP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 xml:space="preserve">2. </w:t>
            </w:r>
          </w:p>
        </w:tc>
        <w:tc>
          <w:tcPr>
            <w:tcW w:w="4914" w:type="dxa"/>
            <w:tcBorders>
              <w:right w:val="single" w:sz="6" w:space="0" w:color="auto"/>
            </w:tcBorders>
          </w:tcPr>
          <w:p w:rsidR="00000000" w:rsidRDefault="002B4C08">
            <w:pPr>
              <w:widowControl/>
              <w:jc w:val="both"/>
              <w:rPr>
                <w:sz w:val="16"/>
              </w:rPr>
            </w:pPr>
            <w:r>
              <w:rPr>
                <w:sz w:val="16"/>
              </w:rPr>
              <w:t xml:space="preserve">Проектной толщины стен колодца, см: </w:t>
            </w:r>
          </w:p>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 бетонного</w:t>
            </w:r>
          </w:p>
        </w:tc>
        <w:tc>
          <w:tcPr>
            <w:tcW w:w="127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Каждого колодца</w:t>
            </w:r>
          </w:p>
        </w:tc>
        <w:tc>
          <w:tcPr>
            <w:tcW w:w="187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Приемочный (измерение лентой)</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r>
              <w:rPr>
                <w:sz w:val="16"/>
              </w:rPr>
              <w:t xml:space="preserve">3. </w:t>
            </w:r>
          </w:p>
        </w:tc>
        <w:tc>
          <w:tcPr>
            <w:tcW w:w="4914" w:type="dxa"/>
            <w:tcBorders>
              <w:right w:val="single" w:sz="6" w:space="0" w:color="auto"/>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 железобетонного</w:t>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t xml:space="preserve">Проектного положения опущенного колодца: </w:t>
            </w:r>
          </w:p>
          <w:p w:rsidR="00000000" w:rsidRDefault="002B4C08">
            <w:pPr>
              <w:widowControl/>
              <w:jc w:val="both"/>
              <w:rPr>
                <w:sz w:val="16"/>
              </w:rPr>
            </w:pPr>
            <w:r>
              <w:rPr>
                <w:sz w:val="16"/>
              </w:rPr>
              <w:t>0,01 глубины погружения при горизонтальном смещении в уровне его верха</w:t>
            </w:r>
          </w:p>
        </w:tc>
        <w:tc>
          <w:tcPr>
            <w:tcW w:w="127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87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Приемочный (измерение нивелиром, теодолитом и линейкой)</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Borders>
              <w:right w:val="single" w:sz="6" w:space="0" w:color="auto"/>
            </w:tcBorders>
          </w:tcPr>
          <w:p w:rsidR="00000000" w:rsidRDefault="002B4C08">
            <w:pPr>
              <w:widowControl/>
              <w:jc w:val="both"/>
              <w:rPr>
                <w:sz w:val="16"/>
              </w:rPr>
            </w:pPr>
            <w:r>
              <w:rPr>
                <w:sz w:val="16"/>
              </w:rPr>
              <w:t>1 % наклона от вертикали</w:t>
            </w:r>
          </w:p>
        </w:tc>
        <w:tc>
          <w:tcPr>
            <w:tcW w:w="1276" w:type="dxa"/>
            <w:tcBorders>
              <w:left w:val="single" w:sz="6" w:space="0" w:color="auto"/>
              <w:right w:val="single" w:sz="6" w:space="0" w:color="auto"/>
            </w:tcBorders>
          </w:tcPr>
          <w:p w:rsidR="00000000" w:rsidRDefault="002B4C08">
            <w:pPr>
              <w:widowControl/>
              <w:jc w:val="both"/>
              <w:rPr>
                <w:sz w:val="16"/>
              </w:rPr>
            </w:pPr>
            <w:r>
              <w:rPr>
                <w:sz w:val="16"/>
              </w:rPr>
              <w:t>Каждого колодца</w:t>
            </w:r>
          </w:p>
        </w:tc>
        <w:tc>
          <w:tcPr>
            <w:tcW w:w="1878" w:type="dxa"/>
            <w:tcBorders>
              <w:left w:val="single" w:sz="6" w:space="0" w:color="auto"/>
              <w:right w:val="single" w:sz="12" w:space="0" w:color="auto"/>
            </w:tcBorders>
          </w:tcPr>
          <w:p w:rsidR="00000000" w:rsidRDefault="002B4C08">
            <w:pPr>
              <w:widowControl/>
              <w:jc w:val="both"/>
              <w:rPr>
                <w:sz w:val="16"/>
              </w:rPr>
            </w:pPr>
            <w:r>
              <w:rPr>
                <w:sz w:val="16"/>
              </w:rPr>
              <w:t>То же,</w:t>
            </w:r>
            <w:r>
              <w:rPr>
                <w:sz w:val="16"/>
              </w:rPr>
              <w:t xml:space="preserve"> измерения отвесом и линейкой</w:t>
            </w:r>
          </w:p>
        </w:tc>
      </w:tr>
      <w:tr w:rsidR="00000000">
        <w:tblPrEx>
          <w:tblCellMar>
            <w:top w:w="0" w:type="dxa"/>
            <w:bottom w:w="0" w:type="dxa"/>
          </w:tblCellMar>
        </w:tblPrEx>
        <w:tc>
          <w:tcPr>
            <w:tcW w:w="283"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4914" w:type="dxa"/>
            <w:tcBorders>
              <w:bottom w:val="single" w:sz="12" w:space="0" w:color="auto"/>
              <w:right w:val="single" w:sz="6" w:space="0" w:color="auto"/>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30 см по глубине погружения колодца</w:t>
            </w:r>
          </w:p>
          <w:p w:rsidR="00000000" w:rsidRDefault="002B4C08">
            <w:pPr>
              <w:widowControl/>
              <w:jc w:val="both"/>
              <w:rPr>
                <w:sz w:val="16"/>
              </w:rPr>
            </w:pPr>
          </w:p>
        </w:tc>
        <w:tc>
          <w:tcPr>
            <w:tcW w:w="1276"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То же</w:t>
            </w:r>
          </w:p>
        </w:tc>
        <w:tc>
          <w:tcPr>
            <w:tcW w:w="1878"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То же, измерения лентой</w:t>
            </w:r>
          </w:p>
        </w:tc>
      </w:tr>
    </w:tbl>
    <w:p w:rsidR="00000000" w:rsidRDefault="002B4C08">
      <w:pPr>
        <w:widowControl/>
        <w:ind w:firstLine="284"/>
        <w:jc w:val="both"/>
      </w:pPr>
    </w:p>
    <w:p w:rsidR="00000000" w:rsidRDefault="002B4C08">
      <w:pPr>
        <w:widowControl/>
        <w:ind w:firstLine="284"/>
        <w:jc w:val="both"/>
      </w:pPr>
      <w:r>
        <w:t>4.30. Опускание колодцев вблизи существующих сооружений должно сопровождаться инструментальным контролем возможных деформаций этих сооружений. Допустимые величины осадок не должны превышать установленных проектом и СНиП 2.02.01-83.</w:t>
      </w:r>
    </w:p>
    <w:p w:rsidR="00000000" w:rsidRDefault="002B4C08">
      <w:pPr>
        <w:widowControl/>
        <w:ind w:firstLine="284"/>
        <w:jc w:val="right"/>
      </w:pPr>
      <w:r>
        <w:t>(3.02.01-87, п. 12.8)</w:t>
      </w:r>
    </w:p>
    <w:p w:rsidR="00000000" w:rsidRDefault="002B4C08">
      <w:pPr>
        <w:widowControl/>
        <w:ind w:firstLine="284"/>
        <w:jc w:val="both"/>
      </w:pPr>
    </w:p>
    <w:p w:rsidR="00000000" w:rsidRDefault="002B4C08">
      <w:pPr>
        <w:widowControl/>
        <w:ind w:firstLine="284"/>
        <w:jc w:val="both"/>
      </w:pPr>
      <w:r>
        <w:t>4.31. Приемка оснований опускных колодцев должна производиться в соответствии с требованиями СНиП 3.06.04-91, п. 5.20 и с уче</w:t>
      </w:r>
      <w:r>
        <w:t>том указаний настоящей главы «Пособия».</w:t>
      </w:r>
    </w:p>
    <w:p w:rsidR="00000000" w:rsidRDefault="002B4C08">
      <w:pPr>
        <w:widowControl/>
        <w:ind w:firstLine="284"/>
        <w:jc w:val="both"/>
      </w:pPr>
      <w:r>
        <w:t>Освидетельствование оснований колодцев, погруженных без водоотлива, производится водолазами или путем зондирования.</w:t>
      </w:r>
    </w:p>
    <w:p w:rsidR="00000000" w:rsidRDefault="002B4C08">
      <w:pPr>
        <w:widowControl/>
        <w:ind w:firstLine="284"/>
        <w:jc w:val="both"/>
      </w:pPr>
      <w:r>
        <w:t>4.32. В процессе возведения и опускания колодцев освидетельствованию и приемке подлежат:</w:t>
      </w:r>
    </w:p>
    <w:p w:rsidR="00000000" w:rsidRDefault="002B4C08">
      <w:pPr>
        <w:widowControl/>
        <w:ind w:firstLine="284"/>
        <w:jc w:val="both"/>
      </w:pPr>
      <w:r>
        <w:t>закрепленные в натуре геодезическими знаками основные оси сооружения;</w:t>
      </w:r>
    </w:p>
    <w:p w:rsidR="00000000" w:rsidRDefault="002B4C08">
      <w:pPr>
        <w:widowControl/>
        <w:ind w:firstLine="284"/>
        <w:jc w:val="both"/>
      </w:pPr>
      <w:r>
        <w:t>искусственные островки и площадки, а также временное основание под нож;</w:t>
      </w:r>
    </w:p>
    <w:p w:rsidR="00000000" w:rsidRDefault="002B4C08">
      <w:pPr>
        <w:widowControl/>
        <w:ind w:firstLine="284"/>
        <w:jc w:val="both"/>
      </w:pPr>
      <w:r>
        <w:t>бетонные работы по изготовлению колодцев в соответствии с указаниями, изложенными в гл. 5 «Пособия»;</w:t>
      </w:r>
    </w:p>
    <w:p w:rsidR="00000000" w:rsidRDefault="002B4C08">
      <w:pPr>
        <w:widowControl/>
        <w:ind w:firstLine="284"/>
        <w:jc w:val="both"/>
      </w:pPr>
      <w:r>
        <w:t>готовые колодцы до начал</w:t>
      </w:r>
      <w:r>
        <w:t>а снятия с подкладок и опускания в грунт с составлением акта промежуточной приемки ответственных конструкции (приложение 76);</w:t>
      </w:r>
    </w:p>
    <w:p w:rsidR="00000000" w:rsidRDefault="002B4C08">
      <w:pPr>
        <w:widowControl/>
        <w:ind w:firstLine="284"/>
        <w:jc w:val="both"/>
      </w:pPr>
      <w:r>
        <w:t>основание колодца до начала работ по заполнению его полости с составлением акта (приложение 31);</w:t>
      </w:r>
    </w:p>
    <w:p w:rsidR="00000000" w:rsidRDefault="002B4C08">
      <w:pPr>
        <w:widowControl/>
        <w:ind w:firstLine="284"/>
        <w:jc w:val="both"/>
      </w:pPr>
      <w:r>
        <w:t xml:space="preserve">заполнение пазух колодца, погруженного в </w:t>
      </w:r>
      <w:proofErr w:type="spellStart"/>
      <w:r>
        <w:t>тиксотропной</w:t>
      </w:r>
      <w:proofErr w:type="spellEnd"/>
      <w:r>
        <w:t xml:space="preserve"> рубашке (тампонаж полости </w:t>
      </w:r>
      <w:proofErr w:type="spellStart"/>
      <w:r>
        <w:t>тиксотропной</w:t>
      </w:r>
      <w:proofErr w:type="spellEnd"/>
      <w:r>
        <w:t xml:space="preserve"> рубашки).</w:t>
      </w:r>
    </w:p>
    <w:p w:rsidR="00000000" w:rsidRDefault="002B4C08">
      <w:pPr>
        <w:widowControl/>
        <w:ind w:firstLine="284"/>
        <w:jc w:val="both"/>
      </w:pPr>
    </w:p>
    <w:p w:rsidR="00000000" w:rsidRDefault="002B4C08">
      <w:pPr>
        <w:widowControl/>
        <w:jc w:val="center"/>
        <w:rPr>
          <w:b/>
        </w:rPr>
      </w:pPr>
      <w:r>
        <w:rPr>
          <w:b/>
        </w:rPr>
        <w:t xml:space="preserve">УСТРОЙСТВО СВАЙНЫХ ФУНДАМЕНТОВ </w:t>
      </w:r>
    </w:p>
    <w:p w:rsidR="00000000" w:rsidRDefault="002B4C08">
      <w:pPr>
        <w:widowControl/>
        <w:jc w:val="center"/>
        <w:rPr>
          <w:b/>
        </w:rPr>
      </w:pPr>
      <w:r>
        <w:rPr>
          <w:b/>
        </w:rPr>
        <w:t>И ШПУНТОВЫХ ОГРАЖДЕНИЙ</w:t>
      </w:r>
    </w:p>
    <w:p w:rsidR="00000000" w:rsidRDefault="002B4C08">
      <w:pPr>
        <w:widowControl/>
        <w:ind w:firstLine="284"/>
        <w:jc w:val="both"/>
      </w:pPr>
    </w:p>
    <w:p w:rsidR="00000000" w:rsidRDefault="002B4C08">
      <w:pPr>
        <w:widowControl/>
        <w:ind w:firstLine="284"/>
        <w:jc w:val="both"/>
      </w:pPr>
      <w:r>
        <w:t>4.33. До погружения сваи, сваи-оболочки, ж.б. столбы и шпунт должны быть подвергнуты входному контролю преимущественно регистраци</w:t>
      </w:r>
      <w:r>
        <w:t>онным методом (по паспортам или сертификатам), а при необходимости измерительным методом. В соответствии с ГОСТ 13015.1-81 потребитель имеет право производить контроль качества конструкции на строительной площадке или в другом согласованном месте по показателям, которые могут быть проверены на готовых конструкциях, применяя при этом правота приемки, установленные стандартами или техническими условиями на конструкции конкретного вида.</w:t>
      </w:r>
    </w:p>
    <w:p w:rsidR="00000000" w:rsidRDefault="002B4C08">
      <w:pPr>
        <w:widowControl/>
        <w:ind w:firstLine="284"/>
        <w:jc w:val="both"/>
      </w:pPr>
      <w:r>
        <w:t>Значения действительных отклонений геометрических параметров свай не должн</w:t>
      </w:r>
      <w:r>
        <w:t xml:space="preserve">ы превышать предельных, указанных в ГОСТ 19804-91. </w:t>
      </w:r>
    </w:p>
    <w:p w:rsidR="00000000" w:rsidRDefault="002B4C08">
      <w:pPr>
        <w:widowControl/>
        <w:ind w:firstLine="284"/>
        <w:jc w:val="both"/>
      </w:pPr>
      <w:r>
        <w:t xml:space="preserve">Результаты контроля оформляются актом (приложение 13). </w:t>
      </w:r>
    </w:p>
    <w:p w:rsidR="00000000" w:rsidRDefault="002B4C08">
      <w:pPr>
        <w:widowControl/>
        <w:ind w:firstLine="284"/>
        <w:jc w:val="both"/>
      </w:pPr>
      <w:r>
        <w:t>4.34. Выбор оборудования для погружения свайных элементов длиной до 25 м следует производить в соответствии с указаниями обязательных приложений 5 и 6 СНиП 3.02.01-87, исходя из необходимости обеспечения предусмотренных проектом фундамента несущей способности и заглубления в грунт свай и шпунта на заданные проектные отметки. Выбор оборудования для забивки свай длиной свыше 25 м выполняется с использов</w:t>
      </w:r>
      <w:r>
        <w:t xml:space="preserve">анием программ, основанных на волновой теории удара. </w:t>
      </w:r>
    </w:p>
    <w:p w:rsidR="00000000" w:rsidRDefault="002B4C08">
      <w:pPr>
        <w:widowControl/>
        <w:ind w:firstLine="284"/>
        <w:jc w:val="right"/>
      </w:pPr>
      <w:r>
        <w:t>(3.02.01-87, п. 11.1)</w:t>
      </w:r>
    </w:p>
    <w:p w:rsidR="00000000" w:rsidRDefault="002B4C08">
      <w:pPr>
        <w:widowControl/>
        <w:ind w:firstLine="284"/>
        <w:jc w:val="both"/>
      </w:pPr>
    </w:p>
    <w:p w:rsidR="00000000" w:rsidRDefault="002B4C08">
      <w:pPr>
        <w:widowControl/>
        <w:ind w:firstLine="284"/>
        <w:jc w:val="both"/>
      </w:pPr>
      <w:r>
        <w:t xml:space="preserve">4.35. Дополнительные меры, облегчающие погружение свай и шпунта (подмыв, </w:t>
      </w:r>
      <w:proofErr w:type="spellStart"/>
      <w:r>
        <w:t>лидерные</w:t>
      </w:r>
      <w:proofErr w:type="spellEnd"/>
      <w:r>
        <w:t xml:space="preserve"> скважины и др.), следует применять по согласованию с проектной организацией при отказе забиваемых элементов менее 0,2 см или скорости </w:t>
      </w:r>
      <w:proofErr w:type="spellStart"/>
      <w:r>
        <w:t>вибропогружения</w:t>
      </w:r>
      <w:proofErr w:type="spellEnd"/>
      <w:r>
        <w:t xml:space="preserve"> менее 5 см/мин. </w:t>
      </w:r>
    </w:p>
    <w:p w:rsidR="00000000" w:rsidRDefault="002B4C08">
      <w:pPr>
        <w:widowControl/>
        <w:ind w:firstLine="284"/>
        <w:jc w:val="right"/>
      </w:pPr>
      <w:r>
        <w:t>(3.02.01-87, п. 11.2)</w:t>
      </w:r>
    </w:p>
    <w:p w:rsidR="00000000" w:rsidRDefault="002B4C08">
      <w:pPr>
        <w:widowControl/>
        <w:ind w:firstLine="284"/>
        <w:jc w:val="both"/>
      </w:pPr>
    </w:p>
    <w:p w:rsidR="00000000" w:rsidRDefault="002B4C08">
      <w:pPr>
        <w:widowControl/>
        <w:ind w:firstLine="284"/>
        <w:jc w:val="both"/>
      </w:pPr>
      <w:r>
        <w:t>4.36. Применение подмыва свай допускается на участках, удаленных не менее, чем на 20 м, от существующих зданий и сооружений, и не менее удвоенной глубины погружени</w:t>
      </w:r>
      <w:r>
        <w:t>я свай.</w:t>
      </w:r>
    </w:p>
    <w:p w:rsidR="00000000" w:rsidRDefault="002B4C08">
      <w:pPr>
        <w:widowControl/>
        <w:ind w:firstLine="284"/>
        <w:jc w:val="both"/>
      </w:pPr>
      <w:r>
        <w:t xml:space="preserve">В конце погружения подмыв следует прекратить, после чего сваю необходимо </w:t>
      </w:r>
      <w:proofErr w:type="spellStart"/>
      <w:r>
        <w:t>допогрузить</w:t>
      </w:r>
      <w:proofErr w:type="spellEnd"/>
      <w:r>
        <w:t xml:space="preserve"> молотом или вибропогружателем до получения расчетного отказа без применения подмыва.</w:t>
      </w:r>
    </w:p>
    <w:p w:rsidR="00000000" w:rsidRDefault="002B4C08">
      <w:pPr>
        <w:widowControl/>
        <w:ind w:firstLine="284"/>
        <w:jc w:val="both"/>
      </w:pPr>
      <w:r>
        <w:t xml:space="preserve">4.37. В соответствии со СНиП 3.02.01-87 для мостов и гидротехнических сооружений сваи, </w:t>
      </w:r>
      <w:proofErr w:type="spellStart"/>
      <w:r>
        <w:t>недопогруженные</w:t>
      </w:r>
      <w:proofErr w:type="spellEnd"/>
      <w:r>
        <w:t xml:space="preserve"> более, чем на 25 см до проектного уровня, при их длине до 10 м и </w:t>
      </w:r>
      <w:proofErr w:type="spellStart"/>
      <w:r>
        <w:t>недопогруженные</w:t>
      </w:r>
      <w:proofErr w:type="spellEnd"/>
      <w:r>
        <w:t xml:space="preserve"> свыше 50 см при длине свай более 10 м, но давшие отказ равный или менее расчетного должны быть подвергнуты обследованию для выяснения причин, затрудня</w:t>
      </w:r>
      <w:r>
        <w:t>ющих погружение, и принято по согласованию с проектной организацией решение о возможности использования имеющихся свай или погружении дополнительных.</w:t>
      </w:r>
    </w:p>
    <w:p w:rsidR="00000000" w:rsidRDefault="002B4C08">
      <w:pPr>
        <w:widowControl/>
        <w:ind w:firstLine="284"/>
        <w:jc w:val="both"/>
      </w:pPr>
      <w:r>
        <w:t>4.38. На строительстве, если это предусмотрено проектом, должны производиться полевые испытания свай, оболочек и столбов с целью контроля соответствия их фактической несущей способности расчетным нагрузкам, предусмотренным в проекте свайного фундамента.</w:t>
      </w:r>
    </w:p>
    <w:p w:rsidR="00000000" w:rsidRDefault="002B4C08">
      <w:pPr>
        <w:widowControl/>
        <w:ind w:firstLine="284"/>
        <w:jc w:val="both"/>
      </w:pPr>
      <w:r>
        <w:t>Испытания производятся в соответствии с ГОСТ 5686-78*, ГОСТ 24546-81 и «Руководством по методам полевых испы</w:t>
      </w:r>
      <w:r>
        <w:t>таний несущей способности свай и грунтов» (ЦНИИС, 1979).</w:t>
      </w:r>
    </w:p>
    <w:p w:rsidR="00000000" w:rsidRDefault="002B4C08">
      <w:pPr>
        <w:widowControl/>
        <w:ind w:firstLine="284"/>
        <w:jc w:val="both"/>
        <w:rPr>
          <w:i/>
        </w:rPr>
      </w:pPr>
    </w:p>
    <w:p w:rsidR="00000000" w:rsidRDefault="002B4C08">
      <w:pPr>
        <w:widowControl/>
        <w:jc w:val="center"/>
        <w:rPr>
          <w:i/>
        </w:rPr>
      </w:pPr>
      <w:r>
        <w:rPr>
          <w:i/>
        </w:rPr>
        <w:t>Погружаемые сваи, сваи-оболочки, шпунт</w:t>
      </w:r>
    </w:p>
    <w:p w:rsidR="00000000" w:rsidRDefault="002B4C08">
      <w:pPr>
        <w:widowControl/>
        <w:ind w:firstLine="284"/>
        <w:jc w:val="both"/>
      </w:pPr>
    </w:p>
    <w:p w:rsidR="00000000" w:rsidRDefault="002B4C08">
      <w:pPr>
        <w:widowControl/>
        <w:ind w:firstLine="284"/>
        <w:jc w:val="both"/>
      </w:pPr>
      <w:r>
        <w:t>4.39. В начале производства работ по погружению свай следует погрузить пробные сваи (число устанав</w:t>
      </w:r>
      <w:bookmarkStart w:id="630" w:name="OCRUncertain251"/>
      <w:r>
        <w:t>л</w:t>
      </w:r>
      <w:bookmarkEnd w:id="630"/>
      <w:r>
        <w:t>ивается проектом). При погружении свай производятся регистрация чиста ударов на каждый метр погружения. Результаты измерений должны фиксироваться в журнале погружения свай.</w:t>
      </w:r>
    </w:p>
    <w:p w:rsidR="00000000" w:rsidRDefault="002B4C08">
      <w:pPr>
        <w:widowControl/>
        <w:ind w:firstLine="284"/>
        <w:jc w:val="both"/>
      </w:pPr>
      <w:r>
        <w:t>4.40. В конце погружения, когда фактическое значение отказа близко к расчетному, производят его измерение от 10 ударов. Отказ свай в конце заб</w:t>
      </w:r>
      <w:r>
        <w:t xml:space="preserve">ивки или при </w:t>
      </w:r>
      <w:proofErr w:type="spellStart"/>
      <w:r>
        <w:t>добивке</w:t>
      </w:r>
      <w:proofErr w:type="spellEnd"/>
      <w:r>
        <w:t xml:space="preserve"> следует измерять с точностью до 0,1 см.</w:t>
      </w:r>
    </w:p>
    <w:p w:rsidR="00000000" w:rsidRDefault="002B4C08">
      <w:pPr>
        <w:widowControl/>
        <w:ind w:firstLine="284"/>
        <w:jc w:val="both"/>
      </w:pPr>
      <w:r>
        <w:t xml:space="preserve">При забивке свай </w:t>
      </w:r>
      <w:proofErr w:type="spellStart"/>
      <w:r>
        <w:t>паровоздушными</w:t>
      </w:r>
      <w:proofErr w:type="spellEnd"/>
      <w:r>
        <w:t xml:space="preserve"> одиночного действия или дизельными молотами отказ следует определять как среднее значение из последних залогов по 10 ударов.</w:t>
      </w:r>
    </w:p>
    <w:p w:rsidR="00000000" w:rsidRDefault="002B4C08">
      <w:pPr>
        <w:widowControl/>
        <w:ind w:firstLine="284"/>
        <w:jc w:val="both"/>
      </w:pPr>
      <w:r>
        <w:t>При забивке свай молотами двойного действия продолжительность последних залогов должна приниматься равной 1 мин, а отказ следует определять как среднее значение глубины погружения сваи от одного удара в течение последних минут забивки.</w:t>
      </w:r>
    </w:p>
    <w:p w:rsidR="00000000" w:rsidRDefault="002B4C08">
      <w:pPr>
        <w:widowControl/>
        <w:ind w:firstLine="284"/>
        <w:jc w:val="right"/>
      </w:pPr>
      <w:r>
        <w:t>(3.02.01-87, п. 11.10)</w:t>
      </w:r>
    </w:p>
    <w:p w:rsidR="00000000" w:rsidRDefault="002B4C08">
      <w:pPr>
        <w:widowControl/>
        <w:ind w:firstLine="284"/>
        <w:jc w:val="both"/>
      </w:pPr>
    </w:p>
    <w:p w:rsidR="00000000" w:rsidRDefault="002B4C08">
      <w:pPr>
        <w:widowControl/>
        <w:ind w:firstLine="284"/>
        <w:jc w:val="both"/>
      </w:pPr>
      <w:r>
        <w:t>4.41. Сваи с отказом больше расчет</w:t>
      </w:r>
      <w:r>
        <w:t xml:space="preserve">ного должны подвергаться контрольной </w:t>
      </w:r>
      <w:proofErr w:type="spellStart"/>
      <w:r>
        <w:t>добивке</w:t>
      </w:r>
      <w:proofErr w:type="spellEnd"/>
      <w:r>
        <w:t xml:space="preserve"> после «отдыха» их в грунте в соответствии с ГОСТ 5686-78. В том случае, если отказ при контрольной </w:t>
      </w:r>
      <w:proofErr w:type="spellStart"/>
      <w:r>
        <w:t>добивке</w:t>
      </w:r>
      <w:proofErr w:type="spellEnd"/>
      <w:r>
        <w:t xml:space="preserve"> превысит расчетный, необходимо по согласию с проектной организацией установить необходимость контрольного испытания свай статической нагрузкой. По результатам испытаний проект свайного основания фундамента или его части проектная организация должна откорректировать.</w:t>
      </w:r>
    </w:p>
    <w:p w:rsidR="00000000" w:rsidRDefault="002B4C08">
      <w:pPr>
        <w:widowControl/>
        <w:ind w:firstLine="284"/>
        <w:jc w:val="right"/>
      </w:pPr>
      <w:r>
        <w:t>(3.02.01-87, п. 11.11)</w:t>
      </w:r>
    </w:p>
    <w:p w:rsidR="00000000" w:rsidRDefault="002B4C08">
      <w:pPr>
        <w:widowControl/>
        <w:ind w:firstLine="284"/>
        <w:jc w:val="both"/>
      </w:pPr>
    </w:p>
    <w:p w:rsidR="00000000" w:rsidRDefault="002B4C08">
      <w:pPr>
        <w:widowControl/>
        <w:ind w:firstLine="284"/>
        <w:jc w:val="both"/>
      </w:pPr>
      <w:r>
        <w:t xml:space="preserve">4.42. При </w:t>
      </w:r>
      <w:proofErr w:type="spellStart"/>
      <w:r>
        <w:t>вибропогружении</w:t>
      </w:r>
      <w:proofErr w:type="spellEnd"/>
      <w:r>
        <w:t xml:space="preserve"> свай продолжительность последнего залога пр</w:t>
      </w:r>
      <w:r>
        <w:t>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с точностью до 0,1 см для возможности определения ее несущей способности.</w:t>
      </w:r>
    </w:p>
    <w:p w:rsidR="00000000" w:rsidRDefault="002B4C08">
      <w:pPr>
        <w:widowControl/>
        <w:ind w:firstLine="284"/>
        <w:jc w:val="right"/>
      </w:pPr>
      <w:r>
        <w:t>(3.02.01-87, п. 11. 12)</w:t>
      </w:r>
    </w:p>
    <w:p w:rsidR="00000000" w:rsidRDefault="002B4C08">
      <w:pPr>
        <w:widowControl/>
        <w:ind w:firstLine="284"/>
        <w:jc w:val="both"/>
      </w:pPr>
    </w:p>
    <w:p w:rsidR="00000000" w:rsidRDefault="002B4C08">
      <w:pPr>
        <w:widowControl/>
        <w:ind w:firstLine="284"/>
        <w:jc w:val="both"/>
      </w:pPr>
      <w:r>
        <w:t>4.43. Измерение отказов следует производить в нормальных условиях забивки свай, а именно:</w:t>
      </w:r>
    </w:p>
    <w:p w:rsidR="00000000" w:rsidRDefault="002B4C08">
      <w:pPr>
        <w:widowControl/>
        <w:ind w:firstLine="284"/>
        <w:jc w:val="both"/>
      </w:pPr>
      <w:r>
        <w:t xml:space="preserve">а) при центральной передаче свае ударной части молота; </w:t>
      </w:r>
    </w:p>
    <w:p w:rsidR="00000000" w:rsidRDefault="002B4C08">
      <w:pPr>
        <w:widowControl/>
        <w:ind w:firstLine="284"/>
        <w:jc w:val="both"/>
      </w:pPr>
      <w:r>
        <w:t xml:space="preserve">б) при максимальной высоте падения ударной части молота; </w:t>
      </w:r>
    </w:p>
    <w:p w:rsidR="00000000" w:rsidRDefault="002B4C08">
      <w:pPr>
        <w:widowControl/>
        <w:ind w:firstLine="284"/>
        <w:jc w:val="both"/>
      </w:pPr>
      <w:r>
        <w:t>в) при числе ударо</w:t>
      </w:r>
      <w:r>
        <w:t xml:space="preserve">в молота двойного действия при полном (по паспорту) давлении пара (воздуха) и цилиндра молота; </w:t>
      </w:r>
    </w:p>
    <w:p w:rsidR="00000000" w:rsidRDefault="002B4C08">
      <w:pPr>
        <w:widowControl/>
        <w:ind w:firstLine="284"/>
        <w:jc w:val="both"/>
      </w:pPr>
      <w:r>
        <w:t xml:space="preserve">г) при нормальном режиме </w:t>
      </w:r>
      <w:proofErr w:type="spellStart"/>
      <w:r>
        <w:t>вибропогружения</w:t>
      </w:r>
      <w:proofErr w:type="spellEnd"/>
      <w:r>
        <w:t xml:space="preserve">. </w:t>
      </w:r>
    </w:p>
    <w:p w:rsidR="00000000" w:rsidRDefault="002B4C08">
      <w:pPr>
        <w:widowControl/>
        <w:ind w:firstLine="284"/>
        <w:jc w:val="both"/>
      </w:pPr>
      <w:r>
        <w:t xml:space="preserve">4.44. При </w:t>
      </w:r>
      <w:proofErr w:type="spellStart"/>
      <w:r>
        <w:t>вибропогружении</w:t>
      </w:r>
      <w:proofErr w:type="spellEnd"/>
      <w:r>
        <w:t xml:space="preserve"> железобетонных свай-оболочек и открытых снизу палых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w:t>
      </w:r>
      <w:proofErr w:type="spellStart"/>
      <w:r>
        <w:t>вибропогружении</w:t>
      </w:r>
      <w:proofErr w:type="spellEnd"/>
      <w:r>
        <w:t xml:space="preserve"> в воду или слабый разжиженный грунт. Мероприятия по предотвращению по</w:t>
      </w:r>
      <w:r>
        <w:t>явления трещин должны быть разработаны в ППР и проверены в период погружения первых свай-оболочек.</w:t>
      </w:r>
    </w:p>
    <w:p w:rsidR="00000000" w:rsidRDefault="002B4C08">
      <w:pPr>
        <w:widowControl/>
        <w:ind w:firstLine="284"/>
        <w:jc w:val="right"/>
      </w:pPr>
      <w:r>
        <w:t>(3.02.01-87, п. 11.13)</w:t>
      </w:r>
    </w:p>
    <w:p w:rsidR="00000000" w:rsidRDefault="002B4C08">
      <w:pPr>
        <w:widowControl/>
        <w:ind w:firstLine="284"/>
        <w:jc w:val="both"/>
      </w:pPr>
    </w:p>
    <w:p w:rsidR="00000000" w:rsidRDefault="002B4C08">
      <w:pPr>
        <w:widowControl/>
        <w:ind w:firstLine="284"/>
        <w:jc w:val="both"/>
      </w:pPr>
      <w:r>
        <w:t>4.45. Перед погружением стальной шпунт следует проверить на прямолинейность и чистоту полостей замков протаскиванием на стенде через 2-х метровый шаблон.</w:t>
      </w:r>
    </w:p>
    <w:p w:rsidR="00000000" w:rsidRDefault="002B4C08">
      <w:pPr>
        <w:widowControl/>
        <w:ind w:firstLine="284"/>
        <w:jc w:val="both"/>
      </w:pPr>
      <w:r>
        <w:t xml:space="preserve">Замки и гребни </w:t>
      </w:r>
      <w:proofErr w:type="spellStart"/>
      <w:r>
        <w:t>шпунтин</w:t>
      </w:r>
      <w:proofErr w:type="spellEnd"/>
      <w:r>
        <w:t xml:space="preserve"> при подъеме их тросом необходимо защищать деревянными прокладками.</w:t>
      </w:r>
    </w:p>
    <w:p w:rsidR="00000000" w:rsidRDefault="002B4C08">
      <w:pPr>
        <w:widowControl/>
        <w:ind w:firstLine="284"/>
        <w:jc w:val="right"/>
      </w:pPr>
      <w:r>
        <w:t>(3.02.01-87, п. 11.15)</w:t>
      </w:r>
    </w:p>
    <w:p w:rsidR="00000000" w:rsidRDefault="002B4C08">
      <w:pPr>
        <w:widowControl/>
        <w:ind w:firstLine="284"/>
        <w:jc w:val="both"/>
      </w:pPr>
    </w:p>
    <w:p w:rsidR="00000000" w:rsidRDefault="002B4C08">
      <w:pPr>
        <w:widowControl/>
        <w:ind w:firstLine="284"/>
        <w:jc w:val="both"/>
      </w:pPr>
      <w:r>
        <w:t>4.46. Предельная отрицательная температура, при которой допускается погружение стального шпунта, устанавливается проектно</w:t>
      </w:r>
      <w:r>
        <w:t>й организацией в зависимости от марки стали и способа погружения.</w:t>
      </w:r>
    </w:p>
    <w:p w:rsidR="00000000" w:rsidRDefault="002B4C08">
      <w:pPr>
        <w:widowControl/>
        <w:ind w:firstLine="284"/>
        <w:jc w:val="right"/>
      </w:pPr>
      <w:r>
        <w:t>(3.02.01-87, п. 11.19)</w:t>
      </w:r>
    </w:p>
    <w:p w:rsidR="00000000" w:rsidRDefault="002B4C08">
      <w:pPr>
        <w:widowControl/>
        <w:ind w:firstLine="284"/>
        <w:jc w:val="both"/>
      </w:pPr>
    </w:p>
    <w:p w:rsidR="00000000" w:rsidRDefault="002B4C08">
      <w:pPr>
        <w:widowControl/>
        <w:ind w:firstLine="284"/>
        <w:jc w:val="both"/>
      </w:pPr>
      <w:r>
        <w:t xml:space="preserve">4.47. Погружение каждой </w:t>
      </w:r>
      <w:proofErr w:type="spellStart"/>
      <w:r>
        <w:t>шпунтины</w:t>
      </w:r>
      <w:proofErr w:type="spellEnd"/>
      <w:r>
        <w:t xml:space="preserve"> в плане проверяется по разметке в направляющих, а вертикальность — по отвесу. Контрольные промеры при погружении следующих </w:t>
      </w:r>
      <w:bookmarkStart w:id="631" w:name="OCRUncertain310"/>
      <w:proofErr w:type="spellStart"/>
      <w:r>
        <w:t>шпунтин</w:t>
      </w:r>
      <w:bookmarkEnd w:id="631"/>
      <w:proofErr w:type="spellEnd"/>
      <w:r>
        <w:t xml:space="preserve"> должны производиться </w:t>
      </w:r>
      <w:bookmarkStart w:id="632" w:name="OCRUncertain311"/>
      <w:r>
        <w:t>через</w:t>
      </w:r>
      <w:bookmarkEnd w:id="632"/>
      <w:r>
        <w:t xml:space="preserve"> каждые 10 </w:t>
      </w:r>
      <w:proofErr w:type="spellStart"/>
      <w:r>
        <w:t>шпунтин</w:t>
      </w:r>
      <w:proofErr w:type="spellEnd"/>
      <w:r>
        <w:t>.</w:t>
      </w:r>
    </w:p>
    <w:p w:rsidR="00000000" w:rsidRDefault="002B4C08">
      <w:pPr>
        <w:widowControl/>
        <w:ind w:firstLine="284"/>
        <w:jc w:val="both"/>
      </w:pPr>
      <w:r>
        <w:t xml:space="preserve">4.48. При погружении свай, свай-оболочек и шпунта должна вестись следующая документация: </w:t>
      </w:r>
    </w:p>
    <w:p w:rsidR="00000000" w:rsidRDefault="002B4C08">
      <w:pPr>
        <w:widowControl/>
        <w:ind w:firstLine="284"/>
        <w:jc w:val="both"/>
      </w:pPr>
      <w:r>
        <w:t xml:space="preserve">а) журнал погружения свай (приложение 14); </w:t>
      </w:r>
    </w:p>
    <w:p w:rsidR="00000000" w:rsidRDefault="002B4C08">
      <w:pPr>
        <w:widowControl/>
        <w:ind w:firstLine="284"/>
        <w:jc w:val="both"/>
      </w:pPr>
      <w:r>
        <w:t>б) сводная ведомость погруж</w:t>
      </w:r>
      <w:bookmarkStart w:id="633" w:name="OCRUncertain312"/>
      <w:r>
        <w:t>е</w:t>
      </w:r>
      <w:bookmarkEnd w:id="633"/>
      <w:r>
        <w:t xml:space="preserve">ния свай (приложение 15); </w:t>
      </w:r>
    </w:p>
    <w:p w:rsidR="00000000" w:rsidRDefault="002B4C08">
      <w:pPr>
        <w:widowControl/>
        <w:ind w:firstLine="284"/>
        <w:jc w:val="both"/>
      </w:pPr>
      <w:r>
        <w:t>в) журнал погружения шп</w:t>
      </w:r>
      <w:r>
        <w:t xml:space="preserve">унта (приложение 16); </w:t>
      </w:r>
    </w:p>
    <w:p w:rsidR="00000000" w:rsidRDefault="002B4C08">
      <w:pPr>
        <w:widowControl/>
        <w:ind w:firstLine="284"/>
        <w:jc w:val="both"/>
      </w:pPr>
      <w:r>
        <w:t xml:space="preserve">г) развертка шпунтового ограждения котлована опоры; </w:t>
      </w:r>
    </w:p>
    <w:p w:rsidR="00000000" w:rsidRDefault="002B4C08">
      <w:pPr>
        <w:widowControl/>
        <w:ind w:firstLine="284"/>
        <w:jc w:val="both"/>
      </w:pPr>
      <w:proofErr w:type="spellStart"/>
      <w:r>
        <w:t>д</w:t>
      </w:r>
      <w:proofErr w:type="spellEnd"/>
      <w:r>
        <w:t xml:space="preserve">) журнал </w:t>
      </w:r>
      <w:proofErr w:type="spellStart"/>
      <w:r>
        <w:t>вибропогружения</w:t>
      </w:r>
      <w:proofErr w:type="spellEnd"/>
      <w:r>
        <w:t xml:space="preserve"> оболочек (приложение 17); </w:t>
      </w:r>
    </w:p>
    <w:p w:rsidR="00000000" w:rsidRDefault="002B4C08">
      <w:pPr>
        <w:widowControl/>
        <w:ind w:firstLine="284"/>
        <w:jc w:val="both"/>
      </w:pPr>
      <w:proofErr w:type="spellStart"/>
      <w:r>
        <w:t>е</w:t>
      </w:r>
      <w:proofErr w:type="spellEnd"/>
      <w:r>
        <w:t xml:space="preserve">) сводная ведомость погружения оболочек (приложение 18); </w:t>
      </w:r>
    </w:p>
    <w:p w:rsidR="00000000" w:rsidRDefault="002B4C08">
      <w:pPr>
        <w:widowControl/>
        <w:ind w:firstLine="284"/>
        <w:jc w:val="both"/>
      </w:pPr>
      <w:r>
        <w:t>ж) акт испытания свай динамической нагрузкой в случаях, указанных в п. 4.48 (приложение 19).</w:t>
      </w:r>
    </w:p>
    <w:p w:rsidR="00000000" w:rsidRDefault="002B4C08">
      <w:pPr>
        <w:widowControl/>
        <w:ind w:firstLine="284"/>
        <w:jc w:val="both"/>
      </w:pPr>
      <w:r>
        <w:t xml:space="preserve">4.49. Операционный и приемочный контроль качества погружения в разные грунты свай и свай-оболочек, устройство буронабивных и </w:t>
      </w:r>
      <w:proofErr w:type="spellStart"/>
      <w:r>
        <w:t>буроопускных</w:t>
      </w:r>
      <w:proofErr w:type="spellEnd"/>
      <w:r>
        <w:t xml:space="preserve"> свай следует приводить в соответствие с техническими требованиями, приведенными в табл. 6.</w:t>
      </w:r>
    </w:p>
    <w:p w:rsidR="00000000" w:rsidRDefault="002B4C08">
      <w:pPr>
        <w:widowControl/>
        <w:ind w:firstLine="284"/>
        <w:jc w:val="both"/>
        <w:rPr>
          <w:i/>
        </w:rPr>
      </w:pPr>
    </w:p>
    <w:p w:rsidR="00000000" w:rsidRDefault="002B4C08">
      <w:pPr>
        <w:widowControl/>
        <w:ind w:firstLine="284"/>
        <w:jc w:val="right"/>
        <w:rPr>
          <w:i/>
        </w:rPr>
      </w:pPr>
      <w:r>
        <w:rPr>
          <w:i/>
        </w:rPr>
        <w:t>Т</w:t>
      </w:r>
      <w:r>
        <w:rPr>
          <w:i/>
        </w:rPr>
        <w:t>аблица 6</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283"/>
        <w:gridCol w:w="4914"/>
        <w:gridCol w:w="1276"/>
        <w:gridCol w:w="1878"/>
      </w:tblGrid>
      <w:tr w:rsidR="00000000">
        <w:tblPrEx>
          <w:tblCellMar>
            <w:top w:w="0" w:type="dxa"/>
            <w:bottom w:w="0" w:type="dxa"/>
          </w:tblCellMar>
        </w:tblPrEx>
        <w:tc>
          <w:tcPr>
            <w:tcW w:w="28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tc>
        <w:tc>
          <w:tcPr>
            <w:tcW w:w="4914"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276"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878" w:type="dxa"/>
            <w:tcBorders>
              <w:top w:val="single" w:sz="12" w:space="0" w:color="auto"/>
              <w:bottom w:val="single" w:sz="12" w:space="0" w:color="auto"/>
              <w:right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1. </w:t>
            </w:r>
          </w:p>
        </w:tc>
        <w:tc>
          <w:tcPr>
            <w:tcW w:w="4914" w:type="dxa"/>
          </w:tcPr>
          <w:p w:rsidR="00000000" w:rsidRDefault="002B4C08">
            <w:pPr>
              <w:widowControl/>
              <w:jc w:val="both"/>
              <w:rPr>
                <w:sz w:val="16"/>
              </w:rPr>
            </w:pPr>
          </w:p>
          <w:p w:rsidR="00000000" w:rsidRDefault="002B4C08">
            <w:pPr>
              <w:widowControl/>
              <w:jc w:val="both"/>
              <w:rPr>
                <w:sz w:val="16"/>
              </w:rPr>
            </w:pPr>
            <w:r>
              <w:rPr>
                <w:sz w:val="16"/>
              </w:rPr>
              <w:t>Смещения в пла</w:t>
            </w:r>
            <w:bookmarkStart w:id="634" w:name="OCRUncertain331"/>
            <w:r>
              <w:rPr>
                <w:sz w:val="16"/>
              </w:rPr>
              <w:t>н</w:t>
            </w:r>
            <w:bookmarkEnd w:id="634"/>
            <w:r>
              <w:rPr>
                <w:sz w:val="16"/>
              </w:rPr>
              <w:t xml:space="preserve">е центров свай и оболочек от проектного положения в уровне низа ростверка или насадки не должны превышать: </w:t>
            </w:r>
          </w:p>
          <w:p w:rsidR="00000000" w:rsidRDefault="002B4C08">
            <w:pPr>
              <w:widowControl/>
              <w:jc w:val="both"/>
              <w:rPr>
                <w:sz w:val="16"/>
              </w:rPr>
            </w:pPr>
            <w:r>
              <w:rPr>
                <w:sz w:val="16"/>
              </w:rPr>
              <w:t xml:space="preserve">а) для свай квадратного, прямоугольного и круглого поперечного сечения размером не более 0,6 м (стороны квадрата, меньшей стороны прямоугольника или диаметра) при монолитном ростверке или насадке, в долях стороны или диаметра: </w:t>
            </w:r>
          </w:p>
          <w:p w:rsidR="00000000" w:rsidRDefault="002B4C08">
            <w:pPr>
              <w:widowControl/>
              <w:jc w:val="both"/>
              <w:rPr>
                <w:sz w:val="16"/>
              </w:rPr>
            </w:pPr>
            <w:r>
              <w:rPr>
                <w:sz w:val="16"/>
              </w:rPr>
              <w:t xml:space="preserve">при расположении их в фундаменте в один ряд по фасаду моста: </w:t>
            </w:r>
          </w:p>
        </w:tc>
        <w:tc>
          <w:tcPr>
            <w:tcW w:w="1276" w:type="dxa"/>
            <w:tcBorders>
              <w:left w:val="single" w:sz="6" w:space="0" w:color="auto"/>
              <w:right w:val="single" w:sz="6" w:space="0" w:color="auto"/>
            </w:tcBorders>
          </w:tcPr>
          <w:p w:rsidR="00000000" w:rsidRDefault="002B4C08">
            <w:pPr>
              <w:widowControl/>
              <w:jc w:val="both"/>
              <w:rPr>
                <w:sz w:val="16"/>
              </w:rPr>
            </w:pPr>
          </w:p>
        </w:tc>
        <w:tc>
          <w:tcPr>
            <w:tcW w:w="1878" w:type="dxa"/>
            <w:tcBorders>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w:instrText>
            </w:r>
            <w:r>
              <w:rPr>
                <w:sz w:val="16"/>
              </w:rPr>
              <w:instrText>Arial" \s 8</w:instrText>
            </w:r>
            <w:r>
              <w:rPr>
                <w:sz w:val="16"/>
              </w:rPr>
              <w:fldChar w:fldCharType="separate"/>
            </w:r>
            <w:r>
              <w:rPr>
                <w:sz w:val="16"/>
              </w:rPr>
              <w:t>±</w:t>
            </w:r>
            <w:r>
              <w:rPr>
                <w:sz w:val="16"/>
              </w:rPr>
              <w:fldChar w:fldCharType="end"/>
            </w:r>
            <w:r>
              <w:rPr>
                <w:sz w:val="16"/>
              </w:rPr>
              <w:t xml:space="preserve"> 0,2 — вдоль моста</w:t>
            </w:r>
          </w:p>
        </w:tc>
        <w:tc>
          <w:tcPr>
            <w:tcW w:w="1276" w:type="dxa"/>
            <w:tcBorders>
              <w:left w:val="single" w:sz="6" w:space="0" w:color="auto"/>
              <w:right w:val="single" w:sz="6" w:space="0" w:color="auto"/>
            </w:tcBorders>
          </w:tcPr>
          <w:p w:rsidR="00000000" w:rsidRDefault="002B4C08">
            <w:pPr>
              <w:widowControl/>
              <w:jc w:val="both"/>
              <w:rPr>
                <w:sz w:val="16"/>
              </w:rPr>
            </w:pPr>
            <w:r>
              <w:rPr>
                <w:sz w:val="16"/>
              </w:rPr>
              <w:t>Каждой сваи</w:t>
            </w:r>
          </w:p>
        </w:tc>
        <w:tc>
          <w:tcPr>
            <w:tcW w:w="1878" w:type="dxa"/>
            <w:tcBorders>
              <w:right w:val="single" w:sz="12" w:space="0" w:color="auto"/>
            </w:tcBorders>
          </w:tcPr>
          <w:p w:rsidR="00000000" w:rsidRDefault="002B4C08">
            <w:pPr>
              <w:widowControl/>
              <w:jc w:val="both"/>
              <w:rPr>
                <w:sz w:val="16"/>
              </w:rPr>
            </w:pPr>
            <w:r>
              <w:rPr>
                <w:sz w:val="16"/>
              </w:rPr>
              <w:t>Приемочный</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0,3 — поперек моста</w:t>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t xml:space="preserve">при расположении свай в два ряда и более по фасаду моста: </w:t>
            </w:r>
          </w:p>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0,2 — для крайних радов — вдоль моста</w:t>
            </w:r>
          </w:p>
        </w:tc>
        <w:tc>
          <w:tcPr>
            <w:tcW w:w="127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878" w:type="dxa"/>
            <w:tcBorders>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0,3 — средних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r>
              <w:rPr>
                <w:sz w:val="16"/>
              </w:rPr>
              <w:t xml:space="preserve"> "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0,4 — поперек моста</w:t>
            </w:r>
          </w:p>
        </w:tc>
        <w:tc>
          <w:tcPr>
            <w:tcW w:w="127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8"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283" w:type="dxa"/>
            <w:tcBorders>
              <w:left w:val="single" w:sz="12" w:space="0" w:color="auto"/>
              <w:right w:val="single" w:sz="6" w:space="0" w:color="auto"/>
            </w:tcBorders>
          </w:tcPr>
          <w:p w:rsidR="00000000" w:rsidRDefault="002B4C08">
            <w:pPr>
              <w:widowControl/>
              <w:jc w:val="center"/>
              <w:rPr>
                <w:sz w:val="16"/>
              </w:rPr>
            </w:pPr>
          </w:p>
        </w:tc>
        <w:tc>
          <w:tcPr>
            <w:tcW w:w="4914" w:type="dxa"/>
          </w:tcPr>
          <w:p w:rsidR="00000000" w:rsidRDefault="002B4C08">
            <w:pPr>
              <w:widowControl/>
              <w:jc w:val="both"/>
              <w:rPr>
                <w:sz w:val="16"/>
              </w:rPr>
            </w:pPr>
            <w:r>
              <w:rPr>
                <w:sz w:val="16"/>
              </w:rPr>
              <w:t>б) для свай квадратного, прямоугольного и круглого попер</w:t>
            </w:r>
            <w:r>
              <w:rPr>
                <w:sz w:val="16"/>
              </w:rPr>
              <w:t>ечного сечений размером не более 0,6 м — 5 см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276" w:type="dxa"/>
            <w:tcBorders>
              <w:left w:val="single" w:sz="6" w:space="0" w:color="auto"/>
              <w:right w:val="single" w:sz="6" w:space="0" w:color="auto"/>
            </w:tcBorders>
          </w:tcPr>
          <w:p w:rsidR="00000000" w:rsidRDefault="002B4C08">
            <w:pPr>
              <w:widowControl/>
              <w:jc w:val="both"/>
              <w:rPr>
                <w:sz w:val="16"/>
              </w:rPr>
            </w:pPr>
          </w:p>
        </w:tc>
        <w:tc>
          <w:tcPr>
            <w:tcW w:w="1878" w:type="dxa"/>
            <w:tcBorders>
              <w:right w:val="single" w:sz="12" w:space="0" w:color="auto"/>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 xml:space="preserve">в) для свай и свай-оболочек диаметром более 0,6 до 3 м, отклонения в долях диаметра не должны превышать: </w:t>
            </w:r>
          </w:p>
          <w:p w:rsidR="00000000" w:rsidRDefault="002B4C08">
            <w:pPr>
              <w:widowControl/>
              <w:jc w:val="both"/>
              <w:rPr>
                <w:sz w:val="16"/>
              </w:rPr>
            </w:pPr>
            <w:r>
              <w:rPr>
                <w:sz w:val="16"/>
              </w:rPr>
              <w:t xml:space="preserve">без применения направляющих устройств: </w:t>
            </w:r>
          </w:p>
          <w:p w:rsidR="00000000" w:rsidRDefault="002B4C08">
            <w:pPr>
              <w:widowControl/>
              <w:jc w:val="both"/>
              <w:rPr>
                <w:sz w:val="16"/>
              </w:rPr>
            </w:pPr>
            <w:r>
              <w:rPr>
                <w:sz w:val="16"/>
              </w:rPr>
              <w:t>0; 1 — для одиночных и при расположении в один ряд по фасаду моста</w:t>
            </w:r>
          </w:p>
        </w:tc>
        <w:tc>
          <w:tcPr>
            <w:tcW w:w="1276"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сваи-оболочки</w:t>
            </w:r>
          </w:p>
        </w:tc>
        <w:tc>
          <w:tcPr>
            <w:tcW w:w="1878"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r>
              <w:rPr>
                <w:sz w:val="16"/>
              </w:rPr>
              <w:t>.</w:t>
            </w:r>
          </w:p>
        </w:tc>
        <w:tc>
          <w:tcPr>
            <w:tcW w:w="4914" w:type="dxa"/>
            <w:tcBorders>
              <w:left w:val="nil"/>
            </w:tcBorders>
          </w:tcPr>
          <w:p w:rsidR="00000000" w:rsidRDefault="002B4C08">
            <w:pPr>
              <w:widowControl/>
              <w:jc w:val="both"/>
              <w:rPr>
                <w:sz w:val="16"/>
              </w:rPr>
            </w:pPr>
            <w:r>
              <w:rPr>
                <w:sz w:val="16"/>
              </w:rPr>
              <w:t>0,15 — при расположении в 2 ряда и более через направляющий каркас (ко</w:t>
            </w:r>
            <w:r>
              <w:rPr>
                <w:sz w:val="16"/>
              </w:rPr>
              <w:t>ндуктор):</w:t>
            </w:r>
          </w:p>
        </w:tc>
        <w:tc>
          <w:tcPr>
            <w:tcW w:w="1276" w:type="dxa"/>
            <w:tcBorders>
              <w:left w:val="nil"/>
            </w:tcBorders>
          </w:tcPr>
          <w:p w:rsidR="00000000" w:rsidRDefault="002B4C08">
            <w:pPr>
              <w:widowControl/>
              <w:jc w:val="both"/>
              <w:rPr>
                <w:i/>
                <w:sz w:val="16"/>
              </w:rPr>
            </w:pPr>
            <w:r>
              <w:rPr>
                <w:sz w:val="16"/>
              </w:rPr>
              <w:t xml:space="preserve">Каждой сваи-оболочки </w:t>
            </w:r>
          </w:p>
        </w:tc>
        <w:tc>
          <w:tcPr>
            <w:tcW w:w="1878" w:type="dxa"/>
            <w:tcBorders>
              <w:left w:val="nil"/>
            </w:tcBorders>
          </w:tcPr>
          <w:p w:rsidR="00000000" w:rsidRDefault="002B4C08">
            <w:pPr>
              <w:widowControl/>
              <w:jc w:val="both"/>
              <w:rPr>
                <w:sz w:val="16"/>
              </w:rPr>
            </w:pPr>
            <w:r>
              <w:rPr>
                <w:sz w:val="16"/>
              </w:rPr>
              <w:t>Приемочный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5 см — на суше</w:t>
            </w: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p w:rsidR="00000000" w:rsidRDefault="002B4C08">
            <w:pPr>
              <w:widowControl/>
              <w:jc w:val="center"/>
              <w:rPr>
                <w:sz w:val="16"/>
              </w:rPr>
            </w:pPr>
          </w:p>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0,03Н — на акватории, с глубиной воды Н м</w:t>
            </w: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r>
              <w:rPr>
                <w:sz w:val="16"/>
              </w:rPr>
              <w:t>2.</w:t>
            </w:r>
          </w:p>
        </w:tc>
        <w:tc>
          <w:tcPr>
            <w:tcW w:w="4914" w:type="dxa"/>
            <w:tcBorders>
              <w:left w:val="nil"/>
            </w:tcBorders>
          </w:tcPr>
          <w:p w:rsidR="00000000" w:rsidRDefault="002B4C08">
            <w:pPr>
              <w:widowControl/>
              <w:jc w:val="both"/>
              <w:rPr>
                <w:sz w:val="16"/>
              </w:rPr>
            </w:pPr>
            <w:r>
              <w:rPr>
                <w:sz w:val="16"/>
              </w:rPr>
              <w:t xml:space="preserve">Смещения осей закрепленного направляющего каркаса от проектного положения в уровне его верха: </w:t>
            </w:r>
          </w:p>
          <w:p w:rsidR="00000000" w:rsidRDefault="002B4C08">
            <w:pPr>
              <w:widowControl/>
              <w:jc w:val="both"/>
              <w:rPr>
                <w:sz w:val="16"/>
              </w:rPr>
            </w:pPr>
            <w:r>
              <w:rPr>
                <w:sz w:val="16"/>
              </w:rPr>
              <w:t xml:space="preserve">2,5 см — на суше </w:t>
            </w:r>
          </w:p>
        </w:tc>
        <w:tc>
          <w:tcPr>
            <w:tcW w:w="1276"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сваи-оболочки</w:t>
            </w:r>
          </w:p>
        </w:tc>
        <w:tc>
          <w:tcPr>
            <w:tcW w:w="1878"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Приемочный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0,015Н — на акватории с глубиной воды Н м</w:t>
            </w:r>
          </w:p>
          <w:p w:rsidR="00000000" w:rsidRDefault="002B4C08">
            <w:pPr>
              <w:widowControl/>
              <w:jc w:val="both"/>
              <w:rPr>
                <w:sz w:val="16"/>
              </w:rPr>
            </w:pP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r>
              <w:rPr>
                <w:sz w:val="16"/>
              </w:rPr>
              <w:t>3.</w:t>
            </w:r>
          </w:p>
        </w:tc>
        <w:tc>
          <w:tcPr>
            <w:tcW w:w="4914" w:type="dxa"/>
            <w:tcBorders>
              <w:left w:val="nil"/>
            </w:tcBorders>
          </w:tcPr>
          <w:p w:rsidR="00000000" w:rsidRDefault="002B4C08">
            <w:pPr>
              <w:widowControl/>
              <w:jc w:val="both"/>
              <w:rPr>
                <w:sz w:val="16"/>
              </w:rPr>
            </w:pPr>
            <w:r>
              <w:rPr>
                <w:sz w:val="16"/>
              </w:rPr>
              <w:t xml:space="preserve">Отклонения (уменьшение) от проектной глубины (с учетом местного размыва) глубины погружения свай и свай-оболочек: </w:t>
            </w:r>
          </w:p>
          <w:p w:rsidR="00000000" w:rsidRDefault="002B4C08">
            <w:pPr>
              <w:widowControl/>
              <w:jc w:val="both"/>
              <w:rPr>
                <w:sz w:val="16"/>
              </w:rPr>
            </w:pPr>
            <w:r>
              <w:rPr>
                <w:sz w:val="16"/>
              </w:rPr>
              <w:t>а) свай (при условии обеспечения предусмотренной прое</w:t>
            </w:r>
            <w:r>
              <w:rPr>
                <w:sz w:val="16"/>
              </w:rPr>
              <w:t xml:space="preserve">ктом несущей способности по грунту) длиной, м: </w:t>
            </w:r>
          </w:p>
          <w:p w:rsidR="00000000" w:rsidRDefault="002B4C08">
            <w:pPr>
              <w:widowControl/>
              <w:jc w:val="both"/>
              <w:rPr>
                <w:sz w:val="16"/>
              </w:rPr>
            </w:pPr>
            <w:r>
              <w:rPr>
                <w:sz w:val="16"/>
              </w:rPr>
              <w:t>до 10... 25 см</w:t>
            </w:r>
          </w:p>
        </w:tc>
        <w:tc>
          <w:tcPr>
            <w:tcW w:w="1276"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сваи</w:t>
            </w:r>
          </w:p>
        </w:tc>
        <w:tc>
          <w:tcPr>
            <w:tcW w:w="1878"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Измерение лентой возвышающейся части свай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10 и более... 50 см</w:t>
            </w: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б) свай-оболочек разной длины — 25 см</w:t>
            </w:r>
          </w:p>
          <w:p w:rsidR="00000000" w:rsidRDefault="002B4C08">
            <w:pPr>
              <w:widowControl/>
              <w:jc w:val="both"/>
              <w:rPr>
                <w:sz w:val="16"/>
              </w:rPr>
            </w:pPr>
          </w:p>
        </w:tc>
        <w:tc>
          <w:tcPr>
            <w:tcW w:w="1276" w:type="dxa"/>
            <w:tcBorders>
              <w:left w:val="nil"/>
            </w:tcBorders>
          </w:tcPr>
          <w:p w:rsidR="00000000" w:rsidRDefault="002B4C08">
            <w:pPr>
              <w:widowControl/>
              <w:jc w:val="both"/>
              <w:rPr>
                <w:sz w:val="16"/>
              </w:rPr>
            </w:pPr>
            <w:r>
              <w:rPr>
                <w:sz w:val="16"/>
              </w:rPr>
              <w:t>Каждой оболочки</w:t>
            </w:r>
          </w:p>
        </w:tc>
        <w:tc>
          <w:tcPr>
            <w:tcW w:w="1878"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r>
              <w:rPr>
                <w:sz w:val="16"/>
              </w:rPr>
              <w:t>4.</w:t>
            </w:r>
          </w:p>
        </w:tc>
        <w:tc>
          <w:tcPr>
            <w:tcW w:w="4914" w:type="dxa"/>
            <w:tcBorders>
              <w:left w:val="nil"/>
            </w:tcBorders>
          </w:tcPr>
          <w:p w:rsidR="00000000" w:rsidRDefault="002B4C08">
            <w:pPr>
              <w:widowControl/>
              <w:jc w:val="both"/>
              <w:rPr>
                <w:sz w:val="16"/>
              </w:rPr>
            </w:pPr>
            <w:r>
              <w:rPr>
                <w:sz w:val="16"/>
              </w:rPr>
              <w:t xml:space="preserve">Уточнения несущей способности свай и свай-оболочек, погруженных в </w:t>
            </w:r>
            <w:proofErr w:type="spellStart"/>
            <w:r>
              <w:rPr>
                <w:sz w:val="16"/>
              </w:rPr>
              <w:t>немерзлые</w:t>
            </w:r>
            <w:proofErr w:type="spellEnd"/>
            <w:r>
              <w:rPr>
                <w:sz w:val="16"/>
              </w:rPr>
              <w:t xml:space="preserve"> грунты по результатам испытаний: </w:t>
            </w:r>
          </w:p>
          <w:p w:rsidR="00000000" w:rsidRDefault="002B4C08">
            <w:pPr>
              <w:widowControl/>
              <w:jc w:val="both"/>
              <w:rPr>
                <w:sz w:val="16"/>
              </w:rPr>
            </w:pPr>
            <w:r>
              <w:rPr>
                <w:sz w:val="16"/>
              </w:rPr>
              <w:t xml:space="preserve">а) свай: </w:t>
            </w:r>
          </w:p>
          <w:p w:rsidR="00000000" w:rsidRDefault="002B4C08">
            <w:pPr>
              <w:widowControl/>
              <w:jc w:val="both"/>
              <w:rPr>
                <w:sz w:val="16"/>
              </w:rPr>
            </w:pPr>
            <w:r>
              <w:rPr>
                <w:sz w:val="16"/>
              </w:rPr>
              <w:t>по проекту фундаментов динамической нагрузки</w:t>
            </w:r>
          </w:p>
        </w:tc>
        <w:tc>
          <w:tcPr>
            <w:tcW w:w="1276"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Несущей способности</w:t>
            </w:r>
          </w:p>
        </w:tc>
        <w:tc>
          <w:tcPr>
            <w:tcW w:w="1878"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Проверка по ГОСТ 5686-78* (6 испытаний на 1 мост)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то же, вдавливающей статической нагрузкой</w:t>
            </w:r>
          </w:p>
        </w:tc>
        <w:tc>
          <w:tcPr>
            <w:tcW w:w="1276" w:type="dxa"/>
            <w:tcBorders>
              <w:left w:val="nil"/>
            </w:tcBorders>
          </w:tcPr>
          <w:p w:rsidR="00000000" w:rsidRDefault="002B4C08">
            <w:pPr>
              <w:widowControl/>
              <w:jc w:val="both"/>
              <w:rPr>
                <w:sz w:val="16"/>
              </w:rPr>
            </w:pPr>
            <w:r>
              <w:rPr>
                <w:sz w:val="16"/>
              </w:rPr>
              <w:t>Т</w:t>
            </w:r>
            <w:r>
              <w:rPr>
                <w:sz w:val="16"/>
              </w:rPr>
              <w:t>о же</w:t>
            </w:r>
          </w:p>
        </w:tc>
        <w:tc>
          <w:tcPr>
            <w:tcW w:w="1878" w:type="dxa"/>
            <w:tcBorders>
              <w:left w:val="nil"/>
            </w:tcBorders>
          </w:tcPr>
          <w:p w:rsidR="00000000" w:rsidRDefault="002B4C08">
            <w:pPr>
              <w:widowControl/>
              <w:jc w:val="both"/>
              <w:rPr>
                <w:sz w:val="16"/>
              </w:rPr>
            </w:pPr>
            <w:r>
              <w:rPr>
                <w:sz w:val="16"/>
              </w:rPr>
              <w:t>То же, 2 испытания</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то же, выдергивающей статической нагрузкой</w:t>
            </w:r>
          </w:p>
        </w:tc>
        <w:tc>
          <w:tcPr>
            <w:tcW w:w="1276" w:type="dxa"/>
            <w:tcBorders>
              <w:left w:val="nil"/>
            </w:tcBorders>
          </w:tcPr>
          <w:p w:rsidR="00000000" w:rsidRDefault="002B4C08">
            <w:pPr>
              <w:widowControl/>
              <w:jc w:val="both"/>
              <w:rPr>
                <w:sz w:val="16"/>
              </w:rPr>
            </w:pPr>
            <w:r>
              <w:rPr>
                <w:sz w:val="16"/>
              </w:rPr>
              <w:t>Тоже</w:t>
            </w:r>
          </w:p>
        </w:tc>
        <w:tc>
          <w:tcPr>
            <w:tcW w:w="1878" w:type="dxa"/>
            <w:tcBorders>
              <w:left w:val="nil"/>
            </w:tcBorders>
          </w:tcPr>
          <w:p w:rsidR="00000000" w:rsidRDefault="002B4C08">
            <w:pPr>
              <w:widowControl/>
              <w:jc w:val="both"/>
              <w:rPr>
                <w:sz w:val="16"/>
              </w:rPr>
            </w:pPr>
            <w:r>
              <w:rPr>
                <w:sz w:val="16"/>
              </w:rPr>
              <w:t>Тоже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 xml:space="preserve">б) свай-оболочек (или буровых свай): </w:t>
            </w:r>
          </w:p>
          <w:p w:rsidR="00000000" w:rsidRDefault="002B4C08">
            <w:pPr>
              <w:widowControl/>
              <w:jc w:val="both"/>
              <w:rPr>
                <w:sz w:val="16"/>
              </w:rPr>
            </w:pPr>
            <w:r>
              <w:rPr>
                <w:sz w:val="16"/>
              </w:rPr>
              <w:t>по проекту фундаментов вдавливающей статической нагрузкой</w:t>
            </w:r>
          </w:p>
        </w:tc>
        <w:tc>
          <w:tcPr>
            <w:tcW w:w="1276"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p>
          <w:p w:rsidR="00000000" w:rsidRDefault="002B4C08">
            <w:pPr>
              <w:widowControl/>
              <w:jc w:val="both"/>
              <w:rPr>
                <w:sz w:val="16"/>
              </w:rPr>
            </w:pPr>
            <w:r>
              <w:rPr>
                <w:sz w:val="16"/>
              </w:rPr>
              <w:t>Операционный по ГОСТ 5686-78* (1 испытание на 1 мост)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то же, выдергивающей статической нагрузкой</w:t>
            </w: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То же, 2 испытания</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Borders>
              <w:left w:val="nil"/>
            </w:tcBorders>
          </w:tcPr>
          <w:p w:rsidR="00000000" w:rsidRDefault="002B4C08">
            <w:pPr>
              <w:widowControl/>
              <w:jc w:val="both"/>
              <w:rPr>
                <w:sz w:val="16"/>
              </w:rPr>
            </w:pPr>
            <w:r>
              <w:rPr>
                <w:sz w:val="16"/>
              </w:rPr>
              <w:t>то же, штампом грунта в основании свай-оболочек (или буровых свай)</w:t>
            </w:r>
          </w:p>
        </w:tc>
        <w:tc>
          <w:tcPr>
            <w:tcW w:w="1276" w:type="dxa"/>
            <w:tcBorders>
              <w:left w:val="nil"/>
            </w:tcBorders>
          </w:tcPr>
          <w:p w:rsidR="00000000" w:rsidRDefault="002B4C08">
            <w:pPr>
              <w:widowControl/>
              <w:jc w:val="both"/>
              <w:rPr>
                <w:sz w:val="16"/>
              </w:rPr>
            </w:pPr>
            <w:r>
              <w:rPr>
                <w:sz w:val="16"/>
              </w:rPr>
              <w:t>То же</w:t>
            </w:r>
          </w:p>
        </w:tc>
        <w:tc>
          <w:tcPr>
            <w:tcW w:w="1878" w:type="dxa"/>
            <w:tcBorders>
              <w:left w:val="nil"/>
            </w:tcBorders>
          </w:tcPr>
          <w:p w:rsidR="00000000" w:rsidRDefault="002B4C08">
            <w:pPr>
              <w:widowControl/>
              <w:jc w:val="both"/>
              <w:rPr>
                <w:sz w:val="16"/>
              </w:rPr>
            </w:pPr>
            <w:r>
              <w:rPr>
                <w:sz w:val="16"/>
              </w:rPr>
              <w:t>Операционный по ГОСТ 20276-85 (2 испытания на 1 мост)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r>
              <w:rPr>
                <w:sz w:val="16"/>
              </w:rPr>
              <w:t>5.</w:t>
            </w:r>
          </w:p>
        </w:tc>
        <w:tc>
          <w:tcPr>
            <w:tcW w:w="4914" w:type="dxa"/>
          </w:tcPr>
          <w:p w:rsidR="00000000" w:rsidRDefault="002B4C08">
            <w:pPr>
              <w:widowControl/>
              <w:jc w:val="both"/>
              <w:rPr>
                <w:sz w:val="16"/>
              </w:rPr>
            </w:pPr>
            <w:r>
              <w:rPr>
                <w:sz w:val="16"/>
              </w:rPr>
              <w:t>Уточнения несущей способности свай и свай-оболочек (или буровых. свай)</w:t>
            </w:r>
            <w:r>
              <w:rPr>
                <w:sz w:val="16"/>
              </w:rPr>
              <w:t xml:space="preserve">, погруженных в вечномерзлые грунты, по результатам испытаний: </w:t>
            </w:r>
          </w:p>
          <w:p w:rsidR="00000000" w:rsidRDefault="002B4C08">
            <w:pPr>
              <w:widowControl/>
              <w:jc w:val="both"/>
              <w:rPr>
                <w:sz w:val="16"/>
              </w:rPr>
            </w:pPr>
            <w:r>
              <w:rPr>
                <w:sz w:val="16"/>
              </w:rPr>
              <w:t xml:space="preserve">по проекту фундаментов вдавливающей статической нагрузкой </w:t>
            </w:r>
          </w:p>
        </w:tc>
        <w:tc>
          <w:tcPr>
            <w:tcW w:w="1276" w:type="dxa"/>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1 испытание на 1 мост</w:t>
            </w:r>
          </w:p>
        </w:tc>
        <w:tc>
          <w:tcPr>
            <w:tcW w:w="1878" w:type="dxa"/>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Операционный по ГОСТ 24546-81</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Pr>
          <w:p w:rsidR="00000000" w:rsidRDefault="002B4C08">
            <w:pPr>
              <w:widowControl/>
              <w:jc w:val="both"/>
              <w:rPr>
                <w:sz w:val="16"/>
              </w:rPr>
            </w:pPr>
            <w:r>
              <w:rPr>
                <w:sz w:val="16"/>
              </w:rPr>
              <w:t>то же, выдергивающей статической нагрузкой</w:t>
            </w:r>
          </w:p>
        </w:tc>
        <w:tc>
          <w:tcPr>
            <w:tcW w:w="1276" w:type="dxa"/>
          </w:tcPr>
          <w:p w:rsidR="00000000" w:rsidRDefault="002B4C08">
            <w:pPr>
              <w:widowControl/>
              <w:jc w:val="both"/>
              <w:rPr>
                <w:sz w:val="16"/>
              </w:rPr>
            </w:pPr>
            <w:r>
              <w:rPr>
                <w:sz w:val="16"/>
              </w:rPr>
              <w:t>То же</w:t>
            </w:r>
          </w:p>
        </w:tc>
        <w:tc>
          <w:tcPr>
            <w:tcW w:w="1878" w:type="dxa"/>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83" w:type="dxa"/>
          </w:tcPr>
          <w:p w:rsidR="00000000" w:rsidRDefault="002B4C08">
            <w:pPr>
              <w:widowControl/>
              <w:jc w:val="center"/>
              <w:rPr>
                <w:sz w:val="16"/>
              </w:rPr>
            </w:pPr>
          </w:p>
        </w:tc>
        <w:tc>
          <w:tcPr>
            <w:tcW w:w="4914" w:type="dxa"/>
          </w:tcPr>
          <w:p w:rsidR="00000000" w:rsidRDefault="002B4C08">
            <w:pPr>
              <w:widowControl/>
              <w:jc w:val="both"/>
              <w:rPr>
                <w:sz w:val="16"/>
              </w:rPr>
            </w:pPr>
            <w:r>
              <w:rPr>
                <w:sz w:val="16"/>
              </w:rPr>
              <w:t>то же, штампом грунта в основании оболочки</w:t>
            </w:r>
          </w:p>
          <w:p w:rsidR="00000000" w:rsidRDefault="002B4C08">
            <w:pPr>
              <w:widowControl/>
              <w:jc w:val="both"/>
              <w:rPr>
                <w:sz w:val="16"/>
              </w:rPr>
            </w:pPr>
          </w:p>
        </w:tc>
        <w:tc>
          <w:tcPr>
            <w:tcW w:w="1276" w:type="dxa"/>
          </w:tcPr>
          <w:p w:rsidR="00000000" w:rsidRDefault="002B4C08">
            <w:pPr>
              <w:widowControl/>
              <w:jc w:val="both"/>
              <w:rPr>
                <w:sz w:val="16"/>
              </w:rPr>
            </w:pPr>
            <w:r>
              <w:rPr>
                <w:sz w:val="16"/>
              </w:rPr>
              <w:t>То же</w:t>
            </w:r>
          </w:p>
        </w:tc>
        <w:tc>
          <w:tcPr>
            <w:tcW w:w="1878" w:type="dxa"/>
          </w:tcPr>
          <w:p w:rsidR="00000000" w:rsidRDefault="002B4C08">
            <w:pPr>
              <w:widowControl/>
              <w:jc w:val="both"/>
              <w:rPr>
                <w:sz w:val="16"/>
              </w:rPr>
            </w:pPr>
            <w:r>
              <w:rPr>
                <w:sz w:val="16"/>
              </w:rPr>
              <w:t>Операционный по ГОСТ 23253-78</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8351" w:type="dxa"/>
            <w:gridSpan w:val="4"/>
          </w:tcPr>
          <w:p w:rsidR="00000000" w:rsidRDefault="002B4C08">
            <w:pPr>
              <w:widowControl/>
              <w:jc w:val="both"/>
              <w:rPr>
                <w:sz w:val="16"/>
              </w:rPr>
            </w:pPr>
          </w:p>
          <w:p w:rsidR="00000000" w:rsidRDefault="002B4C08">
            <w:pPr>
              <w:widowControl/>
              <w:ind w:firstLine="284"/>
              <w:jc w:val="both"/>
              <w:rPr>
                <w:sz w:val="16"/>
              </w:rPr>
            </w:pPr>
            <w:r>
              <w:rPr>
                <w:sz w:val="16"/>
              </w:rPr>
              <w:t xml:space="preserve">Примечания:    1. Значения допустимых отклонений от проектного положения в плане приведены для свайных элементов (свай и свай-оболочек), используемых в фундаментах и </w:t>
            </w:r>
            <w:proofErr w:type="spellStart"/>
            <w:r>
              <w:rPr>
                <w:sz w:val="16"/>
              </w:rPr>
              <w:t>безростверковых</w:t>
            </w:r>
            <w:proofErr w:type="spellEnd"/>
            <w:r>
              <w:rPr>
                <w:sz w:val="16"/>
              </w:rPr>
              <w:t xml:space="preserve"> опорах с</w:t>
            </w:r>
            <w:r>
              <w:rPr>
                <w:sz w:val="16"/>
              </w:rPr>
              <w:t xml:space="preserve"> бетонируемым на месте соответственно ростверком или насадкой. В приведенные </w:t>
            </w:r>
            <w:bookmarkStart w:id="635" w:name="OCRUncertain383"/>
            <w:r>
              <w:rPr>
                <w:sz w:val="16"/>
              </w:rPr>
              <w:t>значения</w:t>
            </w:r>
            <w:bookmarkEnd w:id="635"/>
            <w:r>
              <w:rPr>
                <w:sz w:val="16"/>
              </w:rPr>
              <w:t xml:space="preserve">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w:t>
            </w:r>
          </w:p>
          <w:p w:rsidR="00000000" w:rsidRDefault="002B4C08">
            <w:pPr>
              <w:widowControl/>
              <w:ind w:firstLine="284"/>
              <w:jc w:val="both"/>
              <w:rPr>
                <w:sz w:val="16"/>
              </w:rPr>
            </w:pPr>
            <w:r>
              <w:rPr>
                <w:sz w:val="16"/>
              </w:rPr>
              <w:t xml:space="preserve">Значения допускаемого изменения тангенса угля от вертикали (от проектного </w:t>
            </w:r>
            <w:bookmarkStart w:id="636" w:name="OCRUncertain409"/>
            <w:r>
              <w:rPr>
                <w:sz w:val="16"/>
              </w:rPr>
              <w:t>п</w:t>
            </w:r>
            <w:bookmarkEnd w:id="636"/>
            <w:r>
              <w:rPr>
                <w:sz w:val="16"/>
              </w:rPr>
              <w:t xml:space="preserve">оложения) наклонных свайных элементов не должно </w:t>
            </w:r>
            <w:bookmarkStart w:id="637" w:name="OCRUncertain413"/>
            <w:r>
              <w:rPr>
                <w:sz w:val="16"/>
              </w:rPr>
              <w:t>п</w:t>
            </w:r>
            <w:bookmarkEnd w:id="637"/>
            <w:r>
              <w:rPr>
                <w:sz w:val="16"/>
              </w:rPr>
              <w:t>ревышать 200:1 при расположении их в один ряд и 100:1 — в два ряда и более.</w:t>
            </w:r>
          </w:p>
          <w:p w:rsidR="00000000" w:rsidRDefault="002B4C08">
            <w:pPr>
              <w:widowControl/>
              <w:ind w:firstLine="284"/>
              <w:jc w:val="both"/>
              <w:rPr>
                <w:sz w:val="16"/>
              </w:rPr>
            </w:pPr>
            <w:r>
              <w:rPr>
                <w:sz w:val="16"/>
              </w:rPr>
              <w:t xml:space="preserve">2. Для фундаментов и </w:t>
            </w:r>
            <w:proofErr w:type="spellStart"/>
            <w:r>
              <w:rPr>
                <w:sz w:val="16"/>
              </w:rPr>
              <w:t>безростверковых</w:t>
            </w:r>
            <w:proofErr w:type="spellEnd"/>
            <w:r>
              <w:rPr>
                <w:sz w:val="16"/>
              </w:rPr>
              <w:t xml:space="preserve"> опор со сборным .</w:t>
            </w:r>
            <w:r>
              <w:rPr>
                <w:sz w:val="16"/>
              </w:rPr>
              <w:t>ростверком и</w:t>
            </w:r>
            <w:bookmarkStart w:id="638" w:name="OCRUncertain421"/>
            <w:r>
              <w:rPr>
                <w:sz w:val="16"/>
              </w:rPr>
              <w:t>ли</w:t>
            </w:r>
            <w:bookmarkEnd w:id="638"/>
            <w:r>
              <w:rPr>
                <w:sz w:val="16"/>
              </w:rPr>
              <w:t xml:space="preserve"> насадкой, соединяемых со свайными элементами с помощью </w:t>
            </w:r>
            <w:proofErr w:type="spellStart"/>
            <w:r>
              <w:rPr>
                <w:sz w:val="16"/>
              </w:rPr>
              <w:t>омоноличенных</w:t>
            </w:r>
            <w:proofErr w:type="spellEnd"/>
            <w:r>
              <w:rPr>
                <w:sz w:val="16"/>
              </w:rPr>
              <w:t xml:space="preserve"> бетоном стержней продольной арматуры, значения допускаемых </w:t>
            </w:r>
            <w:bookmarkStart w:id="639" w:name="OCRUncertain429"/>
            <w:r>
              <w:rPr>
                <w:sz w:val="16"/>
              </w:rPr>
              <w:t>о</w:t>
            </w:r>
            <w:bookmarkEnd w:id="639"/>
            <w:r>
              <w:rPr>
                <w:sz w:val="16"/>
              </w:rPr>
              <w:t>тклонений в плане от проектного положения свайных элементов в уровне низа ростверка или насадки следует принимать до 5 см.</w:t>
            </w:r>
          </w:p>
          <w:p w:rsidR="00000000" w:rsidRDefault="002B4C08">
            <w:pPr>
              <w:widowControl/>
              <w:ind w:firstLine="284"/>
              <w:jc w:val="both"/>
              <w:rPr>
                <w:sz w:val="16"/>
              </w:rPr>
            </w:pPr>
            <w:r>
              <w:rPr>
                <w:sz w:val="16"/>
              </w:rP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000000" w:rsidRDefault="002B4C08">
            <w:pPr>
              <w:widowControl/>
              <w:ind w:firstLine="284"/>
              <w:jc w:val="both"/>
              <w:rPr>
                <w:sz w:val="16"/>
              </w:rPr>
            </w:pPr>
            <w:r>
              <w:rPr>
                <w:sz w:val="16"/>
              </w:rPr>
              <w:t xml:space="preserve">3. Число свайных элементов с предельными значениями </w:t>
            </w:r>
            <w:r>
              <w:rPr>
                <w:sz w:val="16"/>
              </w:rPr>
              <w:t xml:space="preserve">допускаемых отклонений не должно превышать 25 % для однорядных фундаментов или опор и 40 % — двух- и многорядных фундаментов. </w:t>
            </w:r>
          </w:p>
          <w:p w:rsidR="00000000" w:rsidRDefault="002B4C08">
            <w:pPr>
              <w:widowControl/>
              <w:ind w:firstLine="284"/>
              <w:jc w:val="both"/>
              <w:rPr>
                <w:sz w:val="16"/>
              </w:rPr>
            </w:pPr>
            <w:r>
              <w:rPr>
                <w:sz w:val="16"/>
              </w:rPr>
              <w:t>4. При фактических отклонениях свайных элементов от проектного положения, превышающих предельно допускаемые значен</w:t>
            </w:r>
            <w:bookmarkStart w:id="640" w:name="OCRUncertain472"/>
            <w:r>
              <w:rPr>
                <w:sz w:val="16"/>
              </w:rPr>
              <w:t>и</w:t>
            </w:r>
            <w:bookmarkEnd w:id="640"/>
            <w:r>
              <w:rPr>
                <w:sz w:val="16"/>
              </w:rPr>
              <w:t>я, решения о возможност</w:t>
            </w:r>
            <w:bookmarkStart w:id="641" w:name="OCRUncertain475"/>
            <w:r>
              <w:rPr>
                <w:sz w:val="16"/>
              </w:rPr>
              <w:t>и</w:t>
            </w:r>
            <w:bookmarkEnd w:id="641"/>
            <w:r>
              <w:rPr>
                <w:sz w:val="16"/>
              </w:rPr>
              <w:t xml:space="preserve"> использования элементов должна принимать организация, проектировавшая фундаменты иди </w:t>
            </w:r>
            <w:proofErr w:type="spellStart"/>
            <w:r>
              <w:rPr>
                <w:sz w:val="16"/>
              </w:rPr>
              <w:t>безростверкрвые</w:t>
            </w:r>
            <w:proofErr w:type="spellEnd"/>
            <w:r>
              <w:rPr>
                <w:sz w:val="16"/>
              </w:rPr>
              <w:t xml:space="preserve"> опоры.       </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 5)</w:t>
      </w:r>
    </w:p>
    <w:p w:rsidR="00000000" w:rsidRDefault="002B4C08">
      <w:pPr>
        <w:widowControl/>
        <w:ind w:firstLine="284"/>
        <w:jc w:val="both"/>
      </w:pPr>
    </w:p>
    <w:p w:rsidR="00000000" w:rsidRDefault="002B4C08">
      <w:pPr>
        <w:widowControl/>
        <w:ind w:firstLine="284"/>
        <w:jc w:val="both"/>
      </w:pPr>
      <w:r>
        <w:t>4.50. При производстве работ по устройству шпунтовых ограждений состав контролируемых показателей, объем</w:t>
      </w:r>
      <w:r>
        <w:t xml:space="preserve"> и методы контроля должны соответствовать табл. 7. </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pPr>
      <w:r>
        <w:rPr>
          <w:i/>
        </w:rPr>
        <w:t>Таблица</w:t>
      </w:r>
      <w:r>
        <w:t xml:space="preserve"> 7</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248"/>
        <w:gridCol w:w="1549"/>
        <w:gridCol w:w="2454"/>
      </w:tblGrid>
      <w:tr w:rsidR="00000000">
        <w:tblPrEx>
          <w:tblCellMar>
            <w:top w:w="0" w:type="dxa"/>
            <w:bottom w:w="0" w:type="dxa"/>
          </w:tblCellMar>
        </w:tblPrEx>
        <w:tc>
          <w:tcPr>
            <w:tcW w:w="4248"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w:t>
            </w:r>
            <w:bookmarkStart w:id="642" w:name="OCRUncertain492"/>
            <w:r>
              <w:rPr>
                <w:sz w:val="16"/>
              </w:rPr>
              <w:t>к</w:t>
            </w:r>
            <w:bookmarkEnd w:id="642"/>
            <w:r>
              <w:rPr>
                <w:sz w:val="16"/>
              </w:rPr>
              <w:t>ие требования</w:t>
            </w:r>
          </w:p>
          <w:p w:rsidR="00000000" w:rsidRDefault="002B4C08">
            <w:pPr>
              <w:widowControl/>
              <w:jc w:val="center"/>
              <w:rPr>
                <w:sz w:val="16"/>
              </w:rPr>
            </w:pPr>
          </w:p>
        </w:tc>
        <w:tc>
          <w:tcPr>
            <w:tcW w:w="1549"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Предельные отклонения</w:t>
            </w:r>
          </w:p>
        </w:tc>
        <w:tc>
          <w:tcPr>
            <w:tcW w:w="2454"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Ко</w:t>
            </w:r>
            <w:bookmarkStart w:id="643" w:name="OCRUncertain496"/>
            <w:r>
              <w:rPr>
                <w:sz w:val="16"/>
              </w:rPr>
              <w:t>н</w:t>
            </w:r>
            <w:bookmarkEnd w:id="643"/>
            <w:r>
              <w:rPr>
                <w:sz w:val="16"/>
              </w:rPr>
              <w:t xml:space="preserve">троль </w:t>
            </w:r>
          </w:p>
          <w:p w:rsidR="00000000" w:rsidRDefault="002B4C08">
            <w:pPr>
              <w:widowControl/>
              <w:jc w:val="center"/>
              <w:rPr>
                <w:sz w:val="16"/>
              </w:rPr>
            </w:pPr>
            <w:r>
              <w:rPr>
                <w:sz w:val="16"/>
              </w:rPr>
              <w:t>(метод и объем)</w:t>
            </w:r>
          </w:p>
        </w:tc>
      </w:tr>
      <w:tr w:rsidR="00000000">
        <w:tblPrEx>
          <w:tblCellMar>
            <w:top w:w="0" w:type="dxa"/>
            <w:bottom w:w="0" w:type="dxa"/>
          </w:tblCellMar>
        </w:tblPrEx>
        <w:tc>
          <w:tcPr>
            <w:tcW w:w="4248"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Положение шпунта в плане: </w:t>
            </w:r>
          </w:p>
          <w:p w:rsidR="00000000" w:rsidRDefault="002B4C08">
            <w:pPr>
              <w:widowControl/>
              <w:jc w:val="both"/>
              <w:rPr>
                <w:sz w:val="16"/>
              </w:rPr>
            </w:pPr>
            <w:r>
              <w:rPr>
                <w:sz w:val="16"/>
              </w:rPr>
              <w:t>а) железобетонного, на отметке поверхности грунта</w:t>
            </w:r>
          </w:p>
        </w:tc>
        <w:tc>
          <w:tcPr>
            <w:tcW w:w="1549"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p>
          <w:p w:rsidR="00000000" w:rsidRDefault="002B4C08">
            <w:pPr>
              <w:widowControl/>
              <w:jc w:val="center"/>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 см</w:t>
            </w:r>
          </w:p>
        </w:tc>
        <w:tc>
          <w:tcPr>
            <w:tcW w:w="2454"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20 % свай, выбранных случайным образом</w:t>
            </w:r>
          </w:p>
        </w:tc>
      </w:tr>
      <w:tr w:rsidR="00000000">
        <w:tblPrEx>
          <w:tblCellMar>
            <w:top w:w="0" w:type="dxa"/>
            <w:bottom w:w="0" w:type="dxa"/>
          </w:tblCellMar>
        </w:tblPrEx>
        <w:tc>
          <w:tcPr>
            <w:tcW w:w="4248" w:type="dxa"/>
            <w:tcBorders>
              <w:left w:val="single" w:sz="12" w:space="0" w:color="auto"/>
              <w:right w:val="single" w:sz="6" w:space="0" w:color="auto"/>
            </w:tcBorders>
          </w:tcPr>
          <w:p w:rsidR="00000000" w:rsidRDefault="002B4C08">
            <w:pPr>
              <w:widowControl/>
              <w:jc w:val="both"/>
              <w:rPr>
                <w:sz w:val="16"/>
              </w:rPr>
            </w:pPr>
            <w:r>
              <w:rPr>
                <w:sz w:val="16"/>
              </w:rPr>
              <w:t xml:space="preserve">б) стального, при погружении плавучим краном на отметке: </w:t>
            </w:r>
          </w:p>
          <w:p w:rsidR="00000000" w:rsidRDefault="002B4C08">
            <w:pPr>
              <w:widowControl/>
              <w:jc w:val="both"/>
              <w:rPr>
                <w:sz w:val="16"/>
              </w:rPr>
            </w:pPr>
            <w:r>
              <w:rPr>
                <w:sz w:val="16"/>
              </w:rPr>
              <w:t>верха шпунта</w:t>
            </w:r>
          </w:p>
        </w:tc>
        <w:tc>
          <w:tcPr>
            <w:tcW w:w="1549"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30 см</w:t>
            </w:r>
          </w:p>
        </w:tc>
        <w:tc>
          <w:tcPr>
            <w:tcW w:w="2454"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248" w:type="dxa"/>
            <w:tcBorders>
              <w:left w:val="single" w:sz="12" w:space="0" w:color="auto"/>
              <w:right w:val="single" w:sz="6" w:space="0" w:color="auto"/>
            </w:tcBorders>
          </w:tcPr>
          <w:p w:rsidR="00000000" w:rsidRDefault="002B4C08">
            <w:pPr>
              <w:widowControl/>
              <w:jc w:val="both"/>
              <w:rPr>
                <w:sz w:val="16"/>
              </w:rPr>
            </w:pPr>
            <w:r>
              <w:rPr>
                <w:sz w:val="16"/>
              </w:rPr>
              <w:t>поверхности воды</w:t>
            </w:r>
          </w:p>
          <w:p w:rsidR="00000000" w:rsidRDefault="002B4C08">
            <w:pPr>
              <w:widowControl/>
              <w:jc w:val="both"/>
              <w:rPr>
                <w:sz w:val="16"/>
              </w:rPr>
            </w:pPr>
          </w:p>
        </w:tc>
        <w:tc>
          <w:tcPr>
            <w:tcW w:w="1549" w:type="dxa"/>
            <w:tcBorders>
              <w:left w:val="single" w:sz="6" w:space="0" w:color="auto"/>
              <w:right w:val="single" w:sz="6" w:space="0" w:color="auto"/>
            </w:tcBorders>
          </w:tcPr>
          <w:p w:rsidR="00000000" w:rsidRDefault="002B4C08">
            <w:pPr>
              <w:widowControl/>
              <w:jc w:val="center"/>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15 см</w:t>
            </w:r>
          </w:p>
        </w:tc>
        <w:tc>
          <w:tcPr>
            <w:tcW w:w="2454"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248"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в) на отметке верха шпунта</w:t>
            </w:r>
            <w:r>
              <w:rPr>
                <w:sz w:val="16"/>
              </w:rPr>
              <w:t xml:space="preserve"> при погружении с суши</w:t>
            </w:r>
          </w:p>
          <w:p w:rsidR="00000000" w:rsidRDefault="002B4C08">
            <w:pPr>
              <w:widowControl/>
              <w:jc w:val="both"/>
              <w:rPr>
                <w:sz w:val="16"/>
              </w:rPr>
            </w:pPr>
          </w:p>
        </w:tc>
        <w:tc>
          <w:tcPr>
            <w:tcW w:w="1549"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15 см</w:t>
            </w:r>
          </w:p>
        </w:tc>
        <w:tc>
          <w:tcPr>
            <w:tcW w:w="2454" w:type="dxa"/>
            <w:tcBorders>
              <w:left w:val="single" w:sz="6" w:space="0" w:color="auto"/>
              <w:bottom w:val="single" w:sz="12" w:space="0" w:color="auto"/>
              <w:right w:val="single" w:sz="12" w:space="0" w:color="auto"/>
            </w:tcBorders>
          </w:tcPr>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 xml:space="preserve">(СНиП 3.02.01-87, табл. 18, </w:t>
      </w:r>
      <w:bookmarkStart w:id="644" w:name="OCRUncertain503"/>
      <w:r>
        <w:t>п.</w:t>
      </w:r>
      <w:bookmarkEnd w:id="644"/>
      <w:r>
        <w:t xml:space="preserve"> 9)</w:t>
      </w:r>
    </w:p>
    <w:p w:rsidR="00000000" w:rsidRDefault="002B4C08">
      <w:pPr>
        <w:widowControl/>
        <w:ind w:firstLine="284"/>
        <w:jc w:val="both"/>
        <w:rPr>
          <w:i/>
        </w:rPr>
      </w:pPr>
    </w:p>
    <w:p w:rsidR="00000000" w:rsidRDefault="002B4C08">
      <w:pPr>
        <w:widowControl/>
        <w:jc w:val="center"/>
        <w:rPr>
          <w:i/>
        </w:rPr>
      </w:pPr>
      <w:r>
        <w:rPr>
          <w:i/>
        </w:rPr>
        <w:t>Устройство буровых свай</w:t>
      </w:r>
    </w:p>
    <w:p w:rsidR="00000000" w:rsidRDefault="002B4C08">
      <w:pPr>
        <w:widowControl/>
        <w:ind w:firstLine="284"/>
        <w:jc w:val="both"/>
      </w:pPr>
    </w:p>
    <w:p w:rsidR="00000000" w:rsidRDefault="002B4C08">
      <w:pPr>
        <w:widowControl/>
        <w:ind w:firstLine="284"/>
        <w:jc w:val="both"/>
      </w:pPr>
      <w:r>
        <w:t>4.51. В процессе бурен</w:t>
      </w:r>
      <w:bookmarkStart w:id="645" w:name="OCRUncertain504"/>
      <w:r>
        <w:t>и</w:t>
      </w:r>
      <w:bookmarkEnd w:id="645"/>
      <w:r>
        <w:t>я каждой скважины необходимо контроли</w:t>
      </w:r>
      <w:bookmarkStart w:id="646" w:name="OCRUncertain505"/>
      <w:r>
        <w:t>ровать:</w:t>
      </w:r>
      <w:bookmarkEnd w:id="646"/>
    </w:p>
    <w:p w:rsidR="00000000" w:rsidRDefault="002B4C08">
      <w:pPr>
        <w:widowControl/>
        <w:ind w:firstLine="284"/>
        <w:jc w:val="both"/>
      </w:pPr>
      <w:r>
        <w:t xml:space="preserve">по закрепленным в плане осям скважин и правильность установки бурового агрегата над скважиной; </w:t>
      </w:r>
    </w:p>
    <w:p w:rsidR="00000000" w:rsidRDefault="002B4C08">
      <w:pPr>
        <w:widowControl/>
        <w:ind w:firstLine="284"/>
        <w:jc w:val="both"/>
      </w:pPr>
      <w:r>
        <w:t>соблюдение принятой технологии бурения;</w:t>
      </w:r>
    </w:p>
    <w:p w:rsidR="00000000" w:rsidRDefault="002B4C08">
      <w:pPr>
        <w:widowControl/>
        <w:ind w:firstLine="284"/>
        <w:jc w:val="both"/>
      </w:pPr>
      <w:r>
        <w:t>правильное осуществление мер по предотвращению обрушения грунта с боковой поверхности скважины;</w:t>
      </w:r>
    </w:p>
    <w:p w:rsidR="00000000" w:rsidRDefault="002B4C08">
      <w:pPr>
        <w:widowControl/>
        <w:ind w:firstLine="284"/>
        <w:jc w:val="both"/>
      </w:pPr>
      <w:r>
        <w:t>соответствие фактического напластования извлеченных при устройстве скважины грунтов и их</w:t>
      </w:r>
      <w:r>
        <w:t xml:space="preserve"> характеристик данным материалам инженерно-геологических изысканий;</w:t>
      </w:r>
    </w:p>
    <w:p w:rsidR="00000000" w:rsidRDefault="002B4C08">
      <w:pPr>
        <w:widowControl/>
        <w:ind w:firstLine="284"/>
        <w:jc w:val="both"/>
      </w:pPr>
      <w:r>
        <w:t xml:space="preserve">правильность формы и положения в плане скважины и </w:t>
      </w:r>
      <w:proofErr w:type="spellStart"/>
      <w:r>
        <w:t>уширения</w:t>
      </w:r>
      <w:proofErr w:type="spellEnd"/>
      <w:r>
        <w:t xml:space="preserve">; соответствие фактических размеров и характерных отметок скважины и </w:t>
      </w:r>
      <w:proofErr w:type="spellStart"/>
      <w:r>
        <w:t>уширения</w:t>
      </w:r>
      <w:proofErr w:type="spellEnd"/>
      <w:r>
        <w:t xml:space="preserve"> проектным;</w:t>
      </w:r>
    </w:p>
    <w:p w:rsidR="00000000" w:rsidRDefault="002B4C08">
      <w:pPr>
        <w:widowControl/>
        <w:ind w:firstLine="284"/>
        <w:jc w:val="both"/>
      </w:pPr>
      <w:r>
        <w:t xml:space="preserve">ведение журнала буровых скважин, </w:t>
      </w:r>
      <w:proofErr w:type="spellStart"/>
      <w:r>
        <w:t>разбуривание</w:t>
      </w:r>
      <w:proofErr w:type="spellEnd"/>
      <w:r>
        <w:t xml:space="preserve"> </w:t>
      </w:r>
      <w:proofErr w:type="spellStart"/>
      <w:r>
        <w:t>уширений</w:t>
      </w:r>
      <w:proofErr w:type="spellEnd"/>
      <w:r>
        <w:t xml:space="preserve"> в основании скважин или оболочек опоры (приложение 20).</w:t>
      </w:r>
    </w:p>
    <w:p w:rsidR="00000000" w:rsidRDefault="002B4C08">
      <w:pPr>
        <w:widowControl/>
        <w:ind w:firstLine="284"/>
        <w:jc w:val="both"/>
      </w:pPr>
      <w:r>
        <w:t xml:space="preserve">4.52. Контроль качества бурения скважин или погружения оболочек и бурения их </w:t>
      </w:r>
      <w:proofErr w:type="spellStart"/>
      <w:r>
        <w:t>уширений</w:t>
      </w:r>
      <w:proofErr w:type="spellEnd"/>
      <w:r>
        <w:t xml:space="preserve"> возлагается на мастера, руководящего буровыми работами, и производителя работ.</w:t>
      </w:r>
    </w:p>
    <w:p w:rsidR="00000000" w:rsidRDefault="002B4C08">
      <w:pPr>
        <w:widowControl/>
        <w:ind w:firstLine="284"/>
        <w:jc w:val="both"/>
      </w:pPr>
      <w:r>
        <w:t xml:space="preserve">Результаты </w:t>
      </w:r>
      <w:bookmarkStart w:id="647" w:name="OCRUncertain519"/>
      <w:r>
        <w:t>погру</w:t>
      </w:r>
      <w:bookmarkEnd w:id="647"/>
      <w:r>
        <w:t>жения</w:t>
      </w:r>
      <w:r>
        <w:t xml:space="preserve"> каждой оболочки или бурения каждой скважины должны быть отражены в журналах и «Сводной ведомости погруженных оболочек или пробуренных скважин» (приложение 21).       </w:t>
      </w:r>
    </w:p>
    <w:p w:rsidR="00000000" w:rsidRDefault="002B4C08">
      <w:pPr>
        <w:widowControl/>
        <w:ind w:firstLine="284"/>
        <w:jc w:val="right"/>
      </w:pPr>
      <w:r>
        <w:t xml:space="preserve"> (ВСН 165-85, п. 2.19)</w:t>
      </w:r>
    </w:p>
    <w:p w:rsidR="00000000" w:rsidRDefault="002B4C08">
      <w:pPr>
        <w:widowControl/>
        <w:ind w:firstLine="284"/>
        <w:jc w:val="both"/>
      </w:pPr>
    </w:p>
    <w:p w:rsidR="00000000" w:rsidRDefault="002B4C08">
      <w:pPr>
        <w:widowControl/>
        <w:ind w:firstLine="284"/>
        <w:jc w:val="both"/>
      </w:pPr>
      <w:r>
        <w:t>4.53. Диаметр скважины, крепление которой производят избыточным давлением воды или глинистым раствором, следует контролировать с помощью ковшового бура и цилиндрических направляющих буровой колонны при их опускании или подъеме.</w:t>
      </w:r>
    </w:p>
    <w:p w:rsidR="00000000" w:rsidRDefault="002B4C08">
      <w:pPr>
        <w:widowControl/>
        <w:ind w:firstLine="284"/>
        <w:jc w:val="both"/>
      </w:pPr>
      <w:r>
        <w:t>При использовании грейферов диаметр скважины, ее глубину и форму необходимо контролировать с</w:t>
      </w:r>
      <w:r>
        <w:t xml:space="preserve"> помощью мерника, опускаемого в готовую скважину на тросе. Глубину опускания мерника в скважину определяют по меткам на тросе. Контроль формы и диаметра </w:t>
      </w:r>
      <w:proofErr w:type="spellStart"/>
      <w:r>
        <w:t>уширения</w:t>
      </w:r>
      <w:proofErr w:type="spellEnd"/>
      <w:r>
        <w:t xml:space="preserve"> следует производить с помощью применявшегося </w:t>
      </w:r>
      <w:proofErr w:type="spellStart"/>
      <w:r>
        <w:t>уширителя</w:t>
      </w:r>
      <w:proofErr w:type="spellEnd"/>
      <w:r>
        <w:t xml:space="preserve">. </w:t>
      </w:r>
    </w:p>
    <w:p w:rsidR="00000000" w:rsidRDefault="002B4C08">
      <w:pPr>
        <w:widowControl/>
        <w:ind w:firstLine="284"/>
        <w:jc w:val="right"/>
      </w:pPr>
      <w:r>
        <w:t>(ВСН 165-85, п. 2.21)</w:t>
      </w:r>
    </w:p>
    <w:p w:rsidR="00000000" w:rsidRDefault="002B4C08">
      <w:pPr>
        <w:widowControl/>
        <w:ind w:firstLine="284"/>
        <w:jc w:val="both"/>
      </w:pPr>
    </w:p>
    <w:p w:rsidR="00000000" w:rsidRDefault="002B4C08">
      <w:pPr>
        <w:widowControl/>
        <w:ind w:firstLine="284"/>
        <w:jc w:val="both"/>
      </w:pPr>
      <w:r>
        <w:t>4.54.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w:t>
      </w:r>
      <w:r>
        <w:t>ости с привлечением геолога).</w:t>
      </w:r>
    </w:p>
    <w:p w:rsidR="00000000" w:rsidRDefault="002B4C08">
      <w:pPr>
        <w:widowControl/>
        <w:ind w:firstLine="284"/>
        <w:jc w:val="both"/>
      </w:pPr>
      <w:r>
        <w:t xml:space="preserve">При бетонировании насухо перед установкой арматурного каркаса и перед бетонированием должно быть произведено освидетельствование скважины на наличие рыхлого грунта в забое, осыпей, вывалов, воды и шлама. </w:t>
      </w:r>
    </w:p>
    <w:p w:rsidR="00000000" w:rsidRDefault="002B4C08">
      <w:pPr>
        <w:widowControl/>
        <w:ind w:firstLine="284"/>
        <w:jc w:val="right"/>
      </w:pPr>
      <w:r>
        <w:t>(3.02.01-87, п. 11.25)</w:t>
      </w:r>
    </w:p>
    <w:p w:rsidR="00000000" w:rsidRDefault="002B4C08">
      <w:pPr>
        <w:widowControl/>
        <w:ind w:firstLine="284"/>
        <w:jc w:val="both"/>
      </w:pPr>
    </w:p>
    <w:p w:rsidR="00000000" w:rsidRDefault="002B4C08">
      <w:pPr>
        <w:widowControl/>
        <w:ind w:firstLine="284"/>
        <w:jc w:val="both"/>
      </w:pPr>
      <w:r>
        <w:t xml:space="preserve">4.55. Каждая пробуренная до проектной отметки скважина с </w:t>
      </w:r>
      <w:proofErr w:type="spellStart"/>
      <w:r>
        <w:t>уширением</w:t>
      </w:r>
      <w:proofErr w:type="spellEnd"/>
      <w:r>
        <w:t xml:space="preserve"> или без него должна быть очищена от шлама и грунта, после чего сдана по акту комиссии с участием технадзора заказчика (приложение 22). К акту должна быть приложена схема скважины и </w:t>
      </w:r>
      <w:proofErr w:type="spellStart"/>
      <w:r>
        <w:t>ушире</w:t>
      </w:r>
      <w:r>
        <w:t>ния</w:t>
      </w:r>
      <w:proofErr w:type="spellEnd"/>
      <w:r>
        <w:t xml:space="preserve"> с указанием всех характерных размеров и отметок.   </w:t>
      </w:r>
    </w:p>
    <w:p w:rsidR="00000000" w:rsidRDefault="002B4C08">
      <w:pPr>
        <w:widowControl/>
        <w:ind w:firstLine="284"/>
        <w:jc w:val="both"/>
      </w:pPr>
      <w:r>
        <w:t>В присутствии комиссии в скважину должен быть опущен арматурный каркас, что отмечается в акте. Каркас до установки должен быть принят с оформлением результатов приемки в соответствии с гл. 5 «Пособия».</w:t>
      </w:r>
    </w:p>
    <w:p w:rsidR="00000000" w:rsidRDefault="002B4C08">
      <w:pPr>
        <w:widowControl/>
        <w:ind w:firstLine="284"/>
        <w:jc w:val="both"/>
      </w:pPr>
      <w:r>
        <w:t>Из несущего пласта нескального грунта следует отобрать три образца для визуального освидетельствования при оформлении акта приемку пробуренной скважины.</w:t>
      </w:r>
    </w:p>
    <w:p w:rsidR="00000000" w:rsidRDefault="002B4C08">
      <w:pPr>
        <w:widowControl/>
        <w:ind w:firstLine="284"/>
        <w:jc w:val="right"/>
      </w:pPr>
      <w:r>
        <w:t>(ВСН 165-85, п. 2.18)</w:t>
      </w:r>
    </w:p>
    <w:p w:rsidR="00000000" w:rsidRDefault="002B4C08">
      <w:pPr>
        <w:widowControl/>
        <w:ind w:firstLine="284"/>
        <w:jc w:val="both"/>
      </w:pPr>
    </w:p>
    <w:p w:rsidR="00000000" w:rsidRDefault="002B4C08">
      <w:pPr>
        <w:widowControl/>
        <w:ind w:firstLine="284"/>
        <w:jc w:val="both"/>
      </w:pPr>
      <w:r>
        <w:t xml:space="preserve">4.56. В обводненных песчаных, </w:t>
      </w:r>
      <w:proofErr w:type="spellStart"/>
      <w:r>
        <w:t>просадочных</w:t>
      </w:r>
      <w:proofErr w:type="spellEnd"/>
      <w:r>
        <w:t xml:space="preserve"> и других неустойчивых грунтах бетони</w:t>
      </w:r>
      <w:r>
        <w:t xml:space="preserve">рование свай должно производиться не позднее 8 часов после окончания бурения, а в устойчивых грунтах — не позднее 24 часов. При невозможности бетонирования в указанные сроки бурения скважин начинать не следует, а уже начатых прекратить, не доведя их забой до 1-2 м до проектного уровня и не разбуривая </w:t>
      </w:r>
      <w:proofErr w:type="spellStart"/>
      <w:r>
        <w:t>уширений</w:t>
      </w:r>
      <w:proofErr w:type="spellEnd"/>
      <w:r>
        <w:t>.</w:t>
      </w:r>
    </w:p>
    <w:p w:rsidR="00000000" w:rsidRDefault="002B4C08">
      <w:pPr>
        <w:widowControl/>
        <w:ind w:firstLine="284"/>
        <w:jc w:val="right"/>
      </w:pPr>
      <w:r>
        <w:t>(3.02.01-87, п. 11.26)</w:t>
      </w:r>
    </w:p>
    <w:p w:rsidR="00000000" w:rsidRDefault="002B4C08">
      <w:pPr>
        <w:widowControl/>
        <w:ind w:firstLine="284"/>
        <w:jc w:val="both"/>
      </w:pPr>
    </w:p>
    <w:p w:rsidR="00000000" w:rsidRDefault="002B4C08">
      <w:pPr>
        <w:widowControl/>
        <w:ind w:firstLine="284"/>
        <w:jc w:val="both"/>
      </w:pPr>
      <w:r>
        <w:t xml:space="preserve">4.57. До установки каркаса в скважину необходимо проверить, соответствует ли наружный диаметр каркаса (в местах закрепления фиксаторов защитного слоя) диаметру обсадной трубы, </w:t>
      </w:r>
      <w:r>
        <w:t>а также очищены ли стержни от ржавчины, масла и грунта.</w:t>
      </w:r>
    </w:p>
    <w:p w:rsidR="00000000" w:rsidRDefault="002B4C08">
      <w:pPr>
        <w:widowControl/>
        <w:ind w:firstLine="284"/>
        <w:jc w:val="right"/>
      </w:pPr>
      <w:r>
        <w:t>(ВСН 165-85, п. 32)</w:t>
      </w:r>
    </w:p>
    <w:p w:rsidR="00000000" w:rsidRDefault="002B4C08">
      <w:pPr>
        <w:widowControl/>
        <w:ind w:firstLine="284"/>
        <w:jc w:val="both"/>
      </w:pPr>
    </w:p>
    <w:p w:rsidR="00000000" w:rsidRDefault="002B4C08">
      <w:pPr>
        <w:widowControl/>
        <w:ind w:firstLine="284"/>
        <w:jc w:val="both"/>
      </w:pPr>
      <w:r>
        <w:t xml:space="preserve">4.58. В процессе бетонирования подлежит обязательному контролю: </w:t>
      </w:r>
    </w:p>
    <w:p w:rsidR="00000000" w:rsidRDefault="002B4C08">
      <w:pPr>
        <w:widowControl/>
        <w:ind w:firstLine="284"/>
        <w:jc w:val="both"/>
      </w:pPr>
      <w:r>
        <w:t>качество приготовления бетонной смеси;</w:t>
      </w:r>
    </w:p>
    <w:p w:rsidR="00000000" w:rsidRDefault="002B4C08">
      <w:pPr>
        <w:widowControl/>
        <w:ind w:firstLine="284"/>
        <w:jc w:val="both"/>
      </w:pPr>
      <w:r>
        <w:t>температура бетонной смеси (при бетонировании в зимних условиях);</w:t>
      </w:r>
    </w:p>
    <w:p w:rsidR="00000000" w:rsidRDefault="002B4C08">
      <w:pPr>
        <w:widowControl/>
        <w:ind w:firstLine="284"/>
        <w:jc w:val="both"/>
      </w:pPr>
      <w:r>
        <w:t xml:space="preserve">интенсивность укладки смеси; </w:t>
      </w:r>
    </w:p>
    <w:p w:rsidR="00000000" w:rsidRDefault="002B4C08">
      <w:pPr>
        <w:widowControl/>
        <w:ind w:firstLine="284"/>
        <w:jc w:val="both"/>
      </w:pPr>
      <w:r>
        <w:t xml:space="preserve">величина заглубления трубы в смесь; </w:t>
      </w:r>
    </w:p>
    <w:p w:rsidR="00000000" w:rsidRDefault="002B4C08">
      <w:pPr>
        <w:widowControl/>
        <w:ind w:firstLine="284"/>
        <w:jc w:val="both"/>
      </w:pPr>
      <w:r>
        <w:t>уровень смеси в трубе.</w:t>
      </w:r>
    </w:p>
    <w:p w:rsidR="00000000" w:rsidRDefault="002B4C08">
      <w:pPr>
        <w:widowControl/>
        <w:ind w:firstLine="284"/>
        <w:jc w:val="both"/>
      </w:pPr>
      <w:r>
        <w:t xml:space="preserve">Результаты контроля за процессом бетонирования и производимые замеры необходимо отражать в «Журнале подводного бетонирования скважин, </w:t>
      </w:r>
      <w:proofErr w:type="spellStart"/>
      <w:r>
        <w:t>уширений</w:t>
      </w:r>
      <w:proofErr w:type="spellEnd"/>
      <w:r>
        <w:t xml:space="preserve"> оболочек, опускных колодцев и ко</w:t>
      </w:r>
      <w:r>
        <w:t>тлованов фундаментов» (приложение 47).</w:t>
      </w:r>
    </w:p>
    <w:p w:rsidR="00000000" w:rsidRDefault="002B4C08">
      <w:pPr>
        <w:widowControl/>
        <w:ind w:firstLine="284"/>
        <w:jc w:val="both"/>
      </w:pPr>
      <w:r>
        <w:t xml:space="preserve">Результаты контроля за бетонированием скважин и </w:t>
      </w:r>
      <w:proofErr w:type="spellStart"/>
      <w:r>
        <w:t>уширений</w:t>
      </w:r>
      <w:proofErr w:type="spellEnd"/>
      <w:r>
        <w:t xml:space="preserve"> необходимо заносить в «Сводную ведомость заполненных бетоном скважин, </w:t>
      </w:r>
      <w:proofErr w:type="spellStart"/>
      <w:r>
        <w:t>уширений</w:t>
      </w:r>
      <w:proofErr w:type="spellEnd"/>
      <w:r>
        <w:t xml:space="preserve"> и оболочек» (приложение 23).</w:t>
      </w:r>
    </w:p>
    <w:p w:rsidR="00000000" w:rsidRDefault="002B4C08">
      <w:pPr>
        <w:widowControl/>
        <w:ind w:firstLine="284"/>
        <w:jc w:val="both"/>
      </w:pPr>
      <w:r>
        <w:t xml:space="preserve">4.59. Для контроля </w:t>
      </w:r>
      <w:proofErr w:type="spellStart"/>
      <w:r>
        <w:t>сплошности</w:t>
      </w:r>
      <w:proofErr w:type="spellEnd"/>
      <w:r>
        <w:t xml:space="preserve"> бетонного ствола буровых свай, выполненного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w:t>
      </w:r>
      <w:proofErr w:type="spellStart"/>
      <w:r>
        <w:t>сплошность</w:t>
      </w:r>
      <w:proofErr w:type="spellEnd"/>
      <w:r>
        <w:t xml:space="preserve"> неразрушающими методами (из одной сваи на каждые 100, но не менее чем </w:t>
      </w:r>
      <w:r>
        <w:t xml:space="preserve">двух свай на объект строительства), а также во всех сваях, при, устройстве которых были допущены нарушения технологии. При </w:t>
      </w:r>
      <w:proofErr w:type="spellStart"/>
      <w:r>
        <w:t>выбуривании</w:t>
      </w:r>
      <w:proofErr w:type="spellEnd"/>
      <w:r>
        <w:t xml:space="preserve">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w:t>
      </w:r>
      <w:r>
        <w:t xml:space="preserve">зовавшегося в результате нарушения режима подводного бетонирования. Это обстоятельство необходимо отметить в журнале </w:t>
      </w:r>
      <w:proofErr w:type="spellStart"/>
      <w:r>
        <w:t>выбуривания</w:t>
      </w:r>
      <w:proofErr w:type="spellEnd"/>
      <w:r>
        <w:t xml:space="preserve"> керна, указав отметку и глубину провала инструмента.</w:t>
      </w:r>
    </w:p>
    <w:p w:rsidR="00000000" w:rsidRDefault="002B4C08">
      <w:pPr>
        <w:widowControl/>
        <w:ind w:firstLine="284"/>
        <w:jc w:val="right"/>
      </w:pPr>
      <w:r>
        <w:t>(3.02.01-87, п. 11.28)</w:t>
      </w:r>
    </w:p>
    <w:p w:rsidR="00000000" w:rsidRDefault="002B4C08">
      <w:pPr>
        <w:widowControl/>
        <w:ind w:firstLine="284"/>
        <w:jc w:val="both"/>
        <w:rPr>
          <w:i/>
        </w:rPr>
      </w:pPr>
    </w:p>
    <w:p w:rsidR="00000000" w:rsidRDefault="002B4C08">
      <w:pPr>
        <w:widowControl/>
        <w:jc w:val="center"/>
        <w:rPr>
          <w:i/>
        </w:rPr>
      </w:pPr>
      <w:r>
        <w:rPr>
          <w:i/>
        </w:rPr>
        <w:t>Устройство фундаментов из свай-столбов</w:t>
      </w:r>
    </w:p>
    <w:p w:rsidR="00000000" w:rsidRDefault="002B4C08">
      <w:pPr>
        <w:widowControl/>
        <w:ind w:firstLine="284"/>
        <w:jc w:val="both"/>
      </w:pPr>
    </w:p>
    <w:p w:rsidR="00000000" w:rsidRDefault="002B4C08">
      <w:pPr>
        <w:widowControl/>
        <w:ind w:firstLine="284"/>
        <w:jc w:val="both"/>
      </w:pPr>
      <w:r>
        <w:t>4.60. В процессе выполнения работ по установке каждого столба в скважину и заполнения ее раствором необходимо проверять:</w:t>
      </w:r>
    </w:p>
    <w:p w:rsidR="00000000" w:rsidRDefault="002B4C08">
      <w:pPr>
        <w:widowControl/>
        <w:ind w:firstLine="284"/>
        <w:jc w:val="both"/>
      </w:pPr>
      <w:r>
        <w:t xml:space="preserve">соответствие размеров поперечного сечения и длины столба проектным;   </w:t>
      </w:r>
    </w:p>
    <w:p w:rsidR="00000000" w:rsidRDefault="002B4C08">
      <w:pPr>
        <w:widowControl/>
        <w:ind w:firstLine="284"/>
        <w:jc w:val="both"/>
      </w:pPr>
      <w:r>
        <w:t>чистоту поверхности столба и отсутствие повреждений стыковых закладных эле</w:t>
      </w:r>
      <w:r>
        <w:t>ментов;</w:t>
      </w:r>
    </w:p>
    <w:p w:rsidR="00000000" w:rsidRDefault="002B4C08">
      <w:pPr>
        <w:widowControl/>
        <w:ind w:firstLine="284"/>
        <w:jc w:val="both"/>
      </w:pPr>
      <w:r>
        <w:t>качество стыкования элементов столба;</w:t>
      </w:r>
    </w:p>
    <w:p w:rsidR="00000000" w:rsidRDefault="002B4C08">
      <w:pPr>
        <w:widowControl/>
        <w:ind w:firstLine="284"/>
        <w:jc w:val="both"/>
      </w:pPr>
      <w:r>
        <w:t xml:space="preserve">соответствие диаметра и глубины скважины проектным, а также состояние ее боковой поверхности и забоя;                    </w:t>
      </w:r>
    </w:p>
    <w:p w:rsidR="00000000" w:rsidRDefault="002B4C08">
      <w:pPr>
        <w:widowControl/>
        <w:ind w:firstLine="284"/>
        <w:jc w:val="both"/>
      </w:pPr>
      <w:r>
        <w:t>фактическое положение в плане и по высоте, установленного в скважину столба;</w:t>
      </w:r>
    </w:p>
    <w:p w:rsidR="00000000" w:rsidRDefault="002B4C08">
      <w:pPr>
        <w:widowControl/>
        <w:ind w:firstLine="284"/>
        <w:jc w:val="both"/>
      </w:pPr>
      <w:r>
        <w:t>подвижность предназначенного для заполнения скважины раствора, а также его температуру при использовании мерзлых грунтов по принципу 1;</w:t>
      </w:r>
    </w:p>
    <w:p w:rsidR="00000000" w:rsidRDefault="002B4C08">
      <w:pPr>
        <w:widowControl/>
        <w:ind w:firstLine="284"/>
        <w:jc w:val="both"/>
      </w:pPr>
      <w:r>
        <w:t>качество производства работ по заполнению раствором пространства между боковыми поверхностями столба и скважины;</w:t>
      </w:r>
    </w:p>
    <w:p w:rsidR="00000000" w:rsidRDefault="002B4C08">
      <w:pPr>
        <w:widowControl/>
        <w:ind w:firstLine="284"/>
        <w:jc w:val="both"/>
      </w:pPr>
      <w:r>
        <w:t>качество уплотнени</w:t>
      </w:r>
      <w:r>
        <w:t>я грунтов в зазоре между столбом и поверхностью скважины в пределах слоя сезонного промерзания грунтов;</w:t>
      </w:r>
    </w:p>
    <w:p w:rsidR="00000000" w:rsidRDefault="002B4C08">
      <w:pPr>
        <w:widowControl/>
        <w:ind w:firstLine="284"/>
        <w:jc w:val="right"/>
      </w:pPr>
      <w:r>
        <w:t>(РМ 9, п. 4.51)</w:t>
      </w:r>
    </w:p>
    <w:p w:rsidR="00000000" w:rsidRDefault="002B4C08">
      <w:pPr>
        <w:widowControl/>
        <w:ind w:firstLine="284"/>
        <w:jc w:val="both"/>
      </w:pPr>
    </w:p>
    <w:p w:rsidR="00000000" w:rsidRDefault="002B4C08">
      <w:pPr>
        <w:widowControl/>
        <w:ind w:firstLine="284"/>
        <w:jc w:val="both"/>
      </w:pPr>
      <w:r>
        <w:t>4.61. Соответствие диаметра и глубины скважины проектным рекомендуется дополнительно проконтролировать непосредственно перед установкой столба (сваи), чтобы убедиться в отсутствии на боковой поверхности скважины и на забое замерзшего слоя шлама, воды или обрушившегося грунта.</w:t>
      </w:r>
    </w:p>
    <w:p w:rsidR="00000000" w:rsidRDefault="002B4C08">
      <w:pPr>
        <w:widowControl/>
        <w:ind w:firstLine="284"/>
        <w:jc w:val="both"/>
      </w:pPr>
      <w:r>
        <w:t>4.62. Из цементно-песчаного раствора, приготовленного для заполнения зазора между столбом и поверхностью скважины,</w:t>
      </w:r>
      <w:r>
        <w:t xml:space="preserve"> должны быть изготовлены стандартные образцы.</w:t>
      </w:r>
    </w:p>
    <w:p w:rsidR="00000000" w:rsidRDefault="002B4C08">
      <w:pPr>
        <w:widowControl/>
        <w:ind w:firstLine="284"/>
        <w:jc w:val="both"/>
      </w:pPr>
      <w:r>
        <w:t xml:space="preserve">Отбор проб </w:t>
      </w:r>
      <w:proofErr w:type="spellStart"/>
      <w:r>
        <w:t>омоноличивающего</w:t>
      </w:r>
      <w:proofErr w:type="spellEnd"/>
      <w:r>
        <w:t xml:space="preserve"> раствора, изготовление и хранение образцов, а также их испытание следует производить согласно ГОСТ 5802-86 и действующей главы СНиП 3.06.04-91.</w:t>
      </w:r>
    </w:p>
    <w:p w:rsidR="00000000" w:rsidRDefault="002B4C08">
      <w:pPr>
        <w:widowControl/>
        <w:ind w:firstLine="284"/>
        <w:jc w:val="both"/>
      </w:pPr>
      <w:r>
        <w:t>Пробы отбирают из раствора, полученного в скважине после смешивания его с остатками бурового шлама, в случае отсутствия в забое связанных грунтов.</w:t>
      </w:r>
    </w:p>
    <w:p w:rsidR="00000000" w:rsidRDefault="002B4C08">
      <w:pPr>
        <w:widowControl/>
        <w:ind w:firstLine="284"/>
        <w:jc w:val="both"/>
      </w:pPr>
      <w:r>
        <w:t>Пробы раствора отбирают из скважины одного из столбов каждого фундамента.</w:t>
      </w:r>
    </w:p>
    <w:p w:rsidR="00000000" w:rsidRDefault="002B4C08">
      <w:pPr>
        <w:widowControl/>
        <w:ind w:firstLine="284"/>
        <w:jc w:val="both"/>
      </w:pPr>
      <w:r>
        <w:t>В случаях изменения технологии заделки столбов или составов раствора проб</w:t>
      </w:r>
      <w:r>
        <w:t>ы отбирают из каждой скважины.</w:t>
      </w:r>
    </w:p>
    <w:p w:rsidR="00000000" w:rsidRDefault="002B4C08">
      <w:pPr>
        <w:widowControl/>
        <w:ind w:firstLine="284"/>
        <w:jc w:val="both"/>
      </w:pPr>
      <w:r>
        <w:t xml:space="preserve">4.63. Подвижность раствора (смеси), используемого для заделки столба или сваи в скважине, следует контролировать .непосредственно перед установкой элемента в скважину. Подвижность раствора марок не менее 100, используемых для заделки столбов в скважины должна быть от 7 до 12 см, марок 50 — от 9 до 14 см. Если подвижность раствора будет отличаться от указанной, использовать раствор запрещается. </w:t>
      </w:r>
    </w:p>
    <w:p w:rsidR="00000000" w:rsidRDefault="002B4C08">
      <w:pPr>
        <w:widowControl/>
        <w:ind w:firstLine="284"/>
        <w:jc w:val="right"/>
      </w:pPr>
      <w:r>
        <w:t>(РМ 9, п. 4.14 и 4.57)</w:t>
      </w:r>
    </w:p>
    <w:p w:rsidR="00000000" w:rsidRDefault="002B4C08">
      <w:pPr>
        <w:widowControl/>
        <w:ind w:firstLine="284"/>
        <w:jc w:val="both"/>
      </w:pPr>
    </w:p>
    <w:p w:rsidR="00000000" w:rsidRDefault="002B4C08">
      <w:pPr>
        <w:widowControl/>
        <w:ind w:firstLine="284"/>
        <w:jc w:val="both"/>
      </w:pPr>
      <w:r>
        <w:t>4.64. Контроль качества и приемку выполненных работ по заде</w:t>
      </w:r>
      <w:r>
        <w:t>лке столбов в скважины должен осуществлять производитель работ совместно с представителем технического отдела строительной организации и заказчика.</w:t>
      </w:r>
    </w:p>
    <w:p w:rsidR="00000000" w:rsidRDefault="002B4C08">
      <w:pPr>
        <w:widowControl/>
        <w:ind w:firstLine="284"/>
        <w:jc w:val="both"/>
      </w:pPr>
      <w:r>
        <w:t>4.65. В процессе производства работ по установке столбов или свай в предварительно пробуренные скважины необходимо вести журнал (приложение 24).</w:t>
      </w:r>
    </w:p>
    <w:p w:rsidR="00000000" w:rsidRDefault="002B4C08">
      <w:pPr>
        <w:widowControl/>
        <w:ind w:firstLine="284"/>
        <w:jc w:val="both"/>
      </w:pPr>
      <w:r>
        <w:t>К журналу должны быть приложены сводные ведомости пробуренных скважин и установленных столбов (приложение 21).</w:t>
      </w:r>
    </w:p>
    <w:p w:rsidR="00000000" w:rsidRDefault="002B4C08">
      <w:pPr>
        <w:widowControl/>
        <w:ind w:firstLine="284"/>
        <w:jc w:val="right"/>
      </w:pPr>
      <w:r>
        <w:t>(РМ 9, п. 4.60)</w:t>
      </w:r>
    </w:p>
    <w:p w:rsidR="00000000" w:rsidRDefault="002B4C08">
      <w:pPr>
        <w:widowControl/>
        <w:ind w:firstLine="284"/>
        <w:jc w:val="both"/>
      </w:pPr>
    </w:p>
    <w:p w:rsidR="00000000" w:rsidRDefault="002B4C08">
      <w:pPr>
        <w:widowControl/>
        <w:ind w:firstLine="284"/>
        <w:jc w:val="both"/>
      </w:pPr>
      <w:r>
        <w:t xml:space="preserve">Приемка установленных столбов должна быть оформлена актами освидетельствования (приложение </w:t>
      </w:r>
      <w:r>
        <w:t>25).</w:t>
      </w:r>
    </w:p>
    <w:p w:rsidR="00000000" w:rsidRDefault="002B4C08">
      <w:pPr>
        <w:widowControl/>
        <w:ind w:firstLine="284"/>
        <w:jc w:val="both"/>
      </w:pPr>
      <w:r>
        <w:t xml:space="preserve">4.66. Перед возведением ростверков или устройством </w:t>
      </w:r>
      <w:proofErr w:type="spellStart"/>
      <w:r>
        <w:t>безростверковых</w:t>
      </w:r>
      <w:proofErr w:type="spellEnd"/>
      <w:r>
        <w:t xml:space="preserve"> фундаментов Погруженные забивные сваи, оболочки, столбы, выполненные буровые сваи должны быть освидетельствованы в комплексе и приняты с оформлением актов приемки ответственных конструкции (приложения 26,27,28).</w:t>
      </w:r>
    </w:p>
    <w:p w:rsidR="00000000" w:rsidRDefault="002B4C08">
      <w:pPr>
        <w:widowControl/>
        <w:ind w:firstLine="284"/>
        <w:jc w:val="both"/>
      </w:pPr>
    </w:p>
    <w:p w:rsidR="00000000" w:rsidRDefault="002B4C08">
      <w:pPr>
        <w:widowControl/>
        <w:jc w:val="center"/>
        <w:rPr>
          <w:b/>
        </w:rPr>
      </w:pPr>
      <w:r>
        <w:rPr>
          <w:b/>
        </w:rPr>
        <w:t xml:space="preserve">ОСОБЕННОСТИ ПРИ СООРУЖЕНИИ ФУНДАМЕНТОВ </w:t>
      </w:r>
    </w:p>
    <w:p w:rsidR="00000000" w:rsidRDefault="002B4C08">
      <w:pPr>
        <w:widowControl/>
        <w:jc w:val="center"/>
        <w:rPr>
          <w:b/>
        </w:rPr>
      </w:pPr>
      <w:r>
        <w:rPr>
          <w:b/>
        </w:rPr>
        <w:t>В ВЕЧНОМЕРЗЛЫХ ГРУНТАХ</w:t>
      </w:r>
    </w:p>
    <w:p w:rsidR="00000000" w:rsidRDefault="002B4C08">
      <w:pPr>
        <w:widowControl/>
        <w:ind w:firstLine="284"/>
        <w:jc w:val="both"/>
      </w:pPr>
    </w:p>
    <w:p w:rsidR="00000000" w:rsidRDefault="002B4C08">
      <w:pPr>
        <w:widowControl/>
        <w:ind w:firstLine="284"/>
        <w:jc w:val="both"/>
      </w:pPr>
      <w:r>
        <w:t>4.67. Работы по строительству фундаментов следует вести, по возможности, без длительных перерывов между отдельными этапами технологического процесса, чтобы впослед</w:t>
      </w:r>
      <w:r>
        <w:t xml:space="preserve">ствии дополнительно не затрачивать труд и время на осушение затопленных котлованов, удаление из них размокшего летом или промерзшего </w:t>
      </w:r>
      <w:proofErr w:type="spellStart"/>
      <w:r>
        <w:t>пучинистого</w:t>
      </w:r>
      <w:proofErr w:type="spellEnd"/>
      <w:r>
        <w:t xml:space="preserve"> грунта основания зимой, повторную очистку скважин для установки столбов и т.п. </w:t>
      </w:r>
    </w:p>
    <w:p w:rsidR="00000000" w:rsidRDefault="002B4C08">
      <w:pPr>
        <w:widowControl/>
        <w:ind w:firstLine="284"/>
        <w:jc w:val="right"/>
      </w:pPr>
      <w:r>
        <w:t>(РМ 9, п. 2.21)</w:t>
      </w:r>
    </w:p>
    <w:p w:rsidR="00000000" w:rsidRDefault="002B4C08">
      <w:pPr>
        <w:widowControl/>
        <w:ind w:firstLine="284"/>
        <w:jc w:val="both"/>
      </w:pPr>
    </w:p>
    <w:p w:rsidR="00000000" w:rsidRDefault="002B4C08">
      <w:pPr>
        <w:widowControl/>
        <w:ind w:firstLine="284"/>
        <w:jc w:val="both"/>
      </w:pPr>
      <w:r>
        <w:t>4.68. Для предотвращения возможности нарушения природного сложения грунтов и связанного с этим уменьшения несущей способности оснований под фундаментами мелкого заложения в результате разработки котлованов разными способами, а также при случайном затоплении дна котлован</w:t>
      </w:r>
      <w:r>
        <w:t>а или дополнительном его промерзании грунты недобирают до проектной отметки на 0,3-1 м. Недобор грунта затем удаляют в процессе подготовки (планировки) основания.</w:t>
      </w:r>
    </w:p>
    <w:p w:rsidR="00000000" w:rsidRDefault="002B4C08">
      <w:pPr>
        <w:widowControl/>
        <w:ind w:firstLine="284"/>
        <w:jc w:val="right"/>
      </w:pPr>
      <w:r>
        <w:t>(РМ 9, п. 2.15)</w:t>
      </w:r>
    </w:p>
    <w:p w:rsidR="00000000" w:rsidRDefault="002B4C08">
      <w:pPr>
        <w:widowControl/>
        <w:ind w:firstLine="284"/>
        <w:jc w:val="both"/>
      </w:pPr>
    </w:p>
    <w:p w:rsidR="00000000" w:rsidRDefault="002B4C08">
      <w:pPr>
        <w:widowControl/>
        <w:ind w:firstLine="284"/>
        <w:jc w:val="both"/>
      </w:pPr>
      <w:r>
        <w:t>4.69. Оставшийся в котловане недобор мерзлого грунта разрабатывают до проектной отметки отбойными молотками и удаляют из котлована грейфером или бадьями.</w:t>
      </w:r>
    </w:p>
    <w:p w:rsidR="00000000" w:rsidRDefault="002B4C08">
      <w:pPr>
        <w:widowControl/>
        <w:ind w:firstLine="284"/>
        <w:jc w:val="both"/>
      </w:pPr>
      <w:r>
        <w:t>Если котлован после планировки оказался затоплен на некоторое время, то оттаявший и резко снизивший прочность слой грунта удаляют до отметки, на которой обеспечена расчетная несу</w:t>
      </w:r>
      <w:r>
        <w:t xml:space="preserve">щая способность основания. </w:t>
      </w:r>
    </w:p>
    <w:p w:rsidR="00000000" w:rsidRDefault="002B4C08">
      <w:pPr>
        <w:widowControl/>
        <w:ind w:firstLine="284"/>
        <w:jc w:val="both"/>
      </w:pPr>
      <w:r>
        <w:t xml:space="preserve">Небольшие переборы грунта (до 0,2 ниже проектной отметки) устраняют путем заполнения их подсыпкой из песка и щебня. </w:t>
      </w:r>
    </w:p>
    <w:p w:rsidR="00000000" w:rsidRDefault="002B4C08">
      <w:pPr>
        <w:widowControl/>
        <w:ind w:firstLine="284"/>
        <w:jc w:val="right"/>
      </w:pPr>
      <w:r>
        <w:t xml:space="preserve">(РМ 9, </w:t>
      </w:r>
      <w:proofErr w:type="spellStart"/>
      <w:r>
        <w:t>пп</w:t>
      </w:r>
      <w:proofErr w:type="spellEnd"/>
      <w:r>
        <w:t>. 2.45, 2.48)</w:t>
      </w:r>
    </w:p>
    <w:p w:rsidR="00000000" w:rsidRDefault="002B4C08">
      <w:pPr>
        <w:widowControl/>
        <w:ind w:firstLine="284"/>
        <w:jc w:val="both"/>
      </w:pPr>
    </w:p>
    <w:p w:rsidR="00000000" w:rsidRDefault="002B4C08">
      <w:pPr>
        <w:widowControl/>
        <w:ind w:firstLine="284"/>
        <w:jc w:val="both"/>
      </w:pPr>
      <w:r>
        <w:t xml:space="preserve">4.70. Свайные элементы следует погружать в толщу мерзлых грунтов в </w:t>
      </w:r>
      <w:proofErr w:type="spellStart"/>
      <w:r>
        <w:t>лидерные</w:t>
      </w:r>
      <w:proofErr w:type="spellEnd"/>
      <w:r>
        <w:t xml:space="preserve"> скважины.</w:t>
      </w:r>
    </w:p>
    <w:p w:rsidR="00000000" w:rsidRDefault="002B4C08">
      <w:pPr>
        <w:widowControl/>
        <w:ind w:firstLine="284"/>
        <w:jc w:val="both"/>
      </w:pPr>
      <w:r>
        <w:t xml:space="preserve">Непосредственная забивка свай допускается в пластично мерзлые глинистые или суглинистые грунты, не имеющие твердых включений. </w:t>
      </w:r>
    </w:p>
    <w:p w:rsidR="00000000" w:rsidRDefault="002B4C08">
      <w:pPr>
        <w:widowControl/>
        <w:ind w:firstLine="284"/>
        <w:jc w:val="both"/>
      </w:pPr>
      <w:r>
        <w:t>Практическую возможность забивки имеющимся молотом свай и глубину их погружения в вечномерзлый грунт необходимо устанавливать по р</w:t>
      </w:r>
      <w:r>
        <w:t>езультатам пробной забивки в конкретных местных условиях.</w:t>
      </w:r>
    </w:p>
    <w:p w:rsidR="00000000" w:rsidRDefault="002B4C08">
      <w:pPr>
        <w:widowControl/>
        <w:ind w:firstLine="284"/>
        <w:jc w:val="both"/>
      </w:pPr>
      <w:r>
        <w:t xml:space="preserve">Погружение свай в предварительно оттаявший грунт допускается при необходимости заглубления их низа в </w:t>
      </w:r>
      <w:proofErr w:type="spellStart"/>
      <w:r>
        <w:t>немерзлый</w:t>
      </w:r>
      <w:proofErr w:type="spellEnd"/>
      <w:r>
        <w:t xml:space="preserve"> грунт сквозь слой сезонного промерзания, а также в толщу твердомерзлого песка.</w:t>
      </w:r>
    </w:p>
    <w:p w:rsidR="00000000" w:rsidRDefault="002B4C08">
      <w:pPr>
        <w:widowControl/>
        <w:ind w:firstLine="284"/>
        <w:jc w:val="right"/>
      </w:pPr>
      <w:r>
        <w:t>(3.06.04-91, п. 5.5)</w:t>
      </w:r>
    </w:p>
    <w:p w:rsidR="00000000" w:rsidRDefault="002B4C08">
      <w:pPr>
        <w:widowControl/>
        <w:ind w:firstLine="284"/>
        <w:jc w:val="both"/>
      </w:pPr>
    </w:p>
    <w:p w:rsidR="00000000" w:rsidRDefault="002B4C08">
      <w:pPr>
        <w:widowControl/>
        <w:ind w:firstLine="284"/>
        <w:jc w:val="both"/>
      </w:pPr>
      <w:r>
        <w:t xml:space="preserve">4.71. Глубину </w:t>
      </w:r>
      <w:proofErr w:type="spellStart"/>
      <w:r>
        <w:t>лидерных</w:t>
      </w:r>
      <w:proofErr w:type="spellEnd"/>
      <w:r>
        <w:t xml:space="preserve">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000000" w:rsidRDefault="002B4C08">
      <w:pPr>
        <w:widowControl/>
        <w:ind w:firstLine="284"/>
        <w:jc w:val="right"/>
      </w:pPr>
      <w:r>
        <w:t>(3.06.04-91, п. 5.4)</w:t>
      </w:r>
    </w:p>
    <w:p w:rsidR="00000000" w:rsidRDefault="002B4C08">
      <w:pPr>
        <w:widowControl/>
        <w:ind w:firstLine="284"/>
        <w:jc w:val="both"/>
      </w:pPr>
    </w:p>
    <w:p w:rsidR="00000000" w:rsidRDefault="002B4C08">
      <w:pPr>
        <w:widowControl/>
        <w:ind w:firstLine="284"/>
        <w:jc w:val="both"/>
      </w:pPr>
      <w:r>
        <w:t>4.72. При на</w:t>
      </w:r>
      <w:r>
        <w:t xml:space="preserve">личии специальных указаний в проекте фундамента или по требованию приемочной комиссии необходимо провести испытание несущей способности или </w:t>
      </w:r>
      <w:proofErr w:type="spellStart"/>
      <w:r>
        <w:t>деформативности</w:t>
      </w:r>
      <w:proofErr w:type="spellEnd"/>
      <w:r>
        <w:t xml:space="preserve"> грунтов основания.</w:t>
      </w:r>
    </w:p>
    <w:p w:rsidR="00000000" w:rsidRDefault="002B4C08">
      <w:pPr>
        <w:widowControl/>
        <w:ind w:firstLine="284"/>
        <w:jc w:val="right"/>
      </w:pPr>
      <w:r>
        <w:t>(РМ 9, п. 2.55)</w:t>
      </w:r>
    </w:p>
    <w:p w:rsidR="00000000" w:rsidRDefault="002B4C08">
      <w:pPr>
        <w:widowControl/>
        <w:ind w:firstLine="284"/>
        <w:jc w:val="both"/>
      </w:pPr>
    </w:p>
    <w:p w:rsidR="00000000" w:rsidRDefault="002B4C08">
      <w:pPr>
        <w:widowControl/>
        <w:ind w:firstLine="284"/>
        <w:jc w:val="both"/>
      </w:pPr>
      <w:r>
        <w:t xml:space="preserve">4.73. В случае установления комиссией значительного расхождения между фактическими и принятыми </w:t>
      </w:r>
      <w:r>
        <w:rPr>
          <w:i/>
        </w:rPr>
        <w:t>в</w:t>
      </w:r>
      <w:r>
        <w:t xml:space="preserve"> проекте фундамента характеристиками грунта основания и связанной с этим необходимости пересмотра проекта решения о проведении дальнейших работ принимают при обязательном участии представителей проектной организации и заказч</w:t>
      </w:r>
      <w:r>
        <w:t>ика.</w:t>
      </w:r>
    </w:p>
    <w:p w:rsidR="00000000" w:rsidRDefault="002B4C08">
      <w:pPr>
        <w:widowControl/>
        <w:ind w:firstLine="284"/>
        <w:jc w:val="right"/>
      </w:pPr>
      <w:r>
        <w:t>(РМ 9, п. 2.56)</w:t>
      </w:r>
    </w:p>
    <w:p w:rsidR="00000000" w:rsidRDefault="002B4C08">
      <w:pPr>
        <w:widowControl/>
        <w:ind w:firstLine="284"/>
        <w:jc w:val="both"/>
      </w:pPr>
    </w:p>
    <w:p w:rsidR="00000000" w:rsidRDefault="002B4C08">
      <w:pPr>
        <w:widowControl/>
        <w:ind w:firstLine="284"/>
        <w:jc w:val="both"/>
      </w:pPr>
      <w:r>
        <w:t>Глава 5</w:t>
      </w:r>
    </w:p>
    <w:p w:rsidR="00000000" w:rsidRDefault="002B4C08">
      <w:pPr>
        <w:widowControl/>
        <w:ind w:firstLine="284"/>
        <w:jc w:val="both"/>
      </w:pPr>
    </w:p>
    <w:p w:rsidR="00000000" w:rsidRDefault="002B4C08">
      <w:pPr>
        <w:widowControl/>
        <w:jc w:val="center"/>
        <w:rPr>
          <w:b/>
        </w:rPr>
      </w:pPr>
      <w:r>
        <w:rPr>
          <w:b/>
        </w:rPr>
        <w:t>УСТРОЙСТВО МОНОЛИТНЫХ, СБОРНО-МОНОЛИТНЫХ, БЕТОННЫХ И ЖЕЛЕЗОБЕТОННЫХ КОНСТРУКЦИЙ</w:t>
      </w:r>
    </w:p>
    <w:p w:rsidR="00000000" w:rsidRDefault="002B4C08">
      <w:pPr>
        <w:widowControl/>
        <w:jc w:val="center"/>
        <w:rPr>
          <w:b/>
        </w:rPr>
      </w:pPr>
    </w:p>
    <w:p w:rsidR="00000000" w:rsidRDefault="002B4C08">
      <w:pPr>
        <w:widowControl/>
        <w:jc w:val="center"/>
        <w:rPr>
          <w:b/>
        </w:rPr>
      </w:pPr>
      <w:r>
        <w:rPr>
          <w:b/>
        </w:rPr>
        <w:t>ОБЩАЯ ЧАСТЬ</w:t>
      </w:r>
    </w:p>
    <w:p w:rsidR="00000000" w:rsidRDefault="002B4C08">
      <w:pPr>
        <w:widowControl/>
        <w:ind w:firstLine="284"/>
        <w:jc w:val="both"/>
      </w:pPr>
    </w:p>
    <w:p w:rsidR="00000000" w:rsidRDefault="002B4C08">
      <w:pPr>
        <w:widowControl/>
        <w:ind w:firstLine="284"/>
        <w:jc w:val="both"/>
      </w:pPr>
      <w:r>
        <w:t>5.1. Правила и рекомендации, изложенные в настоящей главе, распространяются на производственный контроль качества работ по изготовлению сборных и сооружению монолитных бетонных и железобетонных конструкций мостов из тяжелого бетона в условиях строительных площадок и полигонов мостостроительных организаций.</w:t>
      </w:r>
    </w:p>
    <w:p w:rsidR="00000000" w:rsidRDefault="002B4C08">
      <w:pPr>
        <w:widowControl/>
        <w:ind w:firstLine="284"/>
        <w:jc w:val="both"/>
      </w:pPr>
      <w:r>
        <w:t>5.2. При выполнении бетонных и железобетонных работ необходимо осуществлять про</w:t>
      </w:r>
      <w:r>
        <w:t xml:space="preserve">изводственный контроль качества, руководствуясь требованиями, изложенными в гл. 1 «Пособия». </w:t>
      </w:r>
    </w:p>
    <w:p w:rsidR="00000000" w:rsidRDefault="002B4C08">
      <w:pPr>
        <w:widowControl/>
        <w:ind w:firstLine="284"/>
        <w:jc w:val="both"/>
      </w:pPr>
      <w:r>
        <w:t>5.2.1. При входном контроле проверяются:</w:t>
      </w:r>
    </w:p>
    <w:p w:rsidR="00000000" w:rsidRDefault="002B4C08">
      <w:pPr>
        <w:widowControl/>
        <w:ind w:firstLine="284"/>
        <w:jc w:val="both"/>
      </w:pPr>
      <w:r>
        <w:t>качество материалов, применяемых для изготовления бетона (вяжущие, заполнители бетона, добавки и др.);</w:t>
      </w:r>
    </w:p>
    <w:p w:rsidR="00000000" w:rsidRDefault="002B4C08">
      <w:pPr>
        <w:widowControl/>
        <w:ind w:firstLine="284"/>
        <w:jc w:val="both"/>
      </w:pPr>
      <w:r>
        <w:t>качество стального проката, применяемого для изготовления опалубки, арматуры и закладных изделий;</w:t>
      </w:r>
    </w:p>
    <w:p w:rsidR="00000000" w:rsidRDefault="002B4C08">
      <w:pPr>
        <w:widowControl/>
        <w:ind w:firstLine="284"/>
        <w:jc w:val="both"/>
      </w:pPr>
      <w:r>
        <w:t>качество закладных и арматурных изделий, поставляемых на строительстве в готовом виде;</w:t>
      </w:r>
    </w:p>
    <w:p w:rsidR="00000000" w:rsidRDefault="002B4C08">
      <w:pPr>
        <w:widowControl/>
        <w:ind w:firstLine="284"/>
        <w:jc w:val="both"/>
      </w:pPr>
      <w:r>
        <w:t xml:space="preserve">качество опалубки или ее элементов, поставляемых в готовом виде; </w:t>
      </w:r>
    </w:p>
    <w:p w:rsidR="00000000" w:rsidRDefault="002B4C08">
      <w:pPr>
        <w:widowControl/>
        <w:ind w:firstLine="284"/>
        <w:jc w:val="both"/>
      </w:pPr>
      <w:r>
        <w:t>качество древесины, пил</w:t>
      </w:r>
      <w:r>
        <w:t>оматериалов, фанеры и др., используемых для изготовления опалубки;</w:t>
      </w:r>
    </w:p>
    <w:p w:rsidR="00000000" w:rsidRDefault="002B4C08">
      <w:pPr>
        <w:widowControl/>
        <w:ind w:firstLine="284"/>
        <w:jc w:val="both"/>
      </w:pPr>
      <w:proofErr w:type="spellStart"/>
      <w:r>
        <w:t>удобоукладываемость</w:t>
      </w:r>
      <w:proofErr w:type="spellEnd"/>
      <w:r>
        <w:t xml:space="preserve">, температура, </w:t>
      </w:r>
      <w:proofErr w:type="spellStart"/>
      <w:r>
        <w:t>воздухосодержание</w:t>
      </w:r>
      <w:proofErr w:type="spellEnd"/>
      <w:r>
        <w:t xml:space="preserve"> и другие характеристики товарной бетонной смеси. </w:t>
      </w:r>
    </w:p>
    <w:p w:rsidR="00000000" w:rsidRDefault="002B4C08">
      <w:pPr>
        <w:widowControl/>
        <w:ind w:firstLine="284"/>
        <w:jc w:val="both"/>
      </w:pPr>
    </w:p>
    <w:p w:rsidR="00000000" w:rsidRDefault="002B4C08">
      <w:pPr>
        <w:widowControl/>
        <w:ind w:firstLine="284"/>
        <w:jc w:val="right"/>
        <w:rPr>
          <w:i/>
        </w:rPr>
      </w:pPr>
      <w:r>
        <w:rPr>
          <w:i/>
        </w:rPr>
        <w:t>Таблица 8</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6095"/>
        <w:gridCol w:w="2256"/>
      </w:tblGrid>
      <w:tr w:rsidR="00000000">
        <w:tblPrEx>
          <w:tblCellMar>
            <w:top w:w="0" w:type="dxa"/>
            <w:bottom w:w="0" w:type="dxa"/>
          </w:tblCellMar>
        </w:tblPrEx>
        <w:tc>
          <w:tcPr>
            <w:tcW w:w="6095"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Вид работ и контролируемые параметры</w:t>
            </w:r>
          </w:p>
          <w:p w:rsidR="00000000" w:rsidRDefault="002B4C08">
            <w:pPr>
              <w:widowControl/>
              <w:jc w:val="center"/>
              <w:rPr>
                <w:sz w:val="16"/>
              </w:rPr>
            </w:pPr>
          </w:p>
        </w:tc>
        <w:tc>
          <w:tcPr>
            <w:tcW w:w="2256"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Нормативный документ</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а) Зерновой состав, содержание пылеватых, илистых и глинистых частиц и другие характеристики заполнителей</w:t>
            </w:r>
          </w:p>
        </w:tc>
        <w:tc>
          <w:tcPr>
            <w:tcW w:w="2256" w:type="dxa"/>
            <w:tcBorders>
              <w:left w:val="single" w:sz="6"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ГОСТ 10268-91</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 xml:space="preserve">б) Содержание добавок, активность, сроки </w:t>
            </w:r>
            <w:proofErr w:type="spellStart"/>
            <w:r>
              <w:rPr>
                <w:sz w:val="16"/>
              </w:rPr>
              <w:t>схватывания</w:t>
            </w:r>
            <w:proofErr w:type="spellEnd"/>
            <w:r>
              <w:rPr>
                <w:sz w:val="16"/>
              </w:rPr>
              <w:t xml:space="preserve"> и другие</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10178-85</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 xml:space="preserve">характеристики цемента </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СНиП 3.06.04-91</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 xml:space="preserve">в) Содержание примесей солей </w:t>
            </w:r>
            <w:r>
              <w:rPr>
                <w:sz w:val="16"/>
              </w:rPr>
              <w:t>и другие характеристики воды</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23732-79</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г) Химический состав и другие характеристики добавок</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ТУ на добавку</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roofErr w:type="spellStart"/>
            <w:r>
              <w:rPr>
                <w:sz w:val="16"/>
              </w:rPr>
              <w:t>д</w:t>
            </w:r>
            <w:proofErr w:type="spellEnd"/>
            <w:r>
              <w:rPr>
                <w:sz w:val="16"/>
              </w:rPr>
              <w:t>) Качество стали для изготовления опалубки, арматурных и закладных изделий</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СНиП 2.05.03-84*</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roofErr w:type="spellStart"/>
            <w:r>
              <w:rPr>
                <w:sz w:val="16"/>
              </w:rPr>
              <w:t>е</w:t>
            </w:r>
            <w:proofErr w:type="spellEnd"/>
            <w:r>
              <w:rPr>
                <w:sz w:val="16"/>
              </w:rPr>
              <w:t>) Характеристики закладных и арматурных изделий, поставляемых</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СНиП 2.05.03-84*</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в готовом виде</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10884-81</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5781-82</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19281-89</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ж) Характеристики опалубки или ее элементов, поставляемых в</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СНиП 3.03.01-87</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готовом виде</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23477-79</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23478-89</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proofErr w:type="spellStart"/>
            <w:r>
              <w:rPr>
                <w:sz w:val="16"/>
              </w:rPr>
              <w:t>з</w:t>
            </w:r>
            <w:proofErr w:type="spellEnd"/>
            <w:r>
              <w:rPr>
                <w:sz w:val="16"/>
              </w:rPr>
              <w:t xml:space="preserve">) </w:t>
            </w:r>
            <w:proofErr w:type="spellStart"/>
            <w:r>
              <w:rPr>
                <w:sz w:val="16"/>
              </w:rPr>
              <w:t>Удобоукладываемость</w:t>
            </w:r>
            <w:proofErr w:type="spellEnd"/>
            <w:r>
              <w:rPr>
                <w:sz w:val="16"/>
              </w:rPr>
              <w:t xml:space="preserve">, температура и </w:t>
            </w:r>
            <w:proofErr w:type="spellStart"/>
            <w:r>
              <w:rPr>
                <w:sz w:val="16"/>
              </w:rPr>
              <w:t>возду</w:t>
            </w:r>
            <w:r>
              <w:rPr>
                <w:sz w:val="16"/>
              </w:rPr>
              <w:t>хосодержание</w:t>
            </w:r>
            <w:proofErr w:type="spellEnd"/>
            <w:r>
              <w:rPr>
                <w:sz w:val="16"/>
              </w:rPr>
              <w:t>, а также другие характеристики товарной бетонной смеси</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7473-85</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и) Характеристики материалов (древесины, пиломатериалов,</w:t>
            </w:r>
          </w:p>
        </w:tc>
        <w:tc>
          <w:tcPr>
            <w:tcW w:w="2256" w:type="dxa"/>
            <w:tcBorders>
              <w:left w:val="single" w:sz="6" w:space="0" w:color="auto"/>
              <w:right w:val="single" w:sz="12" w:space="0" w:color="auto"/>
            </w:tcBorders>
          </w:tcPr>
          <w:p w:rsidR="00000000" w:rsidRDefault="002B4C08">
            <w:pPr>
              <w:widowControl/>
              <w:jc w:val="center"/>
              <w:rPr>
                <w:sz w:val="16"/>
              </w:rPr>
            </w:pPr>
            <w:r>
              <w:rPr>
                <w:sz w:val="16"/>
              </w:rPr>
              <w:t>ГОСТ 23478-79</w:t>
            </w:r>
          </w:p>
        </w:tc>
      </w:tr>
      <w:tr w:rsidR="00000000">
        <w:tblPrEx>
          <w:tblCellMar>
            <w:top w:w="0" w:type="dxa"/>
            <w:bottom w:w="0" w:type="dxa"/>
          </w:tblCellMar>
        </w:tblPrEx>
        <w:tc>
          <w:tcPr>
            <w:tcW w:w="6095" w:type="dxa"/>
            <w:tcBorders>
              <w:left w:val="single" w:sz="12" w:space="0" w:color="auto"/>
              <w:right w:val="single" w:sz="6" w:space="0" w:color="auto"/>
            </w:tcBorders>
          </w:tcPr>
          <w:p w:rsidR="00000000" w:rsidRDefault="002B4C08">
            <w:pPr>
              <w:widowControl/>
              <w:jc w:val="both"/>
              <w:rPr>
                <w:sz w:val="16"/>
              </w:rPr>
            </w:pPr>
            <w:r>
              <w:rPr>
                <w:sz w:val="16"/>
              </w:rPr>
              <w:t>фанеры и др., используемых для изготовления опалубки</w:t>
            </w:r>
          </w:p>
          <w:p w:rsidR="00000000" w:rsidRDefault="002B4C08">
            <w:pPr>
              <w:widowControl/>
              <w:jc w:val="both"/>
              <w:rPr>
                <w:sz w:val="16"/>
              </w:rPr>
            </w:pPr>
          </w:p>
        </w:tc>
        <w:tc>
          <w:tcPr>
            <w:tcW w:w="2256" w:type="dxa"/>
            <w:tcBorders>
              <w:left w:val="single" w:sz="6" w:space="0" w:color="auto"/>
              <w:right w:val="single" w:sz="12" w:space="0" w:color="auto"/>
            </w:tcBorders>
          </w:tcPr>
          <w:p w:rsidR="00000000" w:rsidRDefault="002B4C08">
            <w:pPr>
              <w:widowControl/>
              <w:jc w:val="center"/>
              <w:rPr>
                <w:sz w:val="16"/>
              </w:rPr>
            </w:pPr>
            <w:r>
              <w:rPr>
                <w:sz w:val="16"/>
              </w:rPr>
              <w:t>СНиП 3.03.01-87</w:t>
            </w:r>
          </w:p>
        </w:tc>
      </w:tr>
      <w:tr w:rsidR="00000000">
        <w:tblPrEx>
          <w:tblCellMar>
            <w:top w:w="0" w:type="dxa"/>
            <w:bottom w:w="0" w:type="dxa"/>
          </w:tblCellMar>
        </w:tblPrEx>
        <w:tc>
          <w:tcPr>
            <w:tcW w:w="8351" w:type="dxa"/>
            <w:gridSpan w:val="2"/>
            <w:tcBorders>
              <w:left w:val="single" w:sz="12" w:space="0" w:color="auto"/>
              <w:bottom w:val="single" w:sz="12" w:space="0" w:color="auto"/>
              <w:right w:val="single" w:sz="12" w:space="0" w:color="auto"/>
            </w:tcBorders>
          </w:tcPr>
          <w:p w:rsidR="00000000" w:rsidRDefault="002B4C08">
            <w:pPr>
              <w:widowControl/>
              <w:ind w:firstLine="244"/>
              <w:jc w:val="both"/>
              <w:rPr>
                <w:sz w:val="16"/>
              </w:rPr>
            </w:pPr>
            <w:r>
              <w:rPr>
                <w:sz w:val="16"/>
              </w:rPr>
              <w:t>Примечание. Кроме указанных в таблице нормативных документов надлежит руководствоваться действующей главой СНиП 3.06.04-91 «Мосты и трубы».</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both"/>
      </w:pPr>
      <w:r>
        <w:t>5.2.2. Параметры входного контроля и нормативные документы, нормирующие параметры приведены в табл. 8.</w:t>
      </w:r>
    </w:p>
    <w:p w:rsidR="00000000" w:rsidRDefault="002B4C08">
      <w:pPr>
        <w:widowControl/>
        <w:ind w:firstLine="284"/>
        <w:jc w:val="both"/>
      </w:pPr>
      <w:r>
        <w:t>5.2.3. Операционный контроль качества бет</w:t>
      </w:r>
      <w:r>
        <w:t>онных работ должен включать контроль:</w:t>
      </w:r>
    </w:p>
    <w:p w:rsidR="00000000" w:rsidRDefault="002B4C08">
      <w:pPr>
        <w:widowControl/>
        <w:ind w:firstLine="284"/>
        <w:jc w:val="both"/>
      </w:pPr>
      <w:r>
        <w:t xml:space="preserve">влажности, </w:t>
      </w:r>
      <w:proofErr w:type="spellStart"/>
      <w:r>
        <w:t>гранулометрии</w:t>
      </w:r>
      <w:proofErr w:type="spellEnd"/>
      <w:r>
        <w:t xml:space="preserve"> и точности дозирования заполнителей; </w:t>
      </w:r>
    </w:p>
    <w:p w:rsidR="00000000" w:rsidRDefault="002B4C08">
      <w:pPr>
        <w:widowControl/>
        <w:ind w:firstLine="284"/>
        <w:jc w:val="both"/>
      </w:pPr>
      <w:r>
        <w:t>правильности и точности изготовления арматурных и закладных изделий;</w:t>
      </w:r>
    </w:p>
    <w:p w:rsidR="00000000" w:rsidRDefault="002B4C08">
      <w:pPr>
        <w:widowControl/>
        <w:ind w:firstLine="284"/>
        <w:jc w:val="both"/>
      </w:pPr>
      <w:r>
        <w:t xml:space="preserve">продолжительности перемешивания бетонной смеси; </w:t>
      </w:r>
    </w:p>
    <w:p w:rsidR="00000000" w:rsidRDefault="002B4C08">
      <w:pPr>
        <w:widowControl/>
        <w:ind w:firstLine="284"/>
        <w:jc w:val="both"/>
      </w:pPr>
      <w:r>
        <w:t xml:space="preserve">свойств приготовленной смеси (подвижности или жесткости, объема вовлеченного воздуха, температуры); </w:t>
      </w:r>
    </w:p>
    <w:p w:rsidR="00000000" w:rsidRDefault="002B4C08">
      <w:pPr>
        <w:widowControl/>
        <w:ind w:firstLine="284"/>
        <w:jc w:val="both"/>
      </w:pPr>
      <w:r>
        <w:t xml:space="preserve">геометрических размеров и состояния собранных форм; </w:t>
      </w:r>
    </w:p>
    <w:p w:rsidR="00000000" w:rsidRDefault="002B4C08">
      <w:pPr>
        <w:widowControl/>
        <w:ind w:firstLine="284"/>
        <w:jc w:val="both"/>
      </w:pPr>
      <w:r>
        <w:t>качества смазки и нанесения ее на форму;</w:t>
      </w:r>
    </w:p>
    <w:p w:rsidR="00000000" w:rsidRDefault="002B4C08">
      <w:pPr>
        <w:widowControl/>
        <w:ind w:firstLine="284"/>
        <w:jc w:val="both"/>
      </w:pPr>
      <w:r>
        <w:t>правильности установки арматурных закладных изделий и фиксаторов защитного слоя арматуры;</w:t>
      </w:r>
    </w:p>
    <w:p w:rsidR="00000000" w:rsidRDefault="002B4C08">
      <w:pPr>
        <w:widowControl/>
        <w:ind w:firstLine="284"/>
        <w:jc w:val="both"/>
      </w:pPr>
      <w:r>
        <w:t>прочност</w:t>
      </w:r>
      <w:r>
        <w:t xml:space="preserve">и анкеров арматуры, величины ее натяжения, положения анкерных головок перед отпуском натяжения; </w:t>
      </w:r>
    </w:p>
    <w:p w:rsidR="00000000" w:rsidRDefault="002B4C08">
      <w:pPr>
        <w:widowControl/>
        <w:ind w:firstLine="284"/>
        <w:jc w:val="both"/>
      </w:pPr>
      <w:r>
        <w:t xml:space="preserve">антикоррозийной защиты арматуры и закладных изделий; </w:t>
      </w:r>
    </w:p>
    <w:p w:rsidR="00000000" w:rsidRDefault="002B4C08">
      <w:pPr>
        <w:widowControl/>
        <w:ind w:firstLine="284"/>
        <w:jc w:val="both"/>
      </w:pPr>
      <w:r>
        <w:t>заданных режимов формования (коэффициента уплотнения, толщины слоя бетона, длительности формования, амплитуды и частоты колебаний, скорости непрерывного формования и др.);</w:t>
      </w:r>
    </w:p>
    <w:p w:rsidR="00000000" w:rsidRDefault="002B4C08">
      <w:pPr>
        <w:widowControl/>
        <w:ind w:firstLine="284"/>
        <w:jc w:val="both"/>
      </w:pPr>
      <w:r>
        <w:t xml:space="preserve">правильности установки и укладки комплектующих изделий, отделочных, теплоизоляционных и гидроизоляционных материалов; </w:t>
      </w:r>
    </w:p>
    <w:p w:rsidR="00000000" w:rsidRDefault="002B4C08">
      <w:pPr>
        <w:widowControl/>
        <w:ind w:firstLine="284"/>
        <w:jc w:val="both"/>
      </w:pPr>
      <w:r>
        <w:t xml:space="preserve">качества отделки изделий в процессе формования; </w:t>
      </w:r>
    </w:p>
    <w:p w:rsidR="00000000" w:rsidRDefault="002B4C08">
      <w:pPr>
        <w:widowControl/>
        <w:ind w:firstLine="284"/>
        <w:jc w:val="both"/>
      </w:pPr>
      <w:r>
        <w:t>структурной прочности</w:t>
      </w:r>
      <w:r>
        <w:t xml:space="preserve"> уплотненной смеси и параметров немедленной или ускоренной распалубки; </w:t>
      </w:r>
    </w:p>
    <w:p w:rsidR="00000000" w:rsidRDefault="002B4C08">
      <w:pPr>
        <w:widowControl/>
        <w:ind w:firstLine="284"/>
        <w:jc w:val="both"/>
      </w:pPr>
      <w:r>
        <w:t>режима тепловой обработки изделий;</w:t>
      </w:r>
    </w:p>
    <w:p w:rsidR="00000000" w:rsidRDefault="002B4C08">
      <w:pPr>
        <w:widowControl/>
        <w:ind w:firstLine="284"/>
        <w:jc w:val="both"/>
      </w:pPr>
      <w:r>
        <w:t>распалубочной прочности изделий и режимов их распалубки после твердения;</w:t>
      </w:r>
    </w:p>
    <w:p w:rsidR="00000000" w:rsidRDefault="002B4C08">
      <w:pPr>
        <w:widowControl/>
        <w:ind w:firstLine="284"/>
        <w:jc w:val="both"/>
      </w:pPr>
      <w:r>
        <w:t>качества доводочных работ для повышения заводской готовности изделий;</w:t>
      </w:r>
    </w:p>
    <w:p w:rsidR="00000000" w:rsidRDefault="002B4C08">
      <w:pPr>
        <w:widowControl/>
        <w:ind w:firstLine="284"/>
        <w:jc w:val="both"/>
      </w:pPr>
      <w:r>
        <w:t>складирования и хранения готовых изделий.</w:t>
      </w:r>
    </w:p>
    <w:p w:rsidR="00000000" w:rsidRDefault="002B4C08">
      <w:pPr>
        <w:widowControl/>
        <w:ind w:firstLine="284"/>
        <w:jc w:val="both"/>
      </w:pPr>
      <w:r>
        <w:t>5.3. Организацию, периодичность и методы проведения операционного контроля следует устанавливать в стандартах предприятия на управление качеством или в технологических картах производства в зависимости от вида изготавлив</w:t>
      </w:r>
      <w:r>
        <w:t>аемых изделий и конструкции, а также принятой технологии.</w:t>
      </w:r>
    </w:p>
    <w:p w:rsidR="00000000" w:rsidRDefault="002B4C08">
      <w:pPr>
        <w:widowControl/>
        <w:ind w:firstLine="284"/>
        <w:jc w:val="right"/>
      </w:pPr>
      <w:r>
        <w:t>(3.09.01-85, п. 8.5)</w:t>
      </w:r>
    </w:p>
    <w:p w:rsidR="00000000" w:rsidRDefault="002B4C08">
      <w:pPr>
        <w:widowControl/>
        <w:ind w:firstLine="284"/>
        <w:jc w:val="both"/>
      </w:pPr>
    </w:p>
    <w:p w:rsidR="00000000" w:rsidRDefault="002B4C08">
      <w:pPr>
        <w:widowControl/>
        <w:ind w:firstLine="284"/>
        <w:jc w:val="both"/>
      </w:pPr>
      <w:r>
        <w:t>5.4. Приемочный контроль качества готовых изделий и их маркировку следует производить в соответствии с требованиями ГОСТ 13015.1-81, ГОСТ 13015.2-81, СНиП 3.06.04-91, СНиП 3.03.01-87, а также стандартов или технических условий на изделия конкретных видов.</w:t>
      </w:r>
    </w:p>
    <w:p w:rsidR="00000000" w:rsidRDefault="002B4C08">
      <w:pPr>
        <w:widowControl/>
        <w:ind w:firstLine="284"/>
        <w:jc w:val="both"/>
      </w:pPr>
      <w:r>
        <w:t>Приемочный контроль конструкций из монолитного бетона и железобетона следует производить в соответствии с требованиями СНиП 3.01.01-85*, СНиП 3.03.01-87, СНиП 3.06.04-91 и наст</w:t>
      </w:r>
      <w:r>
        <w:t>оящей главы «Пособия».</w:t>
      </w:r>
    </w:p>
    <w:p w:rsidR="00000000" w:rsidRDefault="002B4C08">
      <w:pPr>
        <w:widowControl/>
        <w:ind w:firstLine="284"/>
        <w:jc w:val="both"/>
      </w:pPr>
      <w:r>
        <w:t xml:space="preserve">Технические требования, которые необходимо выполнять при контроле качества изготовленных элементов, а также объем, методы или способы контроля приведены в табл. 9. </w:t>
      </w:r>
    </w:p>
    <w:p w:rsidR="00000000" w:rsidRDefault="002B4C08">
      <w:pPr>
        <w:widowControl/>
        <w:ind w:firstLine="284"/>
        <w:jc w:val="both"/>
      </w:pPr>
    </w:p>
    <w:p w:rsidR="00000000" w:rsidRDefault="002B4C08">
      <w:pPr>
        <w:widowControl/>
        <w:ind w:firstLine="284"/>
        <w:jc w:val="right"/>
        <w:rPr>
          <w:i/>
        </w:rPr>
      </w:pPr>
      <w:r>
        <w:rPr>
          <w:i/>
        </w:rPr>
        <w:t>Таблица 9</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5477"/>
        <w:gridCol w:w="1437"/>
        <w:gridCol w:w="1437"/>
      </w:tblGrid>
      <w:tr w:rsidR="00000000">
        <w:tblPrEx>
          <w:tblCellMar>
            <w:top w:w="0" w:type="dxa"/>
            <w:bottom w:w="0" w:type="dxa"/>
          </w:tblCellMar>
        </w:tblPrEx>
        <w:tc>
          <w:tcPr>
            <w:tcW w:w="5477" w:type="dxa"/>
            <w:tcBorders>
              <w:top w:val="single" w:sz="12" w:space="0" w:color="auto"/>
              <w:left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437"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437" w:type="dxa"/>
            <w:tcBorders>
              <w:top w:val="single" w:sz="12" w:space="0" w:color="auto"/>
              <w:bottom w:val="single" w:sz="12" w:space="0" w:color="auto"/>
              <w:right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Отклонения от проектных размеров изготовленных сборных железобетонных конструкций при отсутствии в проекте особых указаний, мм </w:t>
            </w:r>
          </w:p>
          <w:p w:rsidR="00000000" w:rsidRDefault="002B4C08">
            <w:pPr>
              <w:widowControl/>
              <w:jc w:val="both"/>
              <w:rPr>
                <w:sz w:val="16"/>
              </w:rPr>
            </w:pPr>
            <w:r>
              <w:rPr>
                <w:sz w:val="16"/>
              </w:rPr>
              <w:t xml:space="preserve">а) пролетных строений и их блоков: </w:t>
            </w:r>
          </w:p>
          <w:p w:rsidR="00000000" w:rsidRDefault="002B4C08">
            <w:pPr>
              <w:widowControl/>
              <w:jc w:val="both"/>
              <w:rPr>
                <w:sz w:val="16"/>
              </w:rPr>
            </w:pPr>
            <w:r>
              <w:rPr>
                <w:sz w:val="16"/>
              </w:rPr>
              <w:t>по длине 30; —10</w:t>
            </w:r>
          </w:p>
        </w:tc>
        <w:tc>
          <w:tcPr>
            <w:tcW w:w="1437"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элемента</w:t>
            </w:r>
          </w:p>
        </w:tc>
        <w:tc>
          <w:tcPr>
            <w:tcW w:w="1437" w:type="dxa"/>
            <w:tcBorders>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лентой)</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 - выс</w:t>
            </w:r>
            <w:r>
              <w:rPr>
                <w:sz w:val="16"/>
              </w:rPr>
              <w:t>оте в любом сечении 15; — 0</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 - наибольшей ширине 20; —10</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 " - остальным измерениям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искривление продольной оси 0,001 пролета, но не более 30</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б) линейных, элементов (за исключением свай) по поперечным размерам 0,02 стороны сечения, но не более 20; — 5:</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по длине 15,—10 </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искривление 0,002 длины, но не более 20</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в) плит </w:t>
            </w:r>
          </w:p>
          <w:p w:rsidR="00000000" w:rsidRDefault="002B4C08">
            <w:pPr>
              <w:widowControl/>
              <w:jc w:val="both"/>
              <w:rPr>
                <w:sz w:val="16"/>
              </w:rPr>
            </w:pPr>
            <w:r>
              <w:rPr>
                <w:sz w:val="16"/>
              </w:rPr>
              <w:t xml:space="preserve">при толщине 12 см, менее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1437"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  </w:t>
            </w:r>
            <w:r>
              <w:rPr>
                <w:sz w:val="16"/>
              </w:rPr>
              <w:t>более 12 см, 10; — 5</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по длине и ширине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искривление поверхности 0,001</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наибольшего размера</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г) всех конструкций </w:t>
            </w:r>
          </w:p>
          <w:p w:rsidR="00000000" w:rsidRDefault="002B4C08">
            <w:pPr>
              <w:widowControl/>
              <w:jc w:val="both"/>
              <w:rPr>
                <w:sz w:val="16"/>
              </w:rPr>
            </w:pPr>
            <w:r>
              <w:rPr>
                <w:sz w:val="16"/>
              </w:rPr>
              <w:t>положение осей выпусков арматуры 5;</w:t>
            </w:r>
          </w:p>
        </w:tc>
        <w:tc>
          <w:tcPr>
            <w:tcW w:w="1437"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диаметра закрытых каналов 5; — 2</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tcBorders>
          </w:tcPr>
          <w:p w:rsidR="00000000" w:rsidRDefault="002B4C08">
            <w:pPr>
              <w:widowControl/>
              <w:jc w:val="both"/>
              <w:rPr>
                <w:sz w:val="16"/>
              </w:rPr>
            </w:pPr>
            <w:r>
              <w:rPr>
                <w:sz w:val="16"/>
              </w:rPr>
              <w:t xml:space="preserve">расположения закрытых каналов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w:t>
            </w:r>
          </w:p>
        </w:tc>
        <w:tc>
          <w:tcPr>
            <w:tcW w:w="1437"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437" w:type="dxa"/>
            <w:tcBorders>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477" w:type="dxa"/>
            <w:tcBorders>
              <w:left w:val="single" w:sz="12" w:space="0" w:color="auto"/>
              <w:bottom w:val="single" w:sz="12" w:space="0" w:color="auto"/>
            </w:tcBorders>
          </w:tcPr>
          <w:p w:rsidR="00000000" w:rsidRDefault="002B4C08">
            <w:pPr>
              <w:widowControl/>
              <w:jc w:val="both"/>
              <w:rPr>
                <w:sz w:val="16"/>
              </w:rPr>
            </w:pPr>
            <w:r>
              <w:rPr>
                <w:sz w:val="16"/>
              </w:rPr>
              <w:t>перекос опорных плит 0,002 длины (ширины) опорной плиты</w:t>
            </w:r>
          </w:p>
          <w:p w:rsidR="00000000" w:rsidRDefault="002B4C08">
            <w:pPr>
              <w:widowControl/>
              <w:jc w:val="both"/>
              <w:rPr>
                <w:sz w:val="16"/>
              </w:rPr>
            </w:pPr>
          </w:p>
        </w:tc>
        <w:tc>
          <w:tcPr>
            <w:tcW w:w="1437"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То же</w:t>
            </w:r>
          </w:p>
        </w:tc>
        <w:tc>
          <w:tcPr>
            <w:tcW w:w="1437" w:type="dxa"/>
            <w:tcBorders>
              <w:bottom w:val="single" w:sz="12" w:space="0" w:color="auto"/>
              <w:right w:val="single" w:sz="12" w:space="0" w:color="auto"/>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ОПАЛУБОЧНЫЕ РАБОТЫ</w:t>
      </w:r>
    </w:p>
    <w:p w:rsidR="00000000" w:rsidRDefault="002B4C08">
      <w:pPr>
        <w:widowControl/>
        <w:ind w:firstLine="284"/>
        <w:jc w:val="both"/>
      </w:pPr>
    </w:p>
    <w:p w:rsidR="00000000" w:rsidRDefault="002B4C08">
      <w:pPr>
        <w:widowControl/>
        <w:ind w:firstLine="284"/>
        <w:jc w:val="both"/>
      </w:pPr>
      <w:r>
        <w:t>5.5. Древесные, металлические, пластмассовые и друг</w:t>
      </w:r>
      <w:r>
        <w:t xml:space="preserve">ие материалы для опалубки должны отвечать требованиям ГОСТ 23478-79, деревянные клееные конструкции — ГОСТ 20850-84 или ТУ, фанера </w:t>
      </w:r>
      <w:proofErr w:type="spellStart"/>
      <w:r>
        <w:t>ламинированная</w:t>
      </w:r>
      <w:proofErr w:type="spellEnd"/>
      <w:r>
        <w:t xml:space="preserve"> — ТУ 18-649-82, ткани пневматических опалубок —утвержденным техническим условиям. Материалы несъемных опалубок должны удовлетворять требованиям проекта в зависимости от функционального назначения. При использовании опалубки в качестве облицовки они должны удовлетворять требованиям соответствующих облицовочных поверхностей.</w:t>
      </w:r>
    </w:p>
    <w:p w:rsidR="00000000" w:rsidRDefault="002B4C08">
      <w:pPr>
        <w:widowControl/>
        <w:ind w:firstLine="284"/>
        <w:jc w:val="right"/>
      </w:pPr>
      <w:r>
        <w:t>(3.03.01-87, п. 2.106)</w:t>
      </w:r>
    </w:p>
    <w:p w:rsidR="00000000" w:rsidRDefault="002B4C08">
      <w:pPr>
        <w:widowControl/>
        <w:ind w:firstLine="284"/>
        <w:jc w:val="both"/>
      </w:pPr>
    </w:p>
    <w:p w:rsidR="00000000" w:rsidRDefault="002B4C08">
      <w:pPr>
        <w:widowControl/>
        <w:ind w:firstLine="284"/>
        <w:jc w:val="both"/>
      </w:pPr>
      <w:r>
        <w:t>5.6. Для изготовл</w:t>
      </w:r>
      <w:r>
        <w:t>ения деревянной опалубки разрешается применять пиломатериалы хвойных пород по ГОСТ 6782.1-75* и лиственных пород по ГОСТ 6782.2-75* не ниже II сорта.</w:t>
      </w:r>
    </w:p>
    <w:p w:rsidR="00000000" w:rsidRDefault="002B4C08">
      <w:pPr>
        <w:widowControl/>
        <w:ind w:firstLine="284"/>
        <w:jc w:val="both"/>
      </w:pPr>
      <w:r>
        <w:t xml:space="preserve">Толщина досок должна назначаться .по расчету, но быть не менее 19 мм, а для многократного оборачивания щитов — 25 мм. </w:t>
      </w:r>
    </w:p>
    <w:p w:rsidR="00000000" w:rsidRDefault="002B4C08">
      <w:pPr>
        <w:widowControl/>
        <w:ind w:firstLine="284"/>
        <w:jc w:val="both"/>
      </w:pPr>
      <w:r>
        <w:t>Ширина досок опалубки должна быть не более 15 см, при этом доски должны сплачиваться в четверть.</w:t>
      </w:r>
    </w:p>
    <w:p w:rsidR="00000000" w:rsidRDefault="002B4C08">
      <w:pPr>
        <w:widowControl/>
        <w:ind w:firstLine="284"/>
        <w:jc w:val="both"/>
      </w:pPr>
      <w:r>
        <w:t>Опалубка видимых поверхностей бетона, а также фундаментов в пределах деятельного слоя промерзания грунтов должна быть острогана, если она не покры</w:t>
      </w:r>
      <w:r>
        <w:t>вается пластиком или фанерой.</w:t>
      </w:r>
    </w:p>
    <w:p w:rsidR="00000000" w:rsidRDefault="002B4C08">
      <w:pPr>
        <w:widowControl/>
        <w:ind w:firstLine="284"/>
        <w:jc w:val="both"/>
      </w:pPr>
      <w:r>
        <w:t xml:space="preserve">5.7. Для несущих элементов опалубки должна применяться сталь, предусмотренная проектом. Устройства для подъема опалубки (петли, штыри и др.) должны изготовляться из стали марки </w:t>
      </w:r>
      <w:proofErr w:type="spellStart"/>
      <w:r>
        <w:t>ВСтЗпс</w:t>
      </w:r>
      <w:proofErr w:type="spellEnd"/>
      <w:r>
        <w:t xml:space="preserve"> любой категории по ГОСТ 380-88 или из стали 20 по ГОСТ 1050-88.</w:t>
      </w:r>
    </w:p>
    <w:p w:rsidR="00000000" w:rsidRDefault="002B4C08">
      <w:pPr>
        <w:widowControl/>
        <w:ind w:firstLine="284"/>
        <w:jc w:val="both"/>
      </w:pPr>
      <w:r>
        <w:t>5.8. При изготовлении опалубки следует предусмотреть:</w:t>
      </w:r>
    </w:p>
    <w:p w:rsidR="00000000" w:rsidRDefault="002B4C08">
      <w:pPr>
        <w:widowControl/>
        <w:ind w:firstLine="284"/>
        <w:jc w:val="both"/>
      </w:pPr>
      <w:proofErr w:type="spellStart"/>
      <w:r>
        <w:t>скругление</w:t>
      </w:r>
      <w:proofErr w:type="spellEnd"/>
      <w:r>
        <w:t xml:space="preserve"> прямых и острых углов бетонируемой конструкция радиусом 20 мм или фаской размером не менее 10х10 мм (если в проекте нет других указаний);</w:t>
      </w:r>
    </w:p>
    <w:p w:rsidR="00000000" w:rsidRDefault="002B4C08">
      <w:pPr>
        <w:widowControl/>
        <w:ind w:firstLine="284"/>
        <w:jc w:val="both"/>
      </w:pPr>
      <w:r>
        <w:t>величину уклона боковых поверхн</w:t>
      </w:r>
      <w:r>
        <w:t>остей неразъемной блочной опалубки 1/20.</w:t>
      </w:r>
    </w:p>
    <w:p w:rsidR="00000000" w:rsidRDefault="002B4C08">
      <w:pPr>
        <w:widowControl/>
        <w:ind w:firstLine="284"/>
        <w:jc w:val="both"/>
      </w:pPr>
      <w:r>
        <w:t>5.9. Комплектность инвентарной опалубки определяется заказом потребителя.</w:t>
      </w:r>
    </w:p>
    <w:p w:rsidR="00000000" w:rsidRDefault="002B4C08">
      <w:pPr>
        <w:widowControl/>
        <w:ind w:firstLine="284"/>
        <w:jc w:val="both"/>
      </w:pPr>
      <w:r>
        <w:t>Завод-изготовитель опалубки должен производить контрольную сборку фрагмента на заводе. Схема фрагмента определяется заказчиком по согласованию заводом-изготовителем.</w:t>
      </w:r>
    </w:p>
    <w:p w:rsidR="00000000" w:rsidRDefault="002B4C08">
      <w:pPr>
        <w:widowControl/>
        <w:ind w:firstLine="284"/>
        <w:jc w:val="both"/>
      </w:pPr>
      <w:r>
        <w:t>Испытание элементов опалубки и собранных фрагментов на прочность и деформацию проводятся при изготовлении первых комплектов опалубки, а также замене материалов и профилей.</w:t>
      </w:r>
    </w:p>
    <w:p w:rsidR="00000000" w:rsidRDefault="002B4C08">
      <w:pPr>
        <w:widowControl/>
        <w:ind w:firstLine="284"/>
        <w:jc w:val="both"/>
      </w:pPr>
      <w:r>
        <w:t>Программу испытаний разрабатывают организация-разработчик о</w:t>
      </w:r>
      <w:r>
        <w:t>палубки, завод-изготовитель и заказчик.</w:t>
      </w:r>
    </w:p>
    <w:p w:rsidR="00000000" w:rsidRDefault="002B4C08">
      <w:pPr>
        <w:widowControl/>
        <w:ind w:firstLine="284"/>
        <w:jc w:val="right"/>
      </w:pPr>
      <w:r>
        <w:t xml:space="preserve">(3.03.01-87, </w:t>
      </w:r>
      <w:proofErr w:type="spellStart"/>
      <w:r>
        <w:t>пп</w:t>
      </w:r>
      <w:proofErr w:type="spellEnd"/>
      <w:r>
        <w:t>. 2.107, 2.108)</w:t>
      </w:r>
    </w:p>
    <w:p w:rsidR="00000000" w:rsidRDefault="002B4C08">
      <w:pPr>
        <w:widowControl/>
        <w:ind w:firstLine="284"/>
        <w:jc w:val="both"/>
      </w:pPr>
    </w:p>
    <w:p w:rsidR="00000000" w:rsidRDefault="002B4C08">
      <w:pPr>
        <w:widowControl/>
        <w:ind w:firstLine="284"/>
        <w:jc w:val="both"/>
      </w:pPr>
      <w:r>
        <w:t>5.10. Приемку инвентарной опалубки, поступающей с завода-изготовителя, следует осуществлять в соответствии с требованиями СНиП 3.03.01-87 и ГОСТ 18242-72*.</w:t>
      </w:r>
    </w:p>
    <w:p w:rsidR="00000000" w:rsidRDefault="002B4C08">
      <w:pPr>
        <w:widowControl/>
        <w:ind w:firstLine="284"/>
        <w:jc w:val="right"/>
      </w:pPr>
      <w:r>
        <w:t>(3.06.04-91, п. 6.26)</w:t>
      </w:r>
    </w:p>
    <w:p w:rsidR="00000000" w:rsidRDefault="002B4C08">
      <w:pPr>
        <w:widowControl/>
        <w:ind w:firstLine="284"/>
        <w:jc w:val="both"/>
      </w:pPr>
    </w:p>
    <w:p w:rsidR="00000000" w:rsidRDefault="002B4C08">
      <w:pPr>
        <w:widowControl/>
        <w:ind w:firstLine="284"/>
        <w:jc w:val="both"/>
      </w:pPr>
      <w:r>
        <w:t>5.11. Технические требования, которые следует соблюдать при изготовлении и установке опалубки и проверять при пооперационном контроле, а также объемы и способы контроля приведены в табл. 10.</w:t>
      </w:r>
    </w:p>
    <w:p w:rsidR="00000000" w:rsidRDefault="002B4C08">
      <w:pPr>
        <w:widowControl/>
        <w:ind w:firstLine="284"/>
        <w:jc w:val="right"/>
      </w:pPr>
      <w:r>
        <w:t>(3.06.04-91, табл. 11)</w:t>
      </w:r>
    </w:p>
    <w:p w:rsidR="00000000" w:rsidRDefault="002B4C08">
      <w:pPr>
        <w:widowControl/>
        <w:ind w:firstLine="284"/>
        <w:jc w:val="both"/>
      </w:pPr>
    </w:p>
    <w:p w:rsidR="00000000" w:rsidRDefault="002B4C08">
      <w:pPr>
        <w:widowControl/>
        <w:ind w:firstLine="284"/>
        <w:jc w:val="both"/>
      </w:pPr>
      <w:r>
        <w:t>5.12. При длительном перерыве между приемкой о</w:t>
      </w:r>
      <w:r>
        <w:t>палубки и установкой арматуры опалубка должна быть освидетельствована повторно и обнаруженные дефекты исправлены.</w:t>
      </w:r>
    </w:p>
    <w:p w:rsidR="00000000" w:rsidRDefault="002B4C08">
      <w:pPr>
        <w:widowControl/>
        <w:ind w:firstLine="284"/>
        <w:jc w:val="both"/>
      </w:pPr>
      <w:r>
        <w:t>5.13. При приемке установленной опалубки и ее креплений подлежит проверке:</w:t>
      </w:r>
    </w:p>
    <w:p w:rsidR="00000000" w:rsidRDefault="002B4C08">
      <w:pPr>
        <w:widowControl/>
        <w:ind w:firstLine="284"/>
        <w:jc w:val="both"/>
      </w:pPr>
      <w:r>
        <w:t xml:space="preserve">соответствие проекту установленной опалубки и креплений; </w:t>
      </w:r>
    </w:p>
    <w:p w:rsidR="00000000" w:rsidRDefault="002B4C08">
      <w:pPr>
        <w:widowControl/>
        <w:ind w:firstLine="284"/>
        <w:jc w:val="both"/>
      </w:pPr>
      <w:r>
        <w:t>правильность установки пробок и закладных частей;</w:t>
      </w:r>
    </w:p>
    <w:p w:rsidR="00000000" w:rsidRDefault="002B4C08">
      <w:pPr>
        <w:widowControl/>
        <w:ind w:firstLine="284"/>
        <w:jc w:val="both"/>
        <w:rPr>
          <w:i/>
        </w:rPr>
      </w:pPr>
    </w:p>
    <w:p w:rsidR="00000000" w:rsidRDefault="002B4C08">
      <w:pPr>
        <w:widowControl/>
        <w:ind w:firstLine="284"/>
        <w:jc w:val="right"/>
        <w:rPr>
          <w:i/>
        </w:rPr>
      </w:pPr>
      <w:r>
        <w:rPr>
          <w:i/>
        </w:rPr>
        <w:t>Таблица 10</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535"/>
        <w:gridCol w:w="1695"/>
        <w:gridCol w:w="2121"/>
      </w:tblGrid>
      <w:tr w:rsidR="00000000">
        <w:tblPrEx>
          <w:tblCellMar>
            <w:top w:w="0" w:type="dxa"/>
            <w:bottom w:w="0" w:type="dxa"/>
          </w:tblCellMar>
        </w:tblPrEx>
        <w:tc>
          <w:tcPr>
            <w:tcW w:w="4535"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i/>
                <w:sz w:val="16"/>
              </w:rPr>
            </w:pPr>
          </w:p>
        </w:tc>
        <w:tc>
          <w:tcPr>
            <w:tcW w:w="1695"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121" w:type="dxa"/>
            <w:tcBorders>
              <w:top w:val="single" w:sz="12" w:space="0" w:color="auto"/>
              <w:left w:val="nil"/>
              <w:bottom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4535" w:type="dxa"/>
            <w:tcBorders>
              <w:top w:val="nil"/>
            </w:tcBorders>
          </w:tcPr>
          <w:p w:rsidR="00000000" w:rsidRDefault="002B4C08">
            <w:pPr>
              <w:widowControl/>
              <w:jc w:val="both"/>
              <w:rPr>
                <w:sz w:val="16"/>
              </w:rPr>
            </w:pPr>
          </w:p>
          <w:p w:rsidR="00000000" w:rsidRDefault="002B4C08">
            <w:pPr>
              <w:widowControl/>
              <w:jc w:val="both"/>
              <w:rPr>
                <w:sz w:val="16"/>
              </w:rPr>
            </w:pPr>
            <w:r>
              <w:rPr>
                <w:sz w:val="16"/>
              </w:rPr>
              <w:t>1. Допускаемые отклонения положения и размеров установленной опалубки по СНиП 3.03.01-87, ГОСТ 25347-82* и ГОСТ 25346-89</w:t>
            </w:r>
          </w:p>
        </w:tc>
        <w:tc>
          <w:tcPr>
            <w:tcW w:w="1695"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Промежуточный по </w:t>
            </w:r>
            <w:r>
              <w:rPr>
                <w:sz w:val="16"/>
              </w:rPr>
              <w:t>мере монтажа и всей опалубки</w:t>
            </w:r>
          </w:p>
        </w:tc>
        <w:tc>
          <w:tcPr>
            <w:tcW w:w="2121"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Измерительный (теодолитная и </w:t>
            </w:r>
            <w:proofErr w:type="spellStart"/>
            <w:r>
              <w:rPr>
                <w:sz w:val="16"/>
              </w:rPr>
              <w:t>нивелирная</w:t>
            </w:r>
            <w:proofErr w:type="spellEnd"/>
            <w:r>
              <w:rPr>
                <w:sz w:val="16"/>
              </w:rPr>
              <w:t xml:space="preserve"> съемки и измерение рулеткой)</w:t>
            </w:r>
          </w:p>
        </w:tc>
      </w:tr>
      <w:tr w:rsidR="00000000">
        <w:tblPrEx>
          <w:tblCellMar>
            <w:top w:w="0" w:type="dxa"/>
            <w:bottom w:w="0" w:type="dxa"/>
          </w:tblCellMar>
        </w:tblPrEx>
        <w:tc>
          <w:tcPr>
            <w:tcW w:w="4535" w:type="dxa"/>
          </w:tcPr>
          <w:p w:rsidR="00000000" w:rsidRDefault="002B4C08">
            <w:pPr>
              <w:widowControl/>
              <w:jc w:val="both"/>
              <w:rPr>
                <w:sz w:val="16"/>
              </w:rPr>
            </w:pPr>
            <w:r>
              <w:rPr>
                <w:sz w:val="16"/>
              </w:rPr>
              <w:t xml:space="preserve">2. Допускаемые отклонения расстояния: </w:t>
            </w:r>
          </w:p>
          <w:p w:rsidR="00000000" w:rsidRDefault="002B4C08">
            <w:pPr>
              <w:widowControl/>
              <w:jc w:val="both"/>
              <w:rPr>
                <w:sz w:val="16"/>
              </w:rPr>
            </w:pPr>
            <w:r>
              <w:rPr>
                <w:sz w:val="16"/>
              </w:rPr>
              <w:t xml:space="preserve">между опорами изгибаемых элементов опалубки и между связями вертикальных поддерживающих конструкций от проектных размеров, мм </w:t>
            </w:r>
          </w:p>
          <w:p w:rsidR="00000000" w:rsidRDefault="002B4C08">
            <w:pPr>
              <w:widowControl/>
              <w:jc w:val="both"/>
              <w:rPr>
                <w:sz w:val="16"/>
              </w:rPr>
            </w:pPr>
            <w:r>
              <w:rPr>
                <w:sz w:val="16"/>
              </w:rPr>
              <w:t>25 — на 1 м длины не более</w:t>
            </w:r>
          </w:p>
        </w:tc>
        <w:tc>
          <w:tcPr>
            <w:tcW w:w="169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Каждого </w:t>
            </w:r>
          </w:p>
        </w:tc>
        <w:tc>
          <w:tcPr>
            <w:tcW w:w="212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Измерительный </w:t>
            </w:r>
          </w:p>
        </w:tc>
      </w:tr>
      <w:tr w:rsidR="00000000">
        <w:tblPrEx>
          <w:tblCellMar>
            <w:top w:w="0" w:type="dxa"/>
            <w:bottom w:w="0" w:type="dxa"/>
          </w:tblCellMar>
        </w:tblPrEx>
        <w:tc>
          <w:tcPr>
            <w:tcW w:w="4535" w:type="dxa"/>
          </w:tcPr>
          <w:p w:rsidR="00000000" w:rsidRDefault="002B4C08">
            <w:pPr>
              <w:widowControl/>
              <w:jc w:val="both"/>
              <w:rPr>
                <w:sz w:val="16"/>
              </w:rPr>
            </w:pPr>
            <w:r>
              <w:rPr>
                <w:sz w:val="16"/>
              </w:rPr>
              <w:t>75 — на весь пролет</w:t>
            </w:r>
          </w:p>
        </w:tc>
        <w:tc>
          <w:tcPr>
            <w:tcW w:w="1695" w:type="dxa"/>
            <w:tcBorders>
              <w:left w:val="nil"/>
            </w:tcBorders>
          </w:tcPr>
          <w:p w:rsidR="00000000" w:rsidRDefault="002B4C08">
            <w:pPr>
              <w:widowControl/>
              <w:jc w:val="both"/>
              <w:rPr>
                <w:sz w:val="16"/>
              </w:rPr>
            </w:pPr>
            <w:r>
              <w:rPr>
                <w:sz w:val="16"/>
              </w:rPr>
              <w:t>расстояния</w:t>
            </w:r>
          </w:p>
        </w:tc>
        <w:tc>
          <w:tcPr>
            <w:tcW w:w="2121" w:type="dxa"/>
            <w:tcBorders>
              <w:left w:val="nil"/>
            </w:tcBorders>
          </w:tcPr>
          <w:p w:rsidR="00000000" w:rsidRDefault="002B4C08">
            <w:pPr>
              <w:widowControl/>
              <w:jc w:val="both"/>
              <w:rPr>
                <w:sz w:val="16"/>
              </w:rPr>
            </w:pPr>
            <w:r>
              <w:rPr>
                <w:sz w:val="16"/>
              </w:rPr>
              <w:t>измерение рулеткой)</w:t>
            </w:r>
          </w:p>
        </w:tc>
      </w:tr>
      <w:tr w:rsidR="00000000">
        <w:tblPrEx>
          <w:tblCellMar>
            <w:top w:w="0" w:type="dxa"/>
            <w:bottom w:w="0" w:type="dxa"/>
          </w:tblCellMar>
        </w:tblPrEx>
        <w:tc>
          <w:tcPr>
            <w:tcW w:w="4535" w:type="dxa"/>
          </w:tcPr>
          <w:p w:rsidR="00000000" w:rsidRDefault="002B4C08">
            <w:pPr>
              <w:widowControl/>
              <w:jc w:val="both"/>
              <w:rPr>
                <w:sz w:val="16"/>
              </w:rPr>
            </w:pPr>
            <w:r>
              <w:rPr>
                <w:sz w:val="16"/>
              </w:rPr>
              <w:t xml:space="preserve">от вертикали или проектного наклона плоскостей опалубки и линии их пересечений, мм </w:t>
            </w:r>
          </w:p>
          <w:p w:rsidR="00000000" w:rsidRDefault="002B4C08">
            <w:pPr>
              <w:widowControl/>
              <w:jc w:val="both"/>
              <w:rPr>
                <w:sz w:val="16"/>
              </w:rPr>
            </w:pPr>
            <w:r>
              <w:rPr>
                <w:sz w:val="16"/>
              </w:rPr>
              <w:t xml:space="preserve">5 — на 1 м высоты </w:t>
            </w:r>
          </w:p>
        </w:tc>
        <w:tc>
          <w:tcPr>
            <w:tcW w:w="169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Каждой плоскости </w:t>
            </w:r>
          </w:p>
        </w:tc>
        <w:tc>
          <w:tcPr>
            <w:tcW w:w="212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w:t>
            </w:r>
            <w:r>
              <w:rPr>
                <w:sz w:val="16"/>
              </w:rPr>
              <w:t>ьный (измерение отвесом)</w:t>
            </w:r>
          </w:p>
        </w:tc>
      </w:tr>
      <w:tr w:rsidR="00000000">
        <w:tblPrEx>
          <w:tblCellMar>
            <w:top w:w="0" w:type="dxa"/>
            <w:bottom w:w="0" w:type="dxa"/>
          </w:tblCellMar>
        </w:tblPrEx>
        <w:tc>
          <w:tcPr>
            <w:tcW w:w="4535" w:type="dxa"/>
          </w:tcPr>
          <w:p w:rsidR="00000000" w:rsidRDefault="002B4C08">
            <w:pPr>
              <w:widowControl/>
              <w:jc w:val="both"/>
              <w:rPr>
                <w:sz w:val="16"/>
              </w:rPr>
            </w:pPr>
            <w:r>
              <w:rPr>
                <w:sz w:val="16"/>
              </w:rPr>
              <w:t>на всю высоту:</w:t>
            </w:r>
          </w:p>
          <w:p w:rsidR="00000000" w:rsidRDefault="002B4C08">
            <w:pPr>
              <w:widowControl/>
              <w:jc w:val="both"/>
              <w:rPr>
                <w:sz w:val="16"/>
              </w:rPr>
            </w:pPr>
            <w:r>
              <w:rPr>
                <w:sz w:val="16"/>
              </w:rPr>
              <w:t>20 — для фундаментов</w:t>
            </w:r>
          </w:p>
        </w:tc>
        <w:tc>
          <w:tcPr>
            <w:tcW w:w="1695"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2121"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Pr>
          <w:p w:rsidR="00000000" w:rsidRDefault="002B4C08">
            <w:pPr>
              <w:widowControl/>
              <w:jc w:val="both"/>
              <w:rPr>
                <w:sz w:val="16"/>
              </w:rPr>
            </w:pPr>
            <w:r>
              <w:rPr>
                <w:sz w:val="16"/>
              </w:rPr>
              <w:t>10 — для тела опор и колонн высотой до 5 м</w:t>
            </w:r>
          </w:p>
        </w:tc>
        <w:tc>
          <w:tcPr>
            <w:tcW w:w="1695" w:type="dxa"/>
            <w:tcBorders>
              <w:left w:val="nil"/>
            </w:tcBorders>
          </w:tcPr>
          <w:p w:rsidR="00000000" w:rsidRDefault="002B4C08">
            <w:pPr>
              <w:widowControl/>
              <w:jc w:val="both"/>
              <w:rPr>
                <w:sz w:val="16"/>
              </w:rPr>
            </w:pPr>
            <w:r>
              <w:rPr>
                <w:sz w:val="16"/>
              </w:rPr>
              <w:t>То же</w:t>
            </w:r>
          </w:p>
        </w:tc>
        <w:tc>
          <w:tcPr>
            <w:tcW w:w="212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Pr>
          <w:p w:rsidR="00000000" w:rsidRDefault="002B4C08">
            <w:pPr>
              <w:widowControl/>
              <w:jc w:val="both"/>
              <w:rPr>
                <w:sz w:val="16"/>
              </w:rPr>
            </w:pPr>
            <w:r>
              <w:rPr>
                <w:sz w:val="16"/>
              </w:rPr>
              <w:t xml:space="preserve">3. Допускаемое смещение осей опалубки от проектного положения, мм: </w:t>
            </w:r>
          </w:p>
          <w:p w:rsidR="00000000" w:rsidRDefault="002B4C08">
            <w:pPr>
              <w:widowControl/>
              <w:jc w:val="both"/>
              <w:rPr>
                <w:sz w:val="16"/>
              </w:rPr>
            </w:pPr>
            <w:r>
              <w:rPr>
                <w:sz w:val="16"/>
              </w:rPr>
              <w:t>15 — фундаментов</w:t>
            </w:r>
          </w:p>
        </w:tc>
        <w:tc>
          <w:tcPr>
            <w:tcW w:w="169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оси</w:t>
            </w:r>
          </w:p>
        </w:tc>
        <w:tc>
          <w:tcPr>
            <w:tcW w:w="212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рулеткой)</w:t>
            </w:r>
          </w:p>
        </w:tc>
      </w:tr>
      <w:tr w:rsidR="00000000">
        <w:tblPrEx>
          <w:tblCellMar>
            <w:top w:w="0" w:type="dxa"/>
            <w:bottom w:w="0" w:type="dxa"/>
          </w:tblCellMar>
        </w:tblPrEx>
        <w:tc>
          <w:tcPr>
            <w:tcW w:w="4535" w:type="dxa"/>
          </w:tcPr>
          <w:p w:rsidR="00000000" w:rsidRDefault="002B4C08">
            <w:pPr>
              <w:widowControl/>
              <w:jc w:val="both"/>
              <w:rPr>
                <w:sz w:val="16"/>
              </w:rPr>
            </w:pPr>
            <w:r>
              <w:rPr>
                <w:sz w:val="16"/>
              </w:rPr>
              <w:t>8 — тела опор и колонн фундаментов под стальные конструкции</w:t>
            </w:r>
          </w:p>
        </w:tc>
        <w:tc>
          <w:tcPr>
            <w:tcW w:w="1695" w:type="dxa"/>
            <w:tcBorders>
              <w:left w:val="nil"/>
            </w:tcBorders>
          </w:tcPr>
          <w:p w:rsidR="00000000" w:rsidRDefault="002B4C08">
            <w:pPr>
              <w:widowControl/>
              <w:jc w:val="both"/>
              <w:rPr>
                <w:sz w:val="16"/>
              </w:rPr>
            </w:pPr>
            <w:r>
              <w:rPr>
                <w:sz w:val="16"/>
              </w:rPr>
              <w:t>То же</w:t>
            </w:r>
          </w:p>
        </w:tc>
        <w:tc>
          <w:tcPr>
            <w:tcW w:w="212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Pr>
          <w:p w:rsidR="00000000" w:rsidRDefault="002B4C08">
            <w:pPr>
              <w:widowControl/>
              <w:jc w:val="both"/>
              <w:rPr>
                <w:sz w:val="16"/>
              </w:rPr>
            </w:pPr>
            <w:r>
              <w:rPr>
                <w:sz w:val="16"/>
              </w:rPr>
              <w:t xml:space="preserve">4. Допускаемое смещение осей: </w:t>
            </w:r>
          </w:p>
          <w:p w:rsidR="00000000" w:rsidRDefault="002B4C08">
            <w:pPr>
              <w:widowControl/>
              <w:jc w:val="both"/>
              <w:rPr>
                <w:sz w:val="16"/>
              </w:rPr>
            </w:pPr>
            <w:r>
              <w:rPr>
                <w:sz w:val="16"/>
              </w:rPr>
              <w:t>переставляемой опалубки относительно осей сооружения 10 мм</w:t>
            </w:r>
          </w:p>
        </w:tc>
        <w:tc>
          <w:tcPr>
            <w:tcW w:w="1695"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2121"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Pr>
          <w:p w:rsidR="00000000" w:rsidRDefault="002B4C08">
            <w:pPr>
              <w:widowControl/>
              <w:jc w:val="both"/>
              <w:rPr>
                <w:sz w:val="16"/>
              </w:rPr>
            </w:pPr>
            <w:r>
              <w:rPr>
                <w:sz w:val="16"/>
              </w:rPr>
              <w:t>5. Допускаемые отклонения расстояния между внутренними поверхност</w:t>
            </w:r>
            <w:r>
              <w:rPr>
                <w:sz w:val="16"/>
              </w:rPr>
              <w:t>ями опалубки от проектных размеров 5 мм</w:t>
            </w:r>
          </w:p>
        </w:tc>
        <w:tc>
          <w:tcPr>
            <w:tcW w:w="1695" w:type="dxa"/>
            <w:tcBorders>
              <w:left w:val="nil"/>
            </w:tcBorders>
          </w:tcPr>
          <w:p w:rsidR="00000000" w:rsidRDefault="002B4C08">
            <w:pPr>
              <w:widowControl/>
              <w:jc w:val="both"/>
              <w:rPr>
                <w:sz w:val="16"/>
              </w:rPr>
            </w:pPr>
            <w:r>
              <w:rPr>
                <w:sz w:val="16"/>
              </w:rPr>
              <w:t>Каждой опалубки</w:t>
            </w:r>
          </w:p>
        </w:tc>
        <w:tc>
          <w:tcPr>
            <w:tcW w:w="2121" w:type="dxa"/>
            <w:tcBorders>
              <w:left w:val="nil"/>
            </w:tcBorders>
          </w:tcPr>
          <w:p w:rsidR="00000000" w:rsidRDefault="002B4C08">
            <w:pPr>
              <w:widowControl/>
              <w:jc w:val="both"/>
              <w:rPr>
                <w:sz w:val="16"/>
              </w:rPr>
            </w:pPr>
            <w:r>
              <w:rPr>
                <w:sz w:val="16"/>
              </w:rPr>
              <w:t>Измерительный (измерение опалубки или первого изделия)</w:t>
            </w:r>
          </w:p>
        </w:tc>
      </w:tr>
      <w:tr w:rsidR="00000000">
        <w:tblPrEx>
          <w:tblCellMar>
            <w:top w:w="0" w:type="dxa"/>
            <w:bottom w:w="0" w:type="dxa"/>
          </w:tblCellMar>
        </w:tblPrEx>
        <w:tc>
          <w:tcPr>
            <w:tcW w:w="4535" w:type="dxa"/>
          </w:tcPr>
          <w:p w:rsidR="00000000" w:rsidRDefault="002B4C08">
            <w:pPr>
              <w:widowControl/>
              <w:jc w:val="both"/>
              <w:rPr>
                <w:sz w:val="16"/>
              </w:rPr>
            </w:pPr>
            <w:r>
              <w:rPr>
                <w:sz w:val="16"/>
              </w:rPr>
              <w:t>6. Допускаемые местные неровности опалубки 3 мм</w:t>
            </w:r>
          </w:p>
        </w:tc>
        <w:tc>
          <w:tcPr>
            <w:tcW w:w="1695" w:type="dxa"/>
            <w:tcBorders>
              <w:left w:val="nil"/>
            </w:tcBorders>
          </w:tcPr>
          <w:p w:rsidR="00000000" w:rsidRDefault="002B4C08">
            <w:pPr>
              <w:widowControl/>
              <w:jc w:val="both"/>
              <w:rPr>
                <w:sz w:val="16"/>
              </w:rPr>
            </w:pPr>
            <w:r>
              <w:rPr>
                <w:sz w:val="16"/>
              </w:rPr>
              <w:t>Каждой опалубки</w:t>
            </w:r>
          </w:p>
        </w:tc>
        <w:tc>
          <w:tcPr>
            <w:tcW w:w="2121" w:type="dxa"/>
            <w:tcBorders>
              <w:left w:val="nil"/>
            </w:tcBorders>
          </w:tcPr>
          <w:p w:rsidR="00000000" w:rsidRDefault="002B4C08">
            <w:pPr>
              <w:widowControl/>
              <w:jc w:val="both"/>
              <w:rPr>
                <w:sz w:val="16"/>
              </w:rPr>
            </w:pPr>
            <w:r>
              <w:rPr>
                <w:sz w:val="16"/>
              </w:rPr>
              <w:t>Измерительный (внешний осмотр и проверка двухметровой рейкой)</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 11)</w:t>
      </w:r>
    </w:p>
    <w:p w:rsidR="00000000" w:rsidRDefault="002B4C08">
      <w:pPr>
        <w:widowControl/>
        <w:ind w:firstLine="284"/>
        <w:jc w:val="both"/>
      </w:pPr>
    </w:p>
    <w:p w:rsidR="00000000" w:rsidRDefault="002B4C08">
      <w:pPr>
        <w:widowControl/>
        <w:ind w:firstLine="284"/>
        <w:jc w:val="both"/>
      </w:pPr>
      <w:r>
        <w:t>плотность щитов опалубки, а также плотность стыков и сопряжении опалубки между собой и с ранее уложенным бетоном.</w:t>
      </w:r>
    </w:p>
    <w:p w:rsidR="00000000" w:rsidRDefault="002B4C08">
      <w:pPr>
        <w:widowControl/>
        <w:ind w:firstLine="284"/>
        <w:jc w:val="both"/>
      </w:pPr>
      <w:r>
        <w:t>Приемку поддерживающих опалубку конструкций производится в соответствий с требованиями гл. 3 «Пособия».</w:t>
      </w:r>
    </w:p>
    <w:p w:rsidR="00000000" w:rsidRDefault="002B4C08">
      <w:pPr>
        <w:widowControl/>
        <w:ind w:firstLine="284"/>
        <w:jc w:val="both"/>
      </w:pPr>
      <w:r>
        <w:t>5.14. Поверхность опалубки, с</w:t>
      </w:r>
      <w:r>
        <w:t>оприкасающаяся с бетоном, должна быть перед укладкой бетонной смеси покрыта смазкой. Смазку следует наносите тонким слоем на тщательно очищенную поверхность.</w:t>
      </w:r>
    </w:p>
    <w:p w:rsidR="00000000" w:rsidRDefault="002B4C08">
      <w:pPr>
        <w:widowControl/>
        <w:ind w:firstLine="284"/>
        <w:jc w:val="both"/>
      </w:pPr>
      <w:r>
        <w:t xml:space="preserve">Поверхность опалубки после нанесения на нее смазки должна быть защищена от загрязнения, дождя и солнечных лучей. </w:t>
      </w:r>
    </w:p>
    <w:p w:rsidR="00000000" w:rsidRDefault="002B4C08">
      <w:pPr>
        <w:widowControl/>
        <w:ind w:firstLine="284"/>
        <w:jc w:val="both"/>
      </w:pPr>
      <w:r>
        <w:t xml:space="preserve">Не допускается попадание смазки на арматуру и закладные детали. </w:t>
      </w:r>
    </w:p>
    <w:p w:rsidR="00000000" w:rsidRDefault="002B4C08">
      <w:pPr>
        <w:widowControl/>
        <w:ind w:firstLine="284"/>
        <w:jc w:val="both"/>
      </w:pPr>
      <w:r>
        <w:t>Допускается для смазки деревянной опалубки использовать эмульсию ЭКС в чистом виде или с добавкой известковой воды.</w:t>
      </w:r>
    </w:p>
    <w:p w:rsidR="00000000" w:rsidRDefault="002B4C08">
      <w:pPr>
        <w:widowControl/>
        <w:ind w:firstLine="284"/>
        <w:jc w:val="both"/>
      </w:pPr>
      <w:r>
        <w:t>Для металлической и деревянной опалубки допускается применя</w:t>
      </w:r>
      <w:r>
        <w:t xml:space="preserve">ть </w:t>
      </w:r>
      <w:proofErr w:type="spellStart"/>
      <w:r>
        <w:t>эмульсолы</w:t>
      </w:r>
      <w:proofErr w:type="spellEnd"/>
      <w:r>
        <w:t xml:space="preserve"> с добавками </w:t>
      </w:r>
      <w:proofErr w:type="spellStart"/>
      <w:r>
        <w:t>уайт-спирита</w:t>
      </w:r>
      <w:proofErr w:type="spellEnd"/>
      <w:r>
        <w:t xml:space="preserve"> или поверхностно-активных веществ, а также другие составы смазок, не влияющие отрицательно на свойства бетона и внешний вид изделия и уменьшающие сцепление опалубки с бетоном.</w:t>
      </w:r>
    </w:p>
    <w:p w:rsidR="00000000" w:rsidRDefault="002B4C08">
      <w:pPr>
        <w:widowControl/>
        <w:ind w:firstLine="284"/>
        <w:jc w:val="both"/>
      </w:pPr>
      <w:r>
        <w:t>Смазку из отработанных, машинных масел случайного состава применять не допускается.</w:t>
      </w:r>
    </w:p>
    <w:p w:rsidR="00000000" w:rsidRDefault="002B4C08">
      <w:pPr>
        <w:widowControl/>
        <w:ind w:firstLine="284"/>
        <w:jc w:val="right"/>
      </w:pPr>
      <w:r>
        <w:t>(3.06.04-91, п. 6.28)</w:t>
      </w:r>
    </w:p>
    <w:p w:rsidR="00000000" w:rsidRDefault="002B4C08">
      <w:pPr>
        <w:widowControl/>
        <w:ind w:firstLine="284"/>
        <w:jc w:val="both"/>
      </w:pPr>
    </w:p>
    <w:p w:rsidR="00000000" w:rsidRDefault="002B4C08">
      <w:pPr>
        <w:widowControl/>
        <w:ind w:firstLine="284"/>
        <w:jc w:val="both"/>
      </w:pPr>
      <w:r>
        <w:t>5.15. Подготовленную к бетонированию опалубку следует принять по акту (приложение 32).</w:t>
      </w:r>
    </w:p>
    <w:p w:rsidR="00000000" w:rsidRDefault="002B4C08">
      <w:pPr>
        <w:widowControl/>
        <w:ind w:firstLine="284"/>
        <w:jc w:val="right"/>
      </w:pPr>
      <w:r>
        <w:t>(3.06.04-91, п. 6.27)</w:t>
      </w:r>
    </w:p>
    <w:p w:rsidR="00000000" w:rsidRDefault="002B4C08">
      <w:pPr>
        <w:widowControl/>
        <w:ind w:firstLine="284"/>
        <w:jc w:val="both"/>
      </w:pPr>
    </w:p>
    <w:p w:rsidR="00000000" w:rsidRDefault="002B4C08">
      <w:pPr>
        <w:widowControl/>
        <w:ind w:firstLine="284"/>
        <w:jc w:val="both"/>
      </w:pPr>
      <w:r>
        <w:t>5.16. За состоянием установленной опалубки, подмостей и креплений необходимо вест</w:t>
      </w:r>
      <w:r>
        <w:t>и в процессе бетонирования постоянное наблюдение.</w:t>
      </w:r>
    </w:p>
    <w:p w:rsidR="00000000" w:rsidRDefault="002B4C08">
      <w:pPr>
        <w:widowControl/>
        <w:ind w:firstLine="284"/>
        <w:jc w:val="both"/>
      </w:pPr>
      <w:r>
        <w:t>При обнаружении деформаций или смещений отдельных элементов опалубки, подмостей и креплений следует прекращать работы и принимать меры к исправлению дефектов.</w:t>
      </w:r>
    </w:p>
    <w:p w:rsidR="00000000" w:rsidRDefault="002B4C08">
      <w:pPr>
        <w:widowControl/>
        <w:ind w:firstLine="284"/>
        <w:jc w:val="both"/>
      </w:pPr>
      <w:r>
        <w:t xml:space="preserve">5.17. Минимальная прочность бетона незагруженных монолитных конструкций при распалубке поверхностей: </w:t>
      </w:r>
    </w:p>
    <w:p w:rsidR="00000000" w:rsidRDefault="002B4C08">
      <w:pPr>
        <w:widowControl/>
        <w:ind w:firstLine="284"/>
        <w:jc w:val="both"/>
      </w:pPr>
      <w:r>
        <w:t xml:space="preserve">вертикальных 0,2-0,3 </w:t>
      </w:r>
      <w:proofErr w:type="spellStart"/>
      <w:r>
        <w:t>МПа</w:t>
      </w:r>
      <w:proofErr w:type="spellEnd"/>
      <w:r>
        <w:t xml:space="preserve">; </w:t>
      </w:r>
    </w:p>
    <w:p w:rsidR="00000000" w:rsidRDefault="002B4C08">
      <w:pPr>
        <w:widowControl/>
        <w:ind w:firstLine="284"/>
        <w:jc w:val="both"/>
      </w:pPr>
      <w:r>
        <w:t xml:space="preserve">горизонтальных и наклонных при пролете: </w:t>
      </w:r>
    </w:p>
    <w:p w:rsidR="00000000" w:rsidRDefault="002B4C08">
      <w:pPr>
        <w:widowControl/>
        <w:ind w:firstLine="284"/>
        <w:jc w:val="both"/>
      </w:pPr>
      <w:r>
        <w:t xml:space="preserve">до 6 м — 70 % проектной </w:t>
      </w:r>
    </w:p>
    <w:p w:rsidR="00000000" w:rsidRDefault="002B4C08">
      <w:pPr>
        <w:widowControl/>
        <w:ind w:firstLine="284"/>
        <w:jc w:val="both"/>
      </w:pPr>
      <w:r>
        <w:t>более 6 м — 80 % проектной</w:t>
      </w:r>
    </w:p>
    <w:p w:rsidR="00000000" w:rsidRDefault="002B4C08">
      <w:pPr>
        <w:widowControl/>
        <w:ind w:firstLine="284"/>
        <w:jc w:val="right"/>
      </w:pPr>
      <w:r>
        <w:t>(3.03.01-87, табл. 10)</w:t>
      </w:r>
    </w:p>
    <w:p w:rsidR="00000000" w:rsidRDefault="002B4C08">
      <w:pPr>
        <w:widowControl/>
        <w:ind w:firstLine="284"/>
        <w:jc w:val="both"/>
      </w:pPr>
    </w:p>
    <w:p w:rsidR="00000000" w:rsidRDefault="002B4C08">
      <w:pPr>
        <w:widowControl/>
        <w:ind w:firstLine="284"/>
        <w:jc w:val="both"/>
      </w:pPr>
      <w:r>
        <w:t>Прочность бетона, свободный пролет забетонированной конст</w:t>
      </w:r>
      <w:r>
        <w:t>рукции, число, место и способ установки и снятия временных опор, а также порядок демонтажа щитов опалубки определяется ППР и в необходимых случаях согласовывается с проектной организацией.</w:t>
      </w:r>
    </w:p>
    <w:p w:rsidR="00000000" w:rsidRDefault="002B4C08">
      <w:pPr>
        <w:widowControl/>
        <w:ind w:firstLine="284"/>
        <w:jc w:val="both"/>
      </w:pPr>
      <w:r>
        <w:t>Снятие всех типов опалубки следует производить после предварительного отрыва их от бетона.</w:t>
      </w:r>
    </w:p>
    <w:p w:rsidR="00000000" w:rsidRDefault="002B4C08">
      <w:pPr>
        <w:widowControl/>
        <w:ind w:firstLine="284"/>
        <w:jc w:val="both"/>
        <w:rPr>
          <w:b/>
        </w:rPr>
      </w:pPr>
    </w:p>
    <w:p w:rsidR="00000000" w:rsidRDefault="002B4C08">
      <w:pPr>
        <w:widowControl/>
        <w:jc w:val="center"/>
        <w:rPr>
          <w:b/>
        </w:rPr>
      </w:pPr>
      <w:r>
        <w:rPr>
          <w:b/>
        </w:rPr>
        <w:t>АРМАТУРНЫЕ РАБОТЫ</w:t>
      </w:r>
    </w:p>
    <w:p w:rsidR="00000000" w:rsidRDefault="002B4C08">
      <w:pPr>
        <w:widowControl/>
        <w:ind w:firstLine="284"/>
        <w:jc w:val="both"/>
      </w:pPr>
    </w:p>
    <w:p w:rsidR="00000000" w:rsidRDefault="002B4C08">
      <w:pPr>
        <w:widowControl/>
        <w:ind w:firstLine="284"/>
        <w:jc w:val="both"/>
      </w:pPr>
      <w:r>
        <w:t>5.18. 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Расчленение пространственных кр</w:t>
      </w:r>
      <w:r>
        <w:t>упногабаритных арматурных изделий, а также замена предусмотренной проектом арматурной стали должны быть согласованы с заказчиком и проектной организацией.</w:t>
      </w:r>
    </w:p>
    <w:p w:rsidR="00000000" w:rsidRDefault="002B4C08">
      <w:pPr>
        <w:widowControl/>
        <w:ind w:firstLine="284"/>
        <w:jc w:val="right"/>
      </w:pPr>
      <w:r>
        <w:t>(3.03.01-87, п. 2.95)</w:t>
      </w:r>
    </w:p>
    <w:p w:rsidR="00000000" w:rsidRDefault="002B4C08">
      <w:pPr>
        <w:widowControl/>
        <w:ind w:firstLine="284"/>
        <w:jc w:val="both"/>
      </w:pPr>
    </w:p>
    <w:p w:rsidR="00000000" w:rsidRDefault="002B4C08">
      <w:pPr>
        <w:widowControl/>
        <w:ind w:firstLine="284"/>
        <w:jc w:val="both"/>
      </w:pPr>
      <w:r>
        <w:t xml:space="preserve">5.19. Транспортирование и хранение арматурной стали следует выполнять по ГОСТ 7566-81. </w:t>
      </w:r>
    </w:p>
    <w:p w:rsidR="00000000" w:rsidRDefault="002B4C08">
      <w:pPr>
        <w:widowControl/>
        <w:ind w:firstLine="284"/>
        <w:jc w:val="right"/>
      </w:pPr>
      <w:r>
        <w:t>(3.03.01-87, п. 2.96)</w:t>
      </w:r>
    </w:p>
    <w:p w:rsidR="00000000" w:rsidRDefault="002B4C08">
      <w:pPr>
        <w:widowControl/>
        <w:ind w:firstLine="284"/>
        <w:jc w:val="both"/>
      </w:pPr>
    </w:p>
    <w:p w:rsidR="00000000" w:rsidRDefault="002B4C08">
      <w:pPr>
        <w:widowControl/>
        <w:ind w:firstLine="284"/>
        <w:jc w:val="both"/>
      </w:pPr>
      <w:r>
        <w:t>5.20. При входном контроле вся поступающая на строительство моста (полигон) прокатная сталь, закладные изделия и анкера должны подвергаться обязательному внешнему осмотру и замерам.</w:t>
      </w:r>
    </w:p>
    <w:p w:rsidR="00000000" w:rsidRDefault="002B4C08">
      <w:pPr>
        <w:widowControl/>
        <w:ind w:firstLine="284"/>
        <w:jc w:val="both"/>
      </w:pPr>
      <w:r>
        <w:t xml:space="preserve">При приемке арматурная сталь проверяется </w:t>
      </w:r>
      <w:r>
        <w:t>согласно ГОСТам 5781-82; 7566-81; 10884-81; 10922-90, на наличие трещин, следов от протяжки и профилировки, раковин, плен, забоин, накатов, местных повреждений ребер и выступов, ржавчины, местной и общей кривизны отклонений от мерной длины стержней.</w:t>
      </w:r>
    </w:p>
    <w:p w:rsidR="00000000" w:rsidRDefault="002B4C08">
      <w:pPr>
        <w:widowControl/>
        <w:ind w:firstLine="284"/>
        <w:jc w:val="both"/>
      </w:pPr>
      <w:r>
        <w:t>5.21. Арматура, за исключением высокопрочной проволоки и канатов, имеющая на поверхности продукты коррозии, допускается к применению при условии, что после очистки ее поверхности металлической щеткой механические свойства и размеры периодического профиля останут</w:t>
      </w:r>
      <w:r>
        <w:t>ся не менее допустимых по ГОСТам 380-88*, 5781-82*, 10884-81*.</w:t>
      </w:r>
    </w:p>
    <w:p w:rsidR="00000000" w:rsidRDefault="002B4C08">
      <w:pPr>
        <w:widowControl/>
        <w:ind w:firstLine="284"/>
        <w:jc w:val="both"/>
      </w:pPr>
      <w:r>
        <w:t>На поверхности напрягаемой проволочной арматуры допускается равномерный налет ржавчины (поверхностное окисление, легко удаляемое сухой ветошью). Наличие на поверхности высокопрочной проволоки и канатов язвенной коррозии (</w:t>
      </w:r>
      <w:proofErr w:type="spellStart"/>
      <w:r>
        <w:t>питингов</w:t>
      </w:r>
      <w:proofErr w:type="spellEnd"/>
      <w:r>
        <w:t xml:space="preserve">) не допускается. </w:t>
      </w:r>
    </w:p>
    <w:p w:rsidR="00000000" w:rsidRDefault="002B4C08">
      <w:pPr>
        <w:widowControl/>
        <w:ind w:firstLine="284"/>
        <w:jc w:val="right"/>
      </w:pPr>
      <w:r>
        <w:t>(3.06.04-91, приложение 2, п. 1)</w:t>
      </w:r>
    </w:p>
    <w:p w:rsidR="00000000" w:rsidRDefault="002B4C08">
      <w:pPr>
        <w:widowControl/>
        <w:ind w:firstLine="284"/>
        <w:jc w:val="both"/>
      </w:pPr>
    </w:p>
    <w:p w:rsidR="00000000" w:rsidRDefault="002B4C08">
      <w:pPr>
        <w:widowControl/>
        <w:ind w:firstLine="284"/>
        <w:jc w:val="both"/>
      </w:pPr>
      <w:r>
        <w:t>5.22. Независимо от наличия сертификата перед заготовкой необходимо проводить контрольные испытания всей напрягаемой арматуры, а обычной (ненапрягаемой) арматуры — в с</w:t>
      </w:r>
      <w:r>
        <w:t>лучаях, специально оговоренных проектом. При испытаниях высокопрочной проволоки, арматуры класса К-7 и стальных канатов необходимо брать по одному образцу от обоих концов каждого мотка (бухты). Отбор образцов стержневой напрягаемой арматуры необходимо осуществлять в соответствии с требованиями ГОСТ 5781-82* и ГОСТ 10884-81*.</w:t>
      </w:r>
    </w:p>
    <w:p w:rsidR="00000000" w:rsidRDefault="002B4C08">
      <w:pPr>
        <w:widowControl/>
        <w:ind w:firstLine="284"/>
        <w:jc w:val="both"/>
      </w:pPr>
      <w:r>
        <w:t xml:space="preserve">При несоответствии данных сертификата и контрольных испытаний партия арматурной стали в производство не допускается и может быть использована в конструкциях по согласованию с проектной </w:t>
      </w:r>
      <w:r>
        <w:t>организацией, а в необходимых случаях с заказчиком с учетом ее фактических свойств.</w:t>
      </w:r>
    </w:p>
    <w:p w:rsidR="00000000" w:rsidRDefault="002B4C08">
      <w:pPr>
        <w:widowControl/>
        <w:ind w:firstLine="284"/>
        <w:jc w:val="right"/>
      </w:pPr>
      <w:r>
        <w:t xml:space="preserve">(3.06.04-91. </w:t>
      </w:r>
      <w:proofErr w:type="spellStart"/>
      <w:r>
        <w:t>Прилож</w:t>
      </w:r>
      <w:proofErr w:type="spellEnd"/>
      <w:r>
        <w:t>. 2, п. 3)</w:t>
      </w:r>
    </w:p>
    <w:p w:rsidR="00000000" w:rsidRDefault="002B4C08">
      <w:pPr>
        <w:widowControl/>
        <w:ind w:firstLine="284"/>
        <w:jc w:val="both"/>
      </w:pPr>
    </w:p>
    <w:p w:rsidR="00000000" w:rsidRDefault="002B4C08">
      <w:pPr>
        <w:widowControl/>
        <w:ind w:firstLine="284"/>
        <w:jc w:val="both"/>
      </w:pPr>
      <w:r>
        <w:t>5.23. Поступающая арматурная сталь регистрируется в «Журнале регистрации поступления арматурной стали» (приложение 33).</w:t>
      </w:r>
    </w:p>
    <w:p w:rsidR="00000000" w:rsidRDefault="002B4C08">
      <w:pPr>
        <w:widowControl/>
        <w:ind w:firstLine="284"/>
        <w:jc w:val="both"/>
      </w:pPr>
      <w:r>
        <w:t>5.24. Результаты контрольных испытаний заносятся лабораторией в «Журнале регистрации результатов испытаний арматурной стали» (приложение 34).</w:t>
      </w:r>
    </w:p>
    <w:p w:rsidR="00000000" w:rsidRDefault="002B4C08">
      <w:pPr>
        <w:widowControl/>
        <w:ind w:firstLine="284"/>
        <w:jc w:val="both"/>
      </w:pPr>
      <w:r>
        <w:t>5.25. Арматурные и закладные изделия следует изготавливать с соблюдением утвержденных технологий и нормативов.</w:t>
      </w:r>
    </w:p>
    <w:p w:rsidR="00000000" w:rsidRDefault="002B4C08">
      <w:pPr>
        <w:widowControl/>
        <w:ind w:firstLine="284"/>
        <w:jc w:val="both"/>
      </w:pPr>
      <w:r>
        <w:t>Арматурные изделия подра</w:t>
      </w:r>
      <w:r>
        <w:t>зделяются на типы: арматурные сетки и каркасы вязанные или сварные; отдельные стержни арматуры со сварными стыковыми соединениями или стыками внахлестку (без сварки).</w:t>
      </w:r>
    </w:p>
    <w:p w:rsidR="00000000" w:rsidRDefault="002B4C08">
      <w:pPr>
        <w:widowControl/>
        <w:ind w:firstLine="284"/>
        <w:jc w:val="both"/>
      </w:pPr>
      <w:r>
        <w:t xml:space="preserve">Во </w:t>
      </w:r>
      <w:proofErr w:type="spellStart"/>
      <w:r>
        <w:t>внецентренно</w:t>
      </w:r>
      <w:proofErr w:type="spellEnd"/>
      <w:r>
        <w:t xml:space="preserve"> сжатых и </w:t>
      </w:r>
      <w:proofErr w:type="spellStart"/>
      <w:r>
        <w:t>внецентренно</w:t>
      </w:r>
      <w:proofErr w:type="spellEnd"/>
      <w:r>
        <w:t xml:space="preserve"> растянутых элементах стержни арматурной стали периодического профиля диаметром до 36 мм и гладкие с полукруглыми крюками допускается стыковать внахлестку.</w:t>
      </w:r>
    </w:p>
    <w:p w:rsidR="00000000" w:rsidRDefault="002B4C08">
      <w:pPr>
        <w:widowControl/>
        <w:ind w:firstLine="284"/>
        <w:jc w:val="both"/>
      </w:pPr>
      <w:r>
        <w:t>В изгибаемых и центрально-растянутых элементах стыкование растянутых арматурных стержней внахлестку не допускается.</w:t>
      </w:r>
    </w:p>
    <w:p w:rsidR="00000000" w:rsidRDefault="002B4C08">
      <w:pPr>
        <w:widowControl/>
        <w:ind w:firstLine="284"/>
        <w:jc w:val="both"/>
      </w:pPr>
      <w:r>
        <w:t>Число стыков в одном расчетном сечен</w:t>
      </w:r>
      <w:r>
        <w:t>ии элемента (в пределах участка длиной, равной 15 диаметрам стыкуемых стержней) не должно превышать в элементах, арматура которых рассчитывается на выносливость, 25 %, в элементах, арматура которых не рассчитывается на выносливость, — 40 % общего количества рабочей арматуры в растянутой зоне сечения.</w:t>
      </w:r>
    </w:p>
    <w:p w:rsidR="00000000" w:rsidRDefault="002B4C08">
      <w:pPr>
        <w:widowControl/>
        <w:ind w:firstLine="284"/>
        <w:jc w:val="right"/>
      </w:pPr>
      <w:r>
        <w:t xml:space="preserve">(2.05.03-84*, </w:t>
      </w:r>
      <w:proofErr w:type="spellStart"/>
      <w:r>
        <w:t>пп</w:t>
      </w:r>
      <w:proofErr w:type="spellEnd"/>
      <w:r>
        <w:t>. 3.159, 3.162)</w:t>
      </w:r>
    </w:p>
    <w:p w:rsidR="00000000" w:rsidRDefault="002B4C08">
      <w:pPr>
        <w:widowControl/>
        <w:ind w:firstLine="284"/>
        <w:jc w:val="both"/>
      </w:pPr>
    </w:p>
    <w:p w:rsidR="00000000" w:rsidRDefault="002B4C08">
      <w:pPr>
        <w:widowControl/>
        <w:ind w:firstLine="284"/>
        <w:jc w:val="both"/>
      </w:pPr>
      <w:r>
        <w:t>Арматурные и закладные изделия сварные, соединения сварные арматуры и закладных изделий железобетонных конструкций следует выполнять, принимать и контролировать в соответствии с</w:t>
      </w:r>
      <w:r>
        <w:t xml:space="preserve"> ГОСТ 10922-90 «Общие технические условия».</w:t>
      </w:r>
    </w:p>
    <w:p w:rsidR="00000000" w:rsidRDefault="002B4C08">
      <w:pPr>
        <w:widowControl/>
        <w:ind w:firstLine="284"/>
        <w:jc w:val="both"/>
      </w:pPr>
      <w:r>
        <w:t>Соединения сварные арматуры и закладных изделий железобетонных конструкций следует выполнять, принимать и контролировать в соответствии с ГОСТ 14098-91 «Типы, конструкции и размеры».</w:t>
      </w:r>
    </w:p>
    <w:p w:rsidR="00000000" w:rsidRDefault="002B4C08">
      <w:pPr>
        <w:widowControl/>
        <w:ind w:firstLine="284"/>
        <w:jc w:val="both"/>
      </w:pPr>
      <w:r>
        <w:t xml:space="preserve">5.26. Контроль арматурных и закладных изделий должен выполняться с соблюдением требований табл. 11. </w:t>
      </w:r>
    </w:p>
    <w:p w:rsidR="00000000" w:rsidRDefault="002B4C08">
      <w:pPr>
        <w:widowControl/>
        <w:ind w:firstLine="284"/>
        <w:jc w:val="both"/>
        <w:rPr>
          <w:i/>
        </w:rPr>
      </w:pPr>
    </w:p>
    <w:p w:rsidR="00000000" w:rsidRDefault="002B4C08">
      <w:pPr>
        <w:widowControl/>
        <w:ind w:firstLine="284"/>
        <w:jc w:val="right"/>
        <w:rPr>
          <w:i/>
        </w:rPr>
      </w:pPr>
      <w:r>
        <w:rPr>
          <w:i/>
        </w:rPr>
        <w:t>Таблица 11</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2834"/>
        <w:gridCol w:w="2872"/>
        <w:gridCol w:w="2645"/>
      </w:tblGrid>
      <w:tr w:rsidR="00000000">
        <w:tblPrEx>
          <w:tblCellMar>
            <w:top w:w="0" w:type="dxa"/>
            <w:bottom w:w="0" w:type="dxa"/>
          </w:tblCellMar>
        </w:tblPrEx>
        <w:tc>
          <w:tcPr>
            <w:tcW w:w="2834"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Параметр</w:t>
            </w:r>
          </w:p>
          <w:p w:rsidR="00000000" w:rsidRDefault="002B4C08">
            <w:pPr>
              <w:widowControl/>
              <w:jc w:val="center"/>
              <w:rPr>
                <w:sz w:val="16"/>
              </w:rPr>
            </w:pPr>
          </w:p>
        </w:tc>
        <w:tc>
          <w:tcPr>
            <w:tcW w:w="2872"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Регламентация</w:t>
            </w:r>
          </w:p>
        </w:tc>
        <w:tc>
          <w:tcPr>
            <w:tcW w:w="2645"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Контроль (метод, объем, вид регистрации)</w:t>
            </w:r>
          </w:p>
        </w:tc>
      </w:tr>
      <w:tr w:rsidR="00000000">
        <w:tblPrEx>
          <w:tblCellMar>
            <w:top w:w="0" w:type="dxa"/>
            <w:bottom w:w="0" w:type="dxa"/>
          </w:tblCellMar>
        </w:tblPrEx>
        <w:tc>
          <w:tcPr>
            <w:tcW w:w="2834"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Пространственные арматурные каркасы</w:t>
            </w:r>
          </w:p>
        </w:tc>
        <w:tc>
          <w:tcPr>
            <w:tcW w:w="2872"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По проекту и в соответствии с ГОСТ 10922-90 и 14098-91, СНиП 2.05</w:t>
            </w:r>
            <w:r>
              <w:rPr>
                <w:sz w:val="16"/>
              </w:rPr>
              <w:t>.03-84*</w:t>
            </w:r>
          </w:p>
        </w:tc>
        <w:tc>
          <w:tcPr>
            <w:tcW w:w="2645"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Сплошной, ГОСТ 10922-90</w:t>
            </w:r>
          </w:p>
        </w:tc>
      </w:tr>
      <w:tr w:rsidR="00000000">
        <w:tblPrEx>
          <w:tblCellMar>
            <w:top w:w="0" w:type="dxa"/>
            <w:bottom w:w="0" w:type="dxa"/>
          </w:tblCellMar>
        </w:tblPrEx>
        <w:tc>
          <w:tcPr>
            <w:tcW w:w="2834" w:type="dxa"/>
            <w:tcBorders>
              <w:left w:val="single" w:sz="12" w:space="0" w:color="auto"/>
              <w:right w:val="single" w:sz="6" w:space="0" w:color="auto"/>
            </w:tcBorders>
          </w:tcPr>
          <w:p w:rsidR="00000000" w:rsidRDefault="002B4C08">
            <w:pPr>
              <w:widowControl/>
              <w:jc w:val="both"/>
              <w:rPr>
                <w:sz w:val="16"/>
              </w:rPr>
            </w:pPr>
            <w:r>
              <w:rPr>
                <w:sz w:val="16"/>
              </w:rPr>
              <w:t>Сетка арматурная сварная</w:t>
            </w:r>
          </w:p>
        </w:tc>
        <w:tc>
          <w:tcPr>
            <w:tcW w:w="2872" w:type="dxa"/>
            <w:tcBorders>
              <w:left w:val="single" w:sz="6" w:space="0" w:color="auto"/>
              <w:right w:val="single" w:sz="6" w:space="0" w:color="auto"/>
            </w:tcBorders>
          </w:tcPr>
          <w:p w:rsidR="00000000" w:rsidRDefault="002B4C08">
            <w:pPr>
              <w:widowControl/>
              <w:jc w:val="both"/>
              <w:rPr>
                <w:sz w:val="16"/>
              </w:rPr>
            </w:pPr>
            <w:r>
              <w:rPr>
                <w:sz w:val="16"/>
              </w:rPr>
              <w:t>По ГОСТ 8478-81 и 23279-85</w:t>
            </w:r>
          </w:p>
        </w:tc>
        <w:tc>
          <w:tcPr>
            <w:tcW w:w="2645"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2834" w:type="dxa"/>
            <w:tcBorders>
              <w:left w:val="single" w:sz="12" w:space="0" w:color="auto"/>
              <w:right w:val="single" w:sz="6" w:space="0" w:color="auto"/>
            </w:tcBorders>
          </w:tcPr>
          <w:p w:rsidR="00000000" w:rsidRDefault="002B4C08">
            <w:pPr>
              <w:widowControl/>
              <w:jc w:val="both"/>
              <w:rPr>
                <w:sz w:val="16"/>
              </w:rPr>
            </w:pPr>
            <w:r>
              <w:rPr>
                <w:sz w:val="16"/>
              </w:rPr>
              <w:t>Закладные детали</w:t>
            </w:r>
          </w:p>
        </w:tc>
        <w:tc>
          <w:tcPr>
            <w:tcW w:w="2872" w:type="dxa"/>
            <w:tcBorders>
              <w:left w:val="single" w:sz="6" w:space="0" w:color="auto"/>
              <w:right w:val="single" w:sz="6" w:space="0" w:color="auto"/>
            </w:tcBorders>
          </w:tcPr>
          <w:p w:rsidR="00000000" w:rsidRDefault="002B4C08">
            <w:pPr>
              <w:widowControl/>
              <w:jc w:val="both"/>
              <w:rPr>
                <w:sz w:val="16"/>
              </w:rPr>
            </w:pPr>
            <w:r>
              <w:rPr>
                <w:sz w:val="16"/>
              </w:rPr>
              <w:t>По проекту и в соответствии с ГОСТ 10922-90 и 14098-91, СНиП 2.05.03-84*</w:t>
            </w:r>
          </w:p>
        </w:tc>
        <w:tc>
          <w:tcPr>
            <w:tcW w:w="2645" w:type="dxa"/>
            <w:tcBorders>
              <w:left w:val="single" w:sz="6" w:space="0" w:color="auto"/>
              <w:right w:val="single" w:sz="12" w:space="0" w:color="auto"/>
            </w:tcBorders>
          </w:tcPr>
          <w:p w:rsidR="00000000" w:rsidRDefault="002B4C08">
            <w:pPr>
              <w:widowControl/>
              <w:jc w:val="both"/>
              <w:rPr>
                <w:sz w:val="16"/>
              </w:rPr>
            </w:pPr>
            <w:r>
              <w:rPr>
                <w:sz w:val="16"/>
              </w:rPr>
              <w:t>Входной, визуальный, журнал</w:t>
            </w:r>
          </w:p>
        </w:tc>
      </w:tr>
      <w:tr w:rsidR="00000000">
        <w:tblPrEx>
          <w:tblCellMar>
            <w:top w:w="0" w:type="dxa"/>
            <w:bottom w:w="0" w:type="dxa"/>
          </w:tblCellMar>
        </w:tblPrEx>
        <w:tc>
          <w:tcPr>
            <w:tcW w:w="2834"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Отдельные стержни со сварными соединениями</w:t>
            </w:r>
          </w:p>
          <w:p w:rsidR="00000000" w:rsidRDefault="002B4C08">
            <w:pPr>
              <w:widowControl/>
              <w:jc w:val="both"/>
              <w:rPr>
                <w:sz w:val="16"/>
              </w:rPr>
            </w:pPr>
          </w:p>
        </w:tc>
        <w:tc>
          <w:tcPr>
            <w:tcW w:w="2872"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По проекту и в соответствии с ГОСТ 14098-91 и 10922-90</w:t>
            </w:r>
          </w:p>
        </w:tc>
        <w:tc>
          <w:tcPr>
            <w:tcW w:w="2645"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Входной, выборочный, разрушающий по ГОСТ 10922-90</w:t>
            </w:r>
          </w:p>
        </w:tc>
      </w:tr>
    </w:tbl>
    <w:p w:rsidR="00000000" w:rsidRDefault="002B4C08">
      <w:pPr>
        <w:widowControl/>
        <w:ind w:firstLine="284"/>
        <w:jc w:val="both"/>
      </w:pPr>
    </w:p>
    <w:p w:rsidR="00000000" w:rsidRDefault="002B4C08">
      <w:pPr>
        <w:widowControl/>
        <w:ind w:firstLine="284"/>
        <w:jc w:val="both"/>
      </w:pPr>
      <w:r>
        <w:t xml:space="preserve">5.27. При заготовке напрягаемой арматуры на механизированных и автоматизированных линиях должны быть исключены повреждения, надрезы и поджоги арматуры. </w:t>
      </w:r>
    </w:p>
    <w:p w:rsidR="00000000" w:rsidRDefault="002B4C08">
      <w:pPr>
        <w:widowControl/>
        <w:ind w:firstLine="284"/>
        <w:jc w:val="right"/>
      </w:pPr>
      <w:r>
        <w:t>(</w:t>
      </w:r>
      <w:r>
        <w:t>3.09.01-85, п. 3.12)</w:t>
      </w:r>
    </w:p>
    <w:p w:rsidR="00000000" w:rsidRDefault="002B4C08">
      <w:pPr>
        <w:widowControl/>
        <w:ind w:firstLine="284"/>
        <w:jc w:val="both"/>
      </w:pPr>
    </w:p>
    <w:p w:rsidR="00000000" w:rsidRDefault="002B4C08">
      <w:pPr>
        <w:widowControl/>
        <w:ind w:firstLine="284"/>
        <w:jc w:val="both"/>
      </w:pPr>
      <w:r>
        <w:t>5.28. Типы и конструктивные элементы сварных соединений арматуры, а также технологические режимы сварки необходимо выполнять в соответствии с ГОСТ 10922-90 и 14098-91, СНиП 3.03.01-87 и проектной документацией на изделия конкретных видов. Типы и конструктивные элементы спорных соединений закладных деталей в зависимости от способов сварки должны соответствовать ГОСТ 19292-73, 10922-90 и 14098-91, СНиП 3.03.01-87.</w:t>
      </w:r>
    </w:p>
    <w:p w:rsidR="00000000" w:rsidRDefault="002B4C08">
      <w:pPr>
        <w:widowControl/>
        <w:ind w:firstLine="284"/>
        <w:jc w:val="both"/>
      </w:pPr>
      <w:r>
        <w:t>5.29. Перед установкой в конструкцию вся заготовленная напрягаемая арматур</w:t>
      </w:r>
      <w:r>
        <w:t>а должна быть принята по акту (приложение 35).</w:t>
      </w:r>
    </w:p>
    <w:p w:rsidR="00000000" w:rsidRDefault="002B4C08">
      <w:pPr>
        <w:widowControl/>
        <w:ind w:firstLine="284"/>
        <w:jc w:val="both"/>
      </w:pPr>
      <w:r>
        <w:t>В процессе установки напрягаемой арматуры запрещается приваривать (прихватывать) к ней распределительную арматуру, хомуты и закладные детали, а также подвешивать опалубку, оборудование и т.п.</w:t>
      </w:r>
    </w:p>
    <w:p w:rsidR="00000000" w:rsidRDefault="002B4C08">
      <w:pPr>
        <w:widowControl/>
        <w:ind w:firstLine="284"/>
        <w:jc w:val="both"/>
      </w:pPr>
      <w:r>
        <w:t>Непосредственно перед установкой напрягаемых арматурных элементов каналы должны быть очищены от воды и грязи продувкой сжатым воздухом.</w:t>
      </w:r>
    </w:p>
    <w:p w:rsidR="00000000" w:rsidRDefault="002B4C08">
      <w:pPr>
        <w:widowControl/>
        <w:ind w:firstLine="284"/>
        <w:jc w:val="both"/>
      </w:pPr>
      <w:r>
        <w:t>Арматуру, натягиваемую на бетон, следует устанавливать непосредственно перед натяжением в сроки, исключающие возможность ее коррозии. При</w:t>
      </w:r>
      <w:r>
        <w:t xml:space="preserve"> натягивании арматуры через каналы следует принимать меры по предотвращению ее повреждения.</w:t>
      </w:r>
    </w:p>
    <w:p w:rsidR="00000000" w:rsidRDefault="002B4C08">
      <w:pPr>
        <w:widowControl/>
        <w:ind w:firstLine="284"/>
        <w:jc w:val="right"/>
      </w:pPr>
      <w:r>
        <w:t>(3.06.04-91, п. 4.7)</w:t>
      </w:r>
    </w:p>
    <w:p w:rsidR="00000000" w:rsidRDefault="002B4C08">
      <w:pPr>
        <w:widowControl/>
        <w:ind w:firstLine="284"/>
        <w:jc w:val="both"/>
      </w:pPr>
    </w:p>
    <w:p w:rsidR="00000000" w:rsidRDefault="002B4C08">
      <w:pPr>
        <w:widowControl/>
        <w:ind w:firstLine="284"/>
        <w:jc w:val="both"/>
      </w:pPr>
      <w:r>
        <w:t>5.30. Последовательность натяжения арматуры конструкции должна быть указана в проекте.</w:t>
      </w:r>
    </w:p>
    <w:p w:rsidR="00000000" w:rsidRDefault="002B4C08">
      <w:pPr>
        <w:widowControl/>
        <w:ind w:firstLine="284"/>
        <w:jc w:val="both"/>
      </w:pPr>
      <w:r>
        <w:t>Результаты натяжения каждого арматурного элемента или группы элементов при их одновременном натяжении должны быть занесены в журнал натяжения арматурных пучков (приложение 36).</w:t>
      </w:r>
    </w:p>
    <w:p w:rsidR="00000000" w:rsidRDefault="002B4C08">
      <w:pPr>
        <w:widowControl/>
        <w:ind w:firstLine="284"/>
        <w:jc w:val="both"/>
      </w:pPr>
      <w:r>
        <w:t>5.31. При натяжения арматуры на бетон конструкции необходимо соблюдать следующие требования:</w:t>
      </w:r>
    </w:p>
    <w:p w:rsidR="00000000" w:rsidRDefault="002B4C08">
      <w:pPr>
        <w:widowControl/>
        <w:ind w:firstLine="284"/>
        <w:jc w:val="both"/>
      </w:pPr>
      <w:r>
        <w:t xml:space="preserve">а) прочность бетона конструкции и стыков </w:t>
      </w:r>
      <w:r>
        <w:t>должна быть не ниже установленной проектом для данной стадии, что подтверждается неразрушающим методом контроля или испытанием контрольных образцов, до начала натяжения необходимо проверить соответствие фактических размеров конструкции проектным и убедиться в отсутствии раковин, трещин и других дефектов, ослабляющих бетон конструкции;</w:t>
      </w:r>
    </w:p>
    <w:p w:rsidR="00000000" w:rsidRDefault="002B4C08">
      <w:pPr>
        <w:widowControl/>
        <w:ind w:firstLine="284"/>
        <w:jc w:val="both"/>
      </w:pPr>
      <w:r>
        <w:t>б) обжимаемая конструкция должна опираться в местах, указанных в проекте, а опорные узлы должны иметь свободу перемещения;</w:t>
      </w:r>
    </w:p>
    <w:p w:rsidR="00000000" w:rsidRDefault="002B4C08">
      <w:pPr>
        <w:widowControl/>
        <w:ind w:firstLine="284"/>
        <w:jc w:val="both"/>
      </w:pPr>
      <w:r>
        <w:t>в) анкеры и домкраты должны быть отцентрированы отно</w:t>
      </w:r>
      <w:r>
        <w:t>сительно оси напрягаемой арматуры и сохранять это положение в период натяжения;</w:t>
      </w:r>
    </w:p>
    <w:p w:rsidR="00000000" w:rsidRDefault="002B4C08">
      <w:pPr>
        <w:widowControl/>
        <w:ind w:firstLine="284"/>
        <w:jc w:val="both"/>
      </w:pPr>
      <w:r>
        <w:t xml:space="preserve">г) натянутая арматура должна быть </w:t>
      </w:r>
      <w:proofErr w:type="spellStart"/>
      <w:r>
        <w:t>заинъецирована</w:t>
      </w:r>
      <w:proofErr w:type="spellEnd"/>
      <w:r>
        <w:t xml:space="preserve"> или </w:t>
      </w:r>
      <w:proofErr w:type="spellStart"/>
      <w:r>
        <w:t>обетонирована</w:t>
      </w:r>
      <w:proofErr w:type="spellEnd"/>
      <w:r>
        <w:t xml:space="preserve"> или покрыта антикоррозийными составами, предусмотренными проектом, в сроки, исключающие ее коррозию. (3.06.04-91, п. 4.10)</w:t>
      </w:r>
    </w:p>
    <w:p w:rsidR="00000000" w:rsidRDefault="002B4C08">
      <w:pPr>
        <w:widowControl/>
        <w:ind w:firstLine="284"/>
        <w:jc w:val="both"/>
      </w:pPr>
    </w:p>
    <w:p w:rsidR="00000000" w:rsidRDefault="002B4C08">
      <w:pPr>
        <w:widowControl/>
        <w:ind w:firstLine="284"/>
        <w:jc w:val="both"/>
      </w:pPr>
      <w:r>
        <w:t xml:space="preserve">5.32. При натяжении арматуры на упоры необходимо: </w:t>
      </w:r>
    </w:p>
    <w:p w:rsidR="00000000" w:rsidRDefault="002B4C08">
      <w:pPr>
        <w:widowControl/>
        <w:ind w:firstLine="284"/>
        <w:jc w:val="both"/>
      </w:pPr>
      <w:r>
        <w:t>а) предварительно выбрать слабину арматуры; при натяжении группы арматурных элементов или канатов подтянуть их с усилием, составляющим 20 % контролируемого при натяжении, и закрепить в подтя</w:t>
      </w:r>
      <w:r>
        <w:t>нутом положении;</w:t>
      </w:r>
    </w:p>
    <w:p w:rsidR="00000000" w:rsidRDefault="002B4C08">
      <w:pPr>
        <w:widowControl/>
        <w:ind w:firstLine="284"/>
        <w:jc w:val="both"/>
      </w:pPr>
      <w:r>
        <w:t>б) следить за расстоянием и сохранением проектного положения арматуры, а также оттяжек или других удерживающих приспособлений в местах ее перегиба;</w:t>
      </w:r>
    </w:p>
    <w:p w:rsidR="00000000" w:rsidRDefault="002B4C08">
      <w:pPr>
        <w:widowControl/>
        <w:ind w:firstLine="284"/>
        <w:jc w:val="both"/>
      </w:pPr>
      <w:r>
        <w:t>в) обеспечить компенсацию снижения натяжения в арматурных элементах, натягиваемых первыми, перетяжкой или исследующей подтяжкой части арматурных элементов;</w:t>
      </w:r>
    </w:p>
    <w:p w:rsidR="00000000" w:rsidRDefault="002B4C08">
      <w:pPr>
        <w:widowControl/>
        <w:ind w:firstLine="284"/>
        <w:jc w:val="both"/>
      </w:pPr>
      <w:r>
        <w:t>г) не допускать потерь напряжения в напрягаемой арматуре (за счет разности температуры натянутой арматуры и бетона в период его отвердения) сверх указанных в проекте, а для типовых конструкци</w:t>
      </w:r>
      <w:r>
        <w:t xml:space="preserve">й свыше 60 </w:t>
      </w:r>
      <w:proofErr w:type="spellStart"/>
      <w:r>
        <w:t>МПа</w:t>
      </w:r>
      <w:proofErr w:type="spellEnd"/>
      <w:r>
        <w:t xml:space="preserve"> (600 </w:t>
      </w:r>
      <w:proofErr w:type="spellStart"/>
      <w:r>
        <w:t>кгс</w:t>
      </w:r>
      <w:proofErr w:type="spellEnd"/>
      <w:r>
        <w:t>/см</w:t>
      </w:r>
      <w:r>
        <w:rPr>
          <w:vertAlign w:val="superscript"/>
        </w:rPr>
        <w:t>2</w:t>
      </w:r>
      <w:r>
        <w:t xml:space="preserve">). </w:t>
      </w:r>
    </w:p>
    <w:p w:rsidR="00000000" w:rsidRDefault="002B4C08">
      <w:pPr>
        <w:widowControl/>
        <w:ind w:firstLine="284"/>
        <w:jc w:val="right"/>
      </w:pPr>
      <w:r>
        <w:t>(3.06.04-91, п. 4.11)</w:t>
      </w:r>
    </w:p>
    <w:p w:rsidR="00000000" w:rsidRDefault="002B4C08">
      <w:pPr>
        <w:widowControl/>
        <w:ind w:firstLine="284"/>
        <w:jc w:val="both"/>
      </w:pPr>
    </w:p>
    <w:p w:rsidR="00000000" w:rsidRDefault="002B4C08">
      <w:pPr>
        <w:widowControl/>
        <w:ind w:firstLine="284"/>
        <w:jc w:val="both"/>
      </w:pPr>
      <w:r>
        <w:t>5.33. Усилия натяжения арматуры с упоров на бетон конструкции следует передавать по достижении бетоном прочности не ниже указанной в проекте. При этом необходимо соблюдать следующие требования:</w:t>
      </w:r>
    </w:p>
    <w:p w:rsidR="00000000" w:rsidRDefault="002B4C08">
      <w:pPr>
        <w:widowControl/>
        <w:ind w:firstLine="284"/>
        <w:jc w:val="both"/>
      </w:pPr>
      <w:r>
        <w:t>а) конструкция должна быть оперта в местах, предусмотренных проектом, иметь свободу перемещения и не подвергаться нагрузкам, не предусмотренным проектом, в том числе реактивным от разгружаемых упоров;</w:t>
      </w:r>
    </w:p>
    <w:p w:rsidR="00000000" w:rsidRDefault="002B4C08">
      <w:pPr>
        <w:widowControl/>
        <w:ind w:firstLine="284"/>
        <w:jc w:val="both"/>
      </w:pPr>
      <w:r>
        <w:t xml:space="preserve">б) </w:t>
      </w:r>
      <w:proofErr w:type="spellStart"/>
      <w:r>
        <w:t>обжатие</w:t>
      </w:r>
      <w:proofErr w:type="spellEnd"/>
      <w:r>
        <w:t xml:space="preserve"> конструкций должно быть выполнено плавно; порядок и </w:t>
      </w:r>
      <w:r>
        <w:t xml:space="preserve">последовательность отпуска отдельных арматурных элементов должны соответствовать проекту; </w:t>
      </w:r>
    </w:p>
    <w:p w:rsidR="00000000" w:rsidRDefault="002B4C08">
      <w:pPr>
        <w:widowControl/>
        <w:ind w:firstLine="284"/>
        <w:jc w:val="both"/>
      </w:pPr>
      <w:r>
        <w:t>в) перед обрезкой арматуры газовой горелкой арматура должна быть очищена от бетона от торца конструкции до упора; зона обрезки арматуры — нагревается до красного каления (после чего производится обрезка). Обрезка, арматуры электросваркой запрещается.</w:t>
      </w:r>
    </w:p>
    <w:p w:rsidR="00000000" w:rsidRDefault="002B4C08">
      <w:pPr>
        <w:widowControl/>
        <w:ind w:firstLine="284"/>
        <w:jc w:val="right"/>
      </w:pPr>
      <w:r>
        <w:t>(3.06.04-91, п. 4.12)</w:t>
      </w:r>
    </w:p>
    <w:p w:rsidR="00000000" w:rsidRDefault="002B4C08">
      <w:pPr>
        <w:widowControl/>
        <w:ind w:firstLine="284"/>
        <w:jc w:val="both"/>
      </w:pPr>
    </w:p>
    <w:p w:rsidR="00000000" w:rsidRDefault="002B4C08">
      <w:pPr>
        <w:widowControl/>
        <w:ind w:firstLine="284"/>
        <w:jc w:val="both"/>
      </w:pPr>
      <w:r>
        <w:t>5.34. Всю установленную арматуру сборных и монолитных конструкций следует принимать до их бетонирования; результаты освидетельствования и приемки с</w:t>
      </w:r>
      <w:r>
        <w:t>ледует оформлять актом на скрытые работы (приложение 37).</w:t>
      </w:r>
    </w:p>
    <w:p w:rsidR="00000000" w:rsidRDefault="002B4C08">
      <w:pPr>
        <w:widowControl/>
        <w:ind w:firstLine="284"/>
        <w:jc w:val="both"/>
      </w:pPr>
      <w:r>
        <w:t>5.35. Нормативные требования, которые следует выполнять при производстве арматурных работ и проверять при операционном контроле, а также объем, методы или способы контроля приведены в табл. 12.</w:t>
      </w:r>
    </w:p>
    <w:p w:rsidR="00000000" w:rsidRDefault="002B4C08">
      <w:pPr>
        <w:widowControl/>
        <w:ind w:firstLine="284"/>
        <w:jc w:val="both"/>
        <w:rPr>
          <w:i/>
        </w:rPr>
      </w:pPr>
    </w:p>
    <w:p w:rsidR="00000000" w:rsidRDefault="002B4C08">
      <w:pPr>
        <w:widowControl/>
        <w:ind w:firstLine="284"/>
        <w:jc w:val="right"/>
        <w:rPr>
          <w:i/>
        </w:rPr>
      </w:pPr>
      <w:r>
        <w:rPr>
          <w:i/>
        </w:rPr>
        <w:t>Таблица 12</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535"/>
        <w:gridCol w:w="1843"/>
        <w:gridCol w:w="1973"/>
      </w:tblGrid>
      <w:tr w:rsidR="00000000">
        <w:tblPrEx>
          <w:tblCellMar>
            <w:top w:w="0" w:type="dxa"/>
            <w:bottom w:w="0" w:type="dxa"/>
          </w:tblCellMar>
        </w:tblPrEx>
        <w:tc>
          <w:tcPr>
            <w:tcW w:w="4535"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843"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973"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1. Продолжительность хранения </w:t>
            </w:r>
            <w:proofErr w:type="spellStart"/>
            <w:r>
              <w:rPr>
                <w:sz w:val="16"/>
              </w:rPr>
              <w:t>высоко-прочной</w:t>
            </w:r>
            <w:proofErr w:type="spellEnd"/>
            <w:r>
              <w:rPr>
                <w:sz w:val="16"/>
              </w:rPr>
              <w:t xml:space="preserve"> проволочной арматуры, арматурных и стальных канатов в закрытых помещениях или специальных емкостях — не более одного года. Допускается отно</w:t>
            </w:r>
            <w:r>
              <w:rPr>
                <w:sz w:val="16"/>
              </w:rPr>
              <w:t>сительная влажность воздуха — не более 65 %.</w:t>
            </w:r>
          </w:p>
        </w:tc>
        <w:tc>
          <w:tcPr>
            <w:tcW w:w="184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100 % высокопрочной арматурной стали</w:t>
            </w:r>
          </w:p>
        </w:tc>
        <w:tc>
          <w:tcPr>
            <w:tcW w:w="1973"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Психрометрический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2. Допускаемые отклонения от проекта, мм: габаритных размеров вязаных арматурных каркасов и сеток: </w:t>
            </w:r>
          </w:p>
          <w:p w:rsidR="00000000" w:rsidRDefault="002B4C08">
            <w:pPr>
              <w:widowControl/>
              <w:jc w:val="both"/>
              <w:rPr>
                <w:sz w:val="16"/>
              </w:rPr>
            </w:pPr>
            <w:r>
              <w:rPr>
                <w:sz w:val="16"/>
              </w:rPr>
              <w:t xml:space="preserve">для стоек, балок, плит и арок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каркаса</w:t>
            </w:r>
          </w:p>
        </w:tc>
        <w:tc>
          <w:tcPr>
            <w:tcW w:w="1973"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рулеткой)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для фундаментов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20 расстояния между отдельными стержнями или рядами арматуры при армировании в несколько рядов по высоте: </w:t>
            </w:r>
          </w:p>
          <w:p w:rsidR="00000000" w:rsidRDefault="002B4C08">
            <w:pPr>
              <w:widowControl/>
              <w:jc w:val="both"/>
              <w:rPr>
                <w:sz w:val="16"/>
              </w:rPr>
            </w:pPr>
            <w:r>
              <w:rPr>
                <w:sz w:val="16"/>
              </w:rPr>
              <w:t>в конструкциях толщиной более 1 м и</w:t>
            </w:r>
            <w:r>
              <w:rPr>
                <w:sz w:val="16"/>
              </w:rPr>
              <w:t xml:space="preserve"> фундаментах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20</w:t>
            </w:r>
          </w:p>
        </w:tc>
        <w:tc>
          <w:tcPr>
            <w:tcW w:w="184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в балках, арках, а также плитах толщиной мм: </w:t>
            </w:r>
          </w:p>
          <w:p w:rsidR="00000000" w:rsidRDefault="002B4C08">
            <w:pPr>
              <w:widowControl/>
              <w:jc w:val="both"/>
              <w:rPr>
                <w:sz w:val="16"/>
              </w:rPr>
            </w:pPr>
            <w:r>
              <w:rPr>
                <w:sz w:val="16"/>
              </w:rPr>
              <w:t xml:space="preserve">св. 300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от 100 до 300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184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до 100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w:t>
            </w:r>
          </w:p>
        </w:tc>
        <w:tc>
          <w:tcPr>
            <w:tcW w:w="184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Расстояния между хомутами балок и стоек, а также между связями арматурных каркасов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Расстояния между распределительными стержнями в одном ряду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25</w:t>
            </w:r>
          </w:p>
        </w:tc>
        <w:tc>
          <w:tcPr>
            <w:tcW w:w="184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73"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Положение хомутов относительно проектной оси (вертикальной, горизонтальной или наклонной)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15</w:t>
            </w:r>
          </w:p>
        </w:tc>
        <w:tc>
          <w:tcPr>
            <w:tcW w:w="1843" w:type="dxa"/>
            <w:tcBorders>
              <w:left w:val="nil"/>
            </w:tcBorders>
          </w:tcPr>
          <w:p w:rsidR="00000000" w:rsidRDefault="002B4C08">
            <w:pPr>
              <w:widowControl/>
              <w:jc w:val="both"/>
              <w:rPr>
                <w:sz w:val="16"/>
              </w:rPr>
            </w:pPr>
            <w:r>
              <w:rPr>
                <w:sz w:val="16"/>
              </w:rPr>
              <w:t>Каждого каркаса</w:t>
            </w:r>
          </w:p>
        </w:tc>
        <w:tc>
          <w:tcPr>
            <w:tcW w:w="1973" w:type="dxa"/>
            <w:tcBorders>
              <w:left w:val="nil"/>
            </w:tcBorders>
          </w:tcPr>
          <w:p w:rsidR="00000000" w:rsidRDefault="002B4C08">
            <w:pPr>
              <w:widowControl/>
              <w:jc w:val="both"/>
              <w:rPr>
                <w:sz w:val="16"/>
              </w:rPr>
            </w:pPr>
            <w:r>
              <w:rPr>
                <w:sz w:val="16"/>
              </w:rPr>
              <w:t>Измерительный (измерение рулеткой)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3. Допускаемые отклонения при заготовке, установкой натяжении напрягаемой арматуры от проектных значений:</w:t>
            </w:r>
          </w:p>
        </w:tc>
        <w:tc>
          <w:tcPr>
            <w:tcW w:w="1843" w:type="dxa"/>
            <w:tcBorders>
              <w:left w:val="nil"/>
            </w:tcBorders>
          </w:tcPr>
          <w:p w:rsidR="00000000" w:rsidRDefault="002B4C08">
            <w:pPr>
              <w:widowControl/>
              <w:jc w:val="both"/>
              <w:rPr>
                <w:sz w:val="16"/>
              </w:rPr>
            </w:pPr>
          </w:p>
        </w:tc>
        <w:tc>
          <w:tcPr>
            <w:tcW w:w="1973"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взаимное продольное смещение высаженных головок на концах арматурного элемента 0,5 мм на каждые 10 м длины пучка</w:t>
            </w:r>
          </w:p>
        </w:tc>
        <w:tc>
          <w:tcPr>
            <w:tcW w:w="1843" w:type="dxa"/>
            <w:tcBorders>
              <w:left w:val="nil"/>
            </w:tcBorders>
          </w:tcPr>
          <w:p w:rsidR="00000000" w:rsidRDefault="002B4C08">
            <w:pPr>
              <w:widowControl/>
              <w:jc w:val="both"/>
              <w:rPr>
                <w:sz w:val="16"/>
              </w:rPr>
            </w:pPr>
            <w:r>
              <w:rPr>
                <w:sz w:val="16"/>
              </w:rPr>
              <w:t>Каждого арматурного элемента</w:t>
            </w:r>
          </w:p>
        </w:tc>
        <w:tc>
          <w:tcPr>
            <w:tcW w:w="1973" w:type="dxa"/>
            <w:tcBorders>
              <w:left w:val="nil"/>
            </w:tcBorders>
          </w:tcPr>
          <w:p w:rsidR="00000000" w:rsidRDefault="002B4C08">
            <w:pPr>
              <w:widowControl/>
              <w:jc w:val="both"/>
              <w:rPr>
                <w:sz w:val="16"/>
              </w:rPr>
            </w:pPr>
            <w:r>
              <w:rPr>
                <w:sz w:val="16"/>
              </w:rPr>
              <w:t>Измерительные (проверка по шаблону)</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прочности анкерных головок высокопрочных проволо</w:t>
            </w:r>
            <w:r>
              <w:rPr>
                <w:sz w:val="16"/>
              </w:rPr>
              <w:t>к на отрыв не ниже гарантированного разрывного усилия по ГОСТ 7348-81*</w:t>
            </w:r>
          </w:p>
        </w:tc>
        <w:tc>
          <w:tcPr>
            <w:tcW w:w="1843" w:type="dxa"/>
            <w:tcBorders>
              <w:left w:val="nil"/>
            </w:tcBorders>
          </w:tcPr>
          <w:p w:rsidR="00000000" w:rsidRDefault="002B4C08">
            <w:pPr>
              <w:widowControl/>
              <w:jc w:val="both"/>
              <w:rPr>
                <w:sz w:val="16"/>
              </w:rPr>
            </w:pPr>
            <w:r>
              <w:rPr>
                <w:sz w:val="16"/>
              </w:rPr>
              <w:t xml:space="preserve">6 контрольных образцов перец началом работ. Повторные испытания после высадки каждых 10 тысяч головок, в случае замены матриц, </w:t>
            </w:r>
            <w:proofErr w:type="spellStart"/>
            <w:r>
              <w:rPr>
                <w:sz w:val="16"/>
              </w:rPr>
              <w:t>пуансонов</w:t>
            </w:r>
            <w:proofErr w:type="spellEnd"/>
            <w:r>
              <w:rPr>
                <w:sz w:val="16"/>
              </w:rPr>
              <w:t xml:space="preserve"> и ремонта оборудования для </w:t>
            </w:r>
            <w:proofErr w:type="spellStart"/>
            <w:r>
              <w:rPr>
                <w:sz w:val="16"/>
              </w:rPr>
              <w:t>вьсадки</w:t>
            </w:r>
            <w:proofErr w:type="spellEnd"/>
            <w:r>
              <w:rPr>
                <w:sz w:val="16"/>
              </w:rPr>
              <w:t xml:space="preserve"> головок</w:t>
            </w:r>
          </w:p>
        </w:tc>
        <w:tc>
          <w:tcPr>
            <w:tcW w:w="1973"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размеров анкерных головок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0,2 мм</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Измерительный (измерение штангенциркулем)</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4. Отклонения, мм, в контролируемой длине </w:t>
            </w:r>
            <w:proofErr w:type="spellStart"/>
            <w:r>
              <w:rPr>
                <w:sz w:val="16"/>
              </w:rPr>
              <w:t>двухпетлевых</w:t>
            </w:r>
            <w:proofErr w:type="spellEnd"/>
            <w:r>
              <w:rPr>
                <w:sz w:val="16"/>
              </w:rPr>
              <w:t xml:space="preserve"> элементов при натяжении: </w:t>
            </w:r>
          </w:p>
          <w:p w:rsidR="00000000" w:rsidRDefault="002B4C08">
            <w:pPr>
              <w:widowControl/>
              <w:jc w:val="both"/>
              <w:rPr>
                <w:sz w:val="16"/>
              </w:rPr>
            </w:pPr>
            <w:r>
              <w:rPr>
                <w:sz w:val="16"/>
              </w:rPr>
              <w:t xml:space="preserve">групповом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арматурного</w:t>
            </w:r>
            <w:r>
              <w:rPr>
                <w:sz w:val="16"/>
              </w:rPr>
              <w:t xml:space="preserve"> элемента</w:t>
            </w:r>
          </w:p>
        </w:tc>
        <w:tc>
          <w:tcPr>
            <w:tcW w:w="197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Измерительный (измерение рулеткой при установке в опоры на </w:t>
            </w:r>
          </w:p>
          <w:p w:rsidR="00000000" w:rsidRDefault="002B4C08">
            <w:pPr>
              <w:widowControl/>
              <w:jc w:val="both"/>
              <w:rPr>
                <w:sz w:val="16"/>
              </w:rPr>
            </w:pPr>
            <w:r>
              <w:rPr>
                <w:sz w:val="16"/>
              </w:rPr>
              <w:t>специальном стенде)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поочередном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30</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5. Отклонения в расстояниях между канатами, стержнями, другими элементами напрягаемой арматуры, мм </w:t>
            </w:r>
          </w:p>
          <w:p w:rsidR="00000000" w:rsidRDefault="002B4C08">
            <w:pPr>
              <w:widowControl/>
              <w:jc w:val="both"/>
              <w:rPr>
                <w:sz w:val="16"/>
              </w:rPr>
            </w:pPr>
            <w:r>
              <w:rPr>
                <w:sz w:val="16"/>
              </w:rPr>
              <w:t xml:space="preserve">при проектном расстоянии в свету </w:t>
            </w:r>
          </w:p>
          <w:p w:rsidR="00000000" w:rsidRDefault="002B4C08">
            <w:pPr>
              <w:widowControl/>
              <w:jc w:val="both"/>
              <w:rPr>
                <w:sz w:val="16"/>
              </w:rPr>
            </w:pPr>
            <w:r>
              <w:rPr>
                <w:sz w:val="16"/>
              </w:rPr>
              <w:t xml:space="preserve">до 60 мм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184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конструкции</w:t>
            </w:r>
          </w:p>
        </w:tc>
        <w:tc>
          <w:tcPr>
            <w:tcW w:w="197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то же свыше 60 мм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6. Отклонения от проектного положения внутренних анкеров при натяжении арматурных элеме</w:t>
            </w:r>
            <w:r>
              <w:rPr>
                <w:sz w:val="16"/>
              </w:rPr>
              <w:t xml:space="preserve">нтов и канатов на упоры, мм </w:t>
            </w:r>
          </w:p>
          <w:p w:rsidR="00000000" w:rsidRDefault="002B4C08">
            <w:pPr>
              <w:widowControl/>
              <w:jc w:val="both"/>
              <w:rPr>
                <w:sz w:val="16"/>
              </w:rPr>
            </w:pPr>
            <w:r>
              <w:rPr>
                <w:sz w:val="16"/>
              </w:rPr>
              <w:t xml:space="preserve">ближайших к торцам балок в сторону торца, 40 </w:t>
            </w:r>
          </w:p>
        </w:tc>
        <w:tc>
          <w:tcPr>
            <w:tcW w:w="184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Каждого арматурного </w:t>
            </w:r>
          </w:p>
        </w:tc>
        <w:tc>
          <w:tcPr>
            <w:tcW w:w="197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Измерительный (измерение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то же, в сторону середины, 60</w:t>
            </w:r>
          </w:p>
        </w:tc>
        <w:tc>
          <w:tcPr>
            <w:tcW w:w="1843" w:type="dxa"/>
            <w:tcBorders>
              <w:left w:val="nil"/>
            </w:tcBorders>
          </w:tcPr>
          <w:p w:rsidR="00000000" w:rsidRDefault="002B4C08">
            <w:pPr>
              <w:widowControl/>
              <w:jc w:val="both"/>
              <w:rPr>
                <w:sz w:val="16"/>
              </w:rPr>
            </w:pPr>
            <w:r>
              <w:rPr>
                <w:sz w:val="16"/>
              </w:rPr>
              <w:t>элемента</w:t>
            </w:r>
          </w:p>
        </w:tc>
        <w:tc>
          <w:tcPr>
            <w:tcW w:w="1973" w:type="dxa"/>
            <w:tcBorders>
              <w:left w:val="nil"/>
            </w:tcBorders>
          </w:tcPr>
          <w:p w:rsidR="00000000" w:rsidRDefault="002B4C08">
            <w:pPr>
              <w:widowControl/>
              <w:jc w:val="both"/>
              <w:rPr>
                <w:sz w:val="16"/>
              </w:rPr>
            </w:pPr>
            <w:r>
              <w:rPr>
                <w:sz w:val="16"/>
              </w:rPr>
              <w:t>рулеткой)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остальных анкеров в любую сторону 200</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(при минимальном расстоянии в свету между анкерами 100 мм)</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7. Допускаемое отклонение контролируемой длины арматурного элемента (расстояние между внутренними плоскостями стаканных анкеров и анкеров с высаженными головками) + 0,001 длины элементов в пределах + 50; — 40 мм</w:t>
            </w:r>
          </w:p>
        </w:tc>
        <w:tc>
          <w:tcPr>
            <w:tcW w:w="1843" w:type="dxa"/>
            <w:tcBorders>
              <w:left w:val="nil"/>
            </w:tcBorders>
          </w:tcPr>
          <w:p w:rsidR="00000000" w:rsidRDefault="002B4C08">
            <w:pPr>
              <w:widowControl/>
              <w:jc w:val="both"/>
              <w:rPr>
                <w:sz w:val="16"/>
              </w:rPr>
            </w:pPr>
            <w:r>
              <w:rPr>
                <w:sz w:val="16"/>
              </w:rPr>
              <w:t>Каждого элемента</w:t>
            </w:r>
          </w:p>
        </w:tc>
        <w:tc>
          <w:tcPr>
            <w:tcW w:w="1973" w:type="dxa"/>
            <w:tcBorders>
              <w:left w:val="nil"/>
            </w:tcBorders>
          </w:tcPr>
          <w:p w:rsidR="00000000" w:rsidRDefault="002B4C08">
            <w:pPr>
              <w:widowControl/>
              <w:jc w:val="both"/>
              <w:rPr>
                <w:sz w:val="16"/>
              </w:rPr>
            </w:pPr>
            <w:r>
              <w:rPr>
                <w:sz w:val="16"/>
              </w:rPr>
              <w:t>Измерительный (измерение при установке в упоры или на специальном стенде)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8. Перекос опорных (упорных) поверхностей в местах установки домкратов и анкеров не более 1:100</w:t>
            </w:r>
          </w:p>
        </w:tc>
        <w:tc>
          <w:tcPr>
            <w:tcW w:w="1843" w:type="dxa"/>
            <w:tcBorders>
              <w:left w:val="nil"/>
            </w:tcBorders>
          </w:tcPr>
          <w:p w:rsidR="00000000" w:rsidRDefault="002B4C08">
            <w:pPr>
              <w:widowControl/>
              <w:jc w:val="both"/>
              <w:rPr>
                <w:sz w:val="16"/>
              </w:rPr>
            </w:pPr>
            <w:r>
              <w:rPr>
                <w:sz w:val="16"/>
              </w:rPr>
              <w:t>Один раз в месяц при натяжении на упоры и в каждом узле при натяжении на бетон</w:t>
            </w:r>
          </w:p>
        </w:tc>
        <w:tc>
          <w:tcPr>
            <w:tcW w:w="1973" w:type="dxa"/>
            <w:tcBorders>
              <w:left w:val="nil"/>
            </w:tcBorders>
          </w:tcPr>
          <w:p w:rsidR="00000000" w:rsidRDefault="002B4C08">
            <w:pPr>
              <w:widowControl/>
              <w:jc w:val="both"/>
              <w:rPr>
                <w:sz w:val="16"/>
              </w:rPr>
            </w:pPr>
            <w:r>
              <w:rPr>
                <w:sz w:val="16"/>
              </w:rPr>
              <w:t>Измерительный (проверка угольником и щупом по выверенной базе)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9. Точность установки домкратов при групповом натяжении арматуры относительно равнодействующей усилия + 10 мм.</w:t>
            </w:r>
          </w:p>
        </w:tc>
        <w:tc>
          <w:tcPr>
            <w:tcW w:w="1843" w:type="dxa"/>
            <w:tcBorders>
              <w:left w:val="nil"/>
            </w:tcBorders>
          </w:tcPr>
          <w:p w:rsidR="00000000" w:rsidRDefault="002B4C08">
            <w:pPr>
              <w:widowControl/>
              <w:jc w:val="both"/>
              <w:rPr>
                <w:sz w:val="16"/>
              </w:rPr>
            </w:pPr>
            <w:r>
              <w:rPr>
                <w:sz w:val="16"/>
              </w:rPr>
              <w:t>Каждой установки домкрата</w:t>
            </w:r>
          </w:p>
        </w:tc>
        <w:tc>
          <w:tcPr>
            <w:tcW w:w="1973" w:type="dxa"/>
            <w:tcBorders>
              <w:left w:val="nil"/>
            </w:tcBorders>
          </w:tcPr>
          <w:p w:rsidR="00000000" w:rsidRDefault="002B4C08">
            <w:pPr>
              <w:widowControl/>
              <w:jc w:val="both"/>
              <w:rPr>
                <w:sz w:val="16"/>
              </w:rPr>
            </w:pPr>
            <w:r>
              <w:rPr>
                <w:sz w:val="16"/>
              </w:rPr>
              <w:t xml:space="preserve">Измерительный (измерение линейкой)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10. Пре</w:t>
            </w:r>
            <w:r>
              <w:rPr>
                <w:sz w:val="16"/>
              </w:rPr>
              <w:t xml:space="preserve">дварительная обтяжка в течение 30 мин стальных канатов со спиральной или двойной </w:t>
            </w:r>
            <w:proofErr w:type="spellStart"/>
            <w:r>
              <w:rPr>
                <w:sz w:val="16"/>
              </w:rPr>
              <w:t>свивкой</w:t>
            </w:r>
            <w:proofErr w:type="spellEnd"/>
            <w:r>
              <w:rPr>
                <w:sz w:val="16"/>
              </w:rPr>
              <w:t xml:space="preserve"> и закрытых стальных канатов на 10 % выше контролируемого усилия натяжения</w:t>
            </w:r>
          </w:p>
        </w:tc>
        <w:tc>
          <w:tcPr>
            <w:tcW w:w="1843" w:type="dxa"/>
            <w:tcBorders>
              <w:left w:val="nil"/>
            </w:tcBorders>
          </w:tcPr>
          <w:p w:rsidR="00000000" w:rsidRDefault="002B4C08">
            <w:pPr>
              <w:widowControl/>
              <w:jc w:val="both"/>
              <w:rPr>
                <w:sz w:val="16"/>
              </w:rPr>
            </w:pPr>
            <w:r>
              <w:rPr>
                <w:sz w:val="16"/>
              </w:rPr>
              <w:t>Всех канатов</w:t>
            </w:r>
          </w:p>
        </w:tc>
        <w:tc>
          <w:tcPr>
            <w:tcW w:w="1973" w:type="dxa"/>
            <w:tcBorders>
              <w:left w:val="nil"/>
            </w:tcBorders>
          </w:tcPr>
          <w:p w:rsidR="00000000" w:rsidRDefault="002B4C08">
            <w:pPr>
              <w:widowControl/>
              <w:jc w:val="both"/>
              <w:rPr>
                <w:sz w:val="16"/>
              </w:rPr>
            </w:pPr>
            <w:r>
              <w:rPr>
                <w:sz w:val="16"/>
              </w:rPr>
              <w:t>Измерительный (замеры натяжения частотомером или иным динамометрическим  прибором)</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11. Допускаемые отклонения величины усилий натяжения арматуры диаметрами (от контролируемого усилия), % </w:t>
            </w:r>
          </w:p>
          <w:p w:rsidR="00000000" w:rsidRDefault="002B4C08">
            <w:pPr>
              <w:widowControl/>
              <w:jc w:val="both"/>
              <w:rPr>
                <w:sz w:val="16"/>
              </w:rPr>
            </w:pPr>
            <w:r>
              <w:rPr>
                <w:sz w:val="16"/>
              </w:rPr>
              <w:t>в отдельных арматурных элементах, канатах, стержнях и проволок при натяжении</w:t>
            </w:r>
          </w:p>
        </w:tc>
        <w:tc>
          <w:tcPr>
            <w:tcW w:w="1843" w:type="dxa"/>
            <w:tcBorders>
              <w:left w:val="nil"/>
            </w:tcBorders>
          </w:tcPr>
          <w:p w:rsidR="00000000" w:rsidRDefault="002B4C08">
            <w:pPr>
              <w:widowControl/>
              <w:jc w:val="both"/>
              <w:rPr>
                <w:sz w:val="16"/>
              </w:rPr>
            </w:pPr>
          </w:p>
        </w:tc>
        <w:tc>
          <w:tcPr>
            <w:tcW w:w="1973"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поочередном </w:t>
            </w:r>
            <w:r>
              <w:rPr>
                <w:sz w:val="16"/>
              </w:rPr>
              <w:fldChar w:fldCharType="begin"/>
            </w:r>
            <w:r>
              <w:rPr>
                <w:sz w:val="16"/>
              </w:rPr>
              <w:instrText>SYMB</w:instrText>
            </w:r>
            <w:r>
              <w:rPr>
                <w:sz w:val="16"/>
              </w:rPr>
              <w:instrText>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1843" w:type="dxa"/>
            <w:tcBorders>
              <w:left w:val="nil"/>
            </w:tcBorders>
          </w:tcPr>
          <w:p w:rsidR="00000000" w:rsidRDefault="002B4C08">
            <w:pPr>
              <w:widowControl/>
              <w:jc w:val="both"/>
              <w:rPr>
                <w:sz w:val="16"/>
              </w:rPr>
            </w:pPr>
            <w:r>
              <w:rPr>
                <w:sz w:val="16"/>
              </w:rPr>
              <w:t>Каждого арматурного эл</w:t>
            </w:r>
            <w:r>
              <w:rPr>
                <w:sz w:val="16"/>
              </w:rPr>
              <w:t>емента</w:t>
            </w:r>
          </w:p>
        </w:tc>
        <w:tc>
          <w:tcPr>
            <w:tcW w:w="1973" w:type="dxa"/>
            <w:tcBorders>
              <w:left w:val="nil"/>
            </w:tcBorders>
          </w:tcPr>
          <w:p w:rsidR="00000000" w:rsidRDefault="002B4C08">
            <w:pPr>
              <w:widowControl/>
              <w:jc w:val="both"/>
              <w:rPr>
                <w:sz w:val="16"/>
              </w:rPr>
            </w:pPr>
            <w:r>
              <w:rPr>
                <w:sz w:val="16"/>
              </w:rPr>
              <w:t xml:space="preserve">Измерительный (проверка по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групповом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nil"/>
            </w:tcBorders>
          </w:tcPr>
          <w:p w:rsidR="00000000" w:rsidRDefault="002B4C08">
            <w:pPr>
              <w:widowControl/>
              <w:jc w:val="both"/>
              <w:rPr>
                <w:sz w:val="16"/>
              </w:rPr>
            </w:pPr>
            <w:r>
              <w:rPr>
                <w:sz w:val="16"/>
              </w:rPr>
              <w:t>20 % арматурных элементов в группе</w:t>
            </w:r>
          </w:p>
        </w:tc>
        <w:tc>
          <w:tcPr>
            <w:tcW w:w="1973" w:type="dxa"/>
            <w:tcBorders>
              <w:left w:val="nil"/>
            </w:tcBorders>
          </w:tcPr>
          <w:p w:rsidR="00000000" w:rsidRDefault="002B4C08">
            <w:pPr>
              <w:widowControl/>
              <w:jc w:val="both"/>
              <w:rPr>
                <w:sz w:val="16"/>
              </w:rPr>
            </w:pPr>
            <w:r>
              <w:rPr>
                <w:sz w:val="16"/>
              </w:rPr>
              <w:t>манометру и вытяжке)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суммарное для всех арматурных элементов, канатов, стержней и проволок в одной группе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1843" w:type="dxa"/>
            <w:tcBorders>
              <w:left w:val="nil"/>
            </w:tcBorders>
          </w:tcPr>
          <w:p w:rsidR="00000000" w:rsidRDefault="002B4C08">
            <w:pPr>
              <w:widowControl/>
              <w:jc w:val="both"/>
              <w:rPr>
                <w:sz w:val="16"/>
              </w:rPr>
            </w:pPr>
            <w:r>
              <w:rPr>
                <w:sz w:val="16"/>
              </w:rPr>
              <w:t>Каждой группы</w:t>
            </w:r>
          </w:p>
        </w:tc>
        <w:tc>
          <w:tcPr>
            <w:tcW w:w="1973" w:type="dxa"/>
            <w:tcBorders>
              <w:left w:val="nil"/>
            </w:tcBorders>
          </w:tcPr>
          <w:p w:rsidR="00000000" w:rsidRDefault="002B4C08">
            <w:pPr>
              <w:widowControl/>
              <w:jc w:val="both"/>
              <w:rPr>
                <w:sz w:val="16"/>
              </w:rPr>
            </w:pPr>
            <w:r>
              <w:rPr>
                <w:sz w:val="16"/>
              </w:rPr>
              <w:t xml:space="preserve">То же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12. Отклонение величин вытяжки от проектной, %: </w:t>
            </w:r>
          </w:p>
          <w:p w:rsidR="00000000" w:rsidRDefault="002B4C08">
            <w:pPr>
              <w:widowControl/>
              <w:jc w:val="both"/>
              <w:rPr>
                <w:sz w:val="16"/>
              </w:rPr>
            </w:pPr>
            <w:r>
              <w:rPr>
                <w:sz w:val="16"/>
              </w:rPr>
              <w:t xml:space="preserve">в отдельных арматурных элементах, канатах, стержнях и проволоках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15 %</w:t>
            </w:r>
          </w:p>
        </w:tc>
        <w:tc>
          <w:tcPr>
            <w:tcW w:w="184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арматурного элемента</w:t>
            </w:r>
          </w:p>
        </w:tc>
        <w:tc>
          <w:tcPr>
            <w:tcW w:w="197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в одной группе арматурных элементов, элементо</w:t>
            </w:r>
            <w:r>
              <w:rPr>
                <w:sz w:val="16"/>
              </w:rPr>
              <w:t xml:space="preserve">в канатов, стержней и проволок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w:t>
            </w:r>
          </w:p>
        </w:tc>
        <w:tc>
          <w:tcPr>
            <w:tcW w:w="1843" w:type="dxa"/>
            <w:tcBorders>
              <w:left w:val="nil"/>
            </w:tcBorders>
          </w:tcPr>
          <w:p w:rsidR="00000000" w:rsidRDefault="002B4C08">
            <w:pPr>
              <w:widowControl/>
              <w:jc w:val="both"/>
              <w:rPr>
                <w:sz w:val="16"/>
              </w:rPr>
            </w:pPr>
            <w:r>
              <w:rPr>
                <w:sz w:val="16"/>
              </w:rPr>
              <w:t>Каждой группы</w:t>
            </w:r>
          </w:p>
        </w:tc>
        <w:tc>
          <w:tcPr>
            <w:tcW w:w="1973" w:type="dxa"/>
            <w:tcBorders>
              <w:left w:val="nil"/>
            </w:tcBorders>
          </w:tcPr>
          <w:p w:rsidR="00000000" w:rsidRDefault="002B4C08">
            <w:pPr>
              <w:widowControl/>
              <w:jc w:val="both"/>
              <w:rPr>
                <w:sz w:val="16"/>
              </w:rPr>
            </w:pPr>
            <w:r>
              <w:rPr>
                <w:sz w:val="16"/>
              </w:rPr>
              <w:t>Измерительный (измерение линейкой)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13. Точность измерения упругого удлинения арматуры при ее натяжении, мм: </w:t>
            </w:r>
          </w:p>
          <w:p w:rsidR="00000000" w:rsidRDefault="002B4C08">
            <w:pPr>
              <w:widowControl/>
              <w:jc w:val="both"/>
              <w:rPr>
                <w:sz w:val="16"/>
              </w:rPr>
            </w:pPr>
            <w:r>
              <w:rPr>
                <w:sz w:val="16"/>
              </w:rPr>
              <w:t>продольной 1</w:t>
            </w:r>
          </w:p>
        </w:tc>
        <w:tc>
          <w:tcPr>
            <w:tcW w:w="184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арматурного элемента</w:t>
            </w:r>
          </w:p>
        </w:tc>
        <w:tc>
          <w:tcPr>
            <w:tcW w:w="197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поперечной (хомутов) 0,1</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Измерительный (измерение инструментом соответствующей точности)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14. Допускаемые суммарные потери усилий натяжения, вызываемые трением в домкратах и анкерных </w:t>
            </w:r>
            <w:proofErr w:type="spellStart"/>
            <w:r>
              <w:rPr>
                <w:sz w:val="16"/>
              </w:rPr>
              <w:t>закреплениях</w:t>
            </w:r>
            <w:proofErr w:type="spellEnd"/>
            <w:r>
              <w:rPr>
                <w:sz w:val="16"/>
              </w:rPr>
              <w:t xml:space="preserve"> проволок с высаженными головками и стаканных анкерах 5*</w:t>
            </w:r>
          </w:p>
        </w:tc>
        <w:tc>
          <w:tcPr>
            <w:tcW w:w="1843" w:type="dxa"/>
            <w:tcBorders>
              <w:left w:val="nil"/>
            </w:tcBorders>
          </w:tcPr>
          <w:p w:rsidR="00000000" w:rsidRDefault="002B4C08">
            <w:pPr>
              <w:widowControl/>
              <w:jc w:val="both"/>
              <w:rPr>
                <w:sz w:val="16"/>
              </w:rPr>
            </w:pPr>
            <w:r>
              <w:rPr>
                <w:sz w:val="16"/>
              </w:rPr>
              <w:t xml:space="preserve">Только при </w:t>
            </w:r>
          </w:p>
          <w:p w:rsidR="00000000" w:rsidRDefault="002B4C08">
            <w:pPr>
              <w:widowControl/>
              <w:jc w:val="both"/>
              <w:rPr>
                <w:sz w:val="16"/>
              </w:rPr>
            </w:pPr>
            <w:r>
              <w:rPr>
                <w:sz w:val="16"/>
              </w:rPr>
              <w:t>определении контролируемого усилия</w:t>
            </w:r>
          </w:p>
        </w:tc>
        <w:tc>
          <w:tcPr>
            <w:tcW w:w="1973"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при конусных анкерах 10*</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Измерительный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p>
        </w:tc>
        <w:tc>
          <w:tcPr>
            <w:tcW w:w="1843" w:type="dxa"/>
            <w:tcBorders>
              <w:left w:val="nil"/>
            </w:tcBorders>
          </w:tcPr>
          <w:p w:rsidR="00000000" w:rsidRDefault="002B4C08">
            <w:pPr>
              <w:widowControl/>
              <w:jc w:val="both"/>
              <w:rPr>
                <w:sz w:val="16"/>
              </w:rPr>
            </w:pPr>
          </w:p>
        </w:tc>
        <w:tc>
          <w:tcPr>
            <w:tcW w:w="1973" w:type="dxa"/>
            <w:tcBorders>
              <w:left w:val="nil"/>
            </w:tcBorders>
          </w:tcPr>
          <w:p w:rsidR="00000000" w:rsidRDefault="002B4C08">
            <w:pPr>
              <w:widowControl/>
              <w:jc w:val="both"/>
              <w:rPr>
                <w:sz w:val="16"/>
              </w:rPr>
            </w:pPr>
            <w:r>
              <w:rPr>
                <w:sz w:val="16"/>
              </w:rPr>
              <w:t xml:space="preserve"> (проверка по</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 xml:space="preserve">15. Допускаемые сроки нахождения арматурных элементов в каналах до </w:t>
            </w:r>
            <w:proofErr w:type="spellStart"/>
            <w:r>
              <w:rPr>
                <w:sz w:val="16"/>
              </w:rPr>
              <w:t>инъецирования</w:t>
            </w:r>
            <w:proofErr w:type="spellEnd"/>
            <w:r>
              <w:rPr>
                <w:sz w:val="16"/>
              </w:rPr>
              <w:t xml:space="preserve"> без специальной защиты (при среднесуточной относительной влажности воздуха более 75 %, </w:t>
            </w:r>
            <w:proofErr w:type="spellStart"/>
            <w:r>
              <w:rPr>
                <w:sz w:val="16"/>
              </w:rPr>
              <w:t>сут</w:t>
            </w:r>
            <w:proofErr w:type="spellEnd"/>
            <w:r>
              <w:rPr>
                <w:sz w:val="16"/>
              </w:rPr>
              <w:t>. **</w:t>
            </w:r>
          </w:p>
        </w:tc>
        <w:tc>
          <w:tcPr>
            <w:tcW w:w="1843" w:type="dxa"/>
            <w:tcBorders>
              <w:left w:val="nil"/>
            </w:tcBorders>
          </w:tcPr>
          <w:p w:rsidR="00000000" w:rsidRDefault="002B4C08">
            <w:pPr>
              <w:widowControl/>
              <w:jc w:val="both"/>
              <w:rPr>
                <w:sz w:val="16"/>
              </w:rPr>
            </w:pPr>
            <w:r>
              <w:rPr>
                <w:sz w:val="16"/>
              </w:rPr>
              <w:t xml:space="preserve">Всех арматурных элементов </w:t>
            </w:r>
          </w:p>
        </w:tc>
        <w:tc>
          <w:tcPr>
            <w:tcW w:w="1973" w:type="dxa"/>
            <w:tcBorders>
              <w:left w:val="nil"/>
            </w:tcBorders>
          </w:tcPr>
          <w:p w:rsidR="00000000" w:rsidRDefault="002B4C08">
            <w:pPr>
              <w:widowControl/>
              <w:jc w:val="both"/>
              <w:rPr>
                <w:sz w:val="16"/>
              </w:rPr>
            </w:pPr>
            <w:r>
              <w:rPr>
                <w:sz w:val="16"/>
              </w:rPr>
              <w:t xml:space="preserve">манометру и вытяжке частотомером или иным динамометрическим прибором)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30 — из параллельных проволок</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 xml:space="preserve">То же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15 — из канатов</w:t>
            </w: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Регистрационный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535" w:type="dxa"/>
          </w:tcPr>
          <w:p w:rsidR="00000000" w:rsidRDefault="002B4C08">
            <w:pPr>
              <w:widowControl/>
              <w:jc w:val="both"/>
              <w:rPr>
                <w:sz w:val="16"/>
              </w:rPr>
            </w:pPr>
            <w:r>
              <w:rPr>
                <w:sz w:val="16"/>
              </w:rPr>
              <w:t>30 — из стержней (из термически упроченной армату</w:t>
            </w:r>
            <w:r>
              <w:rPr>
                <w:sz w:val="16"/>
              </w:rPr>
              <w:t xml:space="preserve">ры классов </w:t>
            </w:r>
            <w:proofErr w:type="spellStart"/>
            <w:r>
              <w:rPr>
                <w:sz w:val="16"/>
              </w:rPr>
              <w:t>Ат</w:t>
            </w:r>
            <w:r>
              <w:rPr>
                <w:sz w:val="16"/>
                <w:lang w:val="en-US"/>
              </w:rPr>
              <w:t>IV</w:t>
            </w:r>
            <w:r>
              <w:rPr>
                <w:sz w:val="16"/>
              </w:rPr>
              <w:t>К</w:t>
            </w:r>
            <w:proofErr w:type="spellEnd"/>
            <w:r>
              <w:rPr>
                <w:sz w:val="16"/>
              </w:rPr>
              <w:t xml:space="preserve">, </w:t>
            </w:r>
            <w:proofErr w:type="spellStart"/>
            <w:r>
              <w:rPr>
                <w:sz w:val="16"/>
              </w:rPr>
              <w:t>Ат</w:t>
            </w:r>
            <w:r>
              <w:rPr>
                <w:sz w:val="16"/>
                <w:lang w:val="en-US"/>
              </w:rPr>
              <w:t>V</w:t>
            </w:r>
            <w:r>
              <w:rPr>
                <w:sz w:val="16"/>
              </w:rPr>
              <w:t>СК</w:t>
            </w:r>
            <w:proofErr w:type="spellEnd"/>
            <w:r>
              <w:rPr>
                <w:sz w:val="16"/>
              </w:rPr>
              <w:t xml:space="preserve">, </w:t>
            </w:r>
            <w:proofErr w:type="spellStart"/>
            <w:r>
              <w:rPr>
                <w:sz w:val="16"/>
              </w:rPr>
              <w:t>Ат</w:t>
            </w:r>
            <w:r>
              <w:rPr>
                <w:sz w:val="16"/>
                <w:lang w:val="en-US"/>
              </w:rPr>
              <w:t>VI</w:t>
            </w:r>
            <w:r>
              <w:rPr>
                <w:sz w:val="16"/>
              </w:rPr>
              <w:t>К</w:t>
            </w:r>
            <w:proofErr w:type="spellEnd"/>
            <w:r>
              <w:rPr>
                <w:sz w:val="16"/>
              </w:rPr>
              <w:t>)</w:t>
            </w:r>
          </w:p>
          <w:p w:rsidR="00000000" w:rsidRDefault="002B4C08">
            <w:pPr>
              <w:widowControl/>
              <w:jc w:val="both"/>
              <w:rPr>
                <w:sz w:val="16"/>
              </w:rPr>
            </w:pPr>
          </w:p>
        </w:tc>
        <w:tc>
          <w:tcPr>
            <w:tcW w:w="1843" w:type="dxa"/>
            <w:tcBorders>
              <w:left w:val="nil"/>
            </w:tcBorders>
          </w:tcPr>
          <w:p w:rsidR="00000000" w:rsidRDefault="002B4C08">
            <w:pPr>
              <w:widowControl/>
              <w:jc w:val="both"/>
              <w:rPr>
                <w:sz w:val="16"/>
              </w:rPr>
            </w:pPr>
            <w:r>
              <w:rPr>
                <w:sz w:val="16"/>
              </w:rPr>
              <w:t>То же</w:t>
            </w:r>
          </w:p>
        </w:tc>
        <w:tc>
          <w:tcPr>
            <w:tcW w:w="1973" w:type="dxa"/>
            <w:tcBorders>
              <w:left w:val="nil"/>
            </w:tcBorders>
          </w:tcPr>
          <w:p w:rsidR="00000000" w:rsidRDefault="002B4C08">
            <w:pPr>
              <w:widowControl/>
              <w:jc w:val="both"/>
              <w:rPr>
                <w:sz w:val="16"/>
              </w:rPr>
            </w:pPr>
            <w:r>
              <w:rPr>
                <w:sz w:val="16"/>
              </w:rPr>
              <w:t>(проверка соответствия сроков)</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8351" w:type="dxa"/>
            <w:gridSpan w:val="3"/>
          </w:tcPr>
          <w:p w:rsidR="00000000" w:rsidRDefault="002B4C08">
            <w:pPr>
              <w:widowControl/>
              <w:jc w:val="both"/>
              <w:rPr>
                <w:sz w:val="16"/>
              </w:rPr>
            </w:pPr>
            <w:r>
              <w:rPr>
                <w:sz w:val="16"/>
              </w:rPr>
              <w:t>_________</w:t>
            </w:r>
          </w:p>
          <w:p w:rsidR="00000000" w:rsidRDefault="002B4C08">
            <w:pPr>
              <w:widowControl/>
              <w:ind w:firstLine="244"/>
              <w:jc w:val="both"/>
              <w:rPr>
                <w:sz w:val="14"/>
              </w:rPr>
            </w:pPr>
            <w:r>
              <w:rPr>
                <w:sz w:val="14"/>
              </w:rPr>
              <w:t>* Величину следует уточнять опытным путем.</w:t>
            </w:r>
          </w:p>
          <w:p w:rsidR="00000000" w:rsidRDefault="002B4C08">
            <w:pPr>
              <w:widowControl/>
              <w:ind w:firstLine="244"/>
              <w:jc w:val="both"/>
              <w:rPr>
                <w:sz w:val="14"/>
              </w:rPr>
            </w:pPr>
            <w:r>
              <w:rPr>
                <w:sz w:val="14"/>
              </w:rPr>
              <w:t>** Сверх указанного срока необходимо принимать специальные меры по временной защите арматуры от коррозии. Нахождение напрягаемой арматуры в каналах при любом способе временной защиты арматуры от коррозии более 8 месяцев не допускается.</w:t>
            </w:r>
          </w:p>
          <w:p w:rsidR="00000000" w:rsidRDefault="002B4C08">
            <w:pPr>
              <w:widowControl/>
              <w:ind w:firstLine="244"/>
              <w:jc w:val="both"/>
              <w:rPr>
                <w:sz w:val="16"/>
              </w:rPr>
            </w:pPr>
          </w:p>
          <w:p w:rsidR="00000000" w:rsidRDefault="002B4C08">
            <w:pPr>
              <w:widowControl/>
              <w:ind w:firstLine="284"/>
              <w:jc w:val="both"/>
              <w:rPr>
                <w:sz w:val="14"/>
              </w:rPr>
            </w:pPr>
            <w:r>
              <w:rPr>
                <w:sz w:val="14"/>
              </w:rPr>
              <w:t>Примечания: 1. Арматурные элементы, канаты и стержни, имеющие отклонения значения усилия натяжения более указанных в таблице величин, должны быть повто</w:t>
            </w:r>
            <w:r>
              <w:rPr>
                <w:sz w:val="14"/>
              </w:rPr>
              <w:t>рно натянуты или заменены.</w:t>
            </w:r>
          </w:p>
          <w:p w:rsidR="00000000" w:rsidRDefault="002B4C08">
            <w:pPr>
              <w:widowControl/>
              <w:ind w:firstLine="284"/>
              <w:jc w:val="both"/>
              <w:rPr>
                <w:sz w:val="14"/>
              </w:rPr>
            </w:pPr>
            <w:r>
              <w:rPr>
                <w:sz w:val="14"/>
              </w:rPr>
              <w:t>2. Допускается оставлять в конструкции не более 20 % рабочих напрягаемых арматурных элементов с оборванными или не полностью напряженными проволоками при числе последних не более 5 % общего числа в арматурном элементе.</w:t>
            </w:r>
          </w:p>
          <w:p w:rsidR="00000000" w:rsidRDefault="002B4C08">
            <w:pPr>
              <w:widowControl/>
              <w:ind w:firstLine="284"/>
              <w:jc w:val="both"/>
              <w:rPr>
                <w:sz w:val="14"/>
              </w:rPr>
            </w:pPr>
            <w:r>
              <w:rPr>
                <w:sz w:val="14"/>
              </w:rPr>
              <w:t>3. При определении упругого удлинения арматуры за условный нуль принимается усилие предварительного напряжения, соответствующее 20 % контролируемого.</w:t>
            </w:r>
          </w:p>
          <w:p w:rsidR="00000000" w:rsidRDefault="002B4C08">
            <w:pPr>
              <w:widowControl/>
              <w:ind w:firstLine="244"/>
              <w:jc w:val="both"/>
              <w:rPr>
                <w:sz w:val="16"/>
              </w:rPr>
            </w:pPr>
          </w:p>
        </w:tc>
      </w:tr>
    </w:tbl>
    <w:p w:rsidR="00000000" w:rsidRDefault="002B4C08">
      <w:pPr>
        <w:widowControl/>
        <w:ind w:firstLine="284"/>
        <w:jc w:val="both"/>
      </w:pPr>
    </w:p>
    <w:p w:rsidR="00000000" w:rsidRDefault="002B4C08">
      <w:pPr>
        <w:widowControl/>
        <w:ind w:firstLine="284"/>
        <w:jc w:val="right"/>
      </w:pPr>
      <w:r>
        <w:t>(3.06.04-91, табл. 3)</w:t>
      </w:r>
    </w:p>
    <w:p w:rsidR="00000000" w:rsidRDefault="002B4C08">
      <w:pPr>
        <w:widowControl/>
        <w:ind w:firstLine="284"/>
        <w:jc w:val="both"/>
      </w:pPr>
    </w:p>
    <w:p w:rsidR="00000000" w:rsidRDefault="002B4C08">
      <w:pPr>
        <w:widowControl/>
        <w:jc w:val="center"/>
        <w:rPr>
          <w:b/>
        </w:rPr>
      </w:pPr>
      <w:r>
        <w:rPr>
          <w:b/>
        </w:rPr>
        <w:t>МАТЕРИАЛЫ ДЛЯ БЕТОНОВ</w:t>
      </w:r>
    </w:p>
    <w:p w:rsidR="00000000" w:rsidRDefault="002B4C08">
      <w:pPr>
        <w:widowControl/>
        <w:ind w:firstLine="284"/>
        <w:jc w:val="both"/>
      </w:pPr>
    </w:p>
    <w:p w:rsidR="00000000" w:rsidRDefault="002B4C08">
      <w:pPr>
        <w:widowControl/>
        <w:ind w:firstLine="284"/>
        <w:jc w:val="both"/>
      </w:pPr>
      <w:r>
        <w:t>5.36. Приемку цементов следует производить по ГОСТ 22236-85*, транс</w:t>
      </w:r>
      <w:r>
        <w:t>портирование и хранение цементов — по ГОСТ 22237-85 и СНиП 3.09.01-85.</w:t>
      </w:r>
    </w:p>
    <w:p w:rsidR="00000000" w:rsidRDefault="002B4C08">
      <w:pPr>
        <w:widowControl/>
        <w:ind w:firstLine="284"/>
        <w:jc w:val="right"/>
      </w:pPr>
      <w:r>
        <w:t>(3.03.01-87, п. 2.1)</w:t>
      </w:r>
    </w:p>
    <w:p w:rsidR="00000000" w:rsidRDefault="002B4C08">
      <w:pPr>
        <w:widowControl/>
        <w:ind w:firstLine="284"/>
        <w:jc w:val="both"/>
      </w:pPr>
    </w:p>
    <w:p w:rsidR="00000000" w:rsidRDefault="002B4C08">
      <w:pPr>
        <w:widowControl/>
        <w:ind w:firstLine="284"/>
        <w:jc w:val="both"/>
      </w:pPr>
      <w:r>
        <w:t xml:space="preserve">5.37. Для каждой поступающей партии цемента (не менее 8 т) следует определять его нормативную густоту, сроки </w:t>
      </w:r>
      <w:proofErr w:type="spellStart"/>
      <w:r>
        <w:t>схватывания</w:t>
      </w:r>
      <w:proofErr w:type="spellEnd"/>
      <w:r>
        <w:t xml:space="preserve">, равномерность изменений объема, а для пластифицированного или гидрофобного портландцемента — пластичность и </w:t>
      </w:r>
      <w:proofErr w:type="spellStart"/>
      <w:r>
        <w:t>гидрофобность</w:t>
      </w:r>
      <w:proofErr w:type="spellEnd"/>
      <w:r>
        <w:t xml:space="preserve">. При производстве сборных конструкций и изделий, подвергаемых </w:t>
      </w:r>
      <w:proofErr w:type="spellStart"/>
      <w:r>
        <w:t>тепловлажностной</w:t>
      </w:r>
      <w:proofErr w:type="spellEnd"/>
      <w:r>
        <w:t xml:space="preserve"> обработке, следует учитывать группу эффективности цемента при пропаривании (ГОСТ 22236-85*). При</w:t>
      </w:r>
      <w:r>
        <w:t>менение портландцемента III группы эффективности при пропаривании не допускается.</w:t>
      </w:r>
    </w:p>
    <w:p w:rsidR="00000000" w:rsidRDefault="002B4C08">
      <w:pPr>
        <w:widowControl/>
        <w:ind w:firstLine="284"/>
        <w:jc w:val="right"/>
      </w:pPr>
      <w:r>
        <w:t>(3.06.04-91, приложение 3, п. 1)</w:t>
      </w:r>
    </w:p>
    <w:p w:rsidR="00000000" w:rsidRDefault="002B4C08">
      <w:pPr>
        <w:widowControl/>
        <w:ind w:firstLine="284"/>
        <w:jc w:val="both"/>
      </w:pPr>
    </w:p>
    <w:p w:rsidR="00000000" w:rsidRDefault="002B4C08">
      <w:pPr>
        <w:widowControl/>
        <w:ind w:firstLine="284"/>
        <w:jc w:val="both"/>
      </w:pPr>
      <w:r>
        <w:t>5.38. При возникновении сомнения в соответствии качества цемента выданному паспорту потребитель должен произвести отбор проб цемента по ГОСТ СЭВ 3477-81 и направить их для испытания в головную организацию по испытаниям цемента (ЦЕМИСКОН) или в ее региональные конторы.</w:t>
      </w:r>
    </w:p>
    <w:p w:rsidR="00000000" w:rsidRDefault="002B4C08">
      <w:pPr>
        <w:widowControl/>
        <w:ind w:firstLine="284"/>
        <w:jc w:val="right"/>
      </w:pPr>
      <w:r>
        <w:t>(3.06.04-91, приложение 3, п. 2)</w:t>
      </w:r>
    </w:p>
    <w:p w:rsidR="00000000" w:rsidRDefault="002B4C08">
      <w:pPr>
        <w:widowControl/>
        <w:ind w:firstLine="284"/>
        <w:jc w:val="both"/>
      </w:pPr>
    </w:p>
    <w:p w:rsidR="00000000" w:rsidRDefault="002B4C08">
      <w:pPr>
        <w:widowControl/>
        <w:ind w:firstLine="284"/>
        <w:jc w:val="both"/>
      </w:pPr>
      <w:r>
        <w:t>5.39. Место отбор проб и номер партии фиксируется лабораторией в журнале поступления и расход</w:t>
      </w:r>
      <w:r>
        <w:t>ования цемента (приложение 38). Результаты испытания цемента фиксируется в акте испытаний цемента (приложение 40).</w:t>
      </w:r>
    </w:p>
    <w:p w:rsidR="00000000" w:rsidRDefault="002B4C08">
      <w:pPr>
        <w:widowControl/>
        <w:ind w:firstLine="284"/>
        <w:jc w:val="both"/>
      </w:pPr>
      <w:r>
        <w:t xml:space="preserve">5.40. При поступлении цемента с содержанием щелочных оксидов более 0,6 % в пересчете на </w:t>
      </w:r>
      <w:r>
        <w:rPr>
          <w:lang w:val="en-US"/>
        </w:rPr>
        <w:t>Na</w:t>
      </w:r>
      <w:r>
        <w:rPr>
          <w:vertAlign w:val="subscript"/>
          <w:lang w:val="en-US"/>
        </w:rPr>
        <w:t>2</w:t>
      </w:r>
      <w:r>
        <w:rPr>
          <w:lang w:val="en-US"/>
        </w:rPr>
        <w:t>O</w:t>
      </w:r>
      <w:r>
        <w:t xml:space="preserve"> или применение щелочесодержащих добавок с водой </w:t>
      </w:r>
      <w:proofErr w:type="spellStart"/>
      <w:r>
        <w:t>затворения</w:t>
      </w:r>
      <w:proofErr w:type="spellEnd"/>
      <w:r>
        <w:t>, например поташа, необходимо проверить заполнители на потенциальную реакционную способность по отношению к щелочам. Данные по содержанию щелочных оксидов следует запрашивать у цементного завода-поставщика.</w:t>
      </w:r>
    </w:p>
    <w:p w:rsidR="00000000" w:rsidRDefault="002B4C08">
      <w:pPr>
        <w:widowControl/>
        <w:ind w:firstLine="284"/>
        <w:jc w:val="both"/>
      </w:pPr>
      <w:r>
        <w:t>Заполнители, характеризующиеся величино</w:t>
      </w:r>
      <w:r>
        <w:t xml:space="preserve">й растворимого кремнезема более 50 </w:t>
      </w:r>
      <w:proofErr w:type="spellStart"/>
      <w:r>
        <w:t>ммоль</w:t>
      </w:r>
      <w:proofErr w:type="spellEnd"/>
      <w:r>
        <w:t>/л, не допускается применять без специальной проверки.</w:t>
      </w:r>
    </w:p>
    <w:p w:rsidR="00000000" w:rsidRDefault="002B4C08">
      <w:pPr>
        <w:widowControl/>
        <w:ind w:firstLine="284"/>
        <w:jc w:val="right"/>
      </w:pPr>
      <w:r>
        <w:t>(3.06.04-91, приложение 3, п. 3)</w:t>
      </w:r>
    </w:p>
    <w:p w:rsidR="00000000" w:rsidRDefault="002B4C08">
      <w:pPr>
        <w:widowControl/>
        <w:ind w:firstLine="284"/>
        <w:jc w:val="both"/>
      </w:pPr>
    </w:p>
    <w:p w:rsidR="00000000" w:rsidRDefault="002B4C08">
      <w:pPr>
        <w:widowControl/>
        <w:ind w:firstLine="284"/>
        <w:jc w:val="both"/>
      </w:pPr>
      <w:r>
        <w:t>5.41. Заполнители для бетона применяются фракционированными и мытыми. Запрещается применять природную смесь песка и гравия без рассеивания на фракции.</w:t>
      </w:r>
    </w:p>
    <w:p w:rsidR="00000000" w:rsidRDefault="002B4C08">
      <w:pPr>
        <w:widowControl/>
        <w:ind w:firstLine="284"/>
        <w:jc w:val="both"/>
      </w:pPr>
      <w:r>
        <w:t>При выборе заполнителей для бетонов следует применять преимущественно материалы из местного сырья. Для получения требуемых технологических свойств бетонных смесей и эксплуатационных свойств бетонов следует применять химические добав</w:t>
      </w:r>
      <w:r>
        <w:t xml:space="preserve">ки или их комплексы. </w:t>
      </w:r>
    </w:p>
    <w:p w:rsidR="00000000" w:rsidRDefault="002B4C08">
      <w:pPr>
        <w:widowControl/>
        <w:ind w:firstLine="284"/>
        <w:jc w:val="right"/>
      </w:pPr>
      <w:r>
        <w:t>(3.03.01-87, п. 2.2)</w:t>
      </w:r>
    </w:p>
    <w:p w:rsidR="00000000" w:rsidRDefault="002B4C08">
      <w:pPr>
        <w:widowControl/>
        <w:ind w:firstLine="284"/>
        <w:jc w:val="both"/>
      </w:pPr>
    </w:p>
    <w:p w:rsidR="00000000" w:rsidRDefault="002B4C08">
      <w:pPr>
        <w:widowControl/>
        <w:ind w:firstLine="284"/>
        <w:jc w:val="both"/>
      </w:pPr>
      <w:r>
        <w:t>5.42. В качестве крупного заполнителя для тяжелого бетона следует применять щебень из природного камня и гравия, а также гравий по ГОСТ 10268-80.</w:t>
      </w:r>
    </w:p>
    <w:p w:rsidR="00000000" w:rsidRDefault="002B4C08">
      <w:pPr>
        <w:widowControl/>
        <w:ind w:firstLine="284"/>
        <w:jc w:val="both"/>
      </w:pPr>
      <w:r>
        <w:t>Щебень из природного камня и гравия, а также гравий следует применять, как правило, в виде фракций от 5 (3) до 10 мм, свыше 10 до 20 мм, свыше 20 до 40 мм и свыше 40 до 70 мм раздельно дозируемых, при приготовлении бетонной смеси. Допускается одна фракция из зерен крупностью 5-20 мм.</w:t>
      </w:r>
    </w:p>
    <w:p w:rsidR="00000000" w:rsidRDefault="002B4C08">
      <w:pPr>
        <w:widowControl/>
        <w:ind w:firstLine="284"/>
        <w:jc w:val="both"/>
      </w:pPr>
      <w:r>
        <w:t>Соотношение отдельных фракций крупног</w:t>
      </w:r>
      <w:r>
        <w:t>о заполнителя в составе бетона должно находиться в пределах, указанных в табл. 1 ГОСТ 10268-80. Запрещается использовать для приготовления бетонной смеси заполнитель фракций 20-40 мм и выше без соответствующего по табл. 1 ГОСТ 10268-80 количества фракций 5-10 и 10-20 (5-20) мм.</w:t>
      </w:r>
    </w:p>
    <w:p w:rsidR="00000000" w:rsidRDefault="002B4C08">
      <w:pPr>
        <w:widowControl/>
        <w:ind w:firstLine="284"/>
        <w:jc w:val="both"/>
      </w:pPr>
      <w:r>
        <w:t xml:space="preserve">В качестве мелкого заполнителя может быть применен смешанный песок из мелкого или очень мелкого природного песка и дробленого песка из отсевов дробления </w:t>
      </w:r>
      <w:proofErr w:type="spellStart"/>
      <w:r>
        <w:t>изверженных</w:t>
      </w:r>
      <w:proofErr w:type="spellEnd"/>
      <w:r>
        <w:t xml:space="preserve"> горных пород. Не допускается применять в качестве мелкого заполнител</w:t>
      </w:r>
      <w:r>
        <w:t xml:space="preserve">я только дробленый песок (песок из отсевов дробления) без смешения его с природным песком. </w:t>
      </w:r>
    </w:p>
    <w:p w:rsidR="00000000" w:rsidRDefault="002B4C08">
      <w:pPr>
        <w:widowControl/>
        <w:ind w:firstLine="284"/>
        <w:jc w:val="right"/>
      </w:pPr>
      <w:r>
        <w:t>(3.06.04-91, приложение 3, п. 4)</w:t>
      </w:r>
    </w:p>
    <w:p w:rsidR="00000000" w:rsidRDefault="002B4C08">
      <w:pPr>
        <w:widowControl/>
        <w:ind w:firstLine="284"/>
        <w:jc w:val="both"/>
      </w:pPr>
    </w:p>
    <w:p w:rsidR="00000000" w:rsidRDefault="002B4C08">
      <w:pPr>
        <w:widowControl/>
        <w:ind w:firstLine="284"/>
        <w:jc w:val="both"/>
      </w:pPr>
      <w:r>
        <w:t xml:space="preserve">5.43. Применение очень мелкого песка с модулем крупности от 1,5 до 1,2 допускается лишь в случае отсутствия крупного, среднего или мелкого песка при обязательном условии обеспечения стабильности зернового состава крупного заполнителя, поступающего в </w:t>
      </w:r>
      <w:proofErr w:type="spellStart"/>
      <w:r>
        <w:t>бетоносмеситель</w:t>
      </w:r>
      <w:proofErr w:type="spellEnd"/>
      <w:r>
        <w:t xml:space="preserve"> от замеса к замесу (в пределах требования ГОСТ 10268-80), раздельным </w:t>
      </w:r>
      <w:bookmarkStart w:id="648" w:name="OCRUncertain526"/>
      <w:r>
        <w:t>дозировании</w:t>
      </w:r>
      <w:bookmarkEnd w:id="648"/>
      <w:r>
        <w:t xml:space="preserve"> каждой фракции щебня, подтверждении воз</w:t>
      </w:r>
      <w:r>
        <w:t>можности получения бетона с допустимым расходом цемента и при соответствующем технико-экономическим обосновании.</w:t>
      </w:r>
    </w:p>
    <w:p w:rsidR="00000000" w:rsidRDefault="002B4C08">
      <w:pPr>
        <w:widowControl/>
        <w:ind w:firstLine="284"/>
        <w:jc w:val="both"/>
      </w:pPr>
      <w:r>
        <w:t xml:space="preserve">Очень мелкий песок следует укрупнять добавкой природного крупного песка или дробленого песка из отсевов дробления, доводя зерновой состав до требований ГОСТ 10268-80. </w:t>
      </w:r>
    </w:p>
    <w:p w:rsidR="00000000" w:rsidRDefault="002B4C08">
      <w:pPr>
        <w:widowControl/>
        <w:ind w:firstLine="284"/>
        <w:jc w:val="right"/>
      </w:pPr>
      <w:r>
        <w:t>(3.06.04-91, приложение 3, п. 5)</w:t>
      </w:r>
    </w:p>
    <w:p w:rsidR="00000000" w:rsidRDefault="002B4C08">
      <w:pPr>
        <w:widowControl/>
        <w:ind w:firstLine="284"/>
        <w:jc w:val="both"/>
      </w:pPr>
    </w:p>
    <w:p w:rsidR="00000000" w:rsidRDefault="002B4C08">
      <w:pPr>
        <w:widowControl/>
        <w:ind w:firstLine="284"/>
        <w:jc w:val="both"/>
      </w:pPr>
      <w:r>
        <w:t>5.44. Каждая партия поставляемых на строительство песка, крупных заполнителей и камня должна иметь документ (паспорт) предприятия (карьера) - изготовителя установленной формы, удостоверяющий соотве</w:t>
      </w:r>
      <w:r>
        <w:t xml:space="preserve">тствие качества материалов требованиям действующих ГОСТ.  </w:t>
      </w:r>
    </w:p>
    <w:p w:rsidR="00000000" w:rsidRDefault="002B4C08">
      <w:pPr>
        <w:widowControl/>
        <w:ind w:firstLine="284"/>
        <w:jc w:val="both"/>
      </w:pPr>
      <w:r>
        <w:t>При отсутствии этих документов и в случае применения местных материалов (песка, гравия, щебня и камня), добываемых непосредственно строительными организациями, производятся их испытания и установление соответствия материалов требованиям проекта и ГОСТ (табл. 12). Результаты испытаний заносятся в акты (приложение 40 и 41).</w:t>
      </w:r>
    </w:p>
    <w:p w:rsidR="00000000" w:rsidRDefault="002B4C08">
      <w:pPr>
        <w:widowControl/>
        <w:ind w:firstLine="284"/>
        <w:jc w:val="both"/>
      </w:pPr>
      <w:r>
        <w:t>5.45. Для обеспечения постоянства зернового состава заполнителей, как правило, следует осуществлять дополнительное обогащение (ко</w:t>
      </w:r>
      <w:r>
        <w:t>ндиционирование) крупного и мелкого заполнителя. Дополнительное обогащение заполнителей (рассев на фракции всего щебня с отделением фракций мельче 5 мм и песка с отделением гравелистых частиц крупнее 5 мм) следует осуществлять с промывкой или без промывки с рассевом высушенных заполнителей.</w:t>
      </w:r>
    </w:p>
    <w:p w:rsidR="00000000" w:rsidRDefault="002B4C08">
      <w:pPr>
        <w:widowControl/>
        <w:ind w:firstLine="284"/>
        <w:jc w:val="both"/>
      </w:pPr>
      <w:r>
        <w:t>Для бетонов класса В45 и выше дополнительное обогащение заполнителей обязательно.</w:t>
      </w:r>
    </w:p>
    <w:p w:rsidR="00000000" w:rsidRDefault="002B4C08">
      <w:pPr>
        <w:widowControl/>
        <w:ind w:firstLine="284"/>
        <w:jc w:val="right"/>
      </w:pPr>
      <w:r>
        <w:t>(3.06.04-91, приложение 3, п. 6)</w:t>
      </w:r>
    </w:p>
    <w:p w:rsidR="00000000" w:rsidRDefault="002B4C08">
      <w:pPr>
        <w:widowControl/>
        <w:ind w:firstLine="284"/>
        <w:jc w:val="both"/>
      </w:pPr>
    </w:p>
    <w:p w:rsidR="00000000" w:rsidRDefault="002B4C08">
      <w:pPr>
        <w:widowControl/>
        <w:ind w:firstLine="284"/>
        <w:jc w:val="both"/>
      </w:pPr>
      <w:r>
        <w:t xml:space="preserve">5.46. В качестве добавок, улучшающих технологические свойства бетонной смеси и качество бетона, следует </w:t>
      </w:r>
      <w:r>
        <w:t>применять:</w:t>
      </w:r>
    </w:p>
    <w:p w:rsidR="00000000" w:rsidRDefault="002B4C08">
      <w:pPr>
        <w:widowControl/>
        <w:ind w:firstLine="284"/>
        <w:jc w:val="both"/>
      </w:pPr>
      <w:r>
        <w:t xml:space="preserve">а) для повышения </w:t>
      </w:r>
      <w:proofErr w:type="spellStart"/>
      <w:r>
        <w:t>удобоукладываемости</w:t>
      </w:r>
      <w:proofErr w:type="spellEnd"/>
      <w:r>
        <w:t xml:space="preserve"> бетонной смеси или снижения расхода, цемента:</w:t>
      </w:r>
    </w:p>
    <w:p w:rsidR="00000000" w:rsidRDefault="002B4C08">
      <w:pPr>
        <w:widowControl/>
        <w:ind w:firstLine="284"/>
        <w:jc w:val="both"/>
      </w:pPr>
      <w:r>
        <w:t xml:space="preserve">технические </w:t>
      </w:r>
      <w:proofErr w:type="spellStart"/>
      <w:r>
        <w:t>лигносульфонаты</w:t>
      </w:r>
      <w:proofErr w:type="spellEnd"/>
      <w:r>
        <w:t xml:space="preserve"> ЛСТ по ОСТ 13-183-83 с </w:t>
      </w:r>
      <w:proofErr w:type="spellStart"/>
      <w:r>
        <w:t>изм</w:t>
      </w:r>
      <w:proofErr w:type="spellEnd"/>
      <w:r>
        <w:t xml:space="preserve">. № 1; </w:t>
      </w:r>
    </w:p>
    <w:p w:rsidR="00000000" w:rsidRDefault="002B4C08">
      <w:pPr>
        <w:widowControl/>
        <w:ind w:firstLine="284"/>
        <w:jc w:val="both"/>
      </w:pPr>
      <w:r>
        <w:t xml:space="preserve">модифицированные технические </w:t>
      </w:r>
      <w:proofErr w:type="spellStart"/>
      <w:r>
        <w:t>лигносульфонаты</w:t>
      </w:r>
      <w:proofErr w:type="spellEnd"/>
      <w:r>
        <w:t xml:space="preserve"> ЛСТМ-2 по ТУ 13-0281036-16-90;</w:t>
      </w:r>
    </w:p>
    <w:p w:rsidR="00000000" w:rsidRDefault="002B4C08">
      <w:pPr>
        <w:widowControl/>
        <w:ind w:firstLine="284"/>
        <w:jc w:val="both"/>
      </w:pPr>
      <w:proofErr w:type="spellStart"/>
      <w:r>
        <w:t>суперпластификатор</w:t>
      </w:r>
      <w:proofErr w:type="spellEnd"/>
      <w:r>
        <w:t xml:space="preserve"> С-3 по ТУ 6-36-0204229-625-90; </w:t>
      </w:r>
    </w:p>
    <w:p w:rsidR="00000000" w:rsidRDefault="002B4C08">
      <w:pPr>
        <w:widowControl/>
        <w:ind w:firstLine="284"/>
        <w:jc w:val="both"/>
      </w:pPr>
      <w:r>
        <w:t>б) для обеспечения морозостойкости бетона:</w:t>
      </w:r>
    </w:p>
    <w:p w:rsidR="00000000" w:rsidRDefault="002B4C08">
      <w:pPr>
        <w:widowControl/>
        <w:ind w:firstLine="284"/>
        <w:jc w:val="both"/>
      </w:pPr>
      <w:r>
        <w:t xml:space="preserve">комплексную добавку, состоящую из технических </w:t>
      </w:r>
      <w:proofErr w:type="spellStart"/>
      <w:r>
        <w:t>лигносульфонатов</w:t>
      </w:r>
      <w:proofErr w:type="spellEnd"/>
      <w:r>
        <w:t xml:space="preserve"> ЛСТ или ЛСТМ-2, или </w:t>
      </w:r>
      <w:proofErr w:type="spellStart"/>
      <w:r>
        <w:t>суперпластификаторов</w:t>
      </w:r>
      <w:proofErr w:type="spellEnd"/>
      <w:r>
        <w:t xml:space="preserve"> С-</w:t>
      </w:r>
      <w:r>
        <w:rPr>
          <w:lang w:val="en-US"/>
        </w:rPr>
        <w:t>3</w:t>
      </w:r>
      <w:r>
        <w:t xml:space="preserve"> и воздухововлекающего компонента; в качестве воздухововлекающего компонента мо</w:t>
      </w:r>
      <w:r>
        <w:t xml:space="preserve">гут быть использованы смолы: нейтрализованная воздухововлекающая СНВ по ТУ 81-05-75-74, воздухововлекающая СНВ по ТУ 13-0281078-216-89, древесная </w:t>
      </w:r>
      <w:proofErr w:type="spellStart"/>
      <w:r>
        <w:t>омыленная</w:t>
      </w:r>
      <w:proofErr w:type="spellEnd"/>
      <w:r>
        <w:t xml:space="preserve"> СДО по ТУ 13-05-02-83, клей </w:t>
      </w:r>
      <w:proofErr w:type="spellStart"/>
      <w:r>
        <w:t>талловый</w:t>
      </w:r>
      <w:proofErr w:type="spellEnd"/>
      <w:r>
        <w:t xml:space="preserve"> пековый КТП по ОСТ 13-145-82; комплексную добавку, состоящую из ЩСНК и компонентов: СНВ или СДО или СПД;</w:t>
      </w:r>
    </w:p>
    <w:p w:rsidR="00000000" w:rsidRDefault="002B4C08">
      <w:pPr>
        <w:widowControl/>
        <w:ind w:firstLine="284"/>
        <w:jc w:val="both"/>
      </w:pPr>
      <w:r>
        <w:t xml:space="preserve">комплексную добавку, состоящую из ЩСНК и </w:t>
      </w:r>
      <w:proofErr w:type="spellStart"/>
      <w:r>
        <w:t>суперпластификатора</w:t>
      </w:r>
      <w:proofErr w:type="spellEnd"/>
      <w:r>
        <w:t xml:space="preserve"> С-3;</w:t>
      </w:r>
    </w:p>
    <w:p w:rsidR="00000000" w:rsidRDefault="002B4C08">
      <w:pPr>
        <w:widowControl/>
        <w:ind w:firstLine="284"/>
        <w:jc w:val="both"/>
      </w:pPr>
      <w:r>
        <w:t>в) для повышения водонепроницаемости бетона: добавки, указанные в подпунктах «а», «б», а также мылонафт, асидол, асидол-мылонафт по стандартам на не</w:t>
      </w:r>
      <w:r>
        <w:t xml:space="preserve">фтяные кислоты, </w:t>
      </w:r>
      <w:proofErr w:type="spellStart"/>
      <w:r>
        <w:t>ацетоноформальдегидную</w:t>
      </w:r>
      <w:proofErr w:type="spellEnd"/>
      <w:r>
        <w:t xml:space="preserve"> смолу АЦФ-</w:t>
      </w:r>
      <w:r>
        <w:rPr>
          <w:lang w:val="en-US"/>
        </w:rPr>
        <w:t>3</w:t>
      </w:r>
      <w:r>
        <w:t xml:space="preserve"> по ТУ 59-02-039-57-83;</w:t>
      </w:r>
    </w:p>
    <w:p w:rsidR="00000000" w:rsidRDefault="002B4C08">
      <w:pPr>
        <w:widowControl/>
        <w:ind w:firstLine="284"/>
        <w:jc w:val="both"/>
        <w:rPr>
          <w:lang w:val="en-US"/>
        </w:rPr>
      </w:pPr>
      <w:r>
        <w:t xml:space="preserve">г) для обеспечения твердения бетона при отрицательных температурах (противоморозные): </w:t>
      </w:r>
    </w:p>
    <w:p w:rsidR="00000000" w:rsidRDefault="002B4C08">
      <w:pPr>
        <w:widowControl/>
        <w:ind w:firstLine="284"/>
        <w:jc w:val="both"/>
      </w:pPr>
      <w:r>
        <w:t>нитрит натрия по ГОСТ 19906-74*Е;</w:t>
      </w:r>
    </w:p>
    <w:p w:rsidR="00000000" w:rsidRDefault="002B4C08">
      <w:pPr>
        <w:widowControl/>
        <w:ind w:firstLine="284"/>
        <w:jc w:val="both"/>
      </w:pPr>
      <w:r>
        <w:t xml:space="preserve">комплексную добавку, состоящую из нитрита натрия и </w:t>
      </w:r>
      <w:proofErr w:type="spellStart"/>
      <w:r>
        <w:t>суперпластификатора</w:t>
      </w:r>
      <w:proofErr w:type="spellEnd"/>
      <w:r>
        <w:t xml:space="preserve"> С-</w:t>
      </w:r>
      <w:r>
        <w:rPr>
          <w:lang w:val="en-US"/>
        </w:rPr>
        <w:t>3</w:t>
      </w:r>
      <w:r>
        <w:t>;</w:t>
      </w:r>
    </w:p>
    <w:p w:rsidR="00000000" w:rsidRDefault="002B4C08">
      <w:pPr>
        <w:widowControl/>
        <w:ind w:firstLine="284"/>
        <w:jc w:val="both"/>
      </w:pPr>
      <w:r>
        <w:t xml:space="preserve">комплексную добавку, состоящую из поташа по ГОСТ 10690-73*Е и технических </w:t>
      </w:r>
      <w:proofErr w:type="spellStart"/>
      <w:r>
        <w:t>лигносульфонатов</w:t>
      </w:r>
      <w:proofErr w:type="spellEnd"/>
      <w:r>
        <w:t xml:space="preserve"> ЛСТ (ЛСТМ). </w:t>
      </w:r>
    </w:p>
    <w:p w:rsidR="00000000" w:rsidRDefault="002B4C08">
      <w:pPr>
        <w:widowControl/>
        <w:ind w:firstLine="284"/>
        <w:jc w:val="both"/>
      </w:pPr>
      <w:r>
        <w:t>5.47. Технические требования на материалы для бетона и раствора, которые следует обеспечивать при производстве бетонных работ и проверять</w:t>
      </w:r>
      <w:r>
        <w:t xml:space="preserve"> при операционном контроле, а также объем, методы или способы контроля приведены в табл. 13. </w:t>
      </w:r>
    </w:p>
    <w:p w:rsidR="00000000" w:rsidRDefault="002B4C08">
      <w:pPr>
        <w:widowControl/>
        <w:ind w:firstLine="284"/>
        <w:jc w:val="both"/>
        <w:rPr>
          <w:i/>
          <w:lang w:val="en-US"/>
        </w:rPr>
      </w:pPr>
    </w:p>
    <w:p w:rsidR="00000000" w:rsidRDefault="002B4C08">
      <w:pPr>
        <w:widowControl/>
        <w:ind w:firstLine="284"/>
        <w:jc w:val="right"/>
        <w:rPr>
          <w:i/>
        </w:rPr>
      </w:pPr>
      <w:r>
        <w:rPr>
          <w:i/>
        </w:rPr>
        <w:t>Таблица 13</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5102"/>
        <w:gridCol w:w="1603"/>
        <w:gridCol w:w="1646"/>
      </w:tblGrid>
      <w:tr w:rsidR="00000000">
        <w:tblPrEx>
          <w:tblCellMar>
            <w:top w:w="0" w:type="dxa"/>
            <w:bottom w:w="0" w:type="dxa"/>
          </w:tblCellMar>
        </w:tblPrEx>
        <w:tc>
          <w:tcPr>
            <w:tcW w:w="5102"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lang w:val="en-US"/>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603"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646"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Вид портландцемента для всех конструкций железнодорожных и автодорожных мостов и труб:</w:t>
            </w:r>
          </w:p>
        </w:tc>
        <w:tc>
          <w:tcPr>
            <w:tcW w:w="160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Каждой партии</w:t>
            </w:r>
          </w:p>
        </w:tc>
        <w:tc>
          <w:tcPr>
            <w:tcW w:w="1646"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для бетона мостов — по ГОСТ 10178-85* (в том числе марок 550-ДО, 550-Д5, 600-ДО, 600-Д5) при </w:t>
            </w:r>
            <w:proofErr w:type="spellStart"/>
            <w:r>
              <w:rPr>
                <w:sz w:val="16"/>
              </w:rPr>
              <w:t>СзА</w:t>
            </w:r>
            <w:proofErr w:type="spellEnd"/>
            <w:r>
              <w:rPr>
                <w:sz w:val="16"/>
              </w:rPr>
              <w:t xml:space="preserve"> не более 8 %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 xml:space="preserve">ГОСТ 22236-85*, </w:t>
            </w:r>
          </w:p>
          <w:p w:rsidR="00000000" w:rsidRDefault="002B4C08">
            <w:pPr>
              <w:widowControl/>
              <w:jc w:val="both"/>
              <w:rPr>
                <w:sz w:val="16"/>
              </w:rPr>
            </w:pPr>
            <w:r>
              <w:rPr>
                <w:sz w:val="16"/>
              </w:rPr>
              <w:t xml:space="preserve">ГОСТ 310.3-76*, </w:t>
            </w:r>
          </w:p>
          <w:p w:rsidR="00000000" w:rsidRDefault="002B4C08">
            <w:pPr>
              <w:widowControl/>
              <w:jc w:val="both"/>
              <w:rPr>
                <w:sz w:val="16"/>
              </w:rPr>
            </w:pPr>
            <w:r>
              <w:rPr>
                <w:sz w:val="16"/>
              </w:rPr>
              <w:t xml:space="preserve">ГОСТ 310.4-81*, </w:t>
            </w:r>
          </w:p>
          <w:p w:rsidR="00000000" w:rsidRDefault="002B4C08">
            <w:pPr>
              <w:widowControl/>
              <w:jc w:val="both"/>
              <w:rPr>
                <w:sz w:val="16"/>
              </w:rPr>
            </w:pPr>
            <w:r>
              <w:rPr>
                <w:sz w:val="16"/>
              </w:rPr>
              <w:t xml:space="preserve">ГОСТ 10178-85* </w:t>
            </w:r>
          </w:p>
          <w:p w:rsidR="00000000" w:rsidRDefault="002B4C08">
            <w:pPr>
              <w:widowControl/>
              <w:jc w:val="both"/>
              <w:rPr>
                <w:sz w:val="16"/>
              </w:rPr>
            </w:pPr>
            <w:r>
              <w:rPr>
                <w:sz w:val="16"/>
              </w:rPr>
              <w:t>(п. 4.21)</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гидрофобный или пластифицированный — </w:t>
            </w:r>
            <w:r>
              <w:rPr>
                <w:sz w:val="16"/>
              </w:rPr>
              <w:t xml:space="preserve">по ГОСТ 10178-85* при </w:t>
            </w:r>
            <w:proofErr w:type="spellStart"/>
            <w:r>
              <w:rPr>
                <w:sz w:val="16"/>
              </w:rPr>
              <w:t>СзА</w:t>
            </w:r>
            <w:proofErr w:type="spellEnd"/>
            <w:r>
              <w:rPr>
                <w:sz w:val="16"/>
              </w:rPr>
              <w:t xml:space="preserve"> не более 8 % и минеральной добавки не более 5 %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proofErr w:type="spellStart"/>
            <w:r>
              <w:rPr>
                <w:sz w:val="16"/>
              </w:rPr>
              <w:t>сульфатостойкий</w:t>
            </w:r>
            <w:proofErr w:type="spellEnd"/>
            <w:r>
              <w:rPr>
                <w:sz w:val="16"/>
              </w:rPr>
              <w:t xml:space="preserve"> — по ГОСТ 22266-76*</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с добавкой нефелинового шлама — по ГОСТ 10178-85* при </w:t>
            </w:r>
            <w:proofErr w:type="spellStart"/>
            <w:r>
              <w:rPr>
                <w:sz w:val="16"/>
              </w:rPr>
              <w:t>СзА</w:t>
            </w:r>
            <w:proofErr w:type="spellEnd"/>
            <w:r>
              <w:rPr>
                <w:sz w:val="16"/>
              </w:rPr>
              <w:t xml:space="preserve"> не более 5 % и нефелинового шлама не более 15 %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с добавкой нефелинового шлама и трепела — по ГОСТ 10178-85* при </w:t>
            </w:r>
            <w:proofErr w:type="spellStart"/>
            <w:r>
              <w:rPr>
                <w:sz w:val="16"/>
              </w:rPr>
              <w:t>СзА</w:t>
            </w:r>
            <w:proofErr w:type="spellEnd"/>
            <w:r>
              <w:rPr>
                <w:sz w:val="16"/>
              </w:rPr>
              <w:t xml:space="preserve"> не более 5 % и минеральной добавки не более 15 %, в том числе трепела не более 3 %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быстротвердеющий при обязательном введении в бетон комплексной газообразующей (кремнийорганич</w:t>
            </w:r>
            <w:r>
              <w:rPr>
                <w:sz w:val="16"/>
              </w:rPr>
              <w:t xml:space="preserve">еской) и пластифицирующей добавки по ГОСТ 10178-85* при </w:t>
            </w:r>
            <w:proofErr w:type="spellStart"/>
            <w:r>
              <w:rPr>
                <w:sz w:val="16"/>
              </w:rPr>
              <w:t>СзА</w:t>
            </w:r>
            <w:proofErr w:type="spellEnd"/>
            <w:r>
              <w:rPr>
                <w:sz w:val="16"/>
              </w:rPr>
              <w:t xml:space="preserve"> не более 8 % и минеральной добавки не более 5 %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2. Вид портландцемента для бетона внутренней зоны заполнения (при блоках облицовки) в районах с умеренным или суровым климатом: </w:t>
            </w:r>
          </w:p>
          <w:p w:rsidR="00000000" w:rsidRDefault="002B4C08">
            <w:pPr>
              <w:widowControl/>
              <w:jc w:val="both"/>
              <w:rPr>
                <w:sz w:val="16"/>
              </w:rPr>
            </w:pPr>
            <w:r>
              <w:rPr>
                <w:sz w:val="16"/>
              </w:rPr>
              <w:t xml:space="preserve">по поз. 1 настоящей таблицы </w:t>
            </w:r>
            <w:proofErr w:type="spellStart"/>
            <w:r>
              <w:rPr>
                <w:sz w:val="16"/>
              </w:rPr>
              <w:t>сульфатостойкий</w:t>
            </w:r>
            <w:proofErr w:type="spellEnd"/>
            <w:r>
              <w:rPr>
                <w:sz w:val="16"/>
              </w:rPr>
              <w:t xml:space="preserve"> с минеральными добавками — по ГОСТ 22266-76*</w:t>
            </w:r>
          </w:p>
        </w:tc>
        <w:tc>
          <w:tcPr>
            <w:tcW w:w="160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 xml:space="preserve">с минеральными добавками, в том числе пластифицированный или гидрофобный — по ГОСТ 10178-85* при </w:t>
            </w:r>
            <w:proofErr w:type="spellStart"/>
            <w:r>
              <w:rPr>
                <w:sz w:val="16"/>
              </w:rPr>
              <w:t>СзА</w:t>
            </w:r>
            <w:proofErr w:type="spellEnd"/>
            <w:r>
              <w:rPr>
                <w:sz w:val="16"/>
              </w:rPr>
              <w:t xml:space="preserve"> не более 8 %</w:t>
            </w:r>
          </w:p>
        </w:tc>
        <w:tc>
          <w:tcPr>
            <w:tcW w:w="1603"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102" w:type="dxa"/>
            <w:tcBorders>
              <w:left w:val="single" w:sz="12" w:space="0" w:color="auto"/>
              <w:right w:val="single" w:sz="6" w:space="0" w:color="auto"/>
            </w:tcBorders>
          </w:tcPr>
          <w:p w:rsidR="00000000" w:rsidRDefault="002B4C08">
            <w:pPr>
              <w:widowControl/>
              <w:jc w:val="both"/>
              <w:rPr>
                <w:sz w:val="16"/>
              </w:rPr>
            </w:pPr>
            <w:r>
              <w:rPr>
                <w:sz w:val="16"/>
              </w:rPr>
              <w:t>3. Вид цемента для монолитн</w:t>
            </w:r>
            <w:r>
              <w:rPr>
                <w:sz w:val="16"/>
              </w:rPr>
              <w:t xml:space="preserve">ых бетонных и ненапрягаемых железобетонных конструкций в подводных и подземных частях железнодорожных и автодорожных мостов и труб: </w:t>
            </w:r>
          </w:p>
          <w:p w:rsidR="00000000" w:rsidRDefault="002B4C08">
            <w:pPr>
              <w:widowControl/>
              <w:jc w:val="both"/>
              <w:rPr>
                <w:sz w:val="16"/>
              </w:rPr>
            </w:pPr>
            <w:r>
              <w:rPr>
                <w:sz w:val="16"/>
              </w:rPr>
              <w:t xml:space="preserve">портландцемент — по поз. 1 и 2 настоящей таблицы; </w:t>
            </w:r>
          </w:p>
          <w:p w:rsidR="00000000" w:rsidRDefault="002B4C08">
            <w:pPr>
              <w:widowControl/>
              <w:jc w:val="both"/>
              <w:rPr>
                <w:sz w:val="16"/>
              </w:rPr>
            </w:pPr>
            <w:proofErr w:type="spellStart"/>
            <w:r>
              <w:rPr>
                <w:sz w:val="16"/>
              </w:rPr>
              <w:t>шлакопортландцемент</w:t>
            </w:r>
            <w:proofErr w:type="spellEnd"/>
            <w:r>
              <w:rPr>
                <w:sz w:val="16"/>
              </w:rPr>
              <w:t xml:space="preserve">, пуццолановый портландцемент для бетонных смесей, укладываемых в массивы, а также для конструкций, твердеющих при температуре не ниже 10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w:t>
            </w: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r>
              <w:rPr>
                <w:sz w:val="16"/>
              </w:rPr>
              <w:t xml:space="preserve"> по ГОСТ 10178-85* и ГОСТ 22266-76*</w:t>
            </w:r>
          </w:p>
        </w:tc>
        <w:tc>
          <w:tcPr>
            <w:tcW w:w="160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646"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4. Вид портландцемента для конструкций одежды ез</w:t>
            </w:r>
            <w:r>
              <w:rPr>
                <w:sz w:val="16"/>
              </w:rPr>
              <w:t xml:space="preserve">дового полотна: </w:t>
            </w:r>
          </w:p>
          <w:p w:rsidR="00000000" w:rsidRDefault="002B4C08">
            <w:pPr>
              <w:widowControl/>
              <w:jc w:val="both"/>
              <w:rPr>
                <w:sz w:val="16"/>
              </w:rPr>
            </w:pPr>
            <w:r>
              <w:rPr>
                <w:sz w:val="16"/>
              </w:rPr>
              <w:t xml:space="preserve">для дорожных и автодорожных покрытий, а также для бетона мостов — по ГОСТ 10178-85* </w:t>
            </w:r>
          </w:p>
        </w:tc>
        <w:tc>
          <w:tcPr>
            <w:tcW w:w="160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партии</w:t>
            </w:r>
          </w:p>
        </w:tc>
        <w:tc>
          <w:tcPr>
            <w:tcW w:w="164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 xml:space="preserve">5. Характеристика крупного заполнителя для тяжелого бетона — щебня из природного камня и гравия, а также щебня: </w:t>
            </w:r>
          </w:p>
          <w:p w:rsidR="00000000" w:rsidRDefault="002B4C08">
            <w:pPr>
              <w:widowControl/>
              <w:jc w:val="both"/>
              <w:rPr>
                <w:sz w:val="16"/>
              </w:rPr>
            </w:pPr>
            <w:r>
              <w:rPr>
                <w:sz w:val="16"/>
              </w:rPr>
              <w:t>наибольший размер зерен (наибольшая крупность) — по ГОСТ 10268-80 и табл. 1 СНиП 3.03.01-87</w:t>
            </w:r>
          </w:p>
        </w:tc>
        <w:tc>
          <w:tcPr>
            <w:tcW w:w="160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64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8269-87*</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 xml:space="preserve">число фракций: </w:t>
            </w:r>
          </w:p>
          <w:p w:rsidR="00000000" w:rsidRDefault="002B4C08">
            <w:pPr>
              <w:widowControl/>
              <w:jc w:val="both"/>
              <w:rPr>
                <w:sz w:val="16"/>
              </w:rPr>
            </w:pPr>
            <w:r>
              <w:rPr>
                <w:sz w:val="16"/>
              </w:rPr>
              <w:t>не менее двух — из зерен наибольшей крупностью до 40 мм включительно</w:t>
            </w:r>
          </w:p>
        </w:tc>
        <w:tc>
          <w:tcPr>
            <w:tcW w:w="1603"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644"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не менее трех — из зерен наибольшей круп</w:t>
            </w:r>
            <w:r>
              <w:rPr>
                <w:sz w:val="16"/>
              </w:rPr>
              <w:t>ностью 70 мм</w:t>
            </w:r>
          </w:p>
        </w:tc>
        <w:tc>
          <w:tcPr>
            <w:tcW w:w="1603" w:type="dxa"/>
            <w:tcBorders>
              <w:left w:val="nil"/>
            </w:tcBorders>
          </w:tcPr>
          <w:p w:rsidR="00000000" w:rsidRDefault="002B4C08">
            <w:pPr>
              <w:widowControl/>
              <w:jc w:val="both"/>
              <w:rPr>
                <w:sz w:val="16"/>
              </w:rPr>
            </w:pPr>
            <w:r>
              <w:rPr>
                <w:sz w:val="16"/>
              </w:rPr>
              <w:t>То же</w:t>
            </w:r>
          </w:p>
        </w:tc>
        <w:tc>
          <w:tcPr>
            <w:tcW w:w="1644"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При этом допускается одна — из зерен крупностью 5-20 мм</w:t>
            </w:r>
          </w:p>
        </w:tc>
        <w:tc>
          <w:tcPr>
            <w:tcW w:w="1603" w:type="dxa"/>
            <w:tcBorders>
              <w:left w:val="nil"/>
            </w:tcBorders>
          </w:tcPr>
          <w:p w:rsidR="00000000" w:rsidRDefault="002B4C08">
            <w:pPr>
              <w:widowControl/>
              <w:jc w:val="both"/>
              <w:rPr>
                <w:sz w:val="16"/>
              </w:rPr>
            </w:pPr>
            <w:r>
              <w:rPr>
                <w:sz w:val="16"/>
              </w:rPr>
              <w:t>То же</w:t>
            </w:r>
          </w:p>
        </w:tc>
        <w:tc>
          <w:tcPr>
            <w:tcW w:w="1644"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 xml:space="preserve">стабильность зернового состава, подаваемого в </w:t>
            </w:r>
            <w:proofErr w:type="spellStart"/>
            <w:r>
              <w:rPr>
                <w:sz w:val="16"/>
              </w:rPr>
              <w:t>бетоносмеситель</w:t>
            </w:r>
            <w:proofErr w:type="spellEnd"/>
            <w:r>
              <w:rPr>
                <w:sz w:val="16"/>
              </w:rPr>
              <w:t>, в течение смены — по ГОСТ 8267-82* и ГОСТ 10268-80</w:t>
            </w:r>
          </w:p>
        </w:tc>
        <w:tc>
          <w:tcPr>
            <w:tcW w:w="1603" w:type="dxa"/>
            <w:tcBorders>
              <w:left w:val="nil"/>
            </w:tcBorders>
          </w:tcPr>
          <w:p w:rsidR="00000000" w:rsidRDefault="002B4C08">
            <w:pPr>
              <w:widowControl/>
              <w:jc w:val="both"/>
              <w:rPr>
                <w:sz w:val="16"/>
              </w:rPr>
            </w:pPr>
            <w:r>
              <w:rPr>
                <w:sz w:val="16"/>
              </w:rPr>
              <w:t>2-3 раза в месяц в течение смены с отбором проб из бункеров-дозаторов через каждые 1,5-2 ч</w:t>
            </w:r>
          </w:p>
        </w:tc>
        <w:tc>
          <w:tcPr>
            <w:tcW w:w="1644" w:type="dxa"/>
            <w:tcBorders>
              <w:left w:val="nil"/>
            </w:tcBorders>
          </w:tcPr>
          <w:p w:rsidR="00000000" w:rsidRDefault="002B4C08">
            <w:pPr>
              <w:widowControl/>
              <w:jc w:val="both"/>
              <w:rPr>
                <w:sz w:val="16"/>
              </w:rPr>
            </w:pPr>
            <w:r>
              <w:rPr>
                <w:sz w:val="16"/>
              </w:rPr>
              <w:t xml:space="preserve">То же </w:t>
            </w:r>
          </w:p>
          <w:p w:rsidR="00000000" w:rsidRDefault="002B4C08">
            <w:pPr>
              <w:widowControl/>
              <w:jc w:val="both"/>
              <w:rPr>
                <w:sz w:val="16"/>
              </w:rPr>
            </w:pPr>
            <w:r>
              <w:rPr>
                <w:sz w:val="16"/>
              </w:rPr>
              <w:t>(рассев частных проб)</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6. Характеристика мелкого заполнителя для тяжелого бетона — по ГОСТ 10268-80</w:t>
            </w:r>
          </w:p>
        </w:tc>
        <w:tc>
          <w:tcPr>
            <w:tcW w:w="1603" w:type="dxa"/>
            <w:tcBorders>
              <w:left w:val="nil"/>
            </w:tcBorders>
          </w:tcPr>
          <w:p w:rsidR="00000000" w:rsidRDefault="002B4C08">
            <w:pPr>
              <w:widowControl/>
              <w:jc w:val="both"/>
              <w:rPr>
                <w:sz w:val="16"/>
              </w:rPr>
            </w:pPr>
            <w:r>
              <w:rPr>
                <w:sz w:val="16"/>
              </w:rPr>
              <w:t>Каждой партии</w:t>
            </w:r>
          </w:p>
        </w:tc>
        <w:tc>
          <w:tcPr>
            <w:tcW w:w="1644" w:type="dxa"/>
            <w:tcBorders>
              <w:left w:val="nil"/>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8735-88*</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5102" w:type="dxa"/>
          </w:tcPr>
          <w:p w:rsidR="00000000" w:rsidRDefault="002B4C08">
            <w:pPr>
              <w:widowControl/>
              <w:jc w:val="both"/>
              <w:rPr>
                <w:sz w:val="16"/>
              </w:rPr>
            </w:pPr>
            <w:r>
              <w:rPr>
                <w:sz w:val="16"/>
              </w:rPr>
              <w:t>7. Качество воды, используемой для приготовления бетонных и рас</w:t>
            </w:r>
            <w:r>
              <w:rPr>
                <w:sz w:val="16"/>
              </w:rPr>
              <w:t>творных смесей, промывки заполнителей и ухода за бетоном — по ГОСТ 23732-79</w:t>
            </w:r>
          </w:p>
        </w:tc>
        <w:tc>
          <w:tcPr>
            <w:tcW w:w="1603" w:type="dxa"/>
            <w:tcBorders>
              <w:left w:val="nil"/>
            </w:tcBorders>
          </w:tcPr>
          <w:p w:rsidR="00000000" w:rsidRDefault="002B4C08">
            <w:pPr>
              <w:widowControl/>
              <w:jc w:val="both"/>
              <w:rPr>
                <w:sz w:val="16"/>
              </w:rPr>
            </w:pPr>
            <w:r>
              <w:rPr>
                <w:sz w:val="16"/>
              </w:rPr>
              <w:t>При организации производства и при изменении источника водоснабжения или состава примесей в воде</w:t>
            </w:r>
          </w:p>
          <w:p w:rsidR="00000000" w:rsidRDefault="002B4C08">
            <w:pPr>
              <w:widowControl/>
              <w:jc w:val="both"/>
              <w:rPr>
                <w:sz w:val="16"/>
              </w:rPr>
            </w:pPr>
          </w:p>
        </w:tc>
        <w:tc>
          <w:tcPr>
            <w:tcW w:w="1644" w:type="dxa"/>
            <w:tcBorders>
              <w:left w:val="nil"/>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 xml:space="preserve">ГОСТ 23732-79, </w:t>
            </w:r>
          </w:p>
          <w:p w:rsidR="00000000" w:rsidRDefault="002B4C08">
            <w:pPr>
              <w:widowControl/>
              <w:jc w:val="both"/>
              <w:rPr>
                <w:sz w:val="16"/>
              </w:rPr>
            </w:pPr>
            <w:r>
              <w:rPr>
                <w:sz w:val="16"/>
              </w:rPr>
              <w:t xml:space="preserve">ГОСТ 18164-72, </w:t>
            </w:r>
          </w:p>
          <w:p w:rsidR="00000000" w:rsidRDefault="002B4C08">
            <w:pPr>
              <w:widowControl/>
              <w:jc w:val="both"/>
              <w:rPr>
                <w:sz w:val="16"/>
              </w:rPr>
            </w:pPr>
            <w:r>
              <w:rPr>
                <w:sz w:val="16"/>
              </w:rPr>
              <w:t xml:space="preserve">ГОСТ 4389-72, </w:t>
            </w:r>
          </w:p>
          <w:p w:rsidR="00000000" w:rsidRDefault="002B4C08">
            <w:pPr>
              <w:widowControl/>
              <w:jc w:val="both"/>
              <w:rPr>
                <w:sz w:val="16"/>
              </w:rPr>
            </w:pPr>
            <w:r>
              <w:rPr>
                <w:sz w:val="16"/>
              </w:rPr>
              <w:t>ГОСТ 4245-72</w:t>
            </w:r>
          </w:p>
        </w:tc>
      </w:tr>
    </w:tbl>
    <w:p w:rsidR="00000000" w:rsidRDefault="002B4C08">
      <w:pPr>
        <w:widowControl/>
        <w:ind w:firstLine="284"/>
        <w:jc w:val="both"/>
      </w:pPr>
    </w:p>
    <w:p w:rsidR="00000000" w:rsidRDefault="002B4C08">
      <w:pPr>
        <w:widowControl/>
        <w:ind w:firstLine="284"/>
        <w:jc w:val="right"/>
      </w:pPr>
      <w:r>
        <w:t>(3.06.04-91, приложение 3, таблица)</w:t>
      </w:r>
    </w:p>
    <w:p w:rsidR="00000000" w:rsidRDefault="002B4C08">
      <w:pPr>
        <w:widowControl/>
        <w:ind w:firstLine="284"/>
        <w:jc w:val="both"/>
      </w:pPr>
    </w:p>
    <w:p w:rsidR="00000000" w:rsidRDefault="002B4C08">
      <w:pPr>
        <w:widowControl/>
        <w:ind w:firstLine="284"/>
        <w:jc w:val="both"/>
      </w:pPr>
      <w:r>
        <w:t>5.48. Результаты лабораторного контроля за добавками для бетона регистрируются в журнале (приложение 42).</w:t>
      </w:r>
    </w:p>
    <w:p w:rsidR="00000000" w:rsidRDefault="002B4C08">
      <w:pPr>
        <w:widowControl/>
        <w:ind w:firstLine="284"/>
        <w:jc w:val="both"/>
      </w:pPr>
    </w:p>
    <w:p w:rsidR="00000000" w:rsidRDefault="002B4C08">
      <w:pPr>
        <w:widowControl/>
        <w:jc w:val="center"/>
        <w:rPr>
          <w:b/>
        </w:rPr>
      </w:pPr>
      <w:r>
        <w:rPr>
          <w:b/>
        </w:rPr>
        <w:t>ПРИГОТОВЛЕНИЕ БЕТОННОЙ СМЕСИ</w:t>
      </w:r>
    </w:p>
    <w:p w:rsidR="00000000" w:rsidRDefault="002B4C08">
      <w:pPr>
        <w:widowControl/>
        <w:ind w:firstLine="284"/>
        <w:jc w:val="both"/>
      </w:pPr>
    </w:p>
    <w:p w:rsidR="00000000" w:rsidRDefault="002B4C08">
      <w:pPr>
        <w:widowControl/>
        <w:ind w:firstLine="284"/>
        <w:jc w:val="both"/>
      </w:pPr>
      <w:r>
        <w:t>5.49. Дозирование компонентов бетонных смесей следует производить по массе. Допускается д</w:t>
      </w:r>
      <w:r>
        <w:t xml:space="preserve">озирование по объему воды добавок, вводимых в бетонную смесь в виде водных растворов. Соотношение компонентов определяется для каждой партии цемента и заполнителей при приготовлении бетона требуемой прочности и подвижности. Соотношение компонентов следует корректировать в процессе приготовления бетонной смеси с учетом данных контроля показателей свойств цемента, влажности, </w:t>
      </w:r>
      <w:proofErr w:type="spellStart"/>
      <w:r>
        <w:t>гранулометрии</w:t>
      </w:r>
      <w:proofErr w:type="spellEnd"/>
      <w:r>
        <w:t xml:space="preserve"> заполнителей и контроля прочности бетона.</w:t>
      </w:r>
    </w:p>
    <w:p w:rsidR="00000000" w:rsidRDefault="002B4C08">
      <w:pPr>
        <w:widowControl/>
        <w:ind w:firstLine="284"/>
        <w:jc w:val="right"/>
      </w:pPr>
      <w:r>
        <w:t>(3.03.01-87, п. 2.3)</w:t>
      </w:r>
    </w:p>
    <w:p w:rsidR="00000000" w:rsidRDefault="002B4C08">
      <w:pPr>
        <w:widowControl/>
        <w:ind w:firstLine="284"/>
        <w:jc w:val="both"/>
      </w:pPr>
    </w:p>
    <w:p w:rsidR="00000000" w:rsidRDefault="002B4C08">
      <w:pPr>
        <w:widowControl/>
        <w:ind w:firstLine="284"/>
        <w:jc w:val="both"/>
      </w:pPr>
      <w:r>
        <w:t>5.50. Порядок загрузки компонентов, продолжительность пере</w:t>
      </w:r>
      <w:r>
        <w:t>мешивания бетонной смеси должны быть установлены для конкретных материалов и бетоносмесительного оборудования путем оценки подвижности, однородности и прочности бетона в конкретном замесе.</w:t>
      </w:r>
    </w:p>
    <w:p w:rsidR="00000000" w:rsidRDefault="002B4C08">
      <w:pPr>
        <w:widowControl/>
        <w:ind w:firstLine="284"/>
        <w:jc w:val="right"/>
      </w:pPr>
      <w:r>
        <w:t>(3.03.01-87, п. 2.4)</w:t>
      </w:r>
    </w:p>
    <w:p w:rsidR="00000000" w:rsidRDefault="002B4C08">
      <w:pPr>
        <w:widowControl/>
        <w:ind w:firstLine="284"/>
        <w:jc w:val="both"/>
      </w:pPr>
    </w:p>
    <w:p w:rsidR="00000000" w:rsidRDefault="002B4C08">
      <w:pPr>
        <w:widowControl/>
        <w:ind w:firstLine="284"/>
        <w:jc w:val="both"/>
      </w:pPr>
      <w:r>
        <w:t>5.51. Транспортирование бетонных смесей следует осуществлять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увеличения ее подвижности.</w:t>
      </w:r>
    </w:p>
    <w:p w:rsidR="00000000" w:rsidRDefault="002B4C08">
      <w:pPr>
        <w:widowControl/>
        <w:ind w:firstLine="284"/>
        <w:jc w:val="right"/>
      </w:pPr>
      <w:r>
        <w:t>(3.03.01-87, п. 2.5)</w:t>
      </w:r>
    </w:p>
    <w:p w:rsidR="00000000" w:rsidRDefault="002B4C08">
      <w:pPr>
        <w:widowControl/>
        <w:ind w:firstLine="284"/>
        <w:jc w:val="both"/>
      </w:pPr>
    </w:p>
    <w:p w:rsidR="00000000" w:rsidRDefault="002B4C08">
      <w:pPr>
        <w:widowControl/>
        <w:ind w:firstLine="284"/>
        <w:jc w:val="both"/>
      </w:pPr>
      <w:r>
        <w:t>5.52. Состав бетонной смеси, правила</w:t>
      </w:r>
      <w:r>
        <w:t xml:space="preserve"> приемки, методы контроля и транспортирования должны соответствовать ГОСТ 7473-85.</w:t>
      </w:r>
    </w:p>
    <w:p w:rsidR="00000000" w:rsidRDefault="002B4C08">
      <w:pPr>
        <w:widowControl/>
        <w:ind w:firstLine="284"/>
        <w:jc w:val="right"/>
      </w:pPr>
      <w:r>
        <w:t>(3.03.01-87, п. 2.6)</w:t>
      </w:r>
    </w:p>
    <w:p w:rsidR="00000000" w:rsidRDefault="002B4C08">
      <w:pPr>
        <w:widowControl/>
        <w:ind w:firstLine="284"/>
        <w:jc w:val="both"/>
      </w:pPr>
    </w:p>
    <w:p w:rsidR="00000000" w:rsidRDefault="002B4C08">
      <w:pPr>
        <w:widowControl/>
        <w:ind w:firstLine="284"/>
        <w:jc w:val="both"/>
      </w:pPr>
      <w:r>
        <w:t>5.53. В соответствии с ГОСТ 7473-85 на каждую партию товарной бетонной смеси завод-изготовитель выдает паспорт, а смесь, отпущенную в транспортное средство сопровождает выпиской из паспорта или накладной (приложение 43), подписанной лицом, ответственным за технический контроль завода-изготовителя смеси.</w:t>
      </w:r>
    </w:p>
    <w:p w:rsidR="00000000" w:rsidRDefault="002B4C08">
      <w:pPr>
        <w:widowControl/>
        <w:ind w:firstLine="284"/>
        <w:jc w:val="both"/>
      </w:pPr>
      <w:r>
        <w:t xml:space="preserve">Потребитель имеет право производить контрольную проверку соответствия бетонной смеси требованиям ГОСТ </w:t>
      </w:r>
      <w:r>
        <w:t>7473-85 по согласованному с заводом-изготовителем плану контроля.</w:t>
      </w:r>
    </w:p>
    <w:p w:rsidR="00000000" w:rsidRDefault="002B4C08">
      <w:pPr>
        <w:widowControl/>
        <w:ind w:firstLine="284"/>
        <w:jc w:val="both"/>
      </w:pPr>
      <w:r>
        <w:t>Накладная хранится на месте укладки бетона до конца смены, после чего передается в строительную лабораторию.</w:t>
      </w:r>
    </w:p>
    <w:p w:rsidR="00000000" w:rsidRDefault="002B4C08">
      <w:pPr>
        <w:widowControl/>
        <w:ind w:firstLine="284"/>
        <w:jc w:val="both"/>
      </w:pPr>
      <w:r>
        <w:t>5.54. Номинальный состав бетона подбирают по утвержденному заданию в соответствии с ГОСТ 27006-86. Состав бетона (раствора) подбирают исходя из условия обеспечения среднего уровня прочности, значение которого следует определять по ГОСТ 18105-86* с учетом однородности бетона (раствора). При отсутствии данных о фактической однородности б</w:t>
      </w:r>
      <w:r>
        <w:t>етона (раствора) средний уровень прочности необходимо принимать равным требуемой прочности для бетона данного класса при коэффициенте вариации 13,5 %.</w:t>
      </w:r>
    </w:p>
    <w:p w:rsidR="00000000" w:rsidRDefault="002B4C08">
      <w:pPr>
        <w:widowControl/>
        <w:ind w:firstLine="284"/>
        <w:jc w:val="both"/>
      </w:pPr>
      <w:r>
        <w:t xml:space="preserve">Методы подбора составов бетона и раствора приведены в рекомендуемых приложениях 4 и 5 СНиП 3.06.04-91. </w:t>
      </w:r>
    </w:p>
    <w:p w:rsidR="00000000" w:rsidRDefault="002B4C08">
      <w:pPr>
        <w:widowControl/>
        <w:ind w:firstLine="284"/>
        <w:jc w:val="right"/>
      </w:pPr>
      <w:r>
        <w:t>(3.06.04-91, приложение 6, п. 1)</w:t>
      </w:r>
    </w:p>
    <w:p w:rsidR="00000000" w:rsidRDefault="002B4C08">
      <w:pPr>
        <w:widowControl/>
        <w:ind w:firstLine="284"/>
        <w:jc w:val="both"/>
      </w:pPr>
    </w:p>
    <w:p w:rsidR="00000000" w:rsidRDefault="002B4C08">
      <w:pPr>
        <w:widowControl/>
        <w:ind w:firstLine="284"/>
        <w:jc w:val="both"/>
      </w:pPr>
      <w:r>
        <w:t>При подборе состава бетона следует также руководствоваться ВСН 150-93 и «Техническими указаниями по повышению морозостойкости бетона транспортных сооружений».</w:t>
      </w:r>
    </w:p>
    <w:p w:rsidR="00000000" w:rsidRDefault="002B4C08">
      <w:pPr>
        <w:widowControl/>
        <w:ind w:firstLine="284"/>
        <w:jc w:val="both"/>
      </w:pPr>
      <w:r>
        <w:t>5.55. Оптимальную дозировку добавок, вводимых в бетонную смесь с</w:t>
      </w:r>
      <w:r>
        <w:t>ледует устанавливать экспериментально при подборе состава бетона с учетом данных, указанных в таблице 14 настоящего «Пособия», дозировку воздухововлекающего компонента необходимо устанавливать при строгом контроле времени перемешивания бетонной смеси и в последующем регулярно корректировать из условия обеспечения на месте укладки заданного содержания в смеси вовлеченного воздуха (с учетом его возможной потери при транспортировании смеси).</w:t>
      </w:r>
    </w:p>
    <w:p w:rsidR="00000000" w:rsidRDefault="002B4C08">
      <w:pPr>
        <w:widowControl/>
        <w:ind w:firstLine="284"/>
        <w:jc w:val="right"/>
      </w:pPr>
      <w:r>
        <w:t>(3.06.04-91, приложение 6, п. 3)</w:t>
      </w:r>
    </w:p>
    <w:p w:rsidR="00000000" w:rsidRDefault="002B4C08">
      <w:pPr>
        <w:widowControl/>
        <w:ind w:firstLine="284"/>
        <w:jc w:val="both"/>
      </w:pPr>
    </w:p>
    <w:p w:rsidR="00000000" w:rsidRDefault="002B4C08">
      <w:pPr>
        <w:widowControl/>
        <w:ind w:firstLine="284"/>
        <w:jc w:val="both"/>
      </w:pPr>
      <w:r>
        <w:t>5.56. Подбор и назначение состава б</w:t>
      </w:r>
      <w:r>
        <w:t>етонной смеси должна производить лаборатория (заводская, построечная или центральная ведомственная) перед началом производства изделий, при изменении проектных характеристик бетона, вида или поставщика цемента, заполнителей и технологических режимов производства.</w:t>
      </w:r>
    </w:p>
    <w:p w:rsidR="00000000" w:rsidRDefault="002B4C08">
      <w:pPr>
        <w:widowControl/>
        <w:ind w:firstLine="284"/>
        <w:jc w:val="both"/>
      </w:pPr>
      <w:r>
        <w:t>5.57. Рабочий состав бетонной смеси контролируется результатами испытаний образцов, изготовленных из пробных замесов. Бетонную смесь, подобранную расчетно-теоретическим путем без опытной проверки испытанием образцов, применять запрещается. Подбор б</w:t>
      </w:r>
      <w:r>
        <w:t xml:space="preserve">етонной смеси следует производить руководствуясь действующими инструкциями и указаниями и оформлять карточкой подбора состава бетона и режима </w:t>
      </w:r>
      <w:proofErr w:type="spellStart"/>
      <w:r>
        <w:t>тепловлажностной</w:t>
      </w:r>
      <w:proofErr w:type="spellEnd"/>
      <w:r>
        <w:t xml:space="preserve"> обработки (приложение 44).</w:t>
      </w:r>
    </w:p>
    <w:p w:rsidR="00000000" w:rsidRDefault="002B4C08">
      <w:pPr>
        <w:widowControl/>
        <w:ind w:firstLine="284"/>
        <w:jc w:val="both"/>
      </w:pPr>
      <w:r>
        <w:t>5.58. Корректировку рабочего состава бетона следует производить по данным операционного контроля свойств заполнителей (влажности, зернового состава, насыпной плотности) и бетонной смеси (</w:t>
      </w:r>
      <w:proofErr w:type="spellStart"/>
      <w:r>
        <w:t>удобоукладываемости</w:t>
      </w:r>
      <w:proofErr w:type="spellEnd"/>
      <w:r>
        <w:t xml:space="preserve">, а для легкого бетона — средней плотности), контроля передаточной прочности для предварительно напряженных конструкций </w:t>
      </w:r>
      <w:r>
        <w:t>и напряжения для напрягаемого бетона, а также на основе статистической обработки фактических данных по прочности в соответствии с ГОСТ 18105.0-86.</w:t>
      </w:r>
    </w:p>
    <w:p w:rsidR="00000000" w:rsidRDefault="002B4C08">
      <w:pPr>
        <w:widowControl/>
        <w:ind w:firstLine="284"/>
        <w:jc w:val="right"/>
      </w:pPr>
      <w:r>
        <w:t>(3.09.01-85, п. 4.3)</w:t>
      </w:r>
    </w:p>
    <w:p w:rsidR="00000000" w:rsidRDefault="002B4C08">
      <w:pPr>
        <w:widowControl/>
        <w:ind w:firstLine="284"/>
        <w:jc w:val="both"/>
      </w:pPr>
    </w:p>
    <w:p w:rsidR="00000000" w:rsidRDefault="002B4C08">
      <w:pPr>
        <w:widowControl/>
        <w:ind w:firstLine="284"/>
        <w:jc w:val="both"/>
      </w:pPr>
      <w:r>
        <w:t>5.59. Введение в бетонную смесь добавок — ускорителей твердения бетона для сокращения сроков достижения бетоном требуемой прочности запрещается.</w:t>
      </w:r>
    </w:p>
    <w:p w:rsidR="00000000" w:rsidRDefault="002B4C08">
      <w:pPr>
        <w:widowControl/>
        <w:ind w:firstLine="284"/>
        <w:jc w:val="both"/>
      </w:pPr>
      <w:r>
        <w:t>В бетонах с поташом в качестве противоморозного компонента в составе комплексной добавки количество добавки ЛСТ следует устанавливать в зависимости от количества вводимого поташа с обязательной пров</w:t>
      </w:r>
      <w:r>
        <w:t>еркой в лаборатории указанного сочетания с конкретным цементом.</w:t>
      </w:r>
    </w:p>
    <w:p w:rsidR="00000000" w:rsidRDefault="002B4C08">
      <w:pPr>
        <w:widowControl/>
        <w:ind w:firstLine="284"/>
        <w:jc w:val="right"/>
      </w:pPr>
      <w:r>
        <w:t>(3.06.04-91, приложение 6, п. 4)</w:t>
      </w:r>
    </w:p>
    <w:p w:rsidR="00000000" w:rsidRDefault="002B4C08">
      <w:pPr>
        <w:widowControl/>
        <w:ind w:firstLine="284"/>
        <w:jc w:val="both"/>
      </w:pPr>
    </w:p>
    <w:p w:rsidR="00000000" w:rsidRDefault="002B4C08">
      <w:pPr>
        <w:widowControl/>
        <w:ind w:firstLine="284"/>
        <w:jc w:val="both"/>
      </w:pPr>
      <w:r>
        <w:t>5.60. Нормативные требования, которые следует выполнять при приготовлении бетонов и растворов и проверять при операционном контроле, а также объем и способы контроля приведены в табл. 14</w:t>
      </w:r>
    </w:p>
    <w:p w:rsidR="00000000" w:rsidRDefault="002B4C08">
      <w:pPr>
        <w:widowControl/>
        <w:ind w:firstLine="284"/>
        <w:jc w:val="both"/>
        <w:rPr>
          <w:i/>
        </w:rPr>
      </w:pPr>
    </w:p>
    <w:p w:rsidR="00000000" w:rsidRDefault="002B4C08">
      <w:pPr>
        <w:widowControl/>
        <w:ind w:firstLine="284"/>
        <w:jc w:val="right"/>
        <w:rPr>
          <w:i/>
        </w:rPr>
      </w:pPr>
      <w:r>
        <w:rPr>
          <w:i/>
        </w:rPr>
        <w:t>Таблица 14</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252"/>
        <w:gridCol w:w="1938"/>
        <w:gridCol w:w="2161"/>
      </w:tblGrid>
      <w:tr w:rsidR="00000000">
        <w:tblPrEx>
          <w:tblCellMar>
            <w:top w:w="0" w:type="dxa"/>
            <w:bottom w:w="0" w:type="dxa"/>
          </w:tblCellMar>
        </w:tblPrEx>
        <w:tc>
          <w:tcPr>
            <w:tcW w:w="4252"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93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161"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Минимальный расход цемента, кг/м</w:t>
            </w:r>
            <w:r>
              <w:rPr>
                <w:sz w:val="16"/>
                <w:vertAlign w:val="superscript"/>
              </w:rPr>
              <w:t>3</w:t>
            </w:r>
            <w:r>
              <w:rPr>
                <w:sz w:val="16"/>
              </w:rPr>
              <w:t xml:space="preserve"> бетона, для конструкций, расположенных ниже глубины промерзания или возможного размыва дна — 230</w:t>
            </w:r>
          </w:p>
        </w:tc>
        <w:tc>
          <w:tcPr>
            <w:tcW w:w="193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Всего объема укладываемог</w:t>
            </w:r>
            <w:r>
              <w:rPr>
                <w:sz w:val="16"/>
              </w:rPr>
              <w:t>о бетона</w:t>
            </w:r>
          </w:p>
        </w:tc>
        <w:tc>
          <w:tcPr>
            <w:tcW w:w="2161"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(проверка работы дозаторов цемента и фактического выхода бетона)</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в подводной и надводной (подземной) частях сооружения — 260; в пределах переменного уровня воды или промерзания грунта — 290</w:t>
            </w:r>
          </w:p>
        </w:tc>
        <w:tc>
          <w:tcPr>
            <w:tcW w:w="193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161"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в мостовом полотне — 290</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2. Максимальный расход цемента, кг/м</w:t>
            </w:r>
            <w:r>
              <w:rPr>
                <w:sz w:val="16"/>
                <w:vertAlign w:val="superscript"/>
              </w:rPr>
              <w:t>3</w:t>
            </w:r>
            <w:r>
              <w:rPr>
                <w:sz w:val="16"/>
              </w:rPr>
              <w:t xml:space="preserve"> бетона, класса: </w:t>
            </w:r>
          </w:p>
          <w:p w:rsidR="00000000" w:rsidRDefault="002B4C08">
            <w:pPr>
              <w:widowControl/>
              <w:jc w:val="both"/>
              <w:rPr>
                <w:sz w:val="16"/>
              </w:rPr>
            </w:pPr>
            <w:r>
              <w:rPr>
                <w:sz w:val="16"/>
              </w:rPr>
              <w:t xml:space="preserve">до В35 </w:t>
            </w:r>
            <w:proofErr w:type="spellStart"/>
            <w:r>
              <w:rPr>
                <w:sz w:val="16"/>
              </w:rPr>
              <w:t>включ</w:t>
            </w:r>
            <w:proofErr w:type="spellEnd"/>
            <w:r>
              <w:rPr>
                <w:sz w:val="16"/>
              </w:rPr>
              <w:t>. — 450</w:t>
            </w:r>
          </w:p>
        </w:tc>
        <w:tc>
          <w:tcPr>
            <w:tcW w:w="1938" w:type="dxa"/>
            <w:tcBorders>
              <w:left w:val="nil"/>
            </w:tcBorders>
          </w:tcPr>
          <w:p w:rsidR="00000000" w:rsidRDefault="002B4C08">
            <w:pPr>
              <w:widowControl/>
              <w:jc w:val="both"/>
              <w:rPr>
                <w:sz w:val="16"/>
              </w:rPr>
            </w:pPr>
            <w:r>
              <w:rPr>
                <w:sz w:val="16"/>
              </w:rPr>
              <w:t>Каждого объема укладываемого бетона</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В40 — 500</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В45 и выше — 550</w:t>
            </w:r>
          </w:p>
        </w:tc>
        <w:tc>
          <w:tcPr>
            <w:tcW w:w="1938" w:type="dxa"/>
            <w:tcBorders>
              <w:left w:val="nil"/>
            </w:tcBorders>
          </w:tcPr>
          <w:p w:rsidR="00000000" w:rsidRDefault="002B4C08">
            <w:pPr>
              <w:widowControl/>
              <w:jc w:val="both"/>
              <w:rPr>
                <w:i/>
                <w:sz w:val="16"/>
              </w:rPr>
            </w:pPr>
            <w:r>
              <w:rPr>
                <w:sz w:val="16"/>
              </w:rPr>
              <w:t xml:space="preserve">   »</w:t>
            </w:r>
          </w:p>
        </w:tc>
        <w:tc>
          <w:tcPr>
            <w:tcW w:w="2161" w:type="dxa"/>
            <w:tcBorders>
              <w:left w:val="nil"/>
            </w:tcBorders>
          </w:tcPr>
          <w:p w:rsidR="00000000" w:rsidRDefault="002B4C08">
            <w:pPr>
              <w:widowControl/>
              <w:jc w:val="both"/>
              <w:rPr>
                <w:sz w:val="16"/>
              </w:rPr>
            </w:pPr>
            <w:r>
              <w:rPr>
                <w:sz w:val="16"/>
              </w:rPr>
              <w:t xml:space="preserve">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3. Водоцементное отношение, весовых частей по массе, в бетонах, не более: </w:t>
            </w:r>
          </w:p>
          <w:p w:rsidR="00000000" w:rsidRDefault="002B4C08">
            <w:pPr>
              <w:widowControl/>
              <w:jc w:val="both"/>
              <w:rPr>
                <w:sz w:val="16"/>
              </w:rPr>
            </w:pPr>
            <w:r>
              <w:rPr>
                <w:sz w:val="16"/>
              </w:rPr>
              <w:t>по</w:t>
            </w:r>
            <w:r>
              <w:rPr>
                <w:sz w:val="16"/>
              </w:rPr>
              <w:t>дземной зоны — 0,65</w:t>
            </w:r>
          </w:p>
        </w:tc>
        <w:tc>
          <w:tcPr>
            <w:tcW w:w="1938"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состава</w:t>
            </w:r>
          </w:p>
        </w:tc>
        <w:tc>
          <w:tcPr>
            <w:tcW w:w="216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Регистрационный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подводной —"— — 0,60</w:t>
            </w:r>
          </w:p>
        </w:tc>
        <w:tc>
          <w:tcPr>
            <w:tcW w:w="1938" w:type="dxa"/>
            <w:tcBorders>
              <w:left w:val="nil"/>
            </w:tcBorders>
          </w:tcPr>
          <w:p w:rsidR="00000000" w:rsidRDefault="002B4C08">
            <w:pPr>
              <w:widowControl/>
              <w:jc w:val="both"/>
              <w:rPr>
                <w:sz w:val="16"/>
              </w:rPr>
            </w:pPr>
            <w:r>
              <w:rPr>
                <w:sz w:val="16"/>
              </w:rPr>
              <w:t>бетона</w:t>
            </w: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с добавками для повышения их морозостойкости:</w:t>
            </w: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p>
          <w:p w:rsidR="00000000" w:rsidRDefault="002B4C08">
            <w:pPr>
              <w:widowControl/>
              <w:jc w:val="both"/>
              <w:rPr>
                <w:sz w:val="16"/>
              </w:rPr>
            </w:pPr>
            <w:r>
              <w:rPr>
                <w:sz w:val="16"/>
              </w:rPr>
              <w:t xml:space="preserve">                      Марки по морозостойкости</w:t>
            </w:r>
          </w:p>
          <w:p w:rsidR="00000000" w:rsidRDefault="002B4C08">
            <w:pPr>
              <w:widowControl/>
              <w:jc w:val="both"/>
              <w:rPr>
                <w:sz w:val="16"/>
              </w:rPr>
            </w:pP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4"/>
              </w:rPr>
              <w:t xml:space="preserve">                                                </w:t>
            </w:r>
            <w:r>
              <w:rPr>
                <w:sz w:val="14"/>
                <w:lang w:val="en-US"/>
              </w:rPr>
              <w:t>F</w:t>
            </w:r>
            <w:r>
              <w:rPr>
                <w:sz w:val="14"/>
              </w:rPr>
              <w:t xml:space="preserve">100   </w:t>
            </w:r>
            <w:r>
              <w:rPr>
                <w:sz w:val="14"/>
                <w:lang w:val="en-US"/>
              </w:rPr>
              <w:t>F</w:t>
            </w:r>
            <w:r>
              <w:rPr>
                <w:sz w:val="14"/>
              </w:rPr>
              <w:t xml:space="preserve">200   </w:t>
            </w:r>
            <w:r>
              <w:rPr>
                <w:sz w:val="14"/>
                <w:lang w:val="en-US"/>
              </w:rPr>
              <w:t>F300</w:t>
            </w: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В железобетонных            —     0,5     0,45 </w:t>
            </w:r>
          </w:p>
          <w:p w:rsidR="00000000" w:rsidRDefault="002B4C08">
            <w:pPr>
              <w:widowControl/>
              <w:jc w:val="both"/>
              <w:rPr>
                <w:sz w:val="16"/>
              </w:rPr>
            </w:pPr>
            <w:r>
              <w:rPr>
                <w:sz w:val="16"/>
              </w:rPr>
              <w:t xml:space="preserve">и тонкостенных </w:t>
            </w:r>
          </w:p>
          <w:p w:rsidR="00000000" w:rsidRDefault="002B4C08">
            <w:pPr>
              <w:widowControl/>
              <w:jc w:val="both"/>
              <w:rPr>
                <w:sz w:val="16"/>
              </w:rPr>
            </w:pPr>
            <w:r>
              <w:rPr>
                <w:sz w:val="16"/>
              </w:rPr>
              <w:t xml:space="preserve">конструкциях </w:t>
            </w:r>
          </w:p>
          <w:p w:rsidR="00000000" w:rsidRDefault="002B4C08">
            <w:pPr>
              <w:widowControl/>
              <w:jc w:val="both"/>
              <w:rPr>
                <w:sz w:val="16"/>
              </w:rPr>
            </w:pPr>
            <w:r>
              <w:rPr>
                <w:sz w:val="16"/>
              </w:rPr>
              <w:t xml:space="preserve">толщиной менее </w:t>
            </w:r>
          </w:p>
          <w:p w:rsidR="00000000" w:rsidRDefault="002B4C08">
            <w:pPr>
              <w:widowControl/>
              <w:jc w:val="both"/>
              <w:rPr>
                <w:sz w:val="16"/>
              </w:rPr>
            </w:pPr>
            <w:r>
              <w:rPr>
                <w:sz w:val="16"/>
              </w:rPr>
              <w:t>0,5 м</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В бетонных                      0,60   0,55   0,47 </w:t>
            </w:r>
          </w:p>
          <w:p w:rsidR="00000000" w:rsidRDefault="002B4C08">
            <w:pPr>
              <w:widowControl/>
              <w:jc w:val="both"/>
              <w:rPr>
                <w:sz w:val="16"/>
              </w:rPr>
            </w:pPr>
            <w:r>
              <w:rPr>
                <w:sz w:val="16"/>
              </w:rPr>
              <w:t xml:space="preserve">массивных </w:t>
            </w:r>
          </w:p>
          <w:p w:rsidR="00000000" w:rsidRDefault="002B4C08">
            <w:pPr>
              <w:widowControl/>
              <w:jc w:val="both"/>
              <w:rPr>
                <w:sz w:val="16"/>
              </w:rPr>
            </w:pPr>
            <w:r>
              <w:rPr>
                <w:sz w:val="16"/>
              </w:rPr>
              <w:t>конструкциях</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В блоках облицовки          —     —     0,47</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w:t>
            </w:r>
            <w:r>
              <w:rPr>
                <w:sz w:val="16"/>
              </w:rPr>
              <w:t>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4. Объем вовлеченного воздуха в бетонных смесях на месте укладки для бетонов с нормированной морозостойкостью, % </w:t>
            </w:r>
          </w:p>
          <w:p w:rsidR="00000000" w:rsidRDefault="002B4C08">
            <w:pPr>
              <w:widowControl/>
              <w:jc w:val="both"/>
              <w:rPr>
                <w:sz w:val="16"/>
              </w:rPr>
            </w:pPr>
            <w:r>
              <w:rPr>
                <w:sz w:val="16"/>
              </w:rPr>
              <w:t xml:space="preserve">в бетонных и железобетонных конструкциях 2 - 4 </w:t>
            </w:r>
          </w:p>
          <w:p w:rsidR="00000000" w:rsidRDefault="002B4C08">
            <w:pPr>
              <w:widowControl/>
              <w:jc w:val="both"/>
              <w:rPr>
                <w:sz w:val="16"/>
              </w:rPr>
            </w:pPr>
            <w:r>
              <w:rPr>
                <w:sz w:val="16"/>
              </w:rPr>
              <w:t>в мостовом полотне 5 - 6</w:t>
            </w:r>
          </w:p>
        </w:tc>
        <w:tc>
          <w:tcPr>
            <w:tcW w:w="1938" w:type="dxa"/>
            <w:tcBorders>
              <w:left w:val="nil"/>
            </w:tcBorders>
          </w:tcPr>
          <w:p w:rsidR="00000000" w:rsidRDefault="002B4C08">
            <w:pPr>
              <w:widowControl/>
              <w:jc w:val="both"/>
              <w:rPr>
                <w:sz w:val="16"/>
              </w:rPr>
            </w:pPr>
            <w:r>
              <w:rPr>
                <w:sz w:val="16"/>
              </w:rPr>
              <w:t>Один раз в смену в условиях стабильного производства (при постоянных: составе бетона, качестве материалов, режиме приготовления и уплотнения бетонной смеси) и два раза в смену в других условиях</w:t>
            </w:r>
          </w:p>
        </w:tc>
        <w:tc>
          <w:tcPr>
            <w:tcW w:w="2161" w:type="dxa"/>
            <w:tcBorders>
              <w:left w:val="nil"/>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10181.3-81</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5. Количество химических добавок, вводимых в бетонную смесь при ее приготовлении, % массы цемен</w:t>
            </w:r>
            <w:r>
              <w:rPr>
                <w:sz w:val="16"/>
              </w:rPr>
              <w:t xml:space="preserve">та: </w:t>
            </w:r>
          </w:p>
          <w:p w:rsidR="00000000" w:rsidRDefault="002B4C08">
            <w:pPr>
              <w:widowControl/>
              <w:jc w:val="both"/>
              <w:rPr>
                <w:sz w:val="16"/>
              </w:rPr>
            </w:pPr>
            <w:r>
              <w:rPr>
                <w:sz w:val="16"/>
              </w:rPr>
              <w:t xml:space="preserve">технических </w:t>
            </w:r>
            <w:proofErr w:type="spellStart"/>
            <w:r>
              <w:rPr>
                <w:sz w:val="16"/>
              </w:rPr>
              <w:t>лигносульфонатов</w:t>
            </w:r>
            <w:proofErr w:type="spellEnd"/>
            <w:r>
              <w:rPr>
                <w:sz w:val="16"/>
              </w:rPr>
              <w:t xml:space="preserve"> ЛСТ (сухого вещества) 0,1 - 0,2</w:t>
            </w:r>
          </w:p>
        </w:tc>
        <w:tc>
          <w:tcPr>
            <w:tcW w:w="1938" w:type="dxa"/>
            <w:tcBorders>
              <w:left w:val="nil"/>
            </w:tcBorders>
          </w:tcPr>
          <w:p w:rsidR="00000000" w:rsidRDefault="002B4C08">
            <w:pPr>
              <w:widowControl/>
              <w:jc w:val="both"/>
              <w:rPr>
                <w:sz w:val="16"/>
              </w:rPr>
            </w:pPr>
            <w:r>
              <w:rPr>
                <w:sz w:val="16"/>
              </w:rPr>
              <w:t>Не реже одного раза в смену</w:t>
            </w:r>
          </w:p>
        </w:tc>
        <w:tc>
          <w:tcPr>
            <w:tcW w:w="2161" w:type="dxa"/>
            <w:tcBorders>
              <w:left w:val="nil"/>
            </w:tcBorders>
          </w:tcPr>
          <w:p w:rsidR="00000000" w:rsidRDefault="002B4C08">
            <w:pPr>
              <w:widowControl/>
              <w:jc w:val="both"/>
              <w:rPr>
                <w:sz w:val="16"/>
              </w:rPr>
            </w:pPr>
            <w:r>
              <w:rPr>
                <w:sz w:val="16"/>
              </w:rPr>
              <w:t>Операционный (проверка плотности рабочих растворов добавок и дозаторов при приготовлении бетонной смеси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модифицированных технических </w:t>
            </w:r>
            <w:proofErr w:type="spellStart"/>
            <w:r>
              <w:rPr>
                <w:sz w:val="16"/>
              </w:rPr>
              <w:t>лигносульфонатов</w:t>
            </w:r>
            <w:proofErr w:type="spellEnd"/>
            <w:r>
              <w:rPr>
                <w:sz w:val="16"/>
              </w:rPr>
              <w:t xml:space="preserve"> ЛСТМ — 2 (сухого вещества) 0,10 - 0,25</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proofErr w:type="spellStart"/>
            <w:r>
              <w:rPr>
                <w:sz w:val="16"/>
              </w:rPr>
              <w:t>суперпластификаторов</w:t>
            </w:r>
            <w:proofErr w:type="spellEnd"/>
            <w:r>
              <w:rPr>
                <w:sz w:val="16"/>
              </w:rPr>
              <w:t xml:space="preserve"> С-3 (сухого вещества) 0,3 - 0,7</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воздухововлекающих компонентов комплексных добавок СНВ, СДО, СВП, КТП, СПД (сухого вещества) 0,003 — 0,05 (уточняется при подборе состава бетона из у</w:t>
            </w:r>
            <w:r>
              <w:rPr>
                <w:sz w:val="16"/>
              </w:rPr>
              <w:t>словия обеспечения требуемого объема повлеченного воздуха)</w:t>
            </w:r>
          </w:p>
        </w:tc>
        <w:tc>
          <w:tcPr>
            <w:tcW w:w="1938" w:type="dxa"/>
            <w:tcBorders>
              <w:left w:val="nil"/>
            </w:tcBorders>
          </w:tcPr>
          <w:p w:rsidR="00000000" w:rsidRDefault="002B4C08">
            <w:pPr>
              <w:widowControl/>
              <w:jc w:val="both"/>
              <w:rPr>
                <w:sz w:val="16"/>
              </w:rPr>
            </w:pPr>
            <w:r>
              <w:rPr>
                <w:sz w:val="16"/>
              </w:rPr>
              <w:t>Не реже одного раза в смену</w:t>
            </w:r>
          </w:p>
        </w:tc>
        <w:tc>
          <w:tcPr>
            <w:tcW w:w="2161" w:type="dxa"/>
            <w:tcBorders>
              <w:left w:val="nil"/>
            </w:tcBorders>
          </w:tcPr>
          <w:p w:rsidR="00000000" w:rsidRDefault="002B4C08">
            <w:pPr>
              <w:widowControl/>
              <w:jc w:val="both"/>
              <w:rPr>
                <w:sz w:val="16"/>
              </w:rPr>
            </w:pPr>
            <w:r>
              <w:rPr>
                <w:sz w:val="16"/>
              </w:rPr>
              <w:t>Операционный (проверка плотности рабочих растворов добавок и</w:t>
            </w:r>
            <w:r>
              <w:rPr>
                <w:i/>
                <w:sz w:val="16"/>
              </w:rPr>
              <w:t xml:space="preserve"> </w:t>
            </w:r>
            <w:r>
              <w:rPr>
                <w:sz w:val="16"/>
              </w:rPr>
              <w:t>дозаторов при приготовлении бетонной смеси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кремнийорганической эмульсии КЭ-30-04 (50 %-ной концентрации) 0,4 кг/м</w:t>
            </w:r>
            <w:r>
              <w:rPr>
                <w:sz w:val="16"/>
                <w:vertAlign w:val="superscript"/>
              </w:rPr>
              <w:t>3</w:t>
            </w:r>
            <w:r>
              <w:rPr>
                <w:sz w:val="16"/>
              </w:rPr>
              <w:t xml:space="preserve"> бетона</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щелочного стока производства </w:t>
            </w:r>
            <w:proofErr w:type="spellStart"/>
            <w:r>
              <w:rPr>
                <w:sz w:val="16"/>
              </w:rPr>
              <w:t>капролкатама</w:t>
            </w:r>
            <w:proofErr w:type="spellEnd"/>
            <w:r>
              <w:rPr>
                <w:sz w:val="16"/>
              </w:rPr>
              <w:t xml:space="preserve"> ЩСПК (сухого вещества) до 0,3;</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мылонафта, асидола, </w:t>
            </w:r>
            <w:proofErr w:type="spellStart"/>
            <w:r>
              <w:rPr>
                <w:sz w:val="16"/>
              </w:rPr>
              <w:t>асидол-мылонафта</w:t>
            </w:r>
            <w:proofErr w:type="spellEnd"/>
            <w:r>
              <w:rPr>
                <w:sz w:val="16"/>
              </w:rPr>
              <w:t xml:space="preserve"> (товарного раствора) 0,02 — 0,05;</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proofErr w:type="spellStart"/>
            <w:r>
              <w:rPr>
                <w:sz w:val="16"/>
              </w:rPr>
              <w:t>ацетоно-формальдегидной</w:t>
            </w:r>
            <w:proofErr w:type="spellEnd"/>
            <w:r>
              <w:rPr>
                <w:sz w:val="16"/>
              </w:rPr>
              <w:t xml:space="preserve"> смолы АЦФ-3 (сухого вещества) 0,1 </w:t>
            </w:r>
            <w:r>
              <w:rPr>
                <w:sz w:val="16"/>
              </w:rPr>
              <w:t xml:space="preserve">— 0,2 </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противоморозных добавок:</w:t>
            </w: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p>
          <w:p w:rsidR="00000000" w:rsidRDefault="002B4C08">
            <w:pPr>
              <w:widowControl/>
              <w:jc w:val="right"/>
              <w:rPr>
                <w:sz w:val="16"/>
              </w:rPr>
            </w:pPr>
            <w:proofErr w:type="spellStart"/>
            <w:r>
              <w:rPr>
                <w:sz w:val="16"/>
              </w:rPr>
              <w:t>Протйвоморозиые</w:t>
            </w:r>
            <w:proofErr w:type="spellEnd"/>
            <w:r>
              <w:rPr>
                <w:sz w:val="16"/>
              </w:rPr>
              <w:t xml:space="preserve"> добавки при </w:t>
            </w:r>
          </w:p>
          <w:p w:rsidR="00000000" w:rsidRDefault="002B4C08">
            <w:pPr>
              <w:widowControl/>
              <w:jc w:val="right"/>
              <w:rPr>
                <w:sz w:val="16"/>
              </w:rPr>
            </w:pPr>
            <w:r>
              <w:rPr>
                <w:sz w:val="16"/>
              </w:rPr>
              <w:t xml:space="preserve">расчетной температуре воздуха,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p w:rsidR="00000000" w:rsidRDefault="002B4C08">
            <w:pPr>
              <w:widowControl/>
              <w:jc w:val="right"/>
              <w:rPr>
                <w:sz w:val="16"/>
              </w:rPr>
            </w:pP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4"/>
              </w:rPr>
            </w:pPr>
            <w:r>
              <w:rPr>
                <w:sz w:val="14"/>
              </w:rPr>
              <w:t xml:space="preserve">                 До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5  От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6   От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11  От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16  От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21 </w:t>
            </w:r>
          </w:p>
          <w:p w:rsidR="00000000" w:rsidRDefault="002B4C08">
            <w:pPr>
              <w:widowControl/>
              <w:jc w:val="both"/>
              <w:rPr>
                <w:sz w:val="16"/>
              </w:rPr>
            </w:pPr>
            <w:r>
              <w:rPr>
                <w:sz w:val="14"/>
              </w:rPr>
              <w:t xml:space="preserve">                             до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10  до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15   до </w:t>
            </w:r>
            <w:r>
              <w:rPr>
                <w:sz w:val="14"/>
              </w:rPr>
              <w:fldChar w:fldCharType="begin"/>
            </w:r>
            <w:r>
              <w:rPr>
                <w:sz w:val="14"/>
              </w:rPr>
              <w:instrText>SYMBOL</w:instrText>
            </w:r>
            <w:r>
              <w:rPr>
                <w:sz w:val="14"/>
              </w:rPr>
              <w:instrText xml:space="preserve"> 150 \f "Arial" \s 7</w:instrText>
            </w:r>
            <w:r>
              <w:rPr>
                <w:sz w:val="14"/>
              </w:rPr>
              <w:fldChar w:fldCharType="separate"/>
            </w:r>
            <w:r>
              <w:rPr>
                <w:sz w:val="14"/>
              </w:rPr>
              <w:t>–</w:t>
            </w:r>
            <w:r>
              <w:rPr>
                <w:sz w:val="14"/>
              </w:rPr>
              <w:fldChar w:fldCharType="end"/>
            </w:r>
            <w:r>
              <w:rPr>
                <w:sz w:val="14"/>
              </w:rPr>
              <w:t xml:space="preserve">20  до </w:t>
            </w:r>
            <w:r>
              <w:rPr>
                <w:sz w:val="14"/>
              </w:rPr>
              <w:fldChar w:fldCharType="begin"/>
            </w:r>
            <w:r>
              <w:rPr>
                <w:sz w:val="14"/>
              </w:rPr>
              <w:instrText>SYMBOL</w:instrText>
            </w:r>
            <w:r>
              <w:rPr>
                <w:sz w:val="14"/>
              </w:rPr>
              <w:instrText xml:space="preserve"> 150 \f "Arial"</w:instrText>
            </w:r>
            <w:r>
              <w:rPr>
                <w:sz w:val="14"/>
              </w:rPr>
              <w:instrText xml:space="preserve"> \s 7</w:instrText>
            </w:r>
            <w:r>
              <w:rPr>
                <w:sz w:val="14"/>
              </w:rPr>
              <w:fldChar w:fldCharType="separate"/>
            </w:r>
            <w:r>
              <w:rPr>
                <w:sz w:val="14"/>
              </w:rPr>
              <w:t>–</w:t>
            </w:r>
            <w:r>
              <w:rPr>
                <w:sz w:val="14"/>
              </w:rPr>
              <w:fldChar w:fldCharType="end"/>
            </w:r>
            <w:r>
              <w:rPr>
                <w:sz w:val="14"/>
              </w:rPr>
              <w:t>25</w:t>
            </w: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Нитрита       5        7        9         —        </w:t>
            </w: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p>
          <w:p w:rsidR="00000000" w:rsidRDefault="002B4C08">
            <w:pPr>
              <w:widowControl/>
              <w:jc w:val="both"/>
              <w:rPr>
                <w:sz w:val="16"/>
              </w:rPr>
            </w:pPr>
            <w:r>
              <w:rPr>
                <w:sz w:val="16"/>
              </w:rPr>
              <w:t>натрия</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Поташа        5        7        9        11        14</w:t>
            </w:r>
          </w:p>
          <w:p w:rsidR="00000000" w:rsidRDefault="002B4C08">
            <w:pPr>
              <w:widowControl/>
              <w:jc w:val="both"/>
              <w:rPr>
                <w:sz w:val="16"/>
              </w:rPr>
            </w:pPr>
          </w:p>
        </w:tc>
        <w:tc>
          <w:tcPr>
            <w:tcW w:w="1938" w:type="dxa"/>
            <w:tcBorders>
              <w:left w:val="nil"/>
            </w:tcBorders>
          </w:tcPr>
          <w:p w:rsidR="00000000" w:rsidRDefault="002B4C08">
            <w:pPr>
              <w:widowControl/>
              <w:jc w:val="both"/>
              <w:rPr>
                <w:sz w:val="16"/>
              </w:rPr>
            </w:pPr>
          </w:p>
        </w:tc>
        <w:tc>
          <w:tcPr>
            <w:tcW w:w="2161"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proofErr w:type="spellStart"/>
            <w:r>
              <w:rPr>
                <w:sz w:val="16"/>
              </w:rPr>
              <w:t>суперпластификатор</w:t>
            </w:r>
            <w:proofErr w:type="spellEnd"/>
            <w:r>
              <w:rPr>
                <w:sz w:val="16"/>
              </w:rPr>
              <w:t xml:space="preserve"> С-3, вводимый совместно с нитритом натрия, 0,3-0,6</w:t>
            </w: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252" w:type="dxa"/>
          </w:tcPr>
          <w:p w:rsidR="00000000" w:rsidRDefault="002B4C08">
            <w:pPr>
              <w:widowControl/>
              <w:jc w:val="both"/>
              <w:rPr>
                <w:sz w:val="16"/>
              </w:rPr>
            </w:pPr>
            <w:r>
              <w:rPr>
                <w:sz w:val="16"/>
              </w:rPr>
              <w:t xml:space="preserve">технические </w:t>
            </w:r>
            <w:proofErr w:type="spellStart"/>
            <w:r>
              <w:rPr>
                <w:sz w:val="16"/>
              </w:rPr>
              <w:t>лигносульфонаты</w:t>
            </w:r>
            <w:proofErr w:type="spellEnd"/>
            <w:r>
              <w:rPr>
                <w:sz w:val="16"/>
              </w:rPr>
              <w:t xml:space="preserve"> ЛСТ (ЛСТМ-2), вводимые в качестве замедлителя </w:t>
            </w:r>
            <w:proofErr w:type="spellStart"/>
            <w:r>
              <w:rPr>
                <w:sz w:val="16"/>
              </w:rPr>
              <w:t>схватывания</w:t>
            </w:r>
            <w:proofErr w:type="spellEnd"/>
            <w:r>
              <w:rPr>
                <w:sz w:val="16"/>
              </w:rPr>
              <w:t xml:space="preserve"> бетона совместно с поташом 0,3-1,2</w:t>
            </w:r>
          </w:p>
          <w:p w:rsidR="00000000" w:rsidRDefault="002B4C08">
            <w:pPr>
              <w:widowControl/>
              <w:jc w:val="both"/>
              <w:rPr>
                <w:sz w:val="16"/>
              </w:rPr>
            </w:pPr>
          </w:p>
        </w:tc>
        <w:tc>
          <w:tcPr>
            <w:tcW w:w="1938" w:type="dxa"/>
            <w:tcBorders>
              <w:left w:val="nil"/>
            </w:tcBorders>
          </w:tcPr>
          <w:p w:rsidR="00000000" w:rsidRDefault="002B4C08">
            <w:pPr>
              <w:widowControl/>
              <w:jc w:val="both"/>
              <w:rPr>
                <w:sz w:val="16"/>
              </w:rPr>
            </w:pPr>
            <w:r>
              <w:rPr>
                <w:sz w:val="16"/>
              </w:rPr>
              <w:t>То же</w:t>
            </w:r>
          </w:p>
        </w:tc>
        <w:tc>
          <w:tcPr>
            <w:tcW w:w="2161"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приложение 6, таблица)</w:t>
      </w:r>
    </w:p>
    <w:p w:rsidR="00000000" w:rsidRDefault="002B4C08">
      <w:pPr>
        <w:widowControl/>
        <w:ind w:firstLine="284"/>
        <w:jc w:val="both"/>
      </w:pPr>
    </w:p>
    <w:p w:rsidR="00000000" w:rsidRDefault="002B4C08">
      <w:pPr>
        <w:widowControl/>
        <w:ind w:firstLine="284"/>
        <w:jc w:val="both"/>
      </w:pPr>
      <w:r>
        <w:t>5.61. При ожидаемой в период производства бетонных работ среднесуточной температур</w:t>
      </w:r>
      <w:r>
        <w:t>е наружного воздуха ниже 5</w:t>
      </w:r>
      <w:r>
        <w:fldChar w:fldCharType="begin"/>
      </w:r>
      <w:r>
        <w:instrText>SYMBOL</w:instrText>
      </w:r>
      <w:r>
        <w:instrText xml:space="preserve"> 176 \f "Arial" \s 10</w:instrText>
      </w:r>
      <w:r>
        <w:fldChar w:fldCharType="separate"/>
      </w:r>
      <w:r>
        <w:t>°</w:t>
      </w:r>
      <w:r>
        <w:fldChar w:fldCharType="end"/>
      </w:r>
      <w:r>
        <w:t>С и минимальной суточный температуре ниже 0</w:t>
      </w:r>
      <w:r>
        <w:fldChar w:fldCharType="begin"/>
      </w:r>
      <w:r>
        <w:instrText>SYMBOL</w:instrText>
      </w:r>
      <w:r>
        <w:instrText xml:space="preserve"> 176 \f "Arial" \s 10</w:instrText>
      </w:r>
      <w:r>
        <w:fldChar w:fldCharType="separate"/>
      </w:r>
      <w:r>
        <w:t>°</w:t>
      </w:r>
      <w:r>
        <w:fldChar w:fldCharType="end"/>
      </w:r>
      <w:r>
        <w:t xml:space="preserve">С, приготовление бетонной смеси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w:t>
      </w:r>
      <w:proofErr w:type="spellStart"/>
      <w:r>
        <w:t>неотогретых</w:t>
      </w:r>
      <w:proofErr w:type="spellEnd"/>
      <w:r>
        <w:t xml:space="preserve"> сухих заполнителей, не содержащих наледи на зернах и смерзшихся комьев. При этом продолжительность </w:t>
      </w:r>
      <w:r>
        <w:t xml:space="preserve">перемешивания бетонной смеси должна быть увеличена не менее, чем на 25 % по сравнению с летними условиями. </w:t>
      </w:r>
    </w:p>
    <w:p w:rsidR="00000000" w:rsidRDefault="002B4C08">
      <w:pPr>
        <w:widowControl/>
        <w:ind w:firstLine="284"/>
        <w:jc w:val="right"/>
      </w:pPr>
      <w:r>
        <w:t>(3.03.01-87, п. 2.53 и 2.54)</w:t>
      </w:r>
    </w:p>
    <w:p w:rsidR="00000000" w:rsidRDefault="002B4C08">
      <w:pPr>
        <w:widowControl/>
        <w:ind w:firstLine="284"/>
        <w:jc w:val="both"/>
      </w:pPr>
    </w:p>
    <w:p w:rsidR="00000000" w:rsidRDefault="002B4C08">
      <w:pPr>
        <w:widowControl/>
        <w:ind w:firstLine="284"/>
        <w:jc w:val="both"/>
      </w:pPr>
      <w:r>
        <w:t xml:space="preserve">5.62. Применяемые способы формования и </w:t>
      </w:r>
      <w:proofErr w:type="spellStart"/>
      <w:r>
        <w:t>удобоукладываемости</w:t>
      </w:r>
      <w:proofErr w:type="spellEnd"/>
      <w:r>
        <w:t xml:space="preserve"> бетонной смеси для различных изделий должна соответствовать операционной технологической карте, регламентирующей технологический процесс на всех этапах для конкретных условий производства. </w:t>
      </w:r>
      <w:proofErr w:type="spellStart"/>
      <w:r>
        <w:t>Удобоукладываемость</w:t>
      </w:r>
      <w:proofErr w:type="spellEnd"/>
      <w:r>
        <w:t xml:space="preserve"> бетонной смеси для каждого конкретного вида изделий должна быть уточнена при опытном бетонировании. </w:t>
      </w:r>
    </w:p>
    <w:p w:rsidR="00000000" w:rsidRDefault="002B4C08">
      <w:pPr>
        <w:widowControl/>
        <w:ind w:firstLine="284"/>
        <w:jc w:val="both"/>
      </w:pPr>
      <w:r>
        <w:t>5.63.</w:t>
      </w:r>
      <w:r>
        <w:t xml:space="preserve"> Поданная к месту укладки бетонная смесь должна иметь: </w:t>
      </w:r>
    </w:p>
    <w:p w:rsidR="00000000" w:rsidRDefault="002B4C08">
      <w:pPr>
        <w:widowControl/>
        <w:ind w:firstLine="284"/>
        <w:jc w:val="both"/>
      </w:pPr>
      <w:r>
        <w:t xml:space="preserve">требуемую </w:t>
      </w:r>
      <w:proofErr w:type="spellStart"/>
      <w:r>
        <w:t>удобоукладываемость</w:t>
      </w:r>
      <w:proofErr w:type="spellEnd"/>
      <w:r>
        <w:t xml:space="preserve"> с отклонениями подвижности не более 30 % и жесткости не более 20 %;</w:t>
      </w:r>
    </w:p>
    <w:p w:rsidR="00000000" w:rsidRDefault="002B4C08">
      <w:pPr>
        <w:widowControl/>
        <w:ind w:firstLine="284"/>
        <w:jc w:val="both"/>
      </w:pPr>
      <w:r>
        <w:t>температуру в пределах 5-30</w:t>
      </w:r>
      <w:r>
        <w:fldChar w:fldCharType="begin"/>
      </w:r>
      <w:r>
        <w:instrText>SYMBOL</w:instrText>
      </w:r>
      <w:r>
        <w:instrText xml:space="preserve"> 176 \f "Arial" \s 10</w:instrText>
      </w:r>
      <w:r>
        <w:fldChar w:fldCharType="separate"/>
      </w:r>
      <w:r>
        <w:t>°</w:t>
      </w:r>
      <w:r>
        <w:fldChar w:fldCharType="end"/>
      </w:r>
      <w:r>
        <w:t>С, если принятой технологией не предусмотрена более высокая температура смесей;</w:t>
      </w:r>
    </w:p>
    <w:p w:rsidR="00000000" w:rsidRDefault="002B4C08">
      <w:pPr>
        <w:widowControl/>
        <w:ind w:firstLine="284"/>
        <w:jc w:val="both"/>
      </w:pPr>
      <w:r>
        <w:t xml:space="preserve">требуемый объем вовлеченного воздуха с отклонениями не более </w:t>
      </w:r>
      <w:r>
        <w:fldChar w:fldCharType="begin"/>
      </w:r>
      <w:r>
        <w:instrText>SYMBOL</w:instrText>
      </w:r>
      <w:r>
        <w:instrText xml:space="preserve"> 177 \f "Arial" \s 10</w:instrText>
      </w:r>
      <w:r>
        <w:fldChar w:fldCharType="separate"/>
      </w:r>
      <w:r>
        <w:t>±</w:t>
      </w:r>
      <w:r>
        <w:fldChar w:fldCharType="end"/>
      </w:r>
      <w:r>
        <w:t>10 % от заданного для смесей с воздухововлекающими добавками.</w:t>
      </w:r>
    </w:p>
    <w:p w:rsidR="00000000" w:rsidRDefault="002B4C08">
      <w:pPr>
        <w:widowControl/>
        <w:ind w:firstLine="284"/>
        <w:jc w:val="right"/>
      </w:pPr>
      <w:r>
        <w:t>(3.09.04-85, п. 4.15)</w:t>
      </w:r>
    </w:p>
    <w:p w:rsidR="00000000" w:rsidRDefault="002B4C08">
      <w:pPr>
        <w:widowControl/>
        <w:ind w:firstLine="284"/>
        <w:jc w:val="both"/>
      </w:pPr>
    </w:p>
    <w:p w:rsidR="00000000" w:rsidRDefault="002B4C08">
      <w:pPr>
        <w:widowControl/>
        <w:ind w:firstLine="284"/>
        <w:jc w:val="both"/>
      </w:pPr>
      <w:r>
        <w:t>5.64. Время от выгрузки бетонной смеси из с</w:t>
      </w:r>
      <w:r>
        <w:t xml:space="preserve">месителя до формования изделий должно быть не более: для смесей тяжелого бетона — 45 мин.; для бетонных смесей для изготовления </w:t>
      </w:r>
      <w:proofErr w:type="spellStart"/>
      <w:r>
        <w:t>преднапряженных</w:t>
      </w:r>
      <w:proofErr w:type="spellEnd"/>
      <w:r>
        <w:t xml:space="preserve"> конструкций в силовых формах — 30 мин.; для смесей на цементах с малыми сроками </w:t>
      </w:r>
      <w:proofErr w:type="spellStart"/>
      <w:r>
        <w:t>схватывания</w:t>
      </w:r>
      <w:proofErr w:type="spellEnd"/>
      <w:r>
        <w:t xml:space="preserve"> и предварительно разогретых — 15 мин. </w:t>
      </w:r>
    </w:p>
    <w:p w:rsidR="00000000" w:rsidRDefault="002B4C08">
      <w:pPr>
        <w:widowControl/>
        <w:ind w:firstLine="284"/>
        <w:jc w:val="right"/>
      </w:pPr>
      <w:r>
        <w:t>(3.09.01-85, п. 4.14)</w:t>
      </w:r>
    </w:p>
    <w:p w:rsidR="00000000" w:rsidRDefault="002B4C08">
      <w:pPr>
        <w:widowControl/>
        <w:ind w:firstLine="284"/>
        <w:jc w:val="both"/>
      </w:pPr>
    </w:p>
    <w:p w:rsidR="00000000" w:rsidRDefault="002B4C08">
      <w:pPr>
        <w:widowControl/>
        <w:ind w:firstLine="284"/>
        <w:jc w:val="both"/>
      </w:pPr>
      <w:r>
        <w:t>Данные о бетонировании сборных железобетонных конструкций на полигонах мостостроительных подразделений должны фиксироваться в «Журнале бетонирования изделий или партии изделий» (приложение 45).</w:t>
      </w:r>
    </w:p>
    <w:p w:rsidR="00000000" w:rsidRDefault="002B4C08">
      <w:pPr>
        <w:widowControl/>
        <w:ind w:firstLine="284"/>
        <w:jc w:val="both"/>
      </w:pPr>
      <w:r>
        <w:t>5.65. Перед бетониро</w:t>
      </w:r>
      <w:r>
        <w:t>ванием горизонтальные и наклонные бетонные поверхности рабочих швов должны быть очищены от мусора, грязи, масел, снега, льда, цементной пленки и др. Непосредственно перед укладкой бетонной смеси очищенные поверхности должны быть промыты водой и просушены струей воздуха.</w:t>
      </w:r>
    </w:p>
    <w:p w:rsidR="00000000" w:rsidRDefault="002B4C08">
      <w:pPr>
        <w:widowControl/>
        <w:ind w:firstLine="284"/>
        <w:jc w:val="right"/>
      </w:pPr>
      <w:r>
        <w:t>(3.03.01-87, п. 2.8)</w:t>
      </w:r>
    </w:p>
    <w:p w:rsidR="00000000" w:rsidRDefault="002B4C08">
      <w:pPr>
        <w:widowControl/>
        <w:ind w:firstLine="284"/>
        <w:jc w:val="both"/>
      </w:pPr>
    </w:p>
    <w:p w:rsidR="00000000" w:rsidRDefault="002B4C08">
      <w:pPr>
        <w:widowControl/>
        <w:ind w:firstLine="284"/>
        <w:jc w:val="both"/>
      </w:pPr>
      <w:r>
        <w:t>5.66. Бетонную смесь необходимо укладывать в соответствии с ППР. При этом бетонную смесь укладывают в форму или опалубку горизонтальными слоями без технологических разрывов, с направлением укладки в одну сторону во всех</w:t>
      </w:r>
      <w:r>
        <w:t xml:space="preserve"> слоях. При значительных площадях поперечного сечения бетонируемой конструкции допускается укладывать и уплотнять бетонную смесь наклонными слоями, образуя горизонтальный опережающий участок длиной 1,5-2 м в каждом слое. Угол наклона к горизонту поверхности уложенного слоя бетонной смеси перед ее уплотнением не должен превышать 30°. После укладки и распределения бетонной смеси по всей площади укладываемого слоя уплотнение начинают с опережающего участка. </w:t>
      </w:r>
    </w:p>
    <w:p w:rsidR="00000000" w:rsidRDefault="002B4C08">
      <w:pPr>
        <w:widowControl/>
        <w:ind w:firstLine="284"/>
        <w:jc w:val="right"/>
      </w:pPr>
      <w:r>
        <w:t>(3.06.04-91, п. 4.21)</w:t>
      </w:r>
    </w:p>
    <w:p w:rsidR="00000000" w:rsidRDefault="002B4C08">
      <w:pPr>
        <w:widowControl/>
        <w:ind w:firstLine="284"/>
        <w:jc w:val="both"/>
      </w:pPr>
    </w:p>
    <w:p w:rsidR="00000000" w:rsidRDefault="002B4C08">
      <w:pPr>
        <w:widowControl/>
        <w:ind w:firstLine="284"/>
        <w:jc w:val="both"/>
      </w:pPr>
      <w:r>
        <w:t>5.67. При уплотнении бетонной</w:t>
      </w:r>
      <w:r>
        <w:t xml:space="preserve"> смеси не допускается </w:t>
      </w:r>
      <w:proofErr w:type="spellStart"/>
      <w:r>
        <w:t>опирание</w:t>
      </w:r>
      <w:proofErr w:type="spellEnd"/>
      <w:r>
        <w:t xml:space="preserve">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перекрытия на 100 мм площадкой вибратора границы уже </w:t>
      </w:r>
      <w:proofErr w:type="spellStart"/>
      <w:r>
        <w:t>провибрированного</w:t>
      </w:r>
      <w:proofErr w:type="spellEnd"/>
      <w:r>
        <w:t xml:space="preserve"> участка. </w:t>
      </w:r>
    </w:p>
    <w:p w:rsidR="00000000" w:rsidRDefault="002B4C08">
      <w:pPr>
        <w:widowControl/>
        <w:ind w:firstLine="284"/>
        <w:jc w:val="right"/>
      </w:pPr>
      <w:r>
        <w:t>(3.03.01-87, п. 2.11)</w:t>
      </w:r>
    </w:p>
    <w:p w:rsidR="00000000" w:rsidRDefault="002B4C08">
      <w:pPr>
        <w:widowControl/>
        <w:ind w:firstLine="284"/>
        <w:jc w:val="both"/>
      </w:pPr>
    </w:p>
    <w:p w:rsidR="00000000" w:rsidRDefault="002B4C08">
      <w:pPr>
        <w:widowControl/>
        <w:ind w:firstLine="284"/>
        <w:jc w:val="both"/>
      </w:pPr>
      <w:r>
        <w:t>5.68. Следующий слой бето</w:t>
      </w:r>
      <w:r>
        <w:t xml:space="preserve">нной смеси необходимо укладывать до начала </w:t>
      </w:r>
      <w:proofErr w:type="spellStart"/>
      <w:r>
        <w:t>схватывания</w:t>
      </w:r>
      <w:proofErr w:type="spellEnd"/>
      <w:r>
        <w:t xml:space="preserve"> бетона в предыдущем уложенном слое. Если перерыв в бетонировании превысил время начала </w:t>
      </w:r>
      <w:proofErr w:type="spellStart"/>
      <w:r>
        <w:t>схватывания</w:t>
      </w:r>
      <w:proofErr w:type="spellEnd"/>
      <w:r>
        <w:t xml:space="preserve"> бетона в уложенном слое (бетон потерял способность к </w:t>
      </w:r>
      <w:proofErr w:type="spellStart"/>
      <w:r>
        <w:t>тиксотропному</w:t>
      </w:r>
      <w:proofErr w:type="spellEnd"/>
      <w:r>
        <w:t xml:space="preserve"> разжижению при имеющихся средствах </w:t>
      </w:r>
      <w:proofErr w:type="spellStart"/>
      <w:r>
        <w:t>виброуплотнения</w:t>
      </w:r>
      <w:proofErr w:type="spellEnd"/>
      <w:r>
        <w:t>), необходимо устроить рабочий шов. В этом случае бетон в уложенном слое должен быть выдержан до приобретения прочности, не менее указанной в таблице 15 (в зависимости от способа очистки от цементной пленки). Срок возобновления укладки бетон</w:t>
      </w:r>
      <w:r>
        <w:t>а после перерыва определяется лабораторией.</w:t>
      </w:r>
    </w:p>
    <w:p w:rsidR="00000000" w:rsidRDefault="002B4C08">
      <w:pPr>
        <w:widowControl/>
        <w:ind w:firstLine="284"/>
        <w:jc w:val="both"/>
      </w:pPr>
      <w:r>
        <w:t xml:space="preserve">Положение рабочих швов должно быть, как правило, указано в ППР. При отсутствии специального указания в проекте толщина слоя бетона уложенного после рабочего шва, должна быть не менее 25 см. Рабочие швы не следует располагать на участках переменного горизонта воды и на участках, омываемых агрессивной водой. (табл. 15).              </w:t>
      </w:r>
    </w:p>
    <w:p w:rsidR="00000000" w:rsidRDefault="002B4C08">
      <w:pPr>
        <w:widowControl/>
        <w:ind w:firstLine="284"/>
        <w:jc w:val="right"/>
      </w:pPr>
      <w:r>
        <w:t>(3.06.04-91, п. 4.25)</w:t>
      </w:r>
    </w:p>
    <w:p w:rsidR="00000000" w:rsidRDefault="002B4C08">
      <w:pPr>
        <w:widowControl/>
        <w:ind w:firstLine="284"/>
        <w:jc w:val="both"/>
        <w:rPr>
          <w:i/>
        </w:rPr>
      </w:pPr>
    </w:p>
    <w:p w:rsidR="00000000" w:rsidRDefault="002B4C08">
      <w:pPr>
        <w:widowControl/>
        <w:ind w:firstLine="284"/>
        <w:jc w:val="right"/>
        <w:rPr>
          <w:i/>
        </w:rPr>
      </w:pPr>
      <w:r>
        <w:rPr>
          <w:i/>
        </w:rPr>
        <w:t>Таблица 15</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3543"/>
        <w:gridCol w:w="1808"/>
        <w:gridCol w:w="3000"/>
      </w:tblGrid>
      <w:tr w:rsidR="00000000">
        <w:tblPrEx>
          <w:tblCellMar>
            <w:top w:w="0" w:type="dxa"/>
            <w:bottom w:w="0" w:type="dxa"/>
          </w:tblCellMar>
        </w:tblPrEx>
        <w:tc>
          <w:tcPr>
            <w:tcW w:w="354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Параметр</w:t>
            </w:r>
          </w:p>
          <w:p w:rsidR="00000000" w:rsidRDefault="002B4C08">
            <w:pPr>
              <w:widowControl/>
              <w:jc w:val="center"/>
              <w:rPr>
                <w:sz w:val="16"/>
              </w:rPr>
            </w:pPr>
          </w:p>
        </w:tc>
        <w:tc>
          <w:tcPr>
            <w:tcW w:w="180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Величина параметра</w:t>
            </w:r>
          </w:p>
        </w:tc>
        <w:tc>
          <w:tcPr>
            <w:tcW w:w="3000"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 xml:space="preserve">Контроль (метод, </w:t>
            </w:r>
          </w:p>
          <w:p w:rsidR="00000000" w:rsidRDefault="002B4C08">
            <w:pPr>
              <w:widowControl/>
              <w:jc w:val="center"/>
              <w:rPr>
                <w:sz w:val="16"/>
              </w:rPr>
            </w:pPr>
            <w:r>
              <w:rPr>
                <w:sz w:val="16"/>
              </w:rPr>
              <w:t>объем, вид регистрации)</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Прочность поверхностей</w:t>
            </w:r>
            <w:r>
              <w:rPr>
                <w:sz w:val="16"/>
              </w:rPr>
              <w:t xml:space="preserve"> бетонных оснований при очистке от цементной пленки:</w:t>
            </w:r>
          </w:p>
        </w:tc>
        <w:tc>
          <w:tcPr>
            <w:tcW w:w="18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Не менее, </w:t>
            </w:r>
          </w:p>
          <w:p w:rsidR="00000000" w:rsidRDefault="002B4C08">
            <w:pPr>
              <w:widowControl/>
              <w:jc w:val="both"/>
              <w:rPr>
                <w:sz w:val="16"/>
              </w:rPr>
            </w:pPr>
            <w:proofErr w:type="spellStart"/>
            <w:r>
              <w:rPr>
                <w:sz w:val="16"/>
              </w:rPr>
              <w:t>МПа</w:t>
            </w:r>
            <w:proofErr w:type="spellEnd"/>
          </w:p>
        </w:tc>
        <w:tc>
          <w:tcPr>
            <w:tcW w:w="3000"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Измерительный по </w:t>
            </w:r>
          </w:p>
          <w:p w:rsidR="00000000" w:rsidRDefault="002B4C08">
            <w:pPr>
              <w:widowControl/>
              <w:jc w:val="both"/>
              <w:rPr>
                <w:sz w:val="16"/>
              </w:rPr>
            </w:pPr>
            <w:r>
              <w:rPr>
                <w:sz w:val="16"/>
              </w:rPr>
              <w:t>ГОСТ 10180-78,</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6"/>
              </w:rPr>
            </w:pPr>
            <w:r>
              <w:rPr>
                <w:sz w:val="16"/>
              </w:rPr>
              <w:t>водной и воздушной струей</w:t>
            </w:r>
          </w:p>
        </w:tc>
        <w:tc>
          <w:tcPr>
            <w:tcW w:w="1808" w:type="dxa"/>
            <w:tcBorders>
              <w:left w:val="single" w:sz="6" w:space="0" w:color="auto"/>
              <w:right w:val="single" w:sz="6" w:space="0" w:color="auto"/>
            </w:tcBorders>
          </w:tcPr>
          <w:p w:rsidR="00000000" w:rsidRDefault="002B4C08">
            <w:pPr>
              <w:widowControl/>
              <w:jc w:val="both"/>
              <w:rPr>
                <w:sz w:val="16"/>
              </w:rPr>
            </w:pPr>
            <w:r>
              <w:rPr>
                <w:sz w:val="16"/>
              </w:rPr>
              <w:t>0,3</w:t>
            </w:r>
          </w:p>
        </w:tc>
        <w:tc>
          <w:tcPr>
            <w:tcW w:w="3000" w:type="dxa"/>
            <w:tcBorders>
              <w:left w:val="single" w:sz="6" w:space="0" w:color="auto"/>
              <w:right w:val="single" w:sz="12" w:space="0" w:color="auto"/>
            </w:tcBorders>
          </w:tcPr>
          <w:p w:rsidR="00000000" w:rsidRDefault="002B4C08">
            <w:pPr>
              <w:widowControl/>
              <w:jc w:val="both"/>
              <w:rPr>
                <w:sz w:val="16"/>
              </w:rPr>
            </w:pPr>
            <w:r>
              <w:rPr>
                <w:sz w:val="16"/>
              </w:rPr>
              <w:t>ГОСТ 18105-86,</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6"/>
              </w:rPr>
            </w:pPr>
            <w:r>
              <w:rPr>
                <w:sz w:val="16"/>
              </w:rPr>
              <w:t>Механической металлической щеткой</w:t>
            </w:r>
          </w:p>
        </w:tc>
        <w:tc>
          <w:tcPr>
            <w:tcW w:w="1808" w:type="dxa"/>
            <w:tcBorders>
              <w:left w:val="single" w:sz="6" w:space="0" w:color="auto"/>
              <w:right w:val="single" w:sz="6" w:space="0" w:color="auto"/>
            </w:tcBorders>
          </w:tcPr>
          <w:p w:rsidR="00000000" w:rsidRDefault="002B4C08">
            <w:pPr>
              <w:widowControl/>
              <w:jc w:val="both"/>
              <w:rPr>
                <w:sz w:val="16"/>
              </w:rPr>
            </w:pPr>
            <w:r>
              <w:rPr>
                <w:sz w:val="16"/>
              </w:rPr>
              <w:t>1,5</w:t>
            </w:r>
          </w:p>
        </w:tc>
        <w:tc>
          <w:tcPr>
            <w:tcW w:w="3000" w:type="dxa"/>
            <w:tcBorders>
              <w:left w:val="single" w:sz="6" w:space="0" w:color="auto"/>
              <w:right w:val="single" w:sz="12" w:space="0" w:color="auto"/>
            </w:tcBorders>
          </w:tcPr>
          <w:p w:rsidR="00000000" w:rsidRDefault="002B4C08">
            <w:pPr>
              <w:widowControl/>
              <w:jc w:val="both"/>
              <w:rPr>
                <w:sz w:val="16"/>
              </w:rPr>
            </w:pPr>
            <w:r>
              <w:rPr>
                <w:sz w:val="16"/>
              </w:rPr>
              <w:t>ГОСТ 22690-88,</w:t>
            </w:r>
          </w:p>
        </w:tc>
      </w:tr>
      <w:tr w:rsidR="00000000">
        <w:tblPrEx>
          <w:tblCellMar>
            <w:top w:w="0" w:type="dxa"/>
            <w:bottom w:w="0" w:type="dxa"/>
          </w:tblCellMar>
        </w:tblPrEx>
        <w:tc>
          <w:tcPr>
            <w:tcW w:w="3543"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гидропескоструйной или механической фрезой</w:t>
            </w:r>
          </w:p>
          <w:p w:rsidR="00000000" w:rsidRDefault="002B4C08">
            <w:pPr>
              <w:widowControl/>
              <w:jc w:val="both"/>
              <w:rPr>
                <w:sz w:val="16"/>
              </w:rPr>
            </w:pPr>
          </w:p>
        </w:tc>
        <w:tc>
          <w:tcPr>
            <w:tcW w:w="1808"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5,0</w:t>
            </w:r>
          </w:p>
        </w:tc>
        <w:tc>
          <w:tcPr>
            <w:tcW w:w="3000"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журнал работ</w:t>
            </w:r>
          </w:p>
        </w:tc>
      </w:tr>
    </w:tbl>
    <w:p w:rsidR="00000000" w:rsidRDefault="002B4C08">
      <w:pPr>
        <w:widowControl/>
        <w:ind w:firstLine="284"/>
        <w:jc w:val="both"/>
      </w:pPr>
    </w:p>
    <w:p w:rsidR="00000000" w:rsidRDefault="002B4C08">
      <w:pPr>
        <w:widowControl/>
        <w:ind w:firstLine="284"/>
        <w:jc w:val="right"/>
      </w:pPr>
      <w:r>
        <w:t>(3.03.01-87, табл. 2)</w:t>
      </w:r>
    </w:p>
    <w:p w:rsidR="00000000" w:rsidRDefault="002B4C08">
      <w:pPr>
        <w:widowControl/>
        <w:ind w:firstLine="284"/>
        <w:jc w:val="both"/>
      </w:pPr>
    </w:p>
    <w:p w:rsidR="00000000" w:rsidRDefault="002B4C08">
      <w:pPr>
        <w:widowControl/>
        <w:ind w:firstLine="284"/>
        <w:jc w:val="both"/>
      </w:pPr>
      <w:r>
        <w:t>5.69. Рабочие швы не допускается устраивать при бетонировании мостовых конструкций в местах, указанных в проектах в соответствии с требованиями СНиП 3.03.01-87, п. 2.13.</w:t>
      </w:r>
    </w:p>
    <w:p w:rsidR="00000000" w:rsidRDefault="002B4C08">
      <w:pPr>
        <w:widowControl/>
        <w:ind w:firstLine="284"/>
        <w:jc w:val="both"/>
      </w:pPr>
      <w:r>
        <w:t xml:space="preserve">5.70. Бетонную смесь в каждом уложенном слое или на </w:t>
      </w:r>
      <w:r>
        <w:t xml:space="preserve">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w:t>
      </w:r>
    </w:p>
    <w:p w:rsidR="00000000" w:rsidRDefault="002B4C08">
      <w:pPr>
        <w:widowControl/>
        <w:ind w:firstLine="284"/>
        <w:jc w:val="right"/>
      </w:pPr>
      <w:r>
        <w:t>(3.06.04-91, п. 4.26)</w:t>
      </w:r>
    </w:p>
    <w:p w:rsidR="00000000" w:rsidRDefault="002B4C08">
      <w:pPr>
        <w:widowControl/>
        <w:ind w:firstLine="284"/>
        <w:jc w:val="both"/>
      </w:pPr>
    </w:p>
    <w:p w:rsidR="00000000" w:rsidRDefault="002B4C08">
      <w:pPr>
        <w:widowControl/>
        <w:ind w:firstLine="284"/>
        <w:jc w:val="both"/>
      </w:pPr>
      <w:r>
        <w:t xml:space="preserve">5.71. </w:t>
      </w:r>
      <w:proofErr w:type="spellStart"/>
      <w:r>
        <w:t>Виброрейки</w:t>
      </w:r>
      <w:proofErr w:type="spellEnd"/>
      <w:r>
        <w:t xml:space="preserve">, </w:t>
      </w:r>
      <w:proofErr w:type="spellStart"/>
      <w:r>
        <w:t>вибробрусья</w:t>
      </w:r>
      <w:proofErr w:type="spellEnd"/>
      <w:r>
        <w:t xml:space="preserve">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000000" w:rsidRDefault="002B4C08">
      <w:pPr>
        <w:widowControl/>
        <w:ind w:firstLine="284"/>
        <w:jc w:val="both"/>
      </w:pPr>
      <w:r>
        <w:t xml:space="preserve">При бетонировании железобетонных конструкций поверхностное вибрирование может быть применено для </w:t>
      </w:r>
      <w:r>
        <w:t>уплотнения верхнего слоя бетона и отделки поверхности.</w:t>
      </w:r>
    </w:p>
    <w:p w:rsidR="00000000" w:rsidRDefault="002B4C08">
      <w:pPr>
        <w:widowControl/>
        <w:ind w:firstLine="284"/>
        <w:jc w:val="both"/>
      </w:pPr>
      <w:r>
        <w:t>5.72. Бетонирование сборных конструкций на открытых площадках допускается при обеспечении условий, гарантирующих на каждом технологическом этапе приобретение бетоном заданной прочности по всему объему конструкции.</w:t>
      </w:r>
    </w:p>
    <w:p w:rsidR="00000000" w:rsidRDefault="002B4C08">
      <w:pPr>
        <w:widowControl/>
        <w:ind w:firstLine="284"/>
        <w:jc w:val="right"/>
      </w:pPr>
      <w:r>
        <w:t>(3.06.04-91, приложение 7, п. 2)</w:t>
      </w:r>
    </w:p>
    <w:p w:rsidR="00000000" w:rsidRDefault="002B4C08">
      <w:pPr>
        <w:widowControl/>
        <w:ind w:firstLine="284"/>
        <w:jc w:val="both"/>
      </w:pPr>
    </w:p>
    <w:p w:rsidR="00000000" w:rsidRDefault="002B4C08">
      <w:pPr>
        <w:widowControl/>
        <w:ind w:firstLine="284"/>
        <w:jc w:val="both"/>
      </w:pPr>
      <w:r>
        <w:t xml:space="preserve">5.73. Допускается укладывать и уплотнять бетонную смесь наклонными слоями на всю высоту поперечного сечения балки, если опалубка не оборудована </w:t>
      </w:r>
      <w:proofErr w:type="spellStart"/>
      <w:r>
        <w:t>виброподдоном</w:t>
      </w:r>
      <w:proofErr w:type="spellEnd"/>
      <w:r>
        <w:t>.</w:t>
      </w:r>
    </w:p>
    <w:p w:rsidR="00000000" w:rsidRDefault="002B4C08">
      <w:pPr>
        <w:widowControl/>
        <w:ind w:firstLine="284"/>
        <w:jc w:val="right"/>
      </w:pPr>
      <w:r>
        <w:t>(3.06.04-91, приложение 7, п. 3)</w:t>
      </w:r>
    </w:p>
    <w:p w:rsidR="00000000" w:rsidRDefault="002B4C08">
      <w:pPr>
        <w:widowControl/>
        <w:ind w:firstLine="284"/>
        <w:jc w:val="both"/>
      </w:pPr>
    </w:p>
    <w:p w:rsidR="00000000" w:rsidRDefault="002B4C08">
      <w:pPr>
        <w:widowControl/>
        <w:ind w:firstLine="284"/>
        <w:jc w:val="both"/>
      </w:pPr>
      <w:r>
        <w:t>5.74. Блоки сост</w:t>
      </w:r>
      <w:r>
        <w:t xml:space="preserve">авных по длине конструкций коробчатого сечения (К) и </w:t>
      </w:r>
      <w:proofErr w:type="spellStart"/>
      <w:r>
        <w:t>плитноребристых</w:t>
      </w:r>
      <w:proofErr w:type="spellEnd"/>
      <w:r>
        <w:t xml:space="preserve"> конструкций (ПРК) неразрезных пролетных строений, типовых балочных пролетных строений и сборных опор мостов, монтируемых на клееных стыках, следует изготавливать в цельнометаллической или комбинированной опалубке, оборудованной гибкими </w:t>
      </w:r>
      <w:proofErr w:type="spellStart"/>
      <w:r>
        <w:t>вибросистемами</w:t>
      </w:r>
      <w:proofErr w:type="spellEnd"/>
      <w:r>
        <w:t>, и бетонированием «в торец» с использованием в качестве торца опалубки ранее забетонированный блок. Торцевую поверхность бетона, сдвинутого в положение «отпечатка», покрывают перед бетонирован</w:t>
      </w:r>
      <w:r>
        <w:t xml:space="preserve">ием очередного блока специальной разделительной смазкой: раствором </w:t>
      </w:r>
      <w:proofErr w:type="spellStart"/>
      <w:r>
        <w:t>коалина</w:t>
      </w:r>
      <w:proofErr w:type="spellEnd"/>
      <w:r>
        <w:t xml:space="preserve">, извести и других аналогичных материалов. Не допускается использовать смазки, имеющие в своем составе различные виды масел. Бетонную смесь при бетонировании блоков пролетных строений следует уплотнять </w:t>
      </w:r>
      <w:proofErr w:type="spellStart"/>
      <w:r>
        <w:t>виброподдоном</w:t>
      </w:r>
      <w:proofErr w:type="spellEnd"/>
      <w:r>
        <w:t xml:space="preserve"> и </w:t>
      </w:r>
      <w:proofErr w:type="spellStart"/>
      <w:r>
        <w:t>вибролистами</w:t>
      </w:r>
      <w:proofErr w:type="spellEnd"/>
      <w:r>
        <w:t xml:space="preserve"> боковых щитов и внутренней части опалубки, включая группы вибраторов, соответствующие зоне укладки бетонной смеси.</w:t>
      </w:r>
    </w:p>
    <w:p w:rsidR="00000000" w:rsidRDefault="002B4C08">
      <w:pPr>
        <w:widowControl/>
        <w:ind w:firstLine="284"/>
        <w:jc w:val="both"/>
      </w:pPr>
      <w:r>
        <w:t xml:space="preserve">5.75. Технологические требования, которые следует выполнять при производстве бетонных работ </w:t>
      </w:r>
      <w:r>
        <w:t>и проверять при операционном контроле, а также объем, методы или способы контроля приведены в</w:t>
      </w:r>
      <w:r>
        <w:rPr>
          <w:i/>
        </w:rPr>
        <w:t xml:space="preserve"> </w:t>
      </w:r>
      <w:r>
        <w:t>табл. 16.</w:t>
      </w:r>
    </w:p>
    <w:p w:rsidR="00000000" w:rsidRDefault="002B4C08">
      <w:pPr>
        <w:widowControl/>
        <w:ind w:firstLine="284"/>
        <w:jc w:val="both"/>
        <w:rPr>
          <w:i/>
        </w:rPr>
      </w:pPr>
    </w:p>
    <w:p w:rsidR="00000000" w:rsidRDefault="002B4C08">
      <w:pPr>
        <w:widowControl/>
        <w:ind w:firstLine="284"/>
        <w:jc w:val="right"/>
        <w:rPr>
          <w:i/>
        </w:rPr>
      </w:pPr>
      <w:r>
        <w:rPr>
          <w:i/>
        </w:rPr>
        <w:t>Таблица</w:t>
      </w:r>
      <w:r>
        <w:t xml:space="preserve"> </w:t>
      </w:r>
      <w:r>
        <w:rPr>
          <w:i/>
        </w:rPr>
        <w:t>16</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685"/>
        <w:gridCol w:w="2672"/>
        <w:gridCol w:w="1994"/>
      </w:tblGrid>
      <w:tr w:rsidR="00000000">
        <w:tblPrEx>
          <w:tblCellMar>
            <w:top w:w="0" w:type="dxa"/>
            <w:bottom w:w="0" w:type="dxa"/>
          </w:tblCellMar>
        </w:tblPrEx>
        <w:tc>
          <w:tcPr>
            <w:tcW w:w="3685" w:type="dxa"/>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672" w:type="dxa"/>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994" w:type="dxa"/>
          </w:tcPr>
          <w:p w:rsidR="00000000" w:rsidRDefault="002B4C08">
            <w:pPr>
              <w:widowControl/>
              <w:jc w:val="center"/>
              <w:rPr>
                <w:sz w:val="16"/>
              </w:rPr>
            </w:pPr>
            <w:r>
              <w:rPr>
                <w:sz w:val="16"/>
              </w:rPr>
              <w:t>Метод и способ контроля</w:t>
            </w:r>
          </w:p>
        </w:tc>
      </w:tr>
      <w:tr w:rsidR="00000000">
        <w:tblPrEx>
          <w:tblCellMar>
            <w:top w:w="0" w:type="dxa"/>
            <w:bottom w:w="0" w:type="dxa"/>
          </w:tblCellMar>
        </w:tblPrEx>
        <w:tc>
          <w:tcPr>
            <w:tcW w:w="3685" w:type="dxa"/>
            <w:tcBorders>
              <w:top w:val="nil"/>
              <w:bottom w:val="nil"/>
            </w:tcBorders>
          </w:tcPr>
          <w:p w:rsidR="00000000" w:rsidRDefault="002B4C08">
            <w:pPr>
              <w:widowControl/>
              <w:jc w:val="both"/>
              <w:rPr>
                <w:sz w:val="16"/>
              </w:rPr>
            </w:pPr>
          </w:p>
          <w:p w:rsidR="00000000" w:rsidRDefault="002B4C08">
            <w:pPr>
              <w:widowControl/>
              <w:jc w:val="both"/>
              <w:rPr>
                <w:sz w:val="16"/>
              </w:rPr>
            </w:pPr>
            <w:r>
              <w:rPr>
                <w:sz w:val="16"/>
              </w:rPr>
              <w:t>1. На месте приготовления и укладки подвижность смеси не должна отличаться от заданной более чем на 15 %, а жесткость более чем на 20</w:t>
            </w:r>
          </w:p>
        </w:tc>
        <w:tc>
          <w:tcPr>
            <w:tcW w:w="2672" w:type="dxa"/>
            <w:tcBorders>
              <w:top w:val="nil"/>
              <w:bottom w:val="nil"/>
            </w:tcBorders>
          </w:tcPr>
          <w:p w:rsidR="00000000" w:rsidRDefault="002B4C08">
            <w:pPr>
              <w:widowControl/>
              <w:jc w:val="both"/>
              <w:rPr>
                <w:sz w:val="16"/>
              </w:rPr>
            </w:pPr>
          </w:p>
          <w:p w:rsidR="00000000" w:rsidRDefault="002B4C08">
            <w:pPr>
              <w:widowControl/>
              <w:jc w:val="both"/>
              <w:rPr>
                <w:sz w:val="16"/>
              </w:rPr>
            </w:pPr>
            <w:r>
              <w:rPr>
                <w:sz w:val="16"/>
              </w:rPr>
              <w:t>Не менее, чем 2 раза в смену, а при неустойчивой погоде, нестабильной влажности и колебаниях зернового состава заполнителей — через каждые 2 ч.</w:t>
            </w:r>
          </w:p>
        </w:tc>
        <w:tc>
          <w:tcPr>
            <w:tcW w:w="1994" w:type="dxa"/>
            <w:tcBorders>
              <w:top w:val="nil"/>
              <w:bottom w:val="nil"/>
            </w:tcBorders>
          </w:tcPr>
          <w:p w:rsidR="00000000" w:rsidRDefault="002B4C08">
            <w:pPr>
              <w:widowControl/>
              <w:jc w:val="both"/>
              <w:rPr>
                <w:sz w:val="16"/>
              </w:rPr>
            </w:pPr>
          </w:p>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10181.1-81 с регистрацией в журнале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2. Температуры составляющих и бетонной смеси не должны отличаться от расчетной белее, чем на 2</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(воды и заполнителей при загрузке в смеситель бетонной (растворной) смеси — на выходе из смесителя, бетонной (растворной) смеси — на месте укладки.</w:t>
            </w:r>
          </w:p>
        </w:tc>
        <w:tc>
          <w:tcPr>
            <w:tcW w:w="2672" w:type="dxa"/>
            <w:tcBorders>
              <w:left w:val="nil"/>
            </w:tcBorders>
          </w:tcPr>
          <w:p w:rsidR="00000000" w:rsidRDefault="002B4C08">
            <w:pPr>
              <w:widowControl/>
              <w:jc w:val="both"/>
              <w:rPr>
                <w:sz w:val="16"/>
              </w:rPr>
            </w:pPr>
            <w:r>
              <w:rPr>
                <w:sz w:val="16"/>
              </w:rPr>
              <w:t>Через каждые 4 ч в зимнее время, 2 раза в смену — при положительных температурах воздуха — только бетонной смеси</w:t>
            </w:r>
          </w:p>
        </w:tc>
        <w:tc>
          <w:tcPr>
            <w:tcW w:w="1994" w:type="dxa"/>
            <w:tcBorders>
              <w:left w:val="nil"/>
            </w:tcBorders>
          </w:tcPr>
          <w:p w:rsidR="00000000" w:rsidRDefault="002B4C08">
            <w:pPr>
              <w:widowControl/>
              <w:jc w:val="both"/>
              <w:rPr>
                <w:sz w:val="16"/>
              </w:rPr>
            </w:pPr>
            <w:r>
              <w:rPr>
                <w:sz w:val="16"/>
              </w:rPr>
              <w:t>Регистрационный, измерительный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3. Толщина укладываемого слоя бетонной смеси не должна превышать: </w:t>
            </w:r>
          </w:p>
          <w:p w:rsidR="00000000" w:rsidRDefault="002B4C08">
            <w:pPr>
              <w:widowControl/>
              <w:jc w:val="both"/>
              <w:rPr>
                <w:sz w:val="16"/>
              </w:rPr>
            </w:pPr>
            <w:r>
              <w:rPr>
                <w:sz w:val="16"/>
              </w:rPr>
              <w:t>40 см — при уплотнении на</w:t>
            </w:r>
            <w:r>
              <w:rPr>
                <w:sz w:val="16"/>
              </w:rPr>
              <w:t xml:space="preserve"> </w:t>
            </w:r>
            <w:proofErr w:type="spellStart"/>
            <w:r>
              <w:rPr>
                <w:sz w:val="16"/>
              </w:rPr>
              <w:t>виброплощадках</w:t>
            </w:r>
            <w:proofErr w:type="spellEnd"/>
            <w:r>
              <w:rPr>
                <w:sz w:val="16"/>
              </w:rPr>
              <w:t xml:space="preserve">, </w:t>
            </w:r>
            <w:proofErr w:type="spellStart"/>
            <w:r>
              <w:rPr>
                <w:sz w:val="16"/>
              </w:rPr>
              <w:t>виброподдонах</w:t>
            </w:r>
            <w:proofErr w:type="spellEnd"/>
            <w:r>
              <w:rPr>
                <w:sz w:val="16"/>
              </w:rPr>
              <w:t xml:space="preserve"> или гибкими </w:t>
            </w:r>
            <w:proofErr w:type="spellStart"/>
            <w:r>
              <w:rPr>
                <w:sz w:val="16"/>
              </w:rPr>
              <w:t>вибросистемами</w:t>
            </w:r>
            <w:proofErr w:type="spellEnd"/>
          </w:p>
        </w:tc>
        <w:tc>
          <w:tcPr>
            <w:tcW w:w="2672"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Постоянный в процессе укладки бетона</w:t>
            </w:r>
          </w:p>
        </w:tc>
        <w:tc>
          <w:tcPr>
            <w:tcW w:w="199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визуальный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25 см — то же, при бетонировании конструкции сложной конфигурации и густоармированных</w:t>
            </w:r>
          </w:p>
        </w:tc>
        <w:tc>
          <w:tcPr>
            <w:tcW w:w="2672" w:type="dxa"/>
            <w:tcBorders>
              <w:left w:val="nil"/>
            </w:tcBorders>
          </w:tcPr>
          <w:p w:rsidR="00000000" w:rsidRDefault="002B4C08">
            <w:pPr>
              <w:widowControl/>
              <w:jc w:val="both"/>
              <w:rPr>
                <w:sz w:val="16"/>
              </w:rPr>
            </w:pPr>
            <w:r>
              <w:rPr>
                <w:sz w:val="16"/>
              </w:rPr>
              <w:t>То же</w:t>
            </w:r>
          </w:p>
        </w:tc>
        <w:tc>
          <w:tcPr>
            <w:tcW w:w="1994" w:type="dxa"/>
            <w:tcBorders>
              <w:left w:val="nil"/>
            </w:tcBorders>
          </w:tcPr>
          <w:p w:rsidR="00000000" w:rsidRDefault="002B4C08">
            <w:pPr>
              <w:widowControl/>
              <w:jc w:val="both"/>
              <w:rPr>
                <w:sz w:val="16"/>
              </w:rPr>
            </w:pPr>
            <w:r>
              <w:rPr>
                <w:sz w:val="16"/>
              </w:rPr>
              <w:t>То же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на 5-10 см длины рабочей части вибратора при уплотнении тяжелыми подвесными вертикально расположенными вибраторами</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вертикальной проекции длины рабочей части вибратора при уплотнении тяжелыми подвесными вибраторами, располагаемыми под углом 35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 к в</w:t>
            </w:r>
            <w:r>
              <w:rPr>
                <w:sz w:val="16"/>
              </w:rPr>
              <w:t>ертикали</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1,25 длины </w:t>
            </w:r>
            <w:proofErr w:type="spellStart"/>
            <w:r>
              <w:rPr>
                <w:sz w:val="16"/>
              </w:rPr>
              <w:t>вибронаконечника</w:t>
            </w:r>
            <w:proofErr w:type="spellEnd"/>
            <w:r>
              <w:rPr>
                <w:sz w:val="16"/>
              </w:rPr>
              <w:t xml:space="preserve"> и 40 см —  при уплотнении ручными глубинными вибраторами</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25 см — при уплотнении поверхностными вибраторами или </w:t>
            </w:r>
            <w:proofErr w:type="spellStart"/>
            <w:r>
              <w:rPr>
                <w:sz w:val="16"/>
              </w:rPr>
              <w:t>вибробрусками</w:t>
            </w:r>
            <w:proofErr w:type="spellEnd"/>
            <w:r>
              <w:rPr>
                <w:sz w:val="16"/>
              </w:rPr>
              <w:t xml:space="preserve"> в неармированных конструкциях и с одиночной арматурой</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12 см — в конструкциях с двойной арматурой</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4. При разделении конструкции на блоки бетонирования следует предусматривать: </w:t>
            </w:r>
          </w:p>
          <w:p w:rsidR="00000000" w:rsidRDefault="002B4C08">
            <w:pPr>
              <w:widowControl/>
              <w:jc w:val="both"/>
              <w:rPr>
                <w:sz w:val="16"/>
              </w:rPr>
            </w:pPr>
            <w:r>
              <w:rPr>
                <w:sz w:val="16"/>
              </w:rPr>
              <w:t>площадь каждого блока — не менее 50 м</w:t>
            </w:r>
            <w:r>
              <w:rPr>
                <w:sz w:val="16"/>
                <w:vertAlign w:val="superscript"/>
              </w:rPr>
              <w:t>2</w:t>
            </w:r>
          </w:p>
        </w:tc>
        <w:tc>
          <w:tcPr>
            <w:tcW w:w="2672"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конструкции</w:t>
            </w:r>
          </w:p>
        </w:tc>
        <w:tc>
          <w:tcPr>
            <w:tcW w:w="199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регистрационный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высоту блока </w:t>
            </w:r>
            <w:r>
              <w:rPr>
                <w:sz w:val="16"/>
              </w:rPr>
              <w:fldChar w:fldCharType="begin"/>
            </w:r>
            <w:r>
              <w:rPr>
                <w:sz w:val="16"/>
              </w:rPr>
              <w:instrText>SYMBOL</w:instrText>
            </w:r>
            <w:r>
              <w:rPr>
                <w:sz w:val="16"/>
              </w:rPr>
              <w:instrText xml:space="preserve"> 151 \f "Arial" </w:instrText>
            </w:r>
            <w:r>
              <w:rPr>
                <w:sz w:val="16"/>
              </w:rPr>
              <w:instrText>\s 8</w:instrText>
            </w:r>
            <w:r>
              <w:rPr>
                <w:sz w:val="16"/>
              </w:rPr>
              <w:fldChar w:fldCharType="separate"/>
            </w:r>
            <w:r>
              <w:rPr>
                <w:sz w:val="16"/>
              </w:rPr>
              <w:t>—</w:t>
            </w:r>
            <w:r>
              <w:rPr>
                <w:sz w:val="16"/>
              </w:rPr>
              <w:fldChar w:fldCharType="end"/>
            </w:r>
            <w:r>
              <w:rPr>
                <w:sz w:val="16"/>
              </w:rPr>
              <w:t xml:space="preserve"> не менее 2 м</w:t>
            </w:r>
          </w:p>
        </w:tc>
        <w:tc>
          <w:tcPr>
            <w:tcW w:w="2672" w:type="dxa"/>
            <w:tcBorders>
              <w:left w:val="nil"/>
            </w:tcBorders>
          </w:tcPr>
          <w:p w:rsidR="00000000" w:rsidRDefault="002B4C08">
            <w:pPr>
              <w:widowControl/>
              <w:jc w:val="both"/>
              <w:rPr>
                <w:sz w:val="16"/>
              </w:rPr>
            </w:pPr>
            <w:r>
              <w:rPr>
                <w:sz w:val="16"/>
              </w:rPr>
              <w:t>То же</w:t>
            </w:r>
          </w:p>
        </w:tc>
        <w:tc>
          <w:tcPr>
            <w:tcW w:w="1994" w:type="dxa"/>
            <w:tcBorders>
              <w:left w:val="nil"/>
            </w:tcBorders>
          </w:tcPr>
          <w:p w:rsidR="00000000" w:rsidRDefault="002B4C08">
            <w:pPr>
              <w:widowControl/>
              <w:jc w:val="both"/>
              <w:rPr>
                <w:sz w:val="16"/>
              </w:rPr>
            </w:pPr>
            <w:r>
              <w:rPr>
                <w:sz w:val="16"/>
              </w:rPr>
              <w:t>То же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расположение рабочих швов блоков в перевязку</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5. Высоту свободного сбрасывания бетонной смеси следует принимать не более, м: </w:t>
            </w:r>
          </w:p>
          <w:p w:rsidR="00000000" w:rsidRDefault="002B4C08">
            <w:pPr>
              <w:widowControl/>
              <w:jc w:val="both"/>
              <w:rPr>
                <w:sz w:val="16"/>
              </w:rPr>
            </w:pPr>
            <w:r>
              <w:rPr>
                <w:sz w:val="16"/>
              </w:rPr>
              <w:t>2 — при бетонировании армированных конструкций</w:t>
            </w:r>
          </w:p>
        </w:tc>
        <w:tc>
          <w:tcPr>
            <w:tcW w:w="2672"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Постоянный</w:t>
            </w:r>
          </w:p>
        </w:tc>
        <w:tc>
          <w:tcPr>
            <w:tcW w:w="199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визуальный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1 — при изготовлении сборных железобетонных конструкций</w:t>
            </w:r>
          </w:p>
        </w:tc>
        <w:tc>
          <w:tcPr>
            <w:tcW w:w="2672" w:type="dxa"/>
            <w:tcBorders>
              <w:left w:val="nil"/>
            </w:tcBorders>
          </w:tcPr>
          <w:p w:rsidR="00000000" w:rsidRDefault="002B4C08">
            <w:pPr>
              <w:widowControl/>
              <w:jc w:val="both"/>
              <w:rPr>
                <w:sz w:val="16"/>
              </w:rPr>
            </w:pPr>
            <w:r>
              <w:rPr>
                <w:sz w:val="16"/>
              </w:rPr>
              <w:t>То же</w:t>
            </w:r>
          </w:p>
        </w:tc>
        <w:tc>
          <w:tcPr>
            <w:tcW w:w="1994" w:type="dxa"/>
            <w:tcBorders>
              <w:left w:val="nil"/>
            </w:tcBorders>
          </w:tcPr>
          <w:p w:rsidR="00000000" w:rsidRDefault="002B4C08">
            <w:pPr>
              <w:widowControl/>
              <w:jc w:val="both"/>
              <w:rPr>
                <w:sz w:val="16"/>
              </w:rPr>
            </w:pPr>
            <w:r>
              <w:rPr>
                <w:sz w:val="16"/>
              </w:rPr>
              <w:t>То же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6 — при бетонировании неармированных конструкций, устанавливаемых из условия обеспечения и однородности бетона и сохранности опалубки</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6. Объем вовлеченного воздуха в бетонну</w:t>
            </w:r>
            <w:r>
              <w:rPr>
                <w:sz w:val="16"/>
              </w:rPr>
              <w:t xml:space="preserve">ю смесь, принятый при подборе состава бетона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1 % по абсолютной величине</w:t>
            </w:r>
          </w:p>
        </w:tc>
        <w:tc>
          <w:tcPr>
            <w:tcW w:w="2672" w:type="dxa"/>
            <w:tcBorders>
              <w:left w:val="nil"/>
            </w:tcBorders>
          </w:tcPr>
          <w:p w:rsidR="00000000" w:rsidRDefault="002B4C08">
            <w:pPr>
              <w:widowControl/>
              <w:jc w:val="both"/>
              <w:rPr>
                <w:sz w:val="16"/>
              </w:rPr>
            </w:pPr>
            <w:r>
              <w:rPr>
                <w:sz w:val="16"/>
              </w:rPr>
              <w:t>По ГОСТ 7473-85*</w:t>
            </w:r>
          </w:p>
        </w:tc>
        <w:tc>
          <w:tcPr>
            <w:tcW w:w="1994" w:type="dxa"/>
            <w:tcBorders>
              <w:left w:val="nil"/>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10181.3-81</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7. Прочность бетона в партии (отпускная, передаточная, в промежуточном или в проектном возрасте) — не менее требуемой, определяемой по ГОСТ 18105-86*</w:t>
            </w:r>
          </w:p>
        </w:tc>
        <w:tc>
          <w:tcPr>
            <w:tcW w:w="2672" w:type="dxa"/>
            <w:tcBorders>
              <w:left w:val="nil"/>
            </w:tcBorders>
          </w:tcPr>
          <w:p w:rsidR="00000000" w:rsidRDefault="002B4C08">
            <w:pPr>
              <w:widowControl/>
              <w:jc w:val="both"/>
              <w:rPr>
                <w:sz w:val="16"/>
              </w:rPr>
            </w:pPr>
            <w:r>
              <w:rPr>
                <w:sz w:val="16"/>
              </w:rPr>
              <w:t>Партия бетона по ГОСТ 18105-86*</w:t>
            </w:r>
          </w:p>
        </w:tc>
        <w:tc>
          <w:tcPr>
            <w:tcW w:w="1994" w:type="dxa"/>
            <w:tcBorders>
              <w:left w:val="nil"/>
            </w:tcBorders>
          </w:tcPr>
          <w:p w:rsidR="00000000" w:rsidRDefault="002B4C08">
            <w:pPr>
              <w:widowControl/>
              <w:jc w:val="both"/>
              <w:rPr>
                <w:sz w:val="16"/>
              </w:rPr>
            </w:pPr>
            <w:r>
              <w:rPr>
                <w:sz w:val="16"/>
              </w:rPr>
              <w:t xml:space="preserve">Проверка </w:t>
            </w:r>
          </w:p>
          <w:p w:rsidR="00000000" w:rsidRDefault="002B4C08">
            <w:pPr>
              <w:widowControl/>
              <w:jc w:val="both"/>
              <w:rPr>
                <w:sz w:val="16"/>
              </w:rPr>
            </w:pPr>
            <w:r>
              <w:rPr>
                <w:sz w:val="16"/>
              </w:rPr>
              <w:t>по образцам по ГОСТ 10180-90 и неразрушающими методами в соответствии с ГОСТ 18105-86*, за исключением прочности бетона в проектном возрасте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8. Объем партии бетона для с</w:t>
            </w:r>
            <w:r>
              <w:rPr>
                <w:sz w:val="16"/>
              </w:rPr>
              <w:t>борных бетонных, железобетонных и монолитных конструкций принимать по п. 2.1 ГОСТ 18105-86*, но не более объема бетона конструкций, отформованных в течение одних суток, если этот объем превышает 10 м</w:t>
            </w:r>
            <w:r>
              <w:rPr>
                <w:sz w:val="16"/>
                <w:vertAlign w:val="superscript"/>
              </w:rPr>
              <w:t>3</w:t>
            </w:r>
            <w:r>
              <w:rPr>
                <w:sz w:val="16"/>
              </w:rPr>
              <w:t xml:space="preserve"> в одну смену или</w:t>
            </w:r>
            <w:r>
              <w:rPr>
                <w:i/>
                <w:sz w:val="16"/>
              </w:rPr>
              <w:t xml:space="preserve"> </w:t>
            </w:r>
            <w:r>
              <w:rPr>
                <w:sz w:val="16"/>
              </w:rPr>
              <w:t>40 м</w:t>
            </w:r>
            <w:r>
              <w:rPr>
                <w:sz w:val="16"/>
                <w:vertAlign w:val="superscript"/>
              </w:rPr>
              <w:t>3</w:t>
            </w:r>
            <w:r>
              <w:rPr>
                <w:sz w:val="16"/>
              </w:rPr>
              <w:t xml:space="preserve"> </w:t>
            </w:r>
            <w:r>
              <w:rPr>
                <w:i/>
                <w:sz w:val="16"/>
              </w:rPr>
              <w:t xml:space="preserve">— </w:t>
            </w:r>
            <w:r>
              <w:rPr>
                <w:sz w:val="16"/>
              </w:rPr>
              <w:t>в одну неделю</w:t>
            </w:r>
          </w:p>
        </w:tc>
        <w:tc>
          <w:tcPr>
            <w:tcW w:w="2672" w:type="dxa"/>
            <w:tcBorders>
              <w:left w:val="nil"/>
            </w:tcBorders>
          </w:tcPr>
          <w:p w:rsidR="00000000" w:rsidRDefault="002B4C08">
            <w:pPr>
              <w:widowControl/>
              <w:jc w:val="both"/>
              <w:rPr>
                <w:sz w:val="16"/>
              </w:rPr>
            </w:pPr>
            <w:r>
              <w:rPr>
                <w:sz w:val="16"/>
              </w:rPr>
              <w:t>То же</w:t>
            </w:r>
          </w:p>
        </w:tc>
        <w:tc>
          <w:tcPr>
            <w:tcW w:w="1994" w:type="dxa"/>
            <w:tcBorders>
              <w:left w:val="nil"/>
            </w:tcBorders>
          </w:tcPr>
          <w:p w:rsidR="00000000" w:rsidRDefault="002B4C08">
            <w:pPr>
              <w:widowControl/>
              <w:jc w:val="both"/>
              <w:rPr>
                <w:sz w:val="16"/>
              </w:rPr>
            </w:pPr>
            <w:r>
              <w:rPr>
                <w:sz w:val="16"/>
              </w:rPr>
              <w:t>Регистрационный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9. Объем партии бетона для сборных предварительно напряженных конструкций следует принимать по п. 2.1 ГОСТ 18105-86*, но не более объема бетона конструкций, отформованных в течении одних суток</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То же</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10. Объем партии бетона для </w:t>
            </w:r>
            <w:proofErr w:type="spellStart"/>
            <w:r>
              <w:rPr>
                <w:sz w:val="16"/>
              </w:rPr>
              <w:t>омоноличивания</w:t>
            </w:r>
            <w:proofErr w:type="spellEnd"/>
            <w:r>
              <w:rPr>
                <w:sz w:val="16"/>
              </w:rPr>
              <w:t xml:space="preserve"> с</w:t>
            </w:r>
            <w:r>
              <w:rPr>
                <w:sz w:val="16"/>
              </w:rPr>
              <w:t>ледует принимать по п. 2.1 ГОСТ 18105-86*</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11. Нормы отбора проб бетонной смеси для одной партии бетона необходимо принимать по ГОСТ 18105-86*, но не менее одной пробы: </w:t>
            </w:r>
          </w:p>
          <w:p w:rsidR="00000000" w:rsidRDefault="002B4C08">
            <w:pPr>
              <w:widowControl/>
              <w:jc w:val="both"/>
              <w:rPr>
                <w:sz w:val="16"/>
              </w:rPr>
            </w:pPr>
            <w:r>
              <w:rPr>
                <w:sz w:val="16"/>
              </w:rPr>
              <w:t>для каждого блока пролетного строения, изготавливаемого в отдельной опалубке и для каждых 25 м</w:t>
            </w:r>
            <w:r>
              <w:rPr>
                <w:sz w:val="16"/>
                <w:vertAlign w:val="superscript"/>
              </w:rPr>
              <w:t>3</w:t>
            </w:r>
            <w:r>
              <w:rPr>
                <w:sz w:val="16"/>
              </w:rPr>
              <w:t xml:space="preserve"> бетона сборных конструкций</w:t>
            </w:r>
          </w:p>
        </w:tc>
        <w:tc>
          <w:tcPr>
            <w:tcW w:w="2672" w:type="dxa"/>
            <w:tcBorders>
              <w:left w:val="nil"/>
            </w:tcBorders>
          </w:tcPr>
          <w:p w:rsidR="00000000" w:rsidRDefault="002B4C08">
            <w:pPr>
              <w:widowControl/>
              <w:jc w:val="both"/>
              <w:rPr>
                <w:sz w:val="16"/>
              </w:rPr>
            </w:pPr>
            <w:bookmarkStart w:id="649" w:name="OCRUncertain355"/>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   »</w:t>
            </w:r>
            <w:bookmarkEnd w:id="649"/>
          </w:p>
        </w:tc>
        <w:tc>
          <w:tcPr>
            <w:tcW w:w="199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для каждых 250 м</w:t>
            </w:r>
            <w:r>
              <w:rPr>
                <w:sz w:val="16"/>
                <w:vertAlign w:val="superscript"/>
              </w:rPr>
              <w:t>3</w:t>
            </w:r>
            <w:r>
              <w:rPr>
                <w:sz w:val="16"/>
              </w:rPr>
              <w:t xml:space="preserve"> бетона и каждого конструктивного элемента бетонных конструкций</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для каждых 50 м</w:t>
            </w:r>
            <w:r>
              <w:rPr>
                <w:sz w:val="16"/>
                <w:vertAlign w:val="superscript"/>
              </w:rPr>
              <w:t>3</w:t>
            </w:r>
            <w:r>
              <w:rPr>
                <w:sz w:val="16"/>
              </w:rPr>
              <w:t xml:space="preserve"> бетона и каждого конструктивного элемента монолитных железобетонных конструкций</w:t>
            </w:r>
          </w:p>
        </w:tc>
        <w:tc>
          <w:tcPr>
            <w:tcW w:w="2672" w:type="dxa"/>
            <w:tcBorders>
              <w:left w:val="nil"/>
            </w:tcBorders>
          </w:tcPr>
          <w:p w:rsidR="00000000" w:rsidRDefault="002B4C08">
            <w:pPr>
              <w:widowControl/>
              <w:jc w:val="both"/>
              <w:rPr>
                <w:sz w:val="16"/>
              </w:rPr>
            </w:pPr>
            <w:r>
              <w:rPr>
                <w:sz w:val="16"/>
              </w:rPr>
              <w:t xml:space="preserve">   </w:t>
            </w:r>
            <w:r>
              <w:rPr>
                <w:sz w:val="16"/>
              </w:rPr>
              <w:t>»</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для каждых 50 м</w:t>
            </w:r>
            <w:r>
              <w:rPr>
                <w:sz w:val="16"/>
                <w:vertAlign w:val="superscript"/>
              </w:rPr>
              <w:t>3</w:t>
            </w:r>
            <w:r>
              <w:rPr>
                <w:sz w:val="16"/>
              </w:rPr>
              <w:t xml:space="preserve"> подводного бетона и объема бетона, уложенного в одну оболочку под фундамент отдельной опоры</w:t>
            </w:r>
          </w:p>
        </w:tc>
        <w:tc>
          <w:tcPr>
            <w:tcW w:w="2672" w:type="dxa"/>
            <w:tcBorders>
              <w:left w:val="nil"/>
            </w:tcBorders>
          </w:tcPr>
          <w:p w:rsidR="00000000" w:rsidRDefault="002B4C08">
            <w:pPr>
              <w:widowControl/>
              <w:jc w:val="both"/>
              <w:rPr>
                <w:sz w:val="16"/>
              </w:rPr>
            </w:pPr>
            <w:r>
              <w:rPr>
                <w:sz w:val="16"/>
              </w:rPr>
              <w:t xml:space="preserve">   »</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12. Нормы контроля конструкций при неразрушающем методе контроля прочности следует принимать по ГОСТ 18105-86*, для сборных конструкций — не менее одной конструкции от каждых 25 м</w:t>
            </w:r>
            <w:r>
              <w:rPr>
                <w:sz w:val="16"/>
                <w:vertAlign w:val="superscript"/>
              </w:rPr>
              <w:t>3</w:t>
            </w:r>
            <w:r>
              <w:rPr>
                <w:sz w:val="16"/>
              </w:rPr>
              <w:t xml:space="preserve"> объема в партии и каждый блок пролетного строения, изготовленный в отдельной опалубке</w:t>
            </w:r>
          </w:p>
        </w:tc>
        <w:tc>
          <w:tcPr>
            <w:tcW w:w="2672" w:type="dxa"/>
            <w:tcBorders>
              <w:left w:val="nil"/>
            </w:tcBorders>
          </w:tcPr>
          <w:p w:rsidR="00000000" w:rsidRDefault="002B4C08">
            <w:pPr>
              <w:widowControl/>
              <w:jc w:val="both"/>
              <w:rPr>
                <w:sz w:val="16"/>
              </w:rPr>
            </w:pPr>
            <w:r>
              <w:rPr>
                <w:sz w:val="16"/>
              </w:rPr>
              <w:t>Партии конструкций</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13. Число серий образцов, изготовленных из одной пробы бетонной смеси, следует принимать по </w:t>
            </w:r>
            <w:r>
              <w:rPr>
                <w:sz w:val="16"/>
              </w:rPr>
              <w:t>п. 2.3 ГОСТ 18105-86* при обязательном изготовлении серии образцов для определения прочности сборных конструкций в проектном возрасте</w:t>
            </w:r>
          </w:p>
        </w:tc>
        <w:tc>
          <w:tcPr>
            <w:tcW w:w="2672" w:type="dxa"/>
            <w:tcBorders>
              <w:left w:val="nil"/>
            </w:tcBorders>
          </w:tcPr>
          <w:p w:rsidR="00000000" w:rsidRDefault="002B4C08">
            <w:pPr>
              <w:widowControl/>
              <w:jc w:val="both"/>
              <w:rPr>
                <w:sz w:val="16"/>
              </w:rPr>
            </w:pPr>
            <w:r>
              <w:rPr>
                <w:sz w:val="16"/>
              </w:rPr>
              <w:t>Пробы бетонной смеси</w:t>
            </w:r>
          </w:p>
        </w:tc>
        <w:tc>
          <w:tcPr>
            <w:tcW w:w="1994" w:type="dxa"/>
            <w:tcBorders>
              <w:left w:val="nil"/>
            </w:tcBorders>
          </w:tcPr>
          <w:p w:rsidR="00000000" w:rsidRDefault="002B4C08">
            <w:pPr>
              <w:widowControl/>
              <w:jc w:val="both"/>
              <w:rPr>
                <w:sz w:val="16"/>
              </w:rPr>
            </w:pPr>
            <w:r>
              <w:rPr>
                <w:sz w:val="16"/>
              </w:rPr>
              <w:t xml:space="preserve">   »</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14. Число участков сборных и монолитных конструкции, контролируемых неразрушающими методами, следует принимать по п. 2.6 ГОСТ 18105-86* </w:t>
            </w:r>
          </w:p>
        </w:tc>
        <w:tc>
          <w:tcPr>
            <w:tcW w:w="2672" w:type="dxa"/>
            <w:tcBorders>
              <w:left w:val="nil"/>
            </w:tcBorders>
          </w:tcPr>
          <w:p w:rsidR="00000000" w:rsidRDefault="002B4C08">
            <w:pPr>
              <w:widowControl/>
              <w:jc w:val="both"/>
              <w:rPr>
                <w:sz w:val="16"/>
              </w:rPr>
            </w:pPr>
            <w:r>
              <w:rPr>
                <w:sz w:val="16"/>
              </w:rPr>
              <w:t xml:space="preserve">Каждой конструкции </w:t>
            </w:r>
          </w:p>
        </w:tc>
        <w:tc>
          <w:tcPr>
            <w:tcW w:w="1994" w:type="dxa"/>
            <w:tcBorders>
              <w:left w:val="nil"/>
            </w:tcBorders>
          </w:tcPr>
          <w:p w:rsidR="00000000" w:rsidRDefault="002B4C08">
            <w:pPr>
              <w:widowControl/>
              <w:jc w:val="both"/>
              <w:rPr>
                <w:sz w:val="16"/>
              </w:rPr>
            </w:pPr>
            <w:r>
              <w:rPr>
                <w:sz w:val="16"/>
              </w:rPr>
              <w:t>Регистрационный</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i/>
                <w:sz w:val="16"/>
              </w:rPr>
            </w:pPr>
            <w:r>
              <w:rPr>
                <w:sz w:val="16"/>
              </w:rPr>
              <w:t xml:space="preserve">15. Прочность раствора принимать по проектной документации </w:t>
            </w:r>
          </w:p>
        </w:tc>
        <w:tc>
          <w:tcPr>
            <w:tcW w:w="2672" w:type="dxa"/>
            <w:tcBorders>
              <w:left w:val="nil"/>
            </w:tcBorders>
          </w:tcPr>
          <w:p w:rsidR="00000000" w:rsidRDefault="002B4C08">
            <w:pPr>
              <w:widowControl/>
              <w:jc w:val="both"/>
              <w:rPr>
                <w:sz w:val="16"/>
              </w:rPr>
            </w:pPr>
            <w:r>
              <w:rPr>
                <w:sz w:val="16"/>
              </w:rPr>
              <w:t>По ГОСТ 5802-86</w:t>
            </w:r>
          </w:p>
        </w:tc>
        <w:tc>
          <w:tcPr>
            <w:tcW w:w="1994" w:type="dxa"/>
            <w:tcBorders>
              <w:left w:val="nil"/>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ГОСТ 5802-86</w:t>
            </w:r>
          </w:p>
        </w:tc>
      </w:tr>
      <w:tr w:rsidR="00000000">
        <w:tblPrEx>
          <w:tblBorders>
            <w:insideH w:val="none" w:sz="0" w:space="0" w:color="auto"/>
          </w:tblBorders>
          <w:tblCellMar>
            <w:top w:w="0" w:type="dxa"/>
            <w:bottom w:w="0" w:type="dxa"/>
          </w:tblCellMar>
        </w:tblPrEx>
        <w:tc>
          <w:tcPr>
            <w:tcW w:w="3685" w:type="dxa"/>
          </w:tcPr>
          <w:p w:rsidR="00000000" w:rsidRDefault="002B4C08">
            <w:pPr>
              <w:widowControl/>
              <w:jc w:val="both"/>
              <w:rPr>
                <w:sz w:val="16"/>
              </w:rPr>
            </w:pPr>
            <w:proofErr w:type="spellStart"/>
            <w:r>
              <w:rPr>
                <w:sz w:val="16"/>
              </w:rPr>
              <w:t>Водонепроницавморть</w:t>
            </w:r>
            <w:proofErr w:type="spellEnd"/>
            <w:r>
              <w:rPr>
                <w:sz w:val="16"/>
              </w:rPr>
              <w:t xml:space="preserve"> бетона принимать по проектной документации (п.п. 1-5 С</w:t>
            </w:r>
            <w:r>
              <w:rPr>
                <w:sz w:val="16"/>
              </w:rPr>
              <w:t>НиП 3.06.04-91 табл. 4, п.п. 6-15 СНиП 3.06.04-91 табл. 9 п.п. 2-11)</w:t>
            </w:r>
          </w:p>
          <w:p w:rsidR="00000000" w:rsidRDefault="002B4C08">
            <w:pPr>
              <w:widowControl/>
              <w:jc w:val="both"/>
              <w:rPr>
                <w:sz w:val="16"/>
              </w:rPr>
            </w:pPr>
          </w:p>
        </w:tc>
        <w:tc>
          <w:tcPr>
            <w:tcW w:w="2672" w:type="dxa"/>
            <w:tcBorders>
              <w:left w:val="nil"/>
            </w:tcBorders>
          </w:tcPr>
          <w:p w:rsidR="00000000" w:rsidRDefault="002B4C08">
            <w:pPr>
              <w:widowControl/>
              <w:jc w:val="both"/>
              <w:rPr>
                <w:sz w:val="16"/>
              </w:rPr>
            </w:pPr>
            <w:r>
              <w:rPr>
                <w:sz w:val="16"/>
              </w:rPr>
              <w:t xml:space="preserve">По ГОСТ </w:t>
            </w:r>
          </w:p>
          <w:p w:rsidR="00000000" w:rsidRDefault="002B4C08">
            <w:pPr>
              <w:widowControl/>
              <w:jc w:val="both"/>
              <w:rPr>
                <w:sz w:val="16"/>
              </w:rPr>
            </w:pPr>
            <w:r>
              <w:rPr>
                <w:sz w:val="16"/>
              </w:rPr>
              <w:t>12730.5-84*</w:t>
            </w:r>
          </w:p>
        </w:tc>
        <w:tc>
          <w:tcPr>
            <w:tcW w:w="1994" w:type="dxa"/>
            <w:tcBorders>
              <w:left w:val="nil"/>
            </w:tcBorders>
          </w:tcPr>
          <w:p w:rsidR="00000000" w:rsidRDefault="002B4C08">
            <w:pPr>
              <w:widowControl/>
              <w:jc w:val="both"/>
              <w:rPr>
                <w:sz w:val="16"/>
              </w:rPr>
            </w:pPr>
            <w:r>
              <w:rPr>
                <w:sz w:val="16"/>
              </w:rPr>
              <w:t>Проверка по ГОСТ 12730.5-84*</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СПЕЦИАЛЬНЫЕ МЕТОДЫ БЕТОНИРОВАНИЯ </w:t>
      </w:r>
    </w:p>
    <w:p w:rsidR="00000000" w:rsidRDefault="002B4C08">
      <w:pPr>
        <w:widowControl/>
        <w:ind w:firstLine="284"/>
        <w:jc w:val="both"/>
      </w:pPr>
    </w:p>
    <w:p w:rsidR="00000000" w:rsidRDefault="002B4C08">
      <w:pPr>
        <w:widowControl/>
        <w:ind w:firstLine="284"/>
        <w:jc w:val="both"/>
      </w:pPr>
      <w:r>
        <w:t>5.76. Метод ВПТ (вертикально перемещаемой трубы) следует применять при возведении заглубленных конструкций при их глубине от 1,5 м и более; при этом используют бетон проектного класса до В25.</w:t>
      </w:r>
    </w:p>
    <w:p w:rsidR="00000000" w:rsidRDefault="002B4C08">
      <w:pPr>
        <w:widowControl/>
        <w:ind w:firstLine="284"/>
        <w:jc w:val="right"/>
      </w:pPr>
      <w:r>
        <w:t>(3.03.01-87, п. 2.70)</w:t>
      </w:r>
    </w:p>
    <w:p w:rsidR="00000000" w:rsidRDefault="002B4C08">
      <w:pPr>
        <w:widowControl/>
        <w:ind w:firstLine="284"/>
        <w:jc w:val="both"/>
      </w:pPr>
    </w:p>
    <w:p w:rsidR="00000000" w:rsidRDefault="002B4C08">
      <w:pPr>
        <w:widowControl/>
        <w:ind w:firstLine="284"/>
        <w:jc w:val="both"/>
      </w:pPr>
      <w:r>
        <w:t xml:space="preserve">5.77. При подводном бетонировании необходимо обеспечивать: </w:t>
      </w:r>
    </w:p>
    <w:p w:rsidR="00000000" w:rsidRDefault="002B4C08">
      <w:pPr>
        <w:widowControl/>
        <w:ind w:firstLine="284"/>
        <w:jc w:val="both"/>
      </w:pPr>
      <w:r>
        <w:t>изоляцию бетонной смеси от воды в процессе ее транспортирования под воду и укла</w:t>
      </w:r>
      <w:r>
        <w:t xml:space="preserve">дки в бетонную конструкцию; </w:t>
      </w:r>
    </w:p>
    <w:p w:rsidR="00000000" w:rsidRDefault="002B4C08">
      <w:pPr>
        <w:widowControl/>
        <w:ind w:firstLine="284"/>
        <w:jc w:val="both"/>
      </w:pPr>
      <w:r>
        <w:t xml:space="preserve">плотность опалубки (или другого ограждения); </w:t>
      </w:r>
    </w:p>
    <w:p w:rsidR="00000000" w:rsidRDefault="002B4C08">
      <w:pPr>
        <w:widowControl/>
        <w:ind w:firstLine="284"/>
        <w:jc w:val="both"/>
      </w:pPr>
      <w:r>
        <w:t xml:space="preserve">непрерывность бетонирования в пределах элемента (блока, </w:t>
      </w:r>
      <w:proofErr w:type="spellStart"/>
      <w:r>
        <w:t>захватки</w:t>
      </w:r>
      <w:proofErr w:type="spellEnd"/>
      <w:r>
        <w:t xml:space="preserve">); </w:t>
      </w:r>
    </w:p>
    <w:p w:rsidR="00000000" w:rsidRDefault="002B4C08">
      <w:pPr>
        <w:widowControl/>
        <w:ind w:firstLine="284"/>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000000" w:rsidRDefault="002B4C08">
      <w:pPr>
        <w:widowControl/>
        <w:ind w:firstLine="284"/>
        <w:jc w:val="right"/>
      </w:pPr>
      <w:r>
        <w:t>(3.03.01-87, п. 2.78)</w:t>
      </w:r>
    </w:p>
    <w:p w:rsidR="00000000" w:rsidRDefault="002B4C08">
      <w:pPr>
        <w:widowControl/>
        <w:ind w:firstLine="284"/>
        <w:jc w:val="both"/>
      </w:pPr>
    </w:p>
    <w:p w:rsidR="00000000" w:rsidRDefault="002B4C08">
      <w:pPr>
        <w:widowControl/>
        <w:ind w:firstLine="284"/>
        <w:jc w:val="both"/>
      </w:pPr>
      <w:r>
        <w:t xml:space="preserve">5.78. Сроки </w:t>
      </w:r>
      <w:proofErr w:type="spellStart"/>
      <w:r>
        <w:t>распалубливания</w:t>
      </w:r>
      <w:proofErr w:type="spellEnd"/>
      <w:r>
        <w:t xml:space="preserve"> и </w:t>
      </w:r>
      <w:proofErr w:type="spellStart"/>
      <w:r>
        <w:t>загружения</w:t>
      </w:r>
      <w:proofErr w:type="spellEnd"/>
      <w:r>
        <w:t xml:space="preserve"> подводных бетонных и железобетонных конструкций должны устанавливаться по результатам испытания контрольных образцов, твердевших в условиях</w:t>
      </w:r>
      <w:r>
        <w:t xml:space="preserve"> аналогичных условиям твердения бетона в конструкции.</w:t>
      </w:r>
    </w:p>
    <w:p w:rsidR="00000000" w:rsidRDefault="002B4C08">
      <w:pPr>
        <w:widowControl/>
        <w:ind w:firstLine="284"/>
        <w:jc w:val="right"/>
      </w:pPr>
      <w:r>
        <w:t>(3.03.01-87, п. 2.79)</w:t>
      </w:r>
    </w:p>
    <w:p w:rsidR="00000000" w:rsidRDefault="002B4C08">
      <w:pPr>
        <w:widowControl/>
        <w:ind w:firstLine="284"/>
        <w:jc w:val="both"/>
      </w:pPr>
    </w:p>
    <w:p w:rsidR="00000000" w:rsidRDefault="002B4C08">
      <w:pPr>
        <w:widowControl/>
        <w:ind w:firstLine="284"/>
        <w:jc w:val="both"/>
      </w:pPr>
      <w:r>
        <w:t>5.79. Бетонирование способом ВПТ после аварийного перерыва допускается возобновлять только при условии:</w:t>
      </w:r>
    </w:p>
    <w:p w:rsidR="00000000" w:rsidRDefault="002B4C08">
      <w:pPr>
        <w:widowControl/>
        <w:ind w:firstLine="284"/>
        <w:jc w:val="both"/>
      </w:pPr>
      <w:r>
        <w:t xml:space="preserve">достижения бетоном в оболочке прочности 2,0-2,5 </w:t>
      </w:r>
      <w:proofErr w:type="spellStart"/>
      <w:r>
        <w:t>МПа</w:t>
      </w:r>
      <w:proofErr w:type="spellEnd"/>
      <w:r>
        <w:t>;</w:t>
      </w:r>
    </w:p>
    <w:p w:rsidR="00000000" w:rsidRDefault="002B4C08">
      <w:pPr>
        <w:widowControl/>
        <w:ind w:firstLine="284"/>
        <w:jc w:val="both"/>
      </w:pPr>
      <w:r>
        <w:t>удаления с поверхности подводного бетона слоя шлама и слабого бетона;</w:t>
      </w:r>
    </w:p>
    <w:p w:rsidR="00000000" w:rsidRDefault="002B4C08">
      <w:pPr>
        <w:widowControl/>
        <w:ind w:firstLine="284"/>
        <w:jc w:val="both"/>
      </w:pPr>
      <w:r>
        <w:t>обеспечения надежной связи вновь укладываемого бетона с затвердевшим бетоном (</w:t>
      </w:r>
      <w:proofErr w:type="spellStart"/>
      <w:r>
        <w:t>штрабы</w:t>
      </w:r>
      <w:proofErr w:type="spellEnd"/>
      <w:r>
        <w:t>, анкеры и т.д.).</w:t>
      </w:r>
    </w:p>
    <w:p w:rsidR="00000000" w:rsidRDefault="002B4C08">
      <w:pPr>
        <w:widowControl/>
        <w:ind w:firstLine="284"/>
        <w:jc w:val="both"/>
      </w:pPr>
      <w:r>
        <w:t xml:space="preserve">При бетонировании под глинистым раствором перерывы продолжительностью более срока </w:t>
      </w:r>
      <w:proofErr w:type="spellStart"/>
      <w:r>
        <w:t>схватывания</w:t>
      </w:r>
      <w:proofErr w:type="spellEnd"/>
      <w:r>
        <w:t xml:space="preserve"> бетонной сме</w:t>
      </w:r>
      <w:r>
        <w:t xml:space="preserve">си не допускаются; при превышении указанного ограничения конструкцию следует считать бракованной и не подлежащей ремонту с применением метода ВПТ. </w:t>
      </w:r>
    </w:p>
    <w:p w:rsidR="00000000" w:rsidRDefault="002B4C08">
      <w:pPr>
        <w:widowControl/>
        <w:ind w:firstLine="284"/>
        <w:jc w:val="right"/>
      </w:pPr>
      <w:r>
        <w:t>(3.03.01-87, п. 2.80)</w:t>
      </w:r>
    </w:p>
    <w:p w:rsidR="00000000" w:rsidRDefault="002B4C08">
      <w:pPr>
        <w:widowControl/>
        <w:ind w:firstLine="284"/>
        <w:jc w:val="both"/>
      </w:pPr>
    </w:p>
    <w:p w:rsidR="00000000" w:rsidRDefault="002B4C08">
      <w:pPr>
        <w:widowControl/>
        <w:ind w:firstLine="284"/>
        <w:jc w:val="both"/>
      </w:pPr>
      <w:r>
        <w:t>5.80. Требования к бетонным смесям при их укладке специальными методами приведены в табл. 17.</w:t>
      </w:r>
    </w:p>
    <w:p w:rsidR="00000000" w:rsidRDefault="002B4C08">
      <w:pPr>
        <w:widowControl/>
        <w:ind w:firstLine="284"/>
        <w:jc w:val="both"/>
        <w:rPr>
          <w:i/>
        </w:rPr>
      </w:pPr>
    </w:p>
    <w:p w:rsidR="00000000" w:rsidRDefault="002B4C08">
      <w:pPr>
        <w:widowControl/>
        <w:ind w:firstLine="284"/>
        <w:jc w:val="right"/>
        <w:rPr>
          <w:i/>
        </w:rPr>
      </w:pPr>
      <w:r>
        <w:rPr>
          <w:i/>
        </w:rPr>
        <w:t>Таблица 17</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3685"/>
        <w:gridCol w:w="2128"/>
        <w:gridCol w:w="2538"/>
      </w:tblGrid>
      <w:tr w:rsidR="00000000">
        <w:tblPrEx>
          <w:tblCellMar>
            <w:top w:w="0" w:type="dxa"/>
            <w:bottom w:w="0" w:type="dxa"/>
          </w:tblCellMar>
        </w:tblPrEx>
        <w:tc>
          <w:tcPr>
            <w:tcW w:w="3685"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Параметр</w:t>
            </w:r>
          </w:p>
          <w:p w:rsidR="00000000" w:rsidRDefault="002B4C08">
            <w:pPr>
              <w:widowControl/>
              <w:jc w:val="center"/>
              <w:rPr>
                <w:sz w:val="16"/>
              </w:rPr>
            </w:pPr>
          </w:p>
        </w:tc>
        <w:tc>
          <w:tcPr>
            <w:tcW w:w="212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Величина параметра</w:t>
            </w:r>
          </w:p>
        </w:tc>
        <w:tc>
          <w:tcPr>
            <w:tcW w:w="2538"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Контроль (метод, объем, вид регистрации)</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1. Подвижность бетонных смесей при методе бетонирования: </w:t>
            </w:r>
          </w:p>
        </w:tc>
        <w:tc>
          <w:tcPr>
            <w:tcW w:w="2128" w:type="dxa"/>
            <w:tcBorders>
              <w:left w:val="single" w:sz="6" w:space="0" w:color="auto"/>
              <w:right w:val="single" w:sz="6" w:space="0" w:color="auto"/>
            </w:tcBorders>
          </w:tcPr>
          <w:p w:rsidR="00000000" w:rsidRDefault="002B4C08">
            <w:pPr>
              <w:widowControl/>
              <w:jc w:val="both"/>
              <w:rPr>
                <w:sz w:val="16"/>
              </w:rPr>
            </w:pPr>
          </w:p>
        </w:tc>
        <w:tc>
          <w:tcPr>
            <w:tcW w:w="253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по ГОСТ 10181.1-81 (</w:t>
            </w:r>
            <w:proofErr w:type="spellStart"/>
            <w:r>
              <w:rPr>
                <w:sz w:val="16"/>
              </w:rPr>
              <w:t>попартионно</w:t>
            </w:r>
            <w:proofErr w:type="spellEnd"/>
            <w:r>
              <w:rPr>
                <w:sz w:val="16"/>
              </w:rPr>
              <w:t>). Журнал работ</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ВПТ без вибрации</w:t>
            </w:r>
          </w:p>
        </w:tc>
        <w:tc>
          <w:tcPr>
            <w:tcW w:w="2128" w:type="dxa"/>
            <w:tcBorders>
              <w:left w:val="single" w:sz="6" w:space="0" w:color="auto"/>
              <w:right w:val="single" w:sz="6" w:space="0" w:color="auto"/>
            </w:tcBorders>
          </w:tcPr>
          <w:p w:rsidR="00000000" w:rsidRDefault="002B4C08">
            <w:pPr>
              <w:widowControl/>
              <w:jc w:val="both"/>
              <w:rPr>
                <w:sz w:val="16"/>
              </w:rPr>
            </w:pPr>
            <w:r>
              <w:rPr>
                <w:sz w:val="16"/>
              </w:rPr>
              <w:t xml:space="preserve">16-20 см </w:t>
            </w:r>
          </w:p>
        </w:tc>
        <w:tc>
          <w:tcPr>
            <w:tcW w:w="2538"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ВПТ с виб</w:t>
            </w:r>
            <w:r>
              <w:rPr>
                <w:sz w:val="16"/>
              </w:rPr>
              <w:t>рацией</w:t>
            </w:r>
          </w:p>
        </w:tc>
        <w:tc>
          <w:tcPr>
            <w:tcW w:w="2128" w:type="dxa"/>
            <w:tcBorders>
              <w:left w:val="single" w:sz="6" w:space="0" w:color="auto"/>
              <w:right w:val="single" w:sz="6" w:space="0" w:color="auto"/>
            </w:tcBorders>
          </w:tcPr>
          <w:p w:rsidR="00000000" w:rsidRDefault="002B4C08">
            <w:pPr>
              <w:widowControl/>
              <w:jc w:val="both"/>
              <w:rPr>
                <w:sz w:val="16"/>
              </w:rPr>
            </w:pPr>
            <w:r>
              <w:rPr>
                <w:sz w:val="16"/>
              </w:rPr>
              <w:t>6-10 см</w:t>
            </w:r>
          </w:p>
        </w:tc>
        <w:tc>
          <w:tcPr>
            <w:tcW w:w="2538"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напорном</w:t>
            </w:r>
          </w:p>
        </w:tc>
        <w:tc>
          <w:tcPr>
            <w:tcW w:w="2128" w:type="dxa"/>
            <w:tcBorders>
              <w:left w:val="single" w:sz="6" w:space="0" w:color="auto"/>
              <w:right w:val="single" w:sz="6" w:space="0" w:color="auto"/>
            </w:tcBorders>
          </w:tcPr>
          <w:p w:rsidR="00000000" w:rsidRDefault="002B4C08">
            <w:pPr>
              <w:widowControl/>
              <w:jc w:val="both"/>
              <w:rPr>
                <w:sz w:val="16"/>
              </w:rPr>
            </w:pPr>
            <w:r>
              <w:rPr>
                <w:sz w:val="16"/>
              </w:rPr>
              <w:t>14-24 см</w:t>
            </w:r>
          </w:p>
        </w:tc>
        <w:tc>
          <w:tcPr>
            <w:tcW w:w="2538"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 xml:space="preserve">2. Заглубление трубопровода в бетонную смесь при методе бетонирования: </w:t>
            </w:r>
          </w:p>
          <w:p w:rsidR="00000000" w:rsidRDefault="002B4C08">
            <w:pPr>
              <w:widowControl/>
              <w:jc w:val="both"/>
              <w:rPr>
                <w:sz w:val="16"/>
              </w:rPr>
            </w:pPr>
            <w:r>
              <w:rPr>
                <w:sz w:val="16"/>
              </w:rPr>
              <w:t>всех подводных, кроме напорного</w:t>
            </w:r>
          </w:p>
        </w:tc>
        <w:tc>
          <w:tcPr>
            <w:tcW w:w="212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не менее 0,8 м и не более 2 м</w:t>
            </w:r>
          </w:p>
        </w:tc>
        <w:tc>
          <w:tcPr>
            <w:tcW w:w="2538" w:type="dxa"/>
            <w:tcBorders>
              <w:left w:val="single" w:sz="6" w:space="0" w:color="auto"/>
              <w:right w:val="single" w:sz="12" w:space="0" w:color="auto"/>
            </w:tcBorders>
          </w:tcPr>
          <w:p w:rsidR="00000000" w:rsidRDefault="002B4C08">
            <w:pPr>
              <w:widowControl/>
              <w:jc w:val="both"/>
              <w:rPr>
                <w:sz w:val="16"/>
              </w:rPr>
            </w:pPr>
            <w:r>
              <w:rPr>
                <w:sz w:val="16"/>
              </w:rPr>
              <w:t xml:space="preserve">Измерительный, постоянный </w:t>
            </w:r>
          </w:p>
        </w:tc>
      </w:tr>
      <w:tr w:rsidR="00000000">
        <w:tblPrEx>
          <w:tblCellMar>
            <w:top w:w="0" w:type="dxa"/>
            <w:bottom w:w="0" w:type="dxa"/>
          </w:tblCellMar>
        </w:tblPrEx>
        <w:tc>
          <w:tcPr>
            <w:tcW w:w="3685"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напорном</w:t>
            </w:r>
          </w:p>
        </w:tc>
        <w:tc>
          <w:tcPr>
            <w:tcW w:w="2128"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 xml:space="preserve">не менее 0,8 м </w:t>
            </w:r>
          </w:p>
          <w:p w:rsidR="00000000" w:rsidRDefault="002B4C08">
            <w:pPr>
              <w:widowControl/>
              <w:jc w:val="both"/>
              <w:rPr>
                <w:sz w:val="16"/>
              </w:rPr>
            </w:pPr>
            <w:r>
              <w:rPr>
                <w:sz w:val="16"/>
              </w:rPr>
              <w:t>Максимальное заглубление принимается в зависимости от величины давления нагнетательного оборудования.</w:t>
            </w:r>
          </w:p>
          <w:p w:rsidR="00000000" w:rsidRDefault="002B4C08">
            <w:pPr>
              <w:widowControl/>
              <w:jc w:val="both"/>
              <w:rPr>
                <w:sz w:val="16"/>
              </w:rPr>
            </w:pPr>
          </w:p>
        </w:tc>
        <w:tc>
          <w:tcPr>
            <w:tcW w:w="2538" w:type="dxa"/>
            <w:tcBorders>
              <w:left w:val="single" w:sz="6" w:space="0" w:color="auto"/>
              <w:bottom w:val="single" w:sz="12" w:space="0" w:color="auto"/>
              <w:right w:val="single" w:sz="12" w:space="0" w:color="auto"/>
            </w:tcBorders>
          </w:tcPr>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(3.03.01-87, табл. 7)</w:t>
      </w:r>
    </w:p>
    <w:p w:rsidR="00000000" w:rsidRDefault="002B4C08">
      <w:pPr>
        <w:widowControl/>
        <w:ind w:firstLine="284"/>
        <w:jc w:val="both"/>
      </w:pPr>
    </w:p>
    <w:p w:rsidR="00000000" w:rsidRDefault="002B4C08">
      <w:pPr>
        <w:widowControl/>
        <w:ind w:firstLine="284"/>
        <w:jc w:val="both"/>
      </w:pPr>
      <w:r>
        <w:t xml:space="preserve">5.81. В процессе подводного бетонирования подлежат контролю: </w:t>
      </w:r>
    </w:p>
    <w:p w:rsidR="00000000" w:rsidRDefault="002B4C08">
      <w:pPr>
        <w:widowControl/>
        <w:ind w:firstLine="284"/>
        <w:jc w:val="both"/>
      </w:pPr>
      <w:r>
        <w:t xml:space="preserve">а) интенсивность бетонирования; </w:t>
      </w:r>
    </w:p>
    <w:p w:rsidR="00000000" w:rsidRDefault="002B4C08">
      <w:pPr>
        <w:widowControl/>
        <w:ind w:firstLine="284"/>
        <w:jc w:val="both"/>
      </w:pPr>
      <w:r>
        <w:t>б) величина заглубления труб;</w:t>
      </w:r>
    </w:p>
    <w:p w:rsidR="00000000" w:rsidRDefault="002B4C08">
      <w:pPr>
        <w:widowControl/>
        <w:ind w:firstLine="284"/>
        <w:jc w:val="both"/>
      </w:pPr>
      <w:r>
        <w:t>в) уровень бетонной смеси (раств</w:t>
      </w:r>
      <w:r>
        <w:t>ора) в бетонируемой конструкции;</w:t>
      </w:r>
    </w:p>
    <w:p w:rsidR="00000000" w:rsidRDefault="002B4C08">
      <w:pPr>
        <w:widowControl/>
        <w:ind w:firstLine="284"/>
        <w:jc w:val="both"/>
      </w:pPr>
      <w:r>
        <w:t xml:space="preserve">г) уклоны поверхности уложенного бетона (раствора). </w:t>
      </w:r>
    </w:p>
    <w:p w:rsidR="00000000" w:rsidRDefault="002B4C08">
      <w:pPr>
        <w:widowControl/>
        <w:ind w:firstLine="284"/>
        <w:jc w:val="both"/>
      </w:pPr>
      <w:r>
        <w:t>Данные наблюдений записывают в журнал подводного бетонирования (приложение 47), в который включены указания по его ведению.</w:t>
      </w:r>
    </w:p>
    <w:p w:rsidR="00000000" w:rsidRDefault="002B4C08">
      <w:pPr>
        <w:widowControl/>
        <w:ind w:firstLine="284"/>
        <w:jc w:val="both"/>
      </w:pPr>
    </w:p>
    <w:p w:rsidR="00000000" w:rsidRDefault="002B4C08">
      <w:pPr>
        <w:widowControl/>
        <w:jc w:val="center"/>
        <w:rPr>
          <w:b/>
        </w:rPr>
      </w:pPr>
      <w:r>
        <w:rPr>
          <w:b/>
        </w:rPr>
        <w:t>ТЕПЛОВАЯ ОБРАБОТКА И УХОД ЗА БЕТОНОМ</w:t>
      </w:r>
    </w:p>
    <w:p w:rsidR="00000000" w:rsidRDefault="002B4C08">
      <w:pPr>
        <w:widowControl/>
        <w:ind w:firstLine="284"/>
        <w:jc w:val="both"/>
      </w:pPr>
    </w:p>
    <w:p w:rsidR="00000000" w:rsidRDefault="002B4C08">
      <w:pPr>
        <w:widowControl/>
        <w:ind w:firstLine="284"/>
        <w:jc w:val="both"/>
      </w:pPr>
      <w:r>
        <w:t>5.82.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и должны быть также защищены от попадания атмосферных осадков, например укрытием поли</w:t>
      </w:r>
      <w:r>
        <w:t>этиленовой пленкой или влагоемким покрытием и его постоянным увлажнением.</w:t>
      </w:r>
    </w:p>
    <w:p w:rsidR="00000000" w:rsidRDefault="002B4C08">
      <w:pPr>
        <w:widowControl/>
        <w:ind w:firstLine="284"/>
        <w:jc w:val="both"/>
      </w:pPr>
      <w:r>
        <w:t>Защита открытых поверхностей бетона должна быть обеспечена в течение срока, обеспечивающего приобретение бетоном прочности не менее 70 % влагоемким покрытием и его постоянным увлажнением.</w:t>
      </w:r>
    </w:p>
    <w:p w:rsidR="00000000" w:rsidRDefault="002B4C08">
      <w:pPr>
        <w:widowControl/>
        <w:ind w:firstLine="284"/>
        <w:jc w:val="both"/>
      </w:pPr>
      <w:r>
        <w:t>Периодический полив водой открытых поверхностей твердеющих бетонных и железобетонных конструкций не допускается.</w:t>
      </w:r>
    </w:p>
    <w:p w:rsidR="00000000" w:rsidRDefault="002B4C08">
      <w:pPr>
        <w:widowControl/>
        <w:ind w:firstLine="284"/>
        <w:jc w:val="both"/>
      </w:pPr>
      <w:r>
        <w:t xml:space="preserve">5.83. Требуемую прочность бетона изделий в сжатые сроки следует обеспечивать применением тепловой обработки. Введение в бетон химических </w:t>
      </w:r>
      <w:r>
        <w:t>добавок-ускорителей твердения запрещается.</w:t>
      </w:r>
    </w:p>
    <w:p w:rsidR="00000000" w:rsidRDefault="002B4C08">
      <w:pPr>
        <w:widowControl/>
        <w:ind w:firstLine="284"/>
        <w:jc w:val="right"/>
      </w:pPr>
      <w:r>
        <w:t>(3.06.04-91, приложение 8, п. 1)</w:t>
      </w:r>
    </w:p>
    <w:p w:rsidR="00000000" w:rsidRDefault="002B4C08">
      <w:pPr>
        <w:widowControl/>
        <w:ind w:firstLine="284"/>
        <w:jc w:val="both"/>
      </w:pPr>
    </w:p>
    <w:p w:rsidR="00000000" w:rsidRDefault="002B4C08">
      <w:pPr>
        <w:widowControl/>
        <w:ind w:firstLine="284"/>
        <w:jc w:val="both"/>
      </w:pPr>
      <w:r>
        <w:t>5.84. Тепловую обработку изделий следует производить в тепловых агрегатах с применением режимов, обеспечивающих минимальный расход топливно-энергетических ресурсов и достижение бетоном заданных распалубочной, передаточной и отпускной прочности. При этом не допускается увеличение расхода цемента для достижения требуемой прочности в более короткие сроки по сравнению с необходимым для получения заданного класса (марки) по прочности бе</w:t>
      </w:r>
      <w:r>
        <w:t>тона, установленных при подборах состава, за исключением случаев, предусмотренных СНиП 5.01.23-83.</w:t>
      </w:r>
    </w:p>
    <w:p w:rsidR="00000000" w:rsidRDefault="002B4C08">
      <w:pPr>
        <w:widowControl/>
        <w:ind w:firstLine="284"/>
        <w:jc w:val="right"/>
      </w:pPr>
      <w:r>
        <w:t>(3.09.01-85, п. 6.1)</w:t>
      </w:r>
    </w:p>
    <w:p w:rsidR="00000000" w:rsidRDefault="002B4C08">
      <w:pPr>
        <w:widowControl/>
        <w:ind w:firstLine="284"/>
        <w:jc w:val="both"/>
      </w:pPr>
    </w:p>
    <w:p w:rsidR="00000000" w:rsidRDefault="002B4C08">
      <w:pPr>
        <w:widowControl/>
        <w:ind w:firstLine="284"/>
        <w:jc w:val="both"/>
      </w:pPr>
      <w:r>
        <w:t xml:space="preserve">5.85. Тепловая обработка изделий пропариванием применяется при изготовлении практически всех мостовых железобетонных конструкций. Тепловую обработку в </w:t>
      </w:r>
      <w:proofErr w:type="spellStart"/>
      <w:r>
        <w:t>термоформах</w:t>
      </w:r>
      <w:proofErr w:type="spellEnd"/>
      <w:r>
        <w:t xml:space="preserve"> целесообразно применять для конструкций сложной конфигурации: тавровых и двутавровых </w:t>
      </w:r>
      <w:proofErr w:type="spellStart"/>
      <w:r>
        <w:t>цельноперевозимых</w:t>
      </w:r>
      <w:proofErr w:type="spellEnd"/>
      <w:r>
        <w:t xml:space="preserve"> балочных пролетных строений, изготавливаемых по стендовой технологии в стационарной опалубке или по поточно-агрегатной технол</w:t>
      </w:r>
      <w:r>
        <w:t xml:space="preserve">огии с использованием </w:t>
      </w:r>
      <w:proofErr w:type="spellStart"/>
      <w:r>
        <w:t>гидрофицированной</w:t>
      </w:r>
      <w:proofErr w:type="spellEnd"/>
      <w:r>
        <w:t xml:space="preserve"> стационарной опалубки на посту формования и выдержки до набора распалубочной прочности: коробчатых блоков и блоков ПРК составных пролетных строений.</w:t>
      </w:r>
    </w:p>
    <w:p w:rsidR="00000000" w:rsidRDefault="002B4C08">
      <w:pPr>
        <w:widowControl/>
        <w:ind w:firstLine="284"/>
        <w:jc w:val="right"/>
      </w:pPr>
      <w:r>
        <w:t>(3.06.04-91, приложение 8, п. 4)</w:t>
      </w:r>
    </w:p>
    <w:p w:rsidR="00000000" w:rsidRDefault="002B4C08">
      <w:pPr>
        <w:widowControl/>
        <w:ind w:firstLine="284"/>
        <w:jc w:val="both"/>
      </w:pPr>
    </w:p>
    <w:p w:rsidR="00000000" w:rsidRDefault="002B4C08">
      <w:pPr>
        <w:widowControl/>
        <w:ind w:firstLine="284"/>
        <w:jc w:val="both"/>
      </w:pPr>
      <w:r>
        <w:t>5.86. При проектировании технологических линий теплоноситель следует выбирать на основе технико-экономических расчетов и целесообразности его применения в конкретных условиях производства.</w:t>
      </w:r>
    </w:p>
    <w:p w:rsidR="00000000" w:rsidRDefault="002B4C08">
      <w:pPr>
        <w:widowControl/>
        <w:ind w:firstLine="284"/>
        <w:jc w:val="both"/>
      </w:pPr>
      <w:r>
        <w:t>Применение продуктов сгорания природного газа для тепловой обработки мостовых железобетонных констру</w:t>
      </w:r>
      <w:r>
        <w:t>кций в ямных и тоннельных пропарочных камерах, а также под съемными колпаками не допускается.</w:t>
      </w:r>
    </w:p>
    <w:p w:rsidR="00000000" w:rsidRDefault="002B4C08">
      <w:pPr>
        <w:widowControl/>
        <w:ind w:firstLine="284"/>
        <w:jc w:val="right"/>
      </w:pPr>
      <w:r>
        <w:t>(3.06.04-91, приложение 8, п. 5)</w:t>
      </w:r>
    </w:p>
    <w:p w:rsidR="00000000" w:rsidRDefault="002B4C08">
      <w:pPr>
        <w:widowControl/>
        <w:ind w:firstLine="284"/>
        <w:jc w:val="both"/>
      </w:pPr>
    </w:p>
    <w:p w:rsidR="00000000" w:rsidRDefault="002B4C08">
      <w:pPr>
        <w:widowControl/>
        <w:ind w:firstLine="284"/>
        <w:jc w:val="both"/>
      </w:pPr>
      <w:r>
        <w:t>5.87. На заводах и полигонах необходимо выдерживать установленные в проекте технологической линии режимы тепловой обработки изделий, обеспечивающие минимальное время, требуемое для достижения распалубочной, передаточной или отпускной прочности бетона.</w:t>
      </w:r>
    </w:p>
    <w:p w:rsidR="00000000" w:rsidRDefault="002B4C08">
      <w:pPr>
        <w:widowControl/>
        <w:ind w:firstLine="284"/>
        <w:jc w:val="both"/>
      </w:pPr>
      <w:r>
        <w:t xml:space="preserve">Обогреваемые элементы </w:t>
      </w:r>
      <w:proofErr w:type="spellStart"/>
      <w:r>
        <w:t>термоформ</w:t>
      </w:r>
      <w:proofErr w:type="spellEnd"/>
      <w:r>
        <w:t>, системы введения и распределения теплоносителя должны обеспечивать требуемый температурный режим во</w:t>
      </w:r>
      <w:r>
        <w:t xml:space="preserve"> всех сечениях по длине и высоте изготавливаемой конструкции. При использовании в качестве теплоносителя пара, воды или масла разводку следует производить только регистрами; подача теплоносителя непосредственно в полости </w:t>
      </w:r>
      <w:proofErr w:type="spellStart"/>
      <w:r>
        <w:t>термоформ</w:t>
      </w:r>
      <w:proofErr w:type="spellEnd"/>
      <w:r>
        <w:t xml:space="preserve"> не допускается.</w:t>
      </w:r>
    </w:p>
    <w:p w:rsidR="00000000" w:rsidRDefault="002B4C08">
      <w:pPr>
        <w:widowControl/>
        <w:ind w:firstLine="284"/>
        <w:jc w:val="both"/>
      </w:pPr>
      <w:proofErr w:type="spellStart"/>
      <w:r>
        <w:t>Термоформы</w:t>
      </w:r>
      <w:proofErr w:type="spellEnd"/>
      <w:r>
        <w:t xml:space="preserve"> должны иметь инвентарные </w:t>
      </w:r>
      <w:proofErr w:type="spellStart"/>
      <w:r>
        <w:t>влаготеплозащитные</w:t>
      </w:r>
      <w:proofErr w:type="spellEnd"/>
      <w:r>
        <w:t xml:space="preserve"> покрытия для защиты от охлаждения и высыхания открытых поверхностей бетона изготавливаемых конструкций.</w:t>
      </w:r>
    </w:p>
    <w:p w:rsidR="00000000" w:rsidRDefault="002B4C08">
      <w:pPr>
        <w:widowControl/>
        <w:ind w:firstLine="284"/>
        <w:jc w:val="right"/>
      </w:pPr>
      <w:r>
        <w:t>(3.06.04-91, приложение 8, п.п. 6; 11)</w:t>
      </w:r>
    </w:p>
    <w:p w:rsidR="00000000" w:rsidRDefault="002B4C08">
      <w:pPr>
        <w:widowControl/>
        <w:ind w:firstLine="284"/>
        <w:jc w:val="both"/>
      </w:pPr>
    </w:p>
    <w:p w:rsidR="00000000" w:rsidRDefault="002B4C08">
      <w:pPr>
        <w:widowControl/>
        <w:ind w:firstLine="284"/>
        <w:jc w:val="both"/>
      </w:pPr>
      <w:r>
        <w:t xml:space="preserve">5.88. Конструкция до </w:t>
      </w:r>
      <w:proofErr w:type="spellStart"/>
      <w:r>
        <w:t>обжатия</w:t>
      </w:r>
      <w:proofErr w:type="spellEnd"/>
      <w:r>
        <w:t xml:space="preserve"> должна быть распалублена и освидетель</w:t>
      </w:r>
      <w:r>
        <w:t xml:space="preserve">ствована. В случае обнаружения дефектов ослабляющих сечение и снижающих прочность конструкции, они должны быть исправлены по согласованию с проектной организацией. Бетон, применяемый для заделки, должен иметь прочность не ниже допустимой при </w:t>
      </w:r>
      <w:proofErr w:type="spellStart"/>
      <w:r>
        <w:t>обжатии</w:t>
      </w:r>
      <w:proofErr w:type="spellEnd"/>
      <w:r>
        <w:t>.</w:t>
      </w:r>
    </w:p>
    <w:p w:rsidR="00000000" w:rsidRDefault="002B4C08">
      <w:pPr>
        <w:widowControl/>
        <w:ind w:firstLine="284"/>
        <w:jc w:val="both"/>
      </w:pPr>
      <w:r>
        <w:t xml:space="preserve">Запрещается </w:t>
      </w:r>
      <w:proofErr w:type="spellStart"/>
      <w:r>
        <w:t>распалубливание</w:t>
      </w:r>
      <w:proofErr w:type="spellEnd"/>
      <w:r>
        <w:t xml:space="preserve"> и освидетельствование конструкции до окончания полной их тепловой обработки (кроме </w:t>
      </w:r>
      <w:proofErr w:type="spellStart"/>
      <w:r>
        <w:t>двухстадийной</w:t>
      </w:r>
      <w:proofErr w:type="spellEnd"/>
      <w:r>
        <w:t xml:space="preserve">). </w:t>
      </w:r>
    </w:p>
    <w:p w:rsidR="00000000" w:rsidRDefault="002B4C08">
      <w:pPr>
        <w:widowControl/>
        <w:ind w:firstLine="284"/>
        <w:jc w:val="right"/>
      </w:pPr>
      <w:r>
        <w:t>(3.06.04-91, приложение 8, п. 14)</w:t>
      </w:r>
    </w:p>
    <w:p w:rsidR="00000000" w:rsidRDefault="002B4C08">
      <w:pPr>
        <w:widowControl/>
        <w:ind w:firstLine="284"/>
        <w:jc w:val="both"/>
      </w:pPr>
    </w:p>
    <w:p w:rsidR="00000000" w:rsidRDefault="002B4C08">
      <w:pPr>
        <w:widowControl/>
        <w:ind w:firstLine="284"/>
        <w:jc w:val="both"/>
      </w:pPr>
      <w:r>
        <w:t>5.89. Для сборных бетонных и железобетонных конструкций, подвергаемых тепловой обработке, расход ц</w:t>
      </w:r>
      <w:r>
        <w:t>емента следует принимать с учетом назначаемых в проектах величин передаточной и отпускной прочности бетона, но не более нормативного расхода для проектной прочности бетона для классов бетона до В35-450 кг/м</w:t>
      </w:r>
      <w:r>
        <w:rPr>
          <w:vertAlign w:val="superscript"/>
        </w:rPr>
        <w:t>3</w:t>
      </w:r>
      <w:r>
        <w:t>, В40-500 кг/м</w:t>
      </w:r>
      <w:r>
        <w:rPr>
          <w:vertAlign w:val="superscript"/>
        </w:rPr>
        <w:t>3</w:t>
      </w:r>
      <w:r>
        <w:t>, В45 — 550 кг/м</w:t>
      </w:r>
      <w:r>
        <w:rPr>
          <w:vertAlign w:val="superscript"/>
        </w:rPr>
        <w:t>3</w:t>
      </w:r>
      <w:r>
        <w:t>.</w:t>
      </w:r>
    </w:p>
    <w:p w:rsidR="00000000" w:rsidRDefault="002B4C08">
      <w:pPr>
        <w:widowControl/>
        <w:ind w:firstLine="284"/>
        <w:jc w:val="right"/>
      </w:pPr>
      <w:r>
        <w:t>(3.06.04-91, приложение 8, п. 15)</w:t>
      </w:r>
    </w:p>
    <w:p w:rsidR="00000000" w:rsidRDefault="002B4C08">
      <w:pPr>
        <w:widowControl/>
        <w:ind w:firstLine="284"/>
        <w:jc w:val="both"/>
      </w:pPr>
    </w:p>
    <w:p w:rsidR="00000000" w:rsidRDefault="002B4C08">
      <w:pPr>
        <w:widowControl/>
        <w:ind w:firstLine="284"/>
        <w:jc w:val="both"/>
      </w:pPr>
      <w:r>
        <w:t xml:space="preserve">5.90. В тоннельных пропарочных камерах, не имеющих устройств для автоматической стабилизации температурного режима изделия, необходимо постоянно контролировать распределение температуры </w:t>
      </w:r>
      <w:proofErr w:type="spellStart"/>
      <w:r>
        <w:t>паровоздушной</w:t>
      </w:r>
      <w:proofErr w:type="spellEnd"/>
      <w:r>
        <w:t xml:space="preserve"> среды в трех точках каждого из сечен</w:t>
      </w:r>
      <w:r>
        <w:t>ий камеры: на расстоянии до 2 м от торцов и в середине. Точки замера температур должны находиться на высоте 0,8 м от пола камеры, в средней части и у потолка камеры.</w:t>
      </w:r>
    </w:p>
    <w:p w:rsidR="00000000" w:rsidRDefault="002B4C08">
      <w:pPr>
        <w:widowControl/>
        <w:ind w:firstLine="284"/>
        <w:jc w:val="both"/>
      </w:pPr>
      <w:r>
        <w:t xml:space="preserve">Контроль за температурой </w:t>
      </w:r>
      <w:proofErr w:type="spellStart"/>
      <w:r>
        <w:t>паровоздушной</w:t>
      </w:r>
      <w:proofErr w:type="spellEnd"/>
      <w:r>
        <w:t xml:space="preserve"> среды необходимо осуществлять в течение всего цикла тепловой обработки через каждые 2 ч. и фиксировать в журнале (приложение 46)</w:t>
      </w:r>
      <w:bookmarkStart w:id="650" w:name="OCRUncertain543"/>
      <w:r>
        <w:t>.</w:t>
      </w:r>
      <w:bookmarkEnd w:id="650"/>
    </w:p>
    <w:p w:rsidR="00000000" w:rsidRDefault="002B4C08">
      <w:pPr>
        <w:widowControl/>
        <w:ind w:firstLine="284"/>
        <w:jc w:val="both"/>
      </w:pPr>
      <w:r>
        <w:t xml:space="preserve">В </w:t>
      </w:r>
      <w:proofErr w:type="spellStart"/>
      <w:r>
        <w:t>термоформах</w:t>
      </w:r>
      <w:proofErr w:type="spellEnd"/>
      <w:r>
        <w:t xml:space="preserve"> или в пропарочных камерах, оборудованных автоматической системой поддержания заданной температуры в изделии или устройствами для стабилизации температуры </w:t>
      </w:r>
      <w:proofErr w:type="spellStart"/>
      <w:r>
        <w:t>паровозду</w:t>
      </w:r>
      <w:r>
        <w:t>шной</w:t>
      </w:r>
      <w:proofErr w:type="spellEnd"/>
      <w:r>
        <w:t xml:space="preserve"> среды, контроль необходимо осуществлять через каждые 10 циклов тепловой обработки. </w:t>
      </w:r>
    </w:p>
    <w:p w:rsidR="00000000" w:rsidRDefault="002B4C08">
      <w:pPr>
        <w:widowControl/>
        <w:ind w:firstLine="284"/>
        <w:jc w:val="right"/>
      </w:pPr>
      <w:r>
        <w:t>(3.06.04-91, приложение 8, п. 16)</w:t>
      </w:r>
    </w:p>
    <w:p w:rsidR="00000000" w:rsidRDefault="002B4C08">
      <w:pPr>
        <w:widowControl/>
        <w:ind w:firstLine="284"/>
        <w:jc w:val="both"/>
      </w:pPr>
    </w:p>
    <w:p w:rsidR="00000000" w:rsidRDefault="002B4C08">
      <w:pPr>
        <w:widowControl/>
        <w:ind w:firstLine="284"/>
        <w:jc w:val="both"/>
      </w:pPr>
      <w:r>
        <w:t xml:space="preserve">5.91. Движение людей по забетонированным конструкциям и установка опалубки вышележащих конструкций допускается после достижения бетоном прочности не менее 1,5 </w:t>
      </w:r>
      <w:proofErr w:type="spellStart"/>
      <w:r>
        <w:t>МПа</w:t>
      </w:r>
      <w:proofErr w:type="spellEnd"/>
      <w:r>
        <w:t xml:space="preserve">. </w:t>
      </w:r>
    </w:p>
    <w:p w:rsidR="00000000" w:rsidRDefault="002B4C08">
      <w:pPr>
        <w:widowControl/>
        <w:ind w:firstLine="284"/>
        <w:jc w:val="right"/>
      </w:pPr>
      <w:r>
        <w:t>(3.03.01-87, п. 2.17)</w:t>
      </w:r>
    </w:p>
    <w:p w:rsidR="00000000" w:rsidRDefault="002B4C08">
      <w:pPr>
        <w:widowControl/>
        <w:ind w:firstLine="284"/>
        <w:jc w:val="both"/>
      </w:pPr>
    </w:p>
    <w:p w:rsidR="00000000" w:rsidRDefault="002B4C08">
      <w:pPr>
        <w:widowControl/>
        <w:ind w:firstLine="284"/>
        <w:jc w:val="both"/>
      </w:pPr>
      <w:r>
        <w:t>5.92. Технические требования,</w:t>
      </w:r>
      <w:r>
        <w:rPr>
          <w:lang w:val="en-US"/>
        </w:rPr>
        <w:t xml:space="preserve"> </w:t>
      </w:r>
      <w:r>
        <w:t>которые следует выполнять при тепловой обработке сборных конструкций и проверять при операционном контроле, а также объем, методы или способы контроля приведены в табл. 1</w:t>
      </w:r>
      <w:r>
        <w:t>8.</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lang w:val="en-US"/>
        </w:rPr>
      </w:pPr>
    </w:p>
    <w:p w:rsidR="00000000" w:rsidRDefault="002B4C08">
      <w:pPr>
        <w:widowControl/>
        <w:ind w:firstLine="284"/>
        <w:jc w:val="right"/>
        <w:rPr>
          <w:i/>
        </w:rPr>
      </w:pPr>
      <w:r>
        <w:rPr>
          <w:i/>
        </w:rPr>
        <w:t>Таблица 18</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1700"/>
        <w:gridCol w:w="831"/>
        <w:gridCol w:w="886"/>
        <w:gridCol w:w="821"/>
        <w:gridCol w:w="824"/>
        <w:gridCol w:w="1645"/>
        <w:gridCol w:w="1645"/>
      </w:tblGrid>
      <w:tr w:rsidR="00000000">
        <w:tblPrEx>
          <w:tblCellMar>
            <w:top w:w="0" w:type="dxa"/>
            <w:bottom w:w="0" w:type="dxa"/>
          </w:tblCellMar>
        </w:tblPrEx>
        <w:tc>
          <w:tcPr>
            <w:tcW w:w="1700" w:type="dxa"/>
            <w:tcBorders>
              <w:top w:val="single" w:sz="12" w:space="0" w:color="auto"/>
              <w:left w:val="single" w:sz="12" w:space="0" w:color="auto"/>
              <w:right w:val="single" w:sz="6" w:space="0" w:color="auto"/>
            </w:tcBorders>
          </w:tcPr>
          <w:p w:rsidR="00000000" w:rsidRDefault="002B4C08">
            <w:pPr>
              <w:widowControl/>
              <w:jc w:val="center"/>
              <w:rPr>
                <w:sz w:val="14"/>
              </w:rPr>
            </w:pPr>
          </w:p>
          <w:p w:rsidR="00000000" w:rsidRDefault="002B4C08">
            <w:pPr>
              <w:widowControl/>
              <w:jc w:val="center"/>
              <w:rPr>
                <w:sz w:val="14"/>
              </w:rPr>
            </w:pPr>
            <w:r>
              <w:rPr>
                <w:sz w:val="14"/>
              </w:rPr>
              <w:t>Технические требования</w:t>
            </w:r>
          </w:p>
        </w:tc>
        <w:tc>
          <w:tcPr>
            <w:tcW w:w="3361" w:type="dxa"/>
            <w:gridSpan w:val="4"/>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Значения технических требований для конструкция</w:t>
            </w:r>
          </w:p>
          <w:p w:rsidR="00000000" w:rsidRDefault="002B4C08">
            <w:pPr>
              <w:widowControl/>
              <w:jc w:val="center"/>
              <w:rPr>
                <w:sz w:val="14"/>
              </w:rPr>
            </w:pPr>
          </w:p>
        </w:tc>
        <w:tc>
          <w:tcPr>
            <w:tcW w:w="1645" w:type="dxa"/>
            <w:tcBorders>
              <w:top w:val="single" w:sz="12" w:space="0" w:color="auto"/>
              <w:left w:val="single" w:sz="6" w:space="0" w:color="auto"/>
              <w:right w:val="single" w:sz="6" w:space="0" w:color="auto"/>
            </w:tcBorders>
          </w:tcPr>
          <w:p w:rsidR="00000000" w:rsidRDefault="002B4C08">
            <w:pPr>
              <w:widowControl/>
              <w:jc w:val="center"/>
              <w:rPr>
                <w:sz w:val="14"/>
              </w:rPr>
            </w:pPr>
          </w:p>
          <w:p w:rsidR="00000000" w:rsidRDefault="002B4C08">
            <w:pPr>
              <w:widowControl/>
              <w:jc w:val="center"/>
              <w:rPr>
                <w:sz w:val="14"/>
              </w:rPr>
            </w:pPr>
            <w:r>
              <w:rPr>
                <w:sz w:val="14"/>
              </w:rPr>
              <w:t>Контроль</w:t>
            </w:r>
          </w:p>
        </w:tc>
        <w:tc>
          <w:tcPr>
            <w:tcW w:w="1645"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Метод и способ контроля</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center"/>
              <w:rPr>
                <w:sz w:val="14"/>
              </w:rPr>
            </w:pPr>
          </w:p>
        </w:tc>
        <w:tc>
          <w:tcPr>
            <w:tcW w:w="3361" w:type="dxa"/>
            <w:gridSpan w:val="4"/>
            <w:tcBorders>
              <w:top w:val="single" w:sz="6" w:space="0" w:color="auto"/>
              <w:left w:val="single" w:sz="6" w:space="0" w:color="auto"/>
              <w:bottom w:val="single" w:sz="6" w:space="0" w:color="auto"/>
            </w:tcBorders>
          </w:tcPr>
          <w:p w:rsidR="00000000" w:rsidRDefault="002B4C08">
            <w:pPr>
              <w:widowControl/>
              <w:jc w:val="center"/>
              <w:rPr>
                <w:sz w:val="14"/>
              </w:rPr>
            </w:pPr>
            <w:r>
              <w:rPr>
                <w:sz w:val="14"/>
              </w:rPr>
              <w:t xml:space="preserve">борных бетонных </w:t>
            </w:r>
          </w:p>
          <w:p w:rsidR="00000000" w:rsidRDefault="002B4C08">
            <w:pPr>
              <w:widowControl/>
              <w:jc w:val="center"/>
              <w:rPr>
                <w:sz w:val="14"/>
              </w:rPr>
            </w:pPr>
            <w:r>
              <w:rPr>
                <w:sz w:val="14"/>
              </w:rPr>
              <w:t xml:space="preserve">и железобетонных </w:t>
            </w:r>
          </w:p>
          <w:p w:rsidR="00000000" w:rsidRDefault="002B4C08">
            <w:pPr>
              <w:widowControl/>
              <w:jc w:val="center"/>
              <w:rPr>
                <w:sz w:val="14"/>
              </w:rPr>
            </w:pPr>
            <w:r>
              <w:rPr>
                <w:sz w:val="14"/>
              </w:rPr>
              <w:t>(в т.ч. предварительно напряженных)</w:t>
            </w:r>
          </w:p>
        </w:tc>
        <w:tc>
          <w:tcPr>
            <w:tcW w:w="1645" w:type="dxa"/>
            <w:tcBorders>
              <w:left w:val="single" w:sz="6" w:space="0" w:color="auto"/>
              <w:right w:val="single" w:sz="6" w:space="0" w:color="auto"/>
            </w:tcBorders>
          </w:tcPr>
          <w:p w:rsidR="00000000" w:rsidRDefault="002B4C08">
            <w:pPr>
              <w:widowControl/>
              <w:jc w:val="center"/>
              <w:rPr>
                <w:sz w:val="14"/>
              </w:rPr>
            </w:pPr>
          </w:p>
        </w:tc>
        <w:tc>
          <w:tcPr>
            <w:tcW w:w="1645" w:type="dxa"/>
            <w:tcBorders>
              <w:left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1700" w:type="dxa"/>
            <w:tcBorders>
              <w:left w:val="single" w:sz="12" w:space="0" w:color="auto"/>
              <w:bottom w:val="single" w:sz="12" w:space="0" w:color="auto"/>
              <w:right w:val="single" w:sz="6" w:space="0" w:color="auto"/>
            </w:tcBorders>
          </w:tcPr>
          <w:p w:rsidR="00000000" w:rsidRDefault="002B4C08">
            <w:pPr>
              <w:widowControl/>
              <w:jc w:val="center"/>
              <w:rPr>
                <w:sz w:val="14"/>
              </w:rPr>
            </w:pPr>
          </w:p>
        </w:tc>
        <w:tc>
          <w:tcPr>
            <w:tcW w:w="1716" w:type="dxa"/>
            <w:gridSpan w:val="2"/>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до минус 40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645" w:type="dxa"/>
            <w:gridSpan w:val="2"/>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ниже минус 40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645"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1645" w:type="dxa"/>
            <w:tcBorders>
              <w:left w:val="single" w:sz="6" w:space="0" w:color="auto"/>
              <w:bottom w:val="single" w:sz="12"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4"/>
              </w:rPr>
            </w:pPr>
          </w:p>
          <w:p w:rsidR="00000000" w:rsidRDefault="002B4C08">
            <w:pPr>
              <w:widowControl/>
              <w:jc w:val="both"/>
              <w:rPr>
                <w:sz w:val="14"/>
              </w:rPr>
            </w:pPr>
            <w:r>
              <w:rPr>
                <w:sz w:val="14"/>
              </w:rPr>
              <w:t xml:space="preserve">1. Длительность предварительного </w:t>
            </w:r>
            <w:proofErr w:type="spellStart"/>
            <w:r>
              <w:rPr>
                <w:sz w:val="14"/>
              </w:rPr>
              <w:t>выдерживания</w:t>
            </w:r>
            <w:proofErr w:type="spellEnd"/>
            <w:r>
              <w:rPr>
                <w:sz w:val="14"/>
              </w:rPr>
              <w:t xml:space="preserve"> конструкций, до начала тепловой обработки: </w:t>
            </w:r>
          </w:p>
          <w:p w:rsidR="00000000" w:rsidRDefault="002B4C08">
            <w:pPr>
              <w:widowControl/>
              <w:jc w:val="both"/>
              <w:rPr>
                <w:sz w:val="14"/>
              </w:rPr>
            </w:pPr>
          </w:p>
          <w:p w:rsidR="00000000" w:rsidRDefault="002B4C08">
            <w:pPr>
              <w:widowControl/>
              <w:jc w:val="both"/>
              <w:rPr>
                <w:sz w:val="14"/>
              </w:rPr>
            </w:pPr>
            <w:r>
              <w:rPr>
                <w:sz w:val="14"/>
              </w:rPr>
              <w:t>а) при управлении режимом тепловой обработки по температуре и прочности твердеющего бетона;</w:t>
            </w:r>
          </w:p>
        </w:tc>
        <w:tc>
          <w:tcPr>
            <w:tcW w:w="1716" w:type="dxa"/>
            <w:gridSpan w:val="2"/>
            <w:tcBorders>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В течение времени, необход</w:t>
            </w:r>
            <w:r>
              <w:rPr>
                <w:sz w:val="14"/>
              </w:rPr>
              <w:t xml:space="preserve">имого для набора бетоном прочности не менее 0,5 </w:t>
            </w:r>
            <w:proofErr w:type="spellStart"/>
            <w:r>
              <w:rPr>
                <w:sz w:val="14"/>
              </w:rPr>
              <w:t>МПа</w:t>
            </w:r>
            <w:proofErr w:type="spellEnd"/>
            <w:r>
              <w:rPr>
                <w:sz w:val="14"/>
              </w:rPr>
              <w:t xml:space="preserve">, для пролетных строений и конструкций, к которым предъявляются требования по морозостойкости, и не менее 0,1 </w:t>
            </w:r>
            <w:proofErr w:type="spellStart"/>
            <w:r>
              <w:rPr>
                <w:sz w:val="14"/>
              </w:rPr>
              <w:t>МПа</w:t>
            </w:r>
            <w:proofErr w:type="spellEnd"/>
            <w:r>
              <w:rPr>
                <w:sz w:val="14"/>
              </w:rPr>
              <w:t xml:space="preserve"> для прочих конструкций. Допускается подъем температуры со скоростью до 5</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 xml:space="preserve">С/ч при </w:t>
            </w:r>
            <w:proofErr w:type="spellStart"/>
            <w:r>
              <w:rPr>
                <w:sz w:val="14"/>
              </w:rPr>
              <w:t>выдерживании</w:t>
            </w:r>
            <w:proofErr w:type="spellEnd"/>
            <w:r>
              <w:rPr>
                <w:sz w:val="14"/>
              </w:rPr>
              <w:t xml:space="preserve"> изделий в закрытых формах без предварительной выдержки.</w:t>
            </w:r>
          </w:p>
          <w:p w:rsidR="00000000" w:rsidRDefault="002B4C08">
            <w:pPr>
              <w:widowControl/>
              <w:jc w:val="both"/>
              <w:rPr>
                <w:sz w:val="14"/>
              </w:rPr>
            </w:pPr>
          </w:p>
        </w:tc>
        <w:tc>
          <w:tcPr>
            <w:tcW w:w="1645" w:type="dxa"/>
            <w:gridSpan w:val="2"/>
            <w:tcBorders>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 xml:space="preserve">В течение времени, необходимого для набора бетоном прочности не менее 0,5 </w:t>
            </w:r>
            <w:proofErr w:type="spellStart"/>
            <w:r>
              <w:rPr>
                <w:sz w:val="14"/>
              </w:rPr>
              <w:t>МПа</w:t>
            </w:r>
            <w:proofErr w:type="spellEnd"/>
            <w:r>
              <w:rPr>
                <w:sz w:val="14"/>
              </w:rPr>
              <w:t xml:space="preserve">. Допускается подъем температуры с 5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 xml:space="preserve">С/ч при </w:t>
            </w:r>
            <w:proofErr w:type="spellStart"/>
            <w:r>
              <w:rPr>
                <w:sz w:val="14"/>
              </w:rPr>
              <w:t>выдержив</w:t>
            </w:r>
            <w:r>
              <w:rPr>
                <w:sz w:val="14"/>
              </w:rPr>
              <w:t>ании</w:t>
            </w:r>
            <w:proofErr w:type="spellEnd"/>
            <w:r>
              <w:rPr>
                <w:sz w:val="14"/>
              </w:rPr>
              <w:t xml:space="preserve"> изделий в закрытых формах без предварительной выдержки</w:t>
            </w:r>
          </w:p>
        </w:tc>
        <w:tc>
          <w:tcPr>
            <w:tcW w:w="1645" w:type="dxa"/>
            <w:tcBorders>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Температуры и прочности неразрушающими методами в конструкциях, установленных технологической картой, но не менее 1 изделия в тепловой установке</w:t>
            </w:r>
          </w:p>
        </w:tc>
        <w:tc>
          <w:tcPr>
            <w:tcW w:w="1645" w:type="dxa"/>
            <w:tcBorders>
              <w:left w:val="single" w:sz="6" w:space="0" w:color="auto"/>
              <w:right w:val="single" w:sz="12" w:space="0" w:color="auto"/>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Операционный прямой или косвенный (приборами автоматического управления, с информацией о температуре и прочности твердеющего бетона)</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4"/>
              </w:rPr>
            </w:pPr>
            <w:r>
              <w:rPr>
                <w:sz w:val="14"/>
              </w:rPr>
              <w:t>б) то же, по температуре греющей среды</w:t>
            </w:r>
          </w:p>
        </w:tc>
        <w:tc>
          <w:tcPr>
            <w:tcW w:w="1716" w:type="dxa"/>
            <w:gridSpan w:val="2"/>
            <w:tcBorders>
              <w:left w:val="single" w:sz="6" w:space="0" w:color="auto"/>
              <w:right w:val="single" w:sz="6" w:space="0" w:color="auto"/>
            </w:tcBorders>
          </w:tcPr>
          <w:p w:rsidR="00000000" w:rsidRDefault="002B4C08">
            <w:pPr>
              <w:widowControl/>
              <w:jc w:val="both"/>
              <w:rPr>
                <w:sz w:val="14"/>
              </w:rPr>
            </w:pPr>
            <w:r>
              <w:rPr>
                <w:sz w:val="14"/>
              </w:rPr>
              <w:t>Не более 6-8 ч и не менее 4 ч при температуре бетона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пролетных строений и конструк</w:t>
            </w:r>
            <w:r>
              <w:rPr>
                <w:sz w:val="14"/>
              </w:rPr>
              <w:t>ций, к которым предъявляются требования по морозостойкости, и не менее 2 ч — для прочих конструкций</w:t>
            </w:r>
          </w:p>
          <w:p w:rsidR="00000000" w:rsidRDefault="002B4C08">
            <w:pPr>
              <w:widowControl/>
              <w:jc w:val="both"/>
              <w:rPr>
                <w:sz w:val="14"/>
              </w:rPr>
            </w:pPr>
          </w:p>
        </w:tc>
        <w:tc>
          <w:tcPr>
            <w:tcW w:w="1645" w:type="dxa"/>
            <w:gridSpan w:val="2"/>
            <w:tcBorders>
              <w:left w:val="single" w:sz="6" w:space="0" w:color="auto"/>
              <w:right w:val="single" w:sz="6" w:space="0" w:color="auto"/>
            </w:tcBorders>
          </w:tcPr>
          <w:p w:rsidR="00000000" w:rsidRDefault="002B4C08">
            <w:pPr>
              <w:widowControl/>
              <w:jc w:val="both"/>
              <w:rPr>
                <w:sz w:val="14"/>
              </w:rPr>
            </w:pPr>
            <w:r>
              <w:rPr>
                <w:sz w:val="14"/>
              </w:rPr>
              <w:t>Не более 6-8 ч и не менее 4 ч при температуре бетона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645" w:type="dxa"/>
            <w:tcBorders>
              <w:left w:val="single" w:sz="6" w:space="0" w:color="auto"/>
              <w:right w:val="single" w:sz="6" w:space="0" w:color="auto"/>
            </w:tcBorders>
          </w:tcPr>
          <w:p w:rsidR="00000000" w:rsidRDefault="002B4C08">
            <w:pPr>
              <w:widowControl/>
              <w:jc w:val="both"/>
              <w:rPr>
                <w:sz w:val="14"/>
              </w:rPr>
            </w:pPr>
            <w:r>
              <w:rPr>
                <w:sz w:val="14"/>
              </w:rPr>
              <w:t>Температуры уложенного бетона</w:t>
            </w:r>
          </w:p>
        </w:tc>
        <w:tc>
          <w:tcPr>
            <w:tcW w:w="1645" w:type="dxa"/>
            <w:tcBorders>
              <w:left w:val="single" w:sz="6" w:space="0" w:color="auto"/>
              <w:right w:val="single" w:sz="12" w:space="0" w:color="auto"/>
            </w:tcBorders>
          </w:tcPr>
          <w:p w:rsidR="00000000" w:rsidRDefault="002B4C08">
            <w:pPr>
              <w:widowControl/>
              <w:jc w:val="both"/>
              <w:rPr>
                <w:sz w:val="14"/>
              </w:rPr>
            </w:pPr>
            <w:r>
              <w:rPr>
                <w:sz w:val="14"/>
              </w:rPr>
              <w:t>Операционный прямой (термометрами различного типа и датчиками систем управления тепловой обработкой)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 xml:space="preserve">2. Разность температур среды в пропарочной камере и поверхностного слоя бетона конструкций в момент установки ее в камеру при прочности бетона: </w:t>
            </w:r>
          </w:p>
          <w:p w:rsidR="00000000" w:rsidRDefault="002B4C08">
            <w:pPr>
              <w:widowControl/>
              <w:jc w:val="both"/>
              <w:rPr>
                <w:sz w:val="14"/>
              </w:rPr>
            </w:pPr>
          </w:p>
          <w:p w:rsidR="00000000" w:rsidRDefault="002B4C08">
            <w:pPr>
              <w:widowControl/>
              <w:jc w:val="both"/>
              <w:rPr>
                <w:sz w:val="14"/>
              </w:rPr>
            </w:pPr>
            <w:r>
              <w:rPr>
                <w:sz w:val="14"/>
              </w:rPr>
              <w:t xml:space="preserve">а) до 0,5 </w:t>
            </w:r>
            <w:proofErr w:type="spellStart"/>
            <w:r>
              <w:rPr>
                <w:sz w:val="14"/>
              </w:rPr>
              <w:t>МПа</w:t>
            </w:r>
            <w:proofErr w:type="spellEnd"/>
          </w:p>
        </w:tc>
        <w:tc>
          <w:tcPr>
            <w:tcW w:w="1716" w:type="dxa"/>
            <w:gridSpan w:val="2"/>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Для балок на передвижных</w:t>
            </w:r>
            <w:r>
              <w:rPr>
                <w:sz w:val="14"/>
              </w:rPr>
              <w:t xml:space="preserve"> стендах 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и для прочих изделий — не более 15</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p w:rsidR="00000000" w:rsidRDefault="002B4C08">
            <w:pPr>
              <w:widowControl/>
              <w:jc w:val="both"/>
              <w:rPr>
                <w:sz w:val="14"/>
              </w:rPr>
            </w:pPr>
          </w:p>
        </w:tc>
        <w:tc>
          <w:tcPr>
            <w:tcW w:w="1645" w:type="dxa"/>
            <w:gridSpan w:val="2"/>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Для блоков ПРК, коробчатых блоков и балок на передвижных стендах не более 5</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прочих изделий — 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p w:rsidR="00000000" w:rsidRDefault="002B4C08">
            <w:pPr>
              <w:widowControl/>
              <w:jc w:val="both"/>
              <w:rPr>
                <w:sz w:val="14"/>
              </w:rPr>
            </w:pPr>
          </w:p>
        </w:tc>
        <w:tc>
          <w:tcPr>
            <w:tcW w:w="1645" w:type="dxa"/>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Каждой балки или блока, не менее одного изделия на камеру.</w:t>
            </w:r>
          </w:p>
        </w:tc>
        <w:tc>
          <w:tcPr>
            <w:tcW w:w="1645" w:type="dxa"/>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Операционный прямой (термометрами различного типа и датчиками систем управления тепловой обработкой)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mallCaps/>
                <w:sz w:val="14"/>
              </w:rPr>
            </w:pPr>
            <w:r>
              <w:rPr>
                <w:sz w:val="14"/>
              </w:rPr>
              <w:t>б) св. 0,3 Р</w:t>
            </w:r>
            <w:r>
              <w:rPr>
                <w:sz w:val="14"/>
                <w:vertAlign w:val="subscript"/>
              </w:rPr>
              <w:t>28</w:t>
            </w:r>
          </w:p>
        </w:tc>
        <w:tc>
          <w:tcPr>
            <w:tcW w:w="1716" w:type="dxa"/>
            <w:gridSpan w:val="2"/>
            <w:tcBorders>
              <w:left w:val="nil"/>
            </w:tcBorders>
          </w:tcPr>
          <w:p w:rsidR="00000000" w:rsidRDefault="002B4C08">
            <w:pPr>
              <w:widowControl/>
              <w:jc w:val="both"/>
              <w:rPr>
                <w:sz w:val="14"/>
              </w:rPr>
            </w:pPr>
            <w:r>
              <w:rPr>
                <w:sz w:val="14"/>
              </w:rPr>
              <w:t>Для блоков ПРК, короб</w:t>
            </w:r>
            <w:r>
              <w:rPr>
                <w:sz w:val="14"/>
              </w:rPr>
              <w:t>чатых блоков и балок на передвижных стендах 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и для прочих изделий — не более 30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p w:rsidR="00000000" w:rsidRDefault="002B4C08">
            <w:pPr>
              <w:widowControl/>
              <w:jc w:val="both"/>
              <w:rPr>
                <w:sz w:val="14"/>
              </w:rPr>
            </w:pPr>
          </w:p>
        </w:tc>
        <w:tc>
          <w:tcPr>
            <w:tcW w:w="1645" w:type="dxa"/>
            <w:gridSpan w:val="2"/>
            <w:tcBorders>
              <w:left w:val="nil"/>
            </w:tcBorders>
          </w:tcPr>
          <w:p w:rsidR="00000000" w:rsidRDefault="002B4C08">
            <w:pPr>
              <w:widowControl/>
              <w:jc w:val="both"/>
              <w:rPr>
                <w:sz w:val="14"/>
              </w:rPr>
            </w:pPr>
            <w:r>
              <w:rPr>
                <w:sz w:val="14"/>
              </w:rPr>
              <w:t>Для блоков ПРК, коробчатых блоков и для балок на передвижных стендах 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прочих изделий — 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645" w:type="dxa"/>
            <w:tcBorders>
              <w:left w:val="nil"/>
            </w:tcBorders>
          </w:tcPr>
          <w:p w:rsidR="00000000" w:rsidRDefault="002B4C08">
            <w:pPr>
              <w:widowControl/>
              <w:jc w:val="both"/>
              <w:rPr>
                <w:sz w:val="14"/>
              </w:rPr>
            </w:pPr>
            <w:r>
              <w:rPr>
                <w:sz w:val="14"/>
              </w:rPr>
              <w:t>То же</w:t>
            </w:r>
          </w:p>
        </w:tc>
        <w:tc>
          <w:tcPr>
            <w:tcW w:w="1645" w:type="dxa"/>
            <w:tcBorders>
              <w:left w:val="nil"/>
            </w:tcBorders>
          </w:tcPr>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3. Скорость подъема температуры бетона при управлении тепловой обработкой по температуре греющей среды и по температуре прочности бетона</w:t>
            </w:r>
          </w:p>
        </w:tc>
        <w:tc>
          <w:tcPr>
            <w:tcW w:w="1716" w:type="dxa"/>
            <w:gridSpan w:val="2"/>
            <w:tcBorders>
              <w:left w:val="nil"/>
            </w:tcBorders>
          </w:tcPr>
          <w:p w:rsidR="00000000" w:rsidRDefault="002B4C08">
            <w:pPr>
              <w:widowControl/>
              <w:jc w:val="both"/>
              <w:rPr>
                <w:sz w:val="14"/>
              </w:rPr>
            </w:pPr>
            <w:r>
              <w:rPr>
                <w:sz w:val="14"/>
              </w:rPr>
              <w:t>Не более 10</w:t>
            </w:r>
            <w:r>
              <w:rPr>
                <w:sz w:val="14"/>
              </w:rPr>
              <w:fldChar w:fldCharType="begin"/>
            </w:r>
            <w:r>
              <w:rPr>
                <w:sz w:val="14"/>
              </w:rPr>
              <w:instrText>SYMBOL</w:instrText>
            </w:r>
            <w:r>
              <w:rPr>
                <w:sz w:val="14"/>
              </w:rPr>
              <w:instrText xml:space="preserve"> 176 \f "Arial</w:instrText>
            </w:r>
            <w:r>
              <w:rPr>
                <w:sz w:val="14"/>
              </w:rPr>
              <w:instrText>" \s 7</w:instrText>
            </w:r>
            <w:r>
              <w:rPr>
                <w:sz w:val="14"/>
              </w:rPr>
              <w:fldChar w:fldCharType="separate"/>
            </w:r>
            <w:r>
              <w:rPr>
                <w:sz w:val="14"/>
              </w:rPr>
              <w:t>°</w:t>
            </w:r>
            <w:r>
              <w:rPr>
                <w:sz w:val="14"/>
              </w:rPr>
              <w:fldChar w:fldCharType="end"/>
            </w:r>
            <w:r>
              <w:rPr>
                <w:sz w:val="14"/>
              </w:rPr>
              <w:t>С/ч для конструкций пролетных строений и конструкций, к которым предъявляются требования по морозостойкости, и 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прочих конструкций</w:t>
            </w:r>
          </w:p>
          <w:p w:rsidR="00000000" w:rsidRDefault="002B4C08">
            <w:pPr>
              <w:widowControl/>
              <w:jc w:val="both"/>
              <w:rPr>
                <w:sz w:val="14"/>
              </w:rPr>
            </w:pPr>
          </w:p>
        </w:tc>
        <w:tc>
          <w:tcPr>
            <w:tcW w:w="1645" w:type="dxa"/>
            <w:gridSpan w:val="2"/>
            <w:tcBorders>
              <w:left w:val="nil"/>
            </w:tcBorders>
          </w:tcPr>
          <w:p w:rsidR="00000000" w:rsidRDefault="002B4C08">
            <w:pPr>
              <w:widowControl/>
              <w:jc w:val="both"/>
              <w:rPr>
                <w:sz w:val="14"/>
              </w:rPr>
            </w:pPr>
            <w:r>
              <w:rPr>
                <w:sz w:val="14"/>
              </w:rPr>
              <w:t>Не более 5</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w:t>
            </w:r>
          </w:p>
        </w:tc>
        <w:tc>
          <w:tcPr>
            <w:tcW w:w="1645" w:type="dxa"/>
            <w:tcBorders>
              <w:left w:val="nil"/>
            </w:tcBorders>
          </w:tcPr>
          <w:p w:rsidR="00000000" w:rsidRDefault="002B4C08">
            <w:pPr>
              <w:widowControl/>
              <w:jc w:val="both"/>
              <w:rPr>
                <w:sz w:val="14"/>
              </w:rPr>
            </w:pPr>
            <w:r>
              <w:rPr>
                <w:sz w:val="14"/>
              </w:rPr>
              <w:t>При температуре среды или бетона конструкций, по которой регулируется скорость подъема</w:t>
            </w:r>
          </w:p>
        </w:tc>
        <w:tc>
          <w:tcPr>
            <w:tcW w:w="1645" w:type="dxa"/>
            <w:tcBorders>
              <w:left w:val="nil"/>
            </w:tcBorders>
          </w:tcPr>
          <w:p w:rsidR="00000000" w:rsidRDefault="002B4C08">
            <w:pPr>
              <w:widowControl/>
              <w:jc w:val="both"/>
              <w:rPr>
                <w:sz w:val="14"/>
              </w:rPr>
            </w:pPr>
            <w:r>
              <w:rPr>
                <w:sz w:val="14"/>
              </w:rPr>
              <w:t xml:space="preserve">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4. Максимальная температура бетона в период изотермического прогрева при управлении тепловой обработкой по температуре бетона вручную или средствами автоматического управления</w:t>
            </w:r>
          </w:p>
        </w:tc>
        <w:tc>
          <w:tcPr>
            <w:tcW w:w="1716" w:type="dxa"/>
            <w:gridSpan w:val="2"/>
          </w:tcPr>
          <w:p w:rsidR="00000000" w:rsidRDefault="002B4C08">
            <w:pPr>
              <w:widowControl/>
              <w:jc w:val="both"/>
              <w:rPr>
                <w:sz w:val="14"/>
              </w:rPr>
            </w:pPr>
            <w:r>
              <w:rPr>
                <w:sz w:val="14"/>
              </w:rPr>
              <w:t>Не более 80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пролетных строений и конструкций, к которым предъявляются требования по морозостойкости, и не более 90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tc>
        <w:tc>
          <w:tcPr>
            <w:tcW w:w="1645" w:type="dxa"/>
            <w:gridSpan w:val="2"/>
          </w:tcPr>
          <w:p w:rsidR="00000000" w:rsidRDefault="002B4C08">
            <w:pPr>
              <w:widowControl/>
              <w:jc w:val="both"/>
              <w:rPr>
                <w:sz w:val="14"/>
              </w:rPr>
            </w:pPr>
            <w:r>
              <w:rPr>
                <w:sz w:val="14"/>
              </w:rPr>
              <w:t>Не более 70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пролетных строений и конструкций, к которым предъявляются требования по морозостойкости, не более 80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tc>
        <w:tc>
          <w:tcPr>
            <w:tcW w:w="1645" w:type="dxa"/>
          </w:tcPr>
          <w:p w:rsidR="00000000" w:rsidRDefault="002B4C08">
            <w:pPr>
              <w:widowControl/>
              <w:jc w:val="both"/>
              <w:rPr>
                <w:sz w:val="14"/>
              </w:rPr>
            </w:pPr>
            <w:r>
              <w:rPr>
                <w:sz w:val="14"/>
              </w:rPr>
              <w:t>В местах установки датчиков температуры бетона, указанных в технологических картах</w:t>
            </w:r>
          </w:p>
        </w:tc>
        <w:tc>
          <w:tcPr>
            <w:tcW w:w="1645" w:type="dxa"/>
            <w:tcBorders>
              <w:left w:val="nil"/>
            </w:tcBorders>
          </w:tcPr>
          <w:p w:rsidR="00000000" w:rsidRDefault="002B4C08">
            <w:pPr>
              <w:widowControl/>
              <w:jc w:val="both"/>
              <w:rPr>
                <w:sz w:val="14"/>
              </w:rPr>
            </w:pPr>
            <w:r>
              <w:rPr>
                <w:sz w:val="14"/>
              </w:rPr>
              <w:t>Операционный прямой (термоме</w:t>
            </w:r>
            <w:r>
              <w:rPr>
                <w:sz w:val="14"/>
              </w:rPr>
              <w:t>трами различного типа и датчиками систем управления тепловой обработкой)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5. То же, греющей среды при управлении тепловой обработкой по температуре греющей среды</w:t>
            </w:r>
          </w:p>
        </w:tc>
        <w:tc>
          <w:tcPr>
            <w:tcW w:w="1716" w:type="dxa"/>
            <w:gridSpan w:val="2"/>
          </w:tcPr>
          <w:p w:rsidR="00000000" w:rsidRDefault="002B4C08">
            <w:pPr>
              <w:widowControl/>
              <w:jc w:val="both"/>
              <w:rPr>
                <w:sz w:val="14"/>
              </w:rPr>
            </w:pPr>
            <w:r>
              <w:rPr>
                <w:sz w:val="14"/>
              </w:rPr>
              <w:t>Не более 70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пролетных строений и конструкций, к которым предъявляются требования по морозостойкости, и не более 80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прочих конструкций</w:t>
            </w:r>
          </w:p>
          <w:p w:rsidR="00000000" w:rsidRDefault="002B4C08">
            <w:pPr>
              <w:widowControl/>
              <w:jc w:val="both"/>
              <w:rPr>
                <w:sz w:val="14"/>
              </w:rPr>
            </w:pPr>
          </w:p>
        </w:tc>
        <w:tc>
          <w:tcPr>
            <w:tcW w:w="1645" w:type="dxa"/>
            <w:gridSpan w:val="2"/>
          </w:tcPr>
          <w:p w:rsidR="00000000" w:rsidRDefault="002B4C08">
            <w:pPr>
              <w:widowControl/>
              <w:jc w:val="both"/>
              <w:rPr>
                <w:sz w:val="14"/>
              </w:rPr>
            </w:pPr>
            <w:r>
              <w:rPr>
                <w:sz w:val="14"/>
              </w:rPr>
              <w:t>Не более 60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всех конструкций</w:t>
            </w:r>
          </w:p>
        </w:tc>
        <w:tc>
          <w:tcPr>
            <w:tcW w:w="1645" w:type="dxa"/>
          </w:tcPr>
          <w:p w:rsidR="00000000" w:rsidRDefault="002B4C08">
            <w:pPr>
              <w:widowControl/>
              <w:jc w:val="both"/>
              <w:rPr>
                <w:sz w:val="14"/>
              </w:rPr>
            </w:pPr>
            <w:r>
              <w:rPr>
                <w:sz w:val="14"/>
              </w:rPr>
              <w:t>В местах замера температуры среды и установки датчиков, по которым регулируется т</w:t>
            </w:r>
            <w:r>
              <w:rPr>
                <w:sz w:val="14"/>
              </w:rPr>
              <w:t>емпература среды</w:t>
            </w:r>
          </w:p>
        </w:tc>
        <w:tc>
          <w:tcPr>
            <w:tcW w:w="1645" w:type="dxa"/>
            <w:tcBorders>
              <w:left w:val="nil"/>
            </w:tcBorders>
          </w:tcPr>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6. Скорость снижения температуры твердеющего бетона или греющей среды в камерах</w:t>
            </w:r>
          </w:p>
        </w:tc>
        <w:tc>
          <w:tcPr>
            <w:tcW w:w="1716" w:type="dxa"/>
            <w:gridSpan w:val="2"/>
          </w:tcPr>
          <w:p w:rsidR="00000000" w:rsidRDefault="002B4C08">
            <w:pPr>
              <w:widowControl/>
              <w:jc w:val="both"/>
              <w:rPr>
                <w:sz w:val="14"/>
              </w:rPr>
            </w:pPr>
            <w:r>
              <w:rPr>
                <w:sz w:val="14"/>
              </w:rPr>
              <w:t>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 для конструкций пролетных строений, конструкций сложных конфигураций и конструкций с модулем поверхности не более 12; 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 xml:space="preserve">С/ч — для других конструкций, к которым предъявляются требования по </w:t>
            </w:r>
            <w:proofErr w:type="spellStart"/>
            <w:r>
              <w:rPr>
                <w:sz w:val="14"/>
              </w:rPr>
              <w:t>морозо-устойчивости</w:t>
            </w:r>
            <w:proofErr w:type="spellEnd"/>
            <w:r>
              <w:rPr>
                <w:sz w:val="14"/>
              </w:rPr>
              <w:t xml:space="preserve"> конструкций с модулем поверхности свыше 12 до 20; не более 30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 — для прочих конструк</w:t>
            </w:r>
            <w:r>
              <w:rPr>
                <w:sz w:val="14"/>
              </w:rPr>
              <w:t>ций</w:t>
            </w:r>
          </w:p>
          <w:p w:rsidR="00000000" w:rsidRDefault="002B4C08">
            <w:pPr>
              <w:widowControl/>
              <w:jc w:val="both"/>
              <w:rPr>
                <w:sz w:val="14"/>
              </w:rPr>
            </w:pPr>
          </w:p>
        </w:tc>
        <w:tc>
          <w:tcPr>
            <w:tcW w:w="1645" w:type="dxa"/>
            <w:gridSpan w:val="2"/>
            <w:tcBorders>
              <w:left w:val="nil"/>
            </w:tcBorders>
          </w:tcPr>
          <w:p w:rsidR="00000000" w:rsidRDefault="002B4C08">
            <w:pPr>
              <w:widowControl/>
              <w:jc w:val="both"/>
              <w:rPr>
                <w:sz w:val="14"/>
              </w:rPr>
            </w:pPr>
            <w:r>
              <w:rPr>
                <w:sz w:val="14"/>
              </w:rPr>
              <w:t>Не более 5</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 для конструкций пролетных строений, конструкций сложных конфигураций и конструкций, к которым предъявляются требования по морозостойкости; 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 — для прочих конструкций</w:t>
            </w:r>
          </w:p>
        </w:tc>
        <w:tc>
          <w:tcPr>
            <w:tcW w:w="1645" w:type="dxa"/>
          </w:tcPr>
          <w:p w:rsidR="00000000" w:rsidRDefault="002B4C08">
            <w:pPr>
              <w:widowControl/>
              <w:jc w:val="both"/>
              <w:rPr>
                <w:sz w:val="14"/>
              </w:rPr>
            </w:pPr>
          </w:p>
        </w:tc>
        <w:tc>
          <w:tcPr>
            <w:tcW w:w="1645" w:type="dxa"/>
            <w:tcBorders>
              <w:left w:val="nil"/>
            </w:tcBorders>
          </w:tcPr>
          <w:p w:rsidR="00000000" w:rsidRDefault="002B4C08">
            <w:pPr>
              <w:widowControl/>
              <w:jc w:val="both"/>
              <w:rPr>
                <w:sz w:val="14"/>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7. Разность температуры поверхности бетона конструкций и окружающего воздуха при выдаче конструкций из камеры</w:t>
            </w:r>
          </w:p>
        </w:tc>
        <w:tc>
          <w:tcPr>
            <w:tcW w:w="1716" w:type="dxa"/>
            <w:gridSpan w:val="2"/>
          </w:tcPr>
          <w:p w:rsidR="00000000" w:rsidRDefault="002B4C08">
            <w:pPr>
              <w:widowControl/>
              <w:jc w:val="both"/>
              <w:rPr>
                <w:sz w:val="14"/>
              </w:rPr>
            </w:pPr>
            <w:r>
              <w:rPr>
                <w:sz w:val="14"/>
              </w:rPr>
              <w:t>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конструкций пролетных строений и конструкций, к которым предъявляются требования по морозосто</w:t>
            </w:r>
            <w:r>
              <w:rPr>
                <w:sz w:val="14"/>
              </w:rPr>
              <w:t>йкости; не более 30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tc>
        <w:tc>
          <w:tcPr>
            <w:tcW w:w="1645" w:type="dxa"/>
            <w:gridSpan w:val="2"/>
          </w:tcPr>
          <w:p w:rsidR="00000000" w:rsidRDefault="002B4C08">
            <w:pPr>
              <w:widowControl/>
              <w:jc w:val="both"/>
              <w:rPr>
                <w:sz w:val="14"/>
              </w:rPr>
            </w:pPr>
            <w:r>
              <w:rPr>
                <w:sz w:val="14"/>
              </w:rPr>
              <w:t>Не более 10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 xml:space="preserve">С для конструкций пролетных строений и конструкций, к которым предъявляются требования по морозостойкости и </w:t>
            </w:r>
            <w:proofErr w:type="spellStart"/>
            <w:r>
              <w:rPr>
                <w:sz w:val="14"/>
              </w:rPr>
              <w:t>водонепрони-цаемости</w:t>
            </w:r>
            <w:proofErr w:type="spellEnd"/>
            <w:r>
              <w:rPr>
                <w:sz w:val="14"/>
              </w:rPr>
              <w:t>; 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p w:rsidR="00000000" w:rsidRDefault="002B4C08">
            <w:pPr>
              <w:widowControl/>
              <w:jc w:val="both"/>
              <w:rPr>
                <w:sz w:val="14"/>
              </w:rPr>
            </w:pPr>
          </w:p>
        </w:tc>
        <w:tc>
          <w:tcPr>
            <w:tcW w:w="1645" w:type="dxa"/>
          </w:tcPr>
          <w:p w:rsidR="00000000" w:rsidRDefault="002B4C08">
            <w:pPr>
              <w:widowControl/>
              <w:jc w:val="both"/>
              <w:rPr>
                <w:sz w:val="14"/>
              </w:rPr>
            </w:pPr>
            <w:r>
              <w:rPr>
                <w:sz w:val="14"/>
              </w:rPr>
              <w:t>По технологической карте</w:t>
            </w:r>
          </w:p>
        </w:tc>
        <w:tc>
          <w:tcPr>
            <w:tcW w:w="1645" w:type="dxa"/>
          </w:tcPr>
          <w:p w:rsidR="00000000" w:rsidRDefault="002B4C08">
            <w:pPr>
              <w:widowControl/>
              <w:jc w:val="both"/>
              <w:rPr>
                <w:sz w:val="14"/>
              </w:rPr>
            </w:pPr>
            <w:r>
              <w:rPr>
                <w:sz w:val="14"/>
              </w:rPr>
              <w:t>Операционный (вручную термометрами различного типа)</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8. То же, при выдаче конструкций из цеха на склад готовой продукции</w:t>
            </w:r>
          </w:p>
        </w:tc>
        <w:tc>
          <w:tcPr>
            <w:tcW w:w="1716" w:type="dxa"/>
            <w:gridSpan w:val="2"/>
          </w:tcPr>
          <w:p w:rsidR="00000000" w:rsidRDefault="002B4C08">
            <w:pPr>
              <w:widowControl/>
              <w:jc w:val="both"/>
              <w:rPr>
                <w:sz w:val="14"/>
              </w:rPr>
            </w:pPr>
            <w:r>
              <w:rPr>
                <w:sz w:val="14"/>
              </w:rPr>
              <w:t>Не более 30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кон</w:t>
            </w:r>
            <w:r>
              <w:rPr>
                <w:sz w:val="14"/>
              </w:rPr>
              <w:t>струкций пролетных строений и конструкций, к которым предъявляются требования по морозостойкости; и не более 40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tc>
        <w:tc>
          <w:tcPr>
            <w:tcW w:w="1645" w:type="dxa"/>
            <w:gridSpan w:val="2"/>
          </w:tcPr>
          <w:p w:rsidR="00000000" w:rsidRDefault="002B4C08">
            <w:pPr>
              <w:widowControl/>
              <w:jc w:val="both"/>
              <w:rPr>
                <w:sz w:val="14"/>
              </w:rPr>
            </w:pPr>
            <w:r>
              <w:rPr>
                <w:sz w:val="14"/>
              </w:rPr>
              <w:t>Не более 20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для конструкций пролетных строений и конструкций, к которым предъявляются требования по морозостойкости и водонепроницаемости; не более 30</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 — для прочих конструкций</w:t>
            </w:r>
          </w:p>
          <w:p w:rsidR="00000000" w:rsidRDefault="002B4C08">
            <w:pPr>
              <w:widowControl/>
              <w:jc w:val="both"/>
              <w:rPr>
                <w:sz w:val="14"/>
              </w:rPr>
            </w:pPr>
          </w:p>
        </w:tc>
        <w:tc>
          <w:tcPr>
            <w:tcW w:w="1645" w:type="dxa"/>
          </w:tcPr>
          <w:p w:rsidR="00000000" w:rsidRDefault="002B4C08">
            <w:pPr>
              <w:widowControl/>
              <w:jc w:val="both"/>
              <w:rPr>
                <w:sz w:val="14"/>
              </w:rPr>
            </w:pPr>
            <w:r>
              <w:rPr>
                <w:sz w:val="14"/>
              </w:rPr>
              <w:t>То же</w:t>
            </w:r>
          </w:p>
        </w:tc>
        <w:tc>
          <w:tcPr>
            <w:tcW w:w="1645" w:type="dxa"/>
          </w:tcPr>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9. Передаточная прочность бетона конструкций, устанавливается проектом</w:t>
            </w:r>
          </w:p>
          <w:p w:rsidR="00000000" w:rsidRDefault="002B4C08">
            <w:pPr>
              <w:widowControl/>
              <w:jc w:val="both"/>
              <w:rPr>
                <w:sz w:val="14"/>
              </w:rPr>
            </w:pPr>
          </w:p>
        </w:tc>
        <w:tc>
          <w:tcPr>
            <w:tcW w:w="3361" w:type="dxa"/>
            <w:gridSpan w:val="4"/>
          </w:tcPr>
          <w:p w:rsidR="00000000" w:rsidRDefault="002B4C08">
            <w:pPr>
              <w:widowControl/>
              <w:jc w:val="both"/>
              <w:rPr>
                <w:sz w:val="14"/>
              </w:rPr>
            </w:pPr>
            <w:r>
              <w:rPr>
                <w:sz w:val="14"/>
              </w:rPr>
              <w:t>Устанавливается прое</w:t>
            </w:r>
            <w:r>
              <w:rPr>
                <w:sz w:val="14"/>
              </w:rPr>
              <w:t>ктом, но не менее 70 % от класса бетона</w:t>
            </w:r>
          </w:p>
          <w:p w:rsidR="00000000" w:rsidRDefault="002B4C08">
            <w:pPr>
              <w:widowControl/>
              <w:jc w:val="both"/>
              <w:rPr>
                <w:sz w:val="14"/>
              </w:rPr>
            </w:pPr>
          </w:p>
        </w:tc>
        <w:tc>
          <w:tcPr>
            <w:tcW w:w="1645" w:type="dxa"/>
          </w:tcPr>
          <w:p w:rsidR="00000000" w:rsidRDefault="002B4C08">
            <w:pPr>
              <w:widowControl/>
              <w:jc w:val="both"/>
              <w:rPr>
                <w:sz w:val="14"/>
              </w:rPr>
            </w:pPr>
            <w:r>
              <w:rPr>
                <w:sz w:val="14"/>
              </w:rPr>
              <w:t>По контрольным кубам конструкции по ГОСТ 18105-86*</w:t>
            </w:r>
          </w:p>
        </w:tc>
        <w:tc>
          <w:tcPr>
            <w:tcW w:w="1645" w:type="dxa"/>
          </w:tcPr>
          <w:p w:rsidR="00000000" w:rsidRDefault="002B4C08">
            <w:pPr>
              <w:widowControl/>
              <w:jc w:val="both"/>
              <w:rPr>
                <w:sz w:val="14"/>
              </w:rPr>
            </w:pPr>
            <w:r>
              <w:rPr>
                <w:sz w:val="14"/>
              </w:rPr>
              <w:t>Приемочный механические, неразрушающие по ГОСТ 10180-90*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10. Минимальная прочность бетона</w:t>
            </w:r>
          </w:p>
        </w:tc>
        <w:tc>
          <w:tcPr>
            <w:tcW w:w="3361" w:type="dxa"/>
            <w:gridSpan w:val="4"/>
            <w:tcBorders>
              <w:bottom w:val="single" w:sz="6" w:space="0" w:color="auto"/>
            </w:tcBorders>
          </w:tcPr>
          <w:p w:rsidR="00000000" w:rsidRDefault="002B4C08">
            <w:pPr>
              <w:widowControl/>
              <w:jc w:val="center"/>
              <w:rPr>
                <w:sz w:val="14"/>
              </w:rPr>
            </w:pPr>
            <w:r>
              <w:rPr>
                <w:sz w:val="14"/>
              </w:rPr>
              <w:t>Температура наружного воздуха:</w:t>
            </w:r>
          </w:p>
        </w:tc>
        <w:tc>
          <w:tcPr>
            <w:tcW w:w="1645" w:type="dxa"/>
          </w:tcPr>
          <w:p w:rsidR="00000000" w:rsidRDefault="002B4C08">
            <w:pPr>
              <w:widowControl/>
              <w:jc w:val="both"/>
              <w:rPr>
                <w:sz w:val="14"/>
              </w:rPr>
            </w:pPr>
          </w:p>
        </w:tc>
        <w:tc>
          <w:tcPr>
            <w:tcW w:w="1645" w:type="dxa"/>
          </w:tcPr>
          <w:p w:rsidR="00000000" w:rsidRDefault="002B4C08">
            <w:pPr>
              <w:widowControl/>
              <w:jc w:val="both"/>
              <w:rPr>
                <w:sz w:val="14"/>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 xml:space="preserve">конструкций ко времени выдачи на склад (замораживание), % от проектного класса: </w:t>
            </w:r>
          </w:p>
          <w:p w:rsidR="00000000" w:rsidRDefault="002B4C08">
            <w:pPr>
              <w:widowControl/>
              <w:jc w:val="both"/>
              <w:rPr>
                <w:sz w:val="14"/>
              </w:rPr>
            </w:pPr>
            <w:r>
              <w:rPr>
                <w:sz w:val="14"/>
              </w:rPr>
              <w:t>бетонных</w:t>
            </w:r>
          </w:p>
        </w:tc>
        <w:tc>
          <w:tcPr>
            <w:tcW w:w="831" w:type="dxa"/>
            <w:tcBorders>
              <w:top w:val="single" w:sz="6" w:space="0" w:color="auto"/>
            </w:tcBorders>
          </w:tcPr>
          <w:p w:rsidR="00000000" w:rsidRDefault="002B4C08">
            <w:pPr>
              <w:widowControl/>
              <w:jc w:val="center"/>
              <w:rPr>
                <w:sz w:val="14"/>
              </w:rPr>
            </w:pPr>
            <w:proofErr w:type="spellStart"/>
            <w:r>
              <w:rPr>
                <w:sz w:val="14"/>
              </w:rPr>
              <w:t>положи-тельная</w:t>
            </w:r>
            <w:proofErr w:type="spellEnd"/>
            <w:r>
              <w:rPr>
                <w:sz w:val="14"/>
              </w:rPr>
              <w:t xml:space="preserve"> </w:t>
            </w:r>
          </w:p>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 xml:space="preserve">50 </w:t>
            </w:r>
          </w:p>
        </w:tc>
        <w:tc>
          <w:tcPr>
            <w:tcW w:w="886" w:type="dxa"/>
            <w:tcBorders>
              <w:top w:val="single" w:sz="6" w:space="0" w:color="auto"/>
            </w:tcBorders>
          </w:tcPr>
          <w:p w:rsidR="00000000" w:rsidRDefault="002B4C08">
            <w:pPr>
              <w:widowControl/>
              <w:jc w:val="center"/>
              <w:rPr>
                <w:sz w:val="14"/>
              </w:rPr>
            </w:pPr>
            <w:proofErr w:type="spellStart"/>
            <w:r>
              <w:rPr>
                <w:sz w:val="14"/>
              </w:rPr>
              <w:t>отрица-тельная</w:t>
            </w:r>
            <w:proofErr w:type="spellEnd"/>
          </w:p>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70</w:t>
            </w:r>
          </w:p>
        </w:tc>
        <w:tc>
          <w:tcPr>
            <w:tcW w:w="821" w:type="dxa"/>
            <w:tcBorders>
              <w:top w:val="single" w:sz="6" w:space="0" w:color="auto"/>
            </w:tcBorders>
          </w:tcPr>
          <w:p w:rsidR="00000000" w:rsidRDefault="002B4C08">
            <w:pPr>
              <w:widowControl/>
              <w:jc w:val="center"/>
              <w:rPr>
                <w:sz w:val="14"/>
              </w:rPr>
            </w:pPr>
            <w:proofErr w:type="spellStart"/>
            <w:r>
              <w:rPr>
                <w:sz w:val="14"/>
              </w:rPr>
              <w:t>положи-тельная</w:t>
            </w:r>
            <w:proofErr w:type="spellEnd"/>
            <w:r>
              <w:rPr>
                <w:sz w:val="14"/>
              </w:rPr>
              <w:t xml:space="preserve"> </w:t>
            </w:r>
          </w:p>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 xml:space="preserve">50 </w:t>
            </w:r>
          </w:p>
        </w:tc>
        <w:tc>
          <w:tcPr>
            <w:tcW w:w="821" w:type="dxa"/>
            <w:tcBorders>
              <w:top w:val="single" w:sz="6" w:space="0" w:color="auto"/>
            </w:tcBorders>
          </w:tcPr>
          <w:p w:rsidR="00000000" w:rsidRDefault="002B4C08">
            <w:pPr>
              <w:widowControl/>
              <w:jc w:val="center"/>
              <w:rPr>
                <w:sz w:val="14"/>
              </w:rPr>
            </w:pPr>
            <w:proofErr w:type="spellStart"/>
            <w:r>
              <w:rPr>
                <w:sz w:val="14"/>
              </w:rPr>
              <w:t>отрица-тельная</w:t>
            </w:r>
            <w:proofErr w:type="spellEnd"/>
          </w:p>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100 (75)</w:t>
            </w:r>
          </w:p>
        </w:tc>
        <w:tc>
          <w:tcPr>
            <w:tcW w:w="1644" w:type="dxa"/>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То же</w:t>
            </w:r>
          </w:p>
        </w:tc>
        <w:tc>
          <w:tcPr>
            <w:tcW w:w="1644" w:type="dxa"/>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железобетонных кроме подземных (подводных)</w:t>
            </w:r>
          </w:p>
        </w:tc>
        <w:tc>
          <w:tcPr>
            <w:tcW w:w="831" w:type="dxa"/>
          </w:tcPr>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86" w:type="dxa"/>
          </w:tcPr>
          <w:p w:rsidR="00000000" w:rsidRDefault="002B4C08">
            <w:pPr>
              <w:widowControl/>
              <w:jc w:val="center"/>
              <w:rPr>
                <w:sz w:val="14"/>
              </w:rPr>
            </w:pPr>
          </w:p>
          <w:p w:rsidR="00000000" w:rsidRDefault="002B4C08">
            <w:pPr>
              <w:widowControl/>
              <w:jc w:val="center"/>
              <w:rPr>
                <w:sz w:val="14"/>
              </w:rPr>
            </w:pPr>
            <w:r>
              <w:rPr>
                <w:sz w:val="14"/>
              </w:rPr>
              <w:t>75</w:t>
            </w:r>
          </w:p>
        </w:tc>
        <w:tc>
          <w:tcPr>
            <w:tcW w:w="821" w:type="dxa"/>
          </w:tcPr>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21" w:type="dxa"/>
          </w:tcPr>
          <w:p w:rsidR="00000000" w:rsidRDefault="002B4C08">
            <w:pPr>
              <w:widowControl/>
              <w:jc w:val="center"/>
              <w:rPr>
                <w:sz w:val="14"/>
              </w:rPr>
            </w:pPr>
          </w:p>
          <w:p w:rsidR="00000000" w:rsidRDefault="002B4C08">
            <w:pPr>
              <w:widowControl/>
              <w:jc w:val="center"/>
              <w:rPr>
                <w:sz w:val="14"/>
              </w:rPr>
            </w:pPr>
            <w:r>
              <w:rPr>
                <w:sz w:val="14"/>
              </w:rPr>
              <w:t>100 (75)</w:t>
            </w:r>
          </w:p>
        </w:tc>
        <w:tc>
          <w:tcPr>
            <w:tcW w:w="1644" w:type="dxa"/>
          </w:tcPr>
          <w:p w:rsidR="00000000" w:rsidRDefault="002B4C08">
            <w:pPr>
              <w:widowControl/>
              <w:jc w:val="both"/>
              <w:rPr>
                <w:sz w:val="14"/>
              </w:rPr>
            </w:pPr>
          </w:p>
          <w:p w:rsidR="00000000" w:rsidRDefault="002B4C08">
            <w:pPr>
              <w:widowControl/>
              <w:jc w:val="both"/>
              <w:rPr>
                <w:sz w:val="14"/>
              </w:rPr>
            </w:pPr>
            <w:r>
              <w:rPr>
                <w:sz w:val="14"/>
              </w:rPr>
              <w:t>То же</w:t>
            </w:r>
          </w:p>
        </w:tc>
        <w:tc>
          <w:tcPr>
            <w:tcW w:w="1644" w:type="dxa"/>
          </w:tcPr>
          <w:p w:rsidR="00000000" w:rsidRDefault="002B4C08">
            <w:pPr>
              <w:widowControl/>
              <w:jc w:val="both"/>
              <w:rPr>
                <w:sz w:val="14"/>
              </w:rPr>
            </w:pPr>
          </w:p>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железобетонн</w:t>
            </w:r>
            <w:r>
              <w:rPr>
                <w:sz w:val="14"/>
              </w:rPr>
              <w:t>ых подземных (подводных), кроме свай, столбов и оболочек</w:t>
            </w:r>
          </w:p>
        </w:tc>
        <w:tc>
          <w:tcPr>
            <w:tcW w:w="831" w:type="dxa"/>
            <w:tcBorders>
              <w:left w:val="nil"/>
            </w:tcBorders>
          </w:tcPr>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86" w:type="dxa"/>
            <w:tcBorders>
              <w:left w:val="nil"/>
            </w:tcBorders>
          </w:tcPr>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70</w:t>
            </w:r>
          </w:p>
        </w:tc>
        <w:tc>
          <w:tcPr>
            <w:tcW w:w="821" w:type="dxa"/>
            <w:tcBorders>
              <w:left w:val="nil"/>
            </w:tcBorders>
          </w:tcPr>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21" w:type="dxa"/>
            <w:tcBorders>
              <w:left w:val="nil"/>
            </w:tcBorders>
          </w:tcPr>
          <w:p w:rsidR="00000000" w:rsidRDefault="002B4C08">
            <w:pPr>
              <w:widowControl/>
              <w:jc w:val="center"/>
              <w:rPr>
                <w:sz w:val="14"/>
              </w:rPr>
            </w:pPr>
          </w:p>
          <w:p w:rsidR="00000000" w:rsidRDefault="002B4C08">
            <w:pPr>
              <w:widowControl/>
              <w:jc w:val="center"/>
              <w:rPr>
                <w:sz w:val="14"/>
              </w:rPr>
            </w:pPr>
          </w:p>
          <w:p w:rsidR="00000000" w:rsidRDefault="002B4C08">
            <w:pPr>
              <w:widowControl/>
              <w:jc w:val="center"/>
              <w:rPr>
                <w:sz w:val="14"/>
              </w:rPr>
            </w:pPr>
            <w:r>
              <w:rPr>
                <w:sz w:val="14"/>
              </w:rPr>
              <w:t>100 (75)</w:t>
            </w:r>
          </w:p>
        </w:tc>
        <w:tc>
          <w:tcPr>
            <w:tcW w:w="1644" w:type="dxa"/>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То же</w:t>
            </w:r>
          </w:p>
        </w:tc>
        <w:tc>
          <w:tcPr>
            <w:tcW w:w="1644" w:type="dxa"/>
            <w:tcBorders>
              <w:left w:val="nil"/>
            </w:tcBorders>
          </w:tcPr>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железобетонных столбов, оболочек</w:t>
            </w:r>
          </w:p>
          <w:p w:rsidR="00000000" w:rsidRDefault="002B4C08">
            <w:pPr>
              <w:widowControl/>
              <w:jc w:val="both"/>
              <w:rPr>
                <w:sz w:val="14"/>
              </w:rPr>
            </w:pPr>
          </w:p>
        </w:tc>
        <w:tc>
          <w:tcPr>
            <w:tcW w:w="831" w:type="dxa"/>
            <w:tcBorders>
              <w:left w:val="nil"/>
            </w:tcBorders>
          </w:tcPr>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86" w:type="dxa"/>
            <w:tcBorders>
              <w:left w:val="nil"/>
            </w:tcBorders>
          </w:tcPr>
          <w:p w:rsidR="00000000" w:rsidRDefault="002B4C08">
            <w:pPr>
              <w:widowControl/>
              <w:jc w:val="center"/>
              <w:rPr>
                <w:sz w:val="14"/>
              </w:rPr>
            </w:pPr>
          </w:p>
          <w:p w:rsidR="00000000" w:rsidRDefault="002B4C08">
            <w:pPr>
              <w:widowControl/>
              <w:jc w:val="center"/>
              <w:rPr>
                <w:sz w:val="14"/>
              </w:rPr>
            </w:pPr>
            <w:r>
              <w:rPr>
                <w:sz w:val="14"/>
              </w:rPr>
              <w:t>100</w:t>
            </w:r>
          </w:p>
        </w:tc>
        <w:tc>
          <w:tcPr>
            <w:tcW w:w="821" w:type="dxa"/>
            <w:tcBorders>
              <w:left w:val="nil"/>
            </w:tcBorders>
          </w:tcPr>
          <w:p w:rsidR="00000000" w:rsidRDefault="002B4C08">
            <w:pPr>
              <w:widowControl/>
              <w:jc w:val="center"/>
              <w:rPr>
                <w:sz w:val="14"/>
              </w:rPr>
            </w:pPr>
          </w:p>
          <w:p w:rsidR="00000000" w:rsidRDefault="002B4C08">
            <w:pPr>
              <w:widowControl/>
              <w:jc w:val="center"/>
              <w:rPr>
                <w:sz w:val="14"/>
              </w:rPr>
            </w:pPr>
            <w:r>
              <w:rPr>
                <w:sz w:val="14"/>
              </w:rPr>
              <w:t xml:space="preserve">70 </w:t>
            </w:r>
          </w:p>
        </w:tc>
        <w:tc>
          <w:tcPr>
            <w:tcW w:w="821" w:type="dxa"/>
            <w:tcBorders>
              <w:left w:val="nil"/>
            </w:tcBorders>
          </w:tcPr>
          <w:p w:rsidR="00000000" w:rsidRDefault="002B4C08">
            <w:pPr>
              <w:widowControl/>
              <w:jc w:val="center"/>
              <w:rPr>
                <w:sz w:val="14"/>
              </w:rPr>
            </w:pPr>
          </w:p>
          <w:p w:rsidR="00000000" w:rsidRDefault="002B4C08">
            <w:pPr>
              <w:widowControl/>
              <w:jc w:val="center"/>
              <w:rPr>
                <w:sz w:val="14"/>
              </w:rPr>
            </w:pPr>
            <w:r>
              <w:rPr>
                <w:sz w:val="14"/>
              </w:rPr>
              <w:t>100</w:t>
            </w:r>
          </w:p>
        </w:tc>
        <w:tc>
          <w:tcPr>
            <w:tcW w:w="1644" w:type="dxa"/>
            <w:tcBorders>
              <w:left w:val="nil"/>
            </w:tcBorders>
          </w:tcPr>
          <w:p w:rsidR="00000000" w:rsidRDefault="002B4C08">
            <w:pPr>
              <w:widowControl/>
              <w:jc w:val="both"/>
              <w:rPr>
                <w:sz w:val="14"/>
              </w:rPr>
            </w:pPr>
          </w:p>
          <w:p w:rsidR="00000000" w:rsidRDefault="002B4C08">
            <w:pPr>
              <w:widowControl/>
              <w:jc w:val="both"/>
              <w:rPr>
                <w:sz w:val="14"/>
              </w:rPr>
            </w:pPr>
            <w:r>
              <w:rPr>
                <w:sz w:val="14"/>
              </w:rPr>
              <w:t>То же</w:t>
            </w:r>
          </w:p>
        </w:tc>
        <w:tc>
          <w:tcPr>
            <w:tcW w:w="1644" w:type="dxa"/>
            <w:tcBorders>
              <w:left w:val="nil"/>
            </w:tcBorders>
          </w:tcPr>
          <w:p w:rsidR="00000000" w:rsidRDefault="002B4C08">
            <w:pPr>
              <w:widowControl/>
              <w:jc w:val="both"/>
              <w:rPr>
                <w:sz w:val="14"/>
              </w:rPr>
            </w:pPr>
          </w:p>
          <w:p w:rsidR="00000000" w:rsidRDefault="002B4C08">
            <w:pPr>
              <w:widowControl/>
              <w:jc w:val="both"/>
              <w:rPr>
                <w:sz w:val="14"/>
              </w:rPr>
            </w:pPr>
            <w:r>
              <w:rPr>
                <w:sz w:val="14"/>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 xml:space="preserve">11. Отпускная прочность бетона конструкций, % от класса бетона, предусмотренного в проекте: </w:t>
            </w:r>
          </w:p>
          <w:p w:rsidR="00000000" w:rsidRDefault="002B4C08">
            <w:pPr>
              <w:widowControl/>
              <w:jc w:val="both"/>
              <w:rPr>
                <w:sz w:val="14"/>
              </w:rPr>
            </w:pPr>
            <w:r>
              <w:rPr>
                <w:sz w:val="14"/>
              </w:rPr>
              <w:t>бетонных и железобетонных (кроме свай, столбов, оболочек, звеньев, труб, блоков опор в зоне ледохода)</w:t>
            </w:r>
          </w:p>
        </w:tc>
        <w:tc>
          <w:tcPr>
            <w:tcW w:w="1716" w:type="dxa"/>
            <w:gridSpan w:val="2"/>
            <w:tcBorders>
              <w:left w:val="nil"/>
            </w:tcBorders>
          </w:tcPr>
          <w:p w:rsidR="00000000" w:rsidRDefault="002B4C08">
            <w:pPr>
              <w:widowControl/>
              <w:jc w:val="both"/>
              <w:rPr>
                <w:sz w:val="14"/>
              </w:rPr>
            </w:pPr>
            <w:r>
              <w:rPr>
                <w:sz w:val="14"/>
              </w:rPr>
              <w:t xml:space="preserve">Не менее требуемой расчетом с учетом технологии изготовления, транспортирования, монтажа конструкций и значения, указанных в поз. 10 </w:t>
            </w: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100</w:t>
            </w:r>
          </w:p>
        </w:tc>
        <w:tc>
          <w:tcPr>
            <w:tcW w:w="1645" w:type="dxa"/>
            <w:gridSpan w:val="2"/>
            <w:tcBorders>
              <w:left w:val="nil"/>
            </w:tcBorders>
          </w:tcPr>
          <w:p w:rsidR="00000000" w:rsidRDefault="002B4C08">
            <w:pPr>
              <w:widowControl/>
              <w:jc w:val="both"/>
              <w:rPr>
                <w:sz w:val="14"/>
              </w:rPr>
            </w:pPr>
            <w:r>
              <w:rPr>
                <w:sz w:val="14"/>
              </w:rPr>
              <w:t>Не мен</w:t>
            </w:r>
            <w:r>
              <w:rPr>
                <w:sz w:val="14"/>
              </w:rPr>
              <w:t xml:space="preserve">ее требуемой расчетом с учетом технологии изготовления, транспортирования монтажа конструкций и значений, указанных в п. 10 </w:t>
            </w:r>
          </w:p>
          <w:p w:rsidR="00000000" w:rsidRDefault="002B4C08">
            <w:pPr>
              <w:widowControl/>
              <w:jc w:val="both"/>
              <w:rPr>
                <w:sz w:val="14"/>
              </w:rPr>
            </w:pPr>
          </w:p>
          <w:p w:rsidR="00000000" w:rsidRDefault="002B4C08">
            <w:pPr>
              <w:widowControl/>
              <w:jc w:val="both"/>
              <w:rPr>
                <w:sz w:val="14"/>
              </w:rPr>
            </w:pPr>
          </w:p>
          <w:p w:rsidR="00000000" w:rsidRDefault="002B4C08">
            <w:pPr>
              <w:widowControl/>
              <w:jc w:val="both"/>
              <w:rPr>
                <w:sz w:val="14"/>
              </w:rPr>
            </w:pPr>
            <w:r>
              <w:rPr>
                <w:sz w:val="14"/>
              </w:rPr>
              <w:t>100</w:t>
            </w:r>
          </w:p>
        </w:tc>
        <w:tc>
          <w:tcPr>
            <w:tcW w:w="1645" w:type="dxa"/>
            <w:tcBorders>
              <w:left w:val="nil"/>
            </w:tcBorders>
          </w:tcPr>
          <w:p w:rsidR="00000000" w:rsidRDefault="002B4C08">
            <w:pPr>
              <w:widowControl/>
              <w:jc w:val="both"/>
              <w:rPr>
                <w:sz w:val="14"/>
              </w:rPr>
            </w:pPr>
          </w:p>
        </w:tc>
        <w:tc>
          <w:tcPr>
            <w:tcW w:w="1645" w:type="dxa"/>
            <w:tcBorders>
              <w:left w:val="nil"/>
            </w:tcBorders>
          </w:tcPr>
          <w:p w:rsidR="00000000" w:rsidRDefault="002B4C08">
            <w:pPr>
              <w:widowControl/>
              <w:jc w:val="both"/>
              <w:rPr>
                <w:sz w:val="14"/>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1700" w:type="dxa"/>
          </w:tcPr>
          <w:p w:rsidR="00000000" w:rsidRDefault="002B4C08">
            <w:pPr>
              <w:widowControl/>
              <w:jc w:val="both"/>
              <w:rPr>
                <w:sz w:val="14"/>
              </w:rPr>
            </w:pPr>
            <w:r>
              <w:rPr>
                <w:sz w:val="14"/>
              </w:rPr>
              <w:t>железобетонных свай, столбов, оболочек, звеньев труб, блоков опор в зоне ледохода</w:t>
            </w:r>
          </w:p>
          <w:p w:rsidR="00000000" w:rsidRDefault="002B4C08">
            <w:pPr>
              <w:widowControl/>
              <w:jc w:val="both"/>
              <w:rPr>
                <w:sz w:val="14"/>
              </w:rPr>
            </w:pPr>
          </w:p>
        </w:tc>
        <w:tc>
          <w:tcPr>
            <w:tcW w:w="1716" w:type="dxa"/>
            <w:gridSpan w:val="2"/>
            <w:tcBorders>
              <w:left w:val="nil"/>
            </w:tcBorders>
          </w:tcPr>
          <w:p w:rsidR="00000000" w:rsidRDefault="002B4C08">
            <w:pPr>
              <w:widowControl/>
              <w:jc w:val="both"/>
              <w:rPr>
                <w:sz w:val="14"/>
              </w:rPr>
            </w:pPr>
          </w:p>
        </w:tc>
        <w:tc>
          <w:tcPr>
            <w:tcW w:w="1645" w:type="dxa"/>
            <w:gridSpan w:val="2"/>
            <w:tcBorders>
              <w:left w:val="nil"/>
            </w:tcBorders>
          </w:tcPr>
          <w:p w:rsidR="00000000" w:rsidRDefault="002B4C08">
            <w:pPr>
              <w:widowControl/>
              <w:jc w:val="both"/>
              <w:rPr>
                <w:sz w:val="14"/>
              </w:rPr>
            </w:pPr>
          </w:p>
        </w:tc>
        <w:tc>
          <w:tcPr>
            <w:tcW w:w="1645" w:type="dxa"/>
            <w:tcBorders>
              <w:left w:val="nil"/>
            </w:tcBorders>
          </w:tcPr>
          <w:p w:rsidR="00000000" w:rsidRDefault="002B4C08">
            <w:pPr>
              <w:widowControl/>
              <w:jc w:val="both"/>
              <w:rPr>
                <w:sz w:val="14"/>
              </w:rPr>
            </w:pPr>
          </w:p>
        </w:tc>
        <w:tc>
          <w:tcPr>
            <w:tcW w:w="1645" w:type="dxa"/>
            <w:tcBorders>
              <w:left w:val="nil"/>
            </w:tcBorders>
          </w:tcPr>
          <w:p w:rsidR="00000000" w:rsidRDefault="002B4C08">
            <w:pPr>
              <w:widowControl/>
              <w:jc w:val="both"/>
              <w:rPr>
                <w:sz w:val="14"/>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8351" w:type="dxa"/>
            <w:gridSpan w:val="7"/>
          </w:tcPr>
          <w:p w:rsidR="00000000" w:rsidRDefault="002B4C08">
            <w:pPr>
              <w:widowControl/>
              <w:ind w:firstLine="284"/>
              <w:jc w:val="both"/>
              <w:rPr>
                <w:sz w:val="14"/>
              </w:rPr>
            </w:pPr>
            <w:r>
              <w:rPr>
                <w:sz w:val="14"/>
              </w:rPr>
              <w:t>Примечания:</w:t>
            </w:r>
          </w:p>
          <w:p w:rsidR="00000000" w:rsidRDefault="002B4C08">
            <w:pPr>
              <w:widowControl/>
              <w:ind w:firstLine="284"/>
              <w:jc w:val="both"/>
              <w:rPr>
                <w:sz w:val="14"/>
              </w:rPr>
            </w:pPr>
            <w:r>
              <w:rPr>
                <w:sz w:val="14"/>
              </w:rPr>
              <w:t>1. Прочность указанная в скобках, приведена для конструкций, изготовленных из бетона с воздухововлекающими (газообразующими) и пластифицирующими добавками (кроме свай столбов, оболочек, звеньев труб, блоков опор в зоне ледохода).</w:t>
            </w:r>
          </w:p>
          <w:p w:rsidR="00000000" w:rsidRDefault="002B4C08">
            <w:pPr>
              <w:widowControl/>
              <w:jc w:val="both"/>
              <w:rPr>
                <w:sz w:val="14"/>
              </w:rPr>
            </w:pPr>
            <w:r>
              <w:rPr>
                <w:sz w:val="14"/>
              </w:rPr>
              <w:t>2. Назначение отпускной прочности бетона свыше 7</w:t>
            </w:r>
            <w:r>
              <w:rPr>
                <w:sz w:val="14"/>
              </w:rPr>
              <w:t>5 %, предусмотренного в проекте, должно быть обоснованно. Снижение проектных значений отпускной прочности до 75 % должно быть согласовано с изготовителем и потребителем за счет изменения конструктивных параметров самой конструкции (армирования, опалубочных форм, и др.) и технологических приемов изготовления конструкций.</w:t>
            </w:r>
          </w:p>
        </w:tc>
      </w:tr>
    </w:tbl>
    <w:p w:rsidR="00000000" w:rsidRDefault="002B4C08">
      <w:pPr>
        <w:widowControl/>
        <w:ind w:firstLine="284"/>
        <w:jc w:val="both"/>
      </w:pPr>
    </w:p>
    <w:p w:rsidR="00000000" w:rsidRDefault="002B4C08">
      <w:pPr>
        <w:widowControl/>
        <w:ind w:firstLine="284"/>
        <w:jc w:val="right"/>
      </w:pPr>
      <w:r>
        <w:t>(3.06.04-91, приложение 8, таблица)</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ОСОБЕННОСТИ ПРИ БЕТОНИРОВАНИИ КОНСТРУКЦИЙ </w:t>
      </w:r>
    </w:p>
    <w:p w:rsidR="00000000" w:rsidRDefault="002B4C08">
      <w:pPr>
        <w:widowControl/>
        <w:jc w:val="center"/>
        <w:rPr>
          <w:b/>
        </w:rPr>
      </w:pPr>
      <w:r>
        <w:rPr>
          <w:b/>
        </w:rPr>
        <w:t>С ПРИМЕНЕНИЕМ ОБЛИЦОВОЧНЫХ БЛОКОВ</w:t>
      </w:r>
    </w:p>
    <w:p w:rsidR="00000000" w:rsidRDefault="002B4C08">
      <w:pPr>
        <w:widowControl/>
        <w:ind w:firstLine="284"/>
        <w:jc w:val="both"/>
      </w:pPr>
    </w:p>
    <w:p w:rsidR="00000000" w:rsidRDefault="002B4C08">
      <w:pPr>
        <w:widowControl/>
        <w:ind w:firstLine="284"/>
        <w:jc w:val="both"/>
      </w:pPr>
      <w:r>
        <w:t>5.93. При приемке облицовочных изделий необходимо проверять их комплектн</w:t>
      </w:r>
      <w:r>
        <w:t>ость, соответствие размеров требованиям проекта и настоящих норм и правил, наличие паспортов с указанием в них прочности и морозостойкости материалов, а также маркировку изделий (нанесенную на верхние грани изделий несмываемой краской).</w:t>
      </w:r>
    </w:p>
    <w:p w:rsidR="00000000" w:rsidRDefault="002B4C08">
      <w:pPr>
        <w:widowControl/>
        <w:ind w:firstLine="284"/>
        <w:jc w:val="right"/>
      </w:pPr>
      <w:r>
        <w:t>(3.06.04-91, п. 6.58)</w:t>
      </w:r>
    </w:p>
    <w:p w:rsidR="00000000" w:rsidRDefault="002B4C08">
      <w:pPr>
        <w:widowControl/>
        <w:ind w:firstLine="284"/>
        <w:jc w:val="both"/>
      </w:pPr>
    </w:p>
    <w:p w:rsidR="00000000" w:rsidRDefault="002B4C08">
      <w:pPr>
        <w:widowControl/>
        <w:ind w:firstLine="284"/>
        <w:jc w:val="both"/>
      </w:pPr>
      <w:r>
        <w:t>5.94. Очередной ряд облицовочных блоков следует устанавливать по раскладочным чертежам до бетонирования ряда (насухо).</w:t>
      </w:r>
    </w:p>
    <w:p w:rsidR="00000000" w:rsidRDefault="002B4C08">
      <w:pPr>
        <w:widowControl/>
        <w:ind w:firstLine="284"/>
        <w:jc w:val="both"/>
      </w:pPr>
      <w:r>
        <w:t>Установку следует начинать с угловых и криволинейных частей опоры. Установленную облицовку следует надежно раскреплять для обеспечени</w:t>
      </w:r>
      <w:r>
        <w:t>я устойчивого положения навесь период бетонирования, а незаполненные швы между блоками (камнями) — законопатить на глубину не более 30 мм средствами, предупреждающими вытекание раствора. Перед установкой облицовочные изделия следует промыть от грязи и пыли. При выполнении работ необходимо соблюдать меры предосторожности для предохранения граней и кромок изделий от повреждений.</w:t>
      </w:r>
    </w:p>
    <w:p w:rsidR="00000000" w:rsidRDefault="002B4C08">
      <w:pPr>
        <w:widowControl/>
        <w:ind w:firstLine="284"/>
        <w:jc w:val="right"/>
      </w:pPr>
      <w:r>
        <w:t>(3.06.04-91, п. 6.59)</w:t>
      </w:r>
    </w:p>
    <w:p w:rsidR="00000000" w:rsidRDefault="002B4C08">
      <w:pPr>
        <w:widowControl/>
        <w:ind w:firstLine="284"/>
        <w:jc w:val="both"/>
      </w:pPr>
    </w:p>
    <w:p w:rsidR="00000000" w:rsidRDefault="002B4C08">
      <w:pPr>
        <w:widowControl/>
        <w:ind w:firstLine="284"/>
        <w:jc w:val="both"/>
      </w:pPr>
      <w:r>
        <w:t>5.95. Ядро опоры с облицовкой из природных камней следует бетонировать слоями в пределах высоты одного ряда о</w:t>
      </w:r>
      <w:r>
        <w:t xml:space="preserve">блицовки с оставлением возле смежных боковых граней изделия вертикальных колодцев для заполнения швов раствором. Подвижность раствора швов должна быть в пределах 9-13 см. Природные камни, употребляемые в соответствии с проектом для облицовки, должны быть крепких пород однородного строения, без трещин, жил и прослоек, без следов выветривания. </w:t>
      </w:r>
    </w:p>
    <w:p w:rsidR="00000000" w:rsidRDefault="002B4C08">
      <w:pPr>
        <w:widowControl/>
        <w:ind w:firstLine="284"/>
        <w:jc w:val="right"/>
      </w:pPr>
      <w:r>
        <w:t>(3.06.04-91, п. 6.60)</w:t>
      </w:r>
    </w:p>
    <w:p w:rsidR="00000000" w:rsidRDefault="002B4C08">
      <w:pPr>
        <w:widowControl/>
        <w:ind w:firstLine="284"/>
        <w:jc w:val="both"/>
      </w:pPr>
    </w:p>
    <w:p w:rsidR="00000000" w:rsidRDefault="002B4C08">
      <w:pPr>
        <w:widowControl/>
        <w:ind w:firstLine="284"/>
        <w:jc w:val="both"/>
      </w:pPr>
      <w:r>
        <w:t>5.96. Бетонные и железобетонные контурные блоки следует монтировать в соответствии с ППР.</w:t>
      </w:r>
    </w:p>
    <w:p w:rsidR="00000000" w:rsidRDefault="002B4C08">
      <w:pPr>
        <w:widowControl/>
        <w:ind w:firstLine="284"/>
        <w:jc w:val="both"/>
      </w:pPr>
      <w:r>
        <w:t>5.97. Бетонную смесь следует укладывать в сборно-монол</w:t>
      </w:r>
      <w:r>
        <w:t>итные опоры послойно в каждом смонтированном ярусе контурных блоков с тщательным вибрированием смеси по всей площади, особенно около вертикальных швов и у скосов блоков.</w:t>
      </w:r>
    </w:p>
    <w:p w:rsidR="00000000" w:rsidRDefault="002B4C08">
      <w:pPr>
        <w:widowControl/>
        <w:ind w:firstLine="284"/>
        <w:jc w:val="both"/>
      </w:pPr>
      <w:r>
        <w:t>Рабочие швы между отдельными ярусами следует располагать на 20-30 см ниже верха смонтированного яруса контурных блоков, но не более половины высоты контурного блока.</w:t>
      </w:r>
    </w:p>
    <w:p w:rsidR="00000000" w:rsidRDefault="002B4C08">
      <w:pPr>
        <w:widowControl/>
        <w:ind w:firstLine="284"/>
        <w:jc w:val="right"/>
      </w:pPr>
      <w:r>
        <w:t>(3.06.04-91, п. 6.30)</w:t>
      </w:r>
    </w:p>
    <w:p w:rsidR="00000000" w:rsidRDefault="002B4C08">
      <w:pPr>
        <w:widowControl/>
        <w:ind w:firstLine="284"/>
        <w:jc w:val="both"/>
      </w:pPr>
    </w:p>
    <w:p w:rsidR="00000000" w:rsidRDefault="002B4C08">
      <w:pPr>
        <w:widowControl/>
        <w:ind w:firstLine="284"/>
        <w:jc w:val="both"/>
      </w:pPr>
      <w:r>
        <w:t>5.98. Ядро сборно-монолитной опоры в период укладки и твердения бетонной смеси в зимних условиях следует бетонировать в тепляке, внутри которого должна п</w:t>
      </w:r>
      <w:r>
        <w:t>оддерживаться положительная температура (до набора бетоном прочности не ниже 70 % проектной).</w:t>
      </w:r>
    </w:p>
    <w:p w:rsidR="00000000" w:rsidRDefault="002B4C08">
      <w:pPr>
        <w:widowControl/>
        <w:ind w:firstLine="284"/>
        <w:jc w:val="both"/>
      </w:pPr>
      <w:r>
        <w:t>5.99. Нормативные требования, которые, следует выполнять при облицовке опор и проверять при пооперационном контроле, а также объем и способы контроля приведены в табл. 19.</w:t>
      </w:r>
    </w:p>
    <w:p w:rsidR="00000000" w:rsidRDefault="002B4C08">
      <w:pPr>
        <w:widowControl/>
        <w:ind w:firstLine="284"/>
        <w:jc w:val="both"/>
        <w:rPr>
          <w:i/>
        </w:rPr>
      </w:pPr>
    </w:p>
    <w:p w:rsidR="00000000" w:rsidRDefault="002B4C08">
      <w:pPr>
        <w:widowControl/>
        <w:ind w:firstLine="284"/>
        <w:jc w:val="right"/>
        <w:rPr>
          <w:i/>
        </w:rPr>
      </w:pPr>
      <w:r>
        <w:rPr>
          <w:i/>
        </w:rPr>
        <w:t>Таблица 19</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827"/>
        <w:gridCol w:w="1626"/>
        <w:gridCol w:w="2898"/>
      </w:tblGrid>
      <w:tr w:rsidR="00000000">
        <w:tblPrEx>
          <w:tblCellMar>
            <w:top w:w="0" w:type="dxa"/>
            <w:bottom w:w="0" w:type="dxa"/>
          </w:tblCellMar>
        </w:tblPrEx>
        <w:tc>
          <w:tcPr>
            <w:tcW w:w="3827"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Технические требования </w:t>
            </w:r>
          </w:p>
          <w:p w:rsidR="00000000" w:rsidRDefault="002B4C08">
            <w:pPr>
              <w:widowControl/>
              <w:jc w:val="center"/>
              <w:rPr>
                <w:sz w:val="16"/>
              </w:rPr>
            </w:pPr>
          </w:p>
        </w:tc>
        <w:tc>
          <w:tcPr>
            <w:tcW w:w="1626"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Контроль </w:t>
            </w:r>
          </w:p>
        </w:tc>
        <w:tc>
          <w:tcPr>
            <w:tcW w:w="2898"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Способ контроля </w:t>
            </w:r>
          </w:p>
        </w:tc>
      </w:tr>
      <w:tr w:rsidR="00000000">
        <w:tblPrEx>
          <w:tblCellMar>
            <w:top w:w="0" w:type="dxa"/>
            <w:bottom w:w="0" w:type="dxa"/>
          </w:tblCellMar>
        </w:tblPrEx>
        <w:tc>
          <w:tcPr>
            <w:tcW w:w="3827" w:type="dxa"/>
            <w:tcBorders>
              <w:top w:val="nil"/>
            </w:tcBorders>
          </w:tcPr>
          <w:p w:rsidR="00000000" w:rsidRDefault="002B4C08">
            <w:pPr>
              <w:widowControl/>
              <w:jc w:val="both"/>
              <w:rPr>
                <w:sz w:val="16"/>
              </w:rPr>
            </w:pPr>
          </w:p>
          <w:p w:rsidR="00000000" w:rsidRDefault="002B4C08">
            <w:pPr>
              <w:widowControl/>
              <w:jc w:val="both"/>
              <w:rPr>
                <w:sz w:val="16"/>
              </w:rPr>
            </w:pPr>
            <w:r>
              <w:rPr>
                <w:sz w:val="16"/>
              </w:rPr>
              <w:t>1. Допускаемые отклонения размеров лицевой поверхности плит, облицовочных камней и блоков от проектных размеров 5 мм</w:t>
            </w:r>
          </w:p>
          <w:p w:rsidR="00000000" w:rsidRDefault="002B4C08">
            <w:pPr>
              <w:widowControl/>
              <w:jc w:val="both"/>
              <w:rPr>
                <w:sz w:val="16"/>
              </w:rPr>
            </w:pPr>
          </w:p>
        </w:tc>
        <w:tc>
          <w:tcPr>
            <w:tcW w:w="1626"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Выборочный</w:t>
            </w:r>
          </w:p>
        </w:tc>
        <w:tc>
          <w:tcPr>
            <w:tcW w:w="2898"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(измерение стальной рулеткой)</w:t>
            </w:r>
          </w:p>
        </w:tc>
      </w:tr>
      <w:tr w:rsidR="00000000">
        <w:tblPrEx>
          <w:tblCellMar>
            <w:top w:w="0" w:type="dxa"/>
            <w:bottom w:w="0" w:type="dxa"/>
          </w:tblCellMar>
        </w:tblPrEx>
        <w:tc>
          <w:tcPr>
            <w:tcW w:w="3827" w:type="dxa"/>
          </w:tcPr>
          <w:p w:rsidR="00000000" w:rsidRDefault="002B4C08">
            <w:pPr>
              <w:widowControl/>
              <w:jc w:val="both"/>
              <w:rPr>
                <w:sz w:val="16"/>
              </w:rPr>
            </w:pPr>
            <w:r>
              <w:rPr>
                <w:sz w:val="16"/>
              </w:rPr>
              <w:t>2. Допускаемые неровности на лицевой поверхности облицовочных железобетонных и бетонных изделий не более 5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То же</w:t>
            </w:r>
          </w:p>
        </w:tc>
        <w:tc>
          <w:tcPr>
            <w:tcW w:w="2898" w:type="dxa"/>
            <w:tcBorders>
              <w:left w:val="nil"/>
            </w:tcBorders>
          </w:tcPr>
          <w:p w:rsidR="00000000" w:rsidRDefault="002B4C08">
            <w:pPr>
              <w:widowControl/>
              <w:jc w:val="both"/>
              <w:rPr>
                <w:sz w:val="16"/>
              </w:rPr>
            </w:pPr>
            <w:r>
              <w:rPr>
                <w:sz w:val="16"/>
              </w:rPr>
              <w:t>Измерительный (измерение линейкой и проверка по шаблону)</w:t>
            </w:r>
          </w:p>
        </w:tc>
      </w:tr>
      <w:tr w:rsidR="00000000">
        <w:tblPrEx>
          <w:tblCellMar>
            <w:top w:w="0" w:type="dxa"/>
            <w:bottom w:w="0" w:type="dxa"/>
          </w:tblCellMar>
        </w:tblPrEx>
        <w:tc>
          <w:tcPr>
            <w:tcW w:w="3827" w:type="dxa"/>
          </w:tcPr>
          <w:p w:rsidR="00000000" w:rsidRDefault="002B4C08">
            <w:pPr>
              <w:widowControl/>
              <w:jc w:val="both"/>
              <w:rPr>
                <w:sz w:val="16"/>
              </w:rPr>
            </w:pPr>
            <w:r>
              <w:rPr>
                <w:sz w:val="16"/>
              </w:rPr>
              <w:t xml:space="preserve">3. Допускаемая величина выступов </w:t>
            </w:r>
            <w:proofErr w:type="spellStart"/>
            <w:r>
              <w:rPr>
                <w:sz w:val="16"/>
              </w:rPr>
              <w:t>грубооколотой</w:t>
            </w:r>
            <w:proofErr w:type="spellEnd"/>
            <w:r>
              <w:rPr>
                <w:sz w:val="16"/>
              </w:rPr>
              <w:t xml:space="preserve"> части над поверхностью ленты или кромки изделий (при облицовке изделиями с фактурой лицевой поверхности типа «скала» (шуба) не более 50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Сплошной</w:t>
            </w:r>
          </w:p>
        </w:tc>
        <w:tc>
          <w:tcPr>
            <w:tcW w:w="2898" w:type="dxa"/>
            <w:tcBorders>
              <w:left w:val="nil"/>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3827" w:type="dxa"/>
          </w:tcPr>
          <w:p w:rsidR="00000000" w:rsidRDefault="002B4C08">
            <w:pPr>
              <w:widowControl/>
              <w:jc w:val="both"/>
              <w:rPr>
                <w:sz w:val="16"/>
              </w:rPr>
            </w:pPr>
            <w:r>
              <w:rPr>
                <w:sz w:val="16"/>
              </w:rPr>
              <w:t>4. Допускаемые отклонения от поверхности в пределах боковых граней плоскости и постели изделий не более 2</w:t>
            </w:r>
            <w:r>
              <w:rPr>
                <w:sz w:val="16"/>
              </w:rPr>
              <w:t xml:space="preserve">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То же</w:t>
            </w:r>
          </w:p>
        </w:tc>
        <w:tc>
          <w:tcPr>
            <w:tcW w:w="28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827" w:type="dxa"/>
          </w:tcPr>
          <w:p w:rsidR="00000000" w:rsidRDefault="002B4C08">
            <w:pPr>
              <w:widowControl/>
              <w:jc w:val="both"/>
              <w:rPr>
                <w:sz w:val="16"/>
              </w:rPr>
            </w:pPr>
            <w:r>
              <w:rPr>
                <w:sz w:val="16"/>
              </w:rPr>
              <w:t xml:space="preserve">5. Допускаемые отклонения каждого ряда установленной облицовки от проектного положения на лицевой поверхности опоры (относительно оси опоры)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То же</w:t>
            </w:r>
          </w:p>
        </w:tc>
        <w:tc>
          <w:tcPr>
            <w:tcW w:w="28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827" w:type="dxa"/>
          </w:tcPr>
          <w:p w:rsidR="00000000" w:rsidRDefault="002B4C08">
            <w:pPr>
              <w:widowControl/>
              <w:jc w:val="both"/>
              <w:rPr>
                <w:sz w:val="16"/>
              </w:rPr>
            </w:pPr>
            <w:r>
              <w:rPr>
                <w:sz w:val="16"/>
              </w:rPr>
              <w:t>6. Допускаемое относительное смещение кромок смежных блоков (камней) не более 2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То же</w:t>
            </w:r>
          </w:p>
        </w:tc>
        <w:tc>
          <w:tcPr>
            <w:tcW w:w="289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827" w:type="dxa"/>
          </w:tcPr>
          <w:p w:rsidR="00000000" w:rsidRDefault="002B4C08">
            <w:pPr>
              <w:widowControl/>
              <w:jc w:val="both"/>
              <w:rPr>
                <w:sz w:val="16"/>
              </w:rPr>
            </w:pPr>
            <w:r>
              <w:rPr>
                <w:sz w:val="16"/>
              </w:rPr>
              <w:t xml:space="preserve">7. Допускаемая толщина швов облицовки из блоков (камней) правильной формы и плит 10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мм</w:t>
            </w:r>
          </w:p>
          <w:p w:rsidR="00000000" w:rsidRDefault="002B4C08">
            <w:pPr>
              <w:widowControl/>
              <w:jc w:val="both"/>
              <w:rPr>
                <w:sz w:val="16"/>
              </w:rPr>
            </w:pPr>
          </w:p>
        </w:tc>
        <w:tc>
          <w:tcPr>
            <w:tcW w:w="1626" w:type="dxa"/>
            <w:tcBorders>
              <w:left w:val="nil"/>
            </w:tcBorders>
          </w:tcPr>
          <w:p w:rsidR="00000000" w:rsidRDefault="002B4C08">
            <w:pPr>
              <w:widowControl/>
              <w:jc w:val="both"/>
              <w:rPr>
                <w:sz w:val="16"/>
              </w:rPr>
            </w:pPr>
            <w:r>
              <w:rPr>
                <w:sz w:val="16"/>
              </w:rPr>
              <w:t>То же</w:t>
            </w:r>
          </w:p>
        </w:tc>
        <w:tc>
          <w:tcPr>
            <w:tcW w:w="2898"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 16)</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БЕТОНИРОВАНИЕ МОНОЛИТНЫХ КОНСТРУКЦИЙ </w:t>
      </w:r>
    </w:p>
    <w:p w:rsidR="00000000" w:rsidRDefault="002B4C08">
      <w:pPr>
        <w:widowControl/>
        <w:jc w:val="center"/>
        <w:rPr>
          <w:b/>
        </w:rPr>
      </w:pPr>
      <w:r>
        <w:rPr>
          <w:b/>
        </w:rPr>
        <w:t>В ПЕРЕС</w:t>
      </w:r>
      <w:r>
        <w:rPr>
          <w:b/>
        </w:rPr>
        <w:t>ТАВНЫХ ОПАЛУБКАХ</w:t>
      </w:r>
    </w:p>
    <w:p w:rsidR="00000000" w:rsidRDefault="002B4C08">
      <w:pPr>
        <w:widowControl/>
        <w:ind w:firstLine="284"/>
        <w:jc w:val="both"/>
      </w:pPr>
    </w:p>
    <w:p w:rsidR="00000000" w:rsidRDefault="002B4C08">
      <w:pPr>
        <w:widowControl/>
        <w:ind w:firstLine="284"/>
        <w:jc w:val="both"/>
      </w:pPr>
      <w:r>
        <w:t>5.100. Переставные опалубки для сооружения мостовых конструкций (в первую очередь опор и пилонов) должны отвечать следующим требованиям:</w:t>
      </w:r>
    </w:p>
    <w:p w:rsidR="00000000" w:rsidRDefault="002B4C08">
      <w:pPr>
        <w:widowControl/>
        <w:ind w:firstLine="284"/>
        <w:jc w:val="both"/>
      </w:pPr>
      <w:r>
        <w:t xml:space="preserve">а) обладать необходимой прочностью, устойчивостью и жесткостью; </w:t>
      </w:r>
    </w:p>
    <w:p w:rsidR="00000000" w:rsidRDefault="002B4C08">
      <w:pPr>
        <w:widowControl/>
        <w:ind w:firstLine="284"/>
        <w:jc w:val="both"/>
      </w:pPr>
      <w:r>
        <w:t xml:space="preserve">б) обеспечивать правильность формы и размеров возводимого сооружения; </w:t>
      </w:r>
    </w:p>
    <w:p w:rsidR="00000000" w:rsidRDefault="002B4C08">
      <w:pPr>
        <w:widowControl/>
        <w:ind w:firstLine="284"/>
        <w:jc w:val="both"/>
      </w:pPr>
      <w:r>
        <w:t>в) допускать быструю установку и разборку без повреждения забетонированных конструкций;</w:t>
      </w:r>
    </w:p>
    <w:p w:rsidR="00000000" w:rsidRDefault="002B4C08">
      <w:pPr>
        <w:widowControl/>
        <w:ind w:firstLine="284"/>
        <w:jc w:val="both"/>
      </w:pPr>
      <w:r>
        <w:t>г) не создавать затруднений при установке арматуры, укладке и уплотнении бетонной смеси.</w:t>
      </w:r>
    </w:p>
    <w:p w:rsidR="00000000" w:rsidRDefault="002B4C08">
      <w:pPr>
        <w:widowControl/>
        <w:ind w:firstLine="284"/>
        <w:jc w:val="both"/>
      </w:pPr>
      <w:r>
        <w:t>Кроме того, переставная опалубка должна обес</w:t>
      </w:r>
      <w:r>
        <w:t>печивать измерение ее поперечного сечения в соответствии с проектом конструкции при установке опалубки и бетонировании последующего яруса.</w:t>
      </w:r>
    </w:p>
    <w:p w:rsidR="00000000" w:rsidRDefault="002B4C08">
      <w:pPr>
        <w:widowControl/>
        <w:ind w:firstLine="284"/>
        <w:jc w:val="both"/>
      </w:pPr>
      <w:r>
        <w:t>5.101. При доставке конструкций опалубок на объект должна осуществляться приемка всех элементов опалубки и оборудования.</w:t>
      </w:r>
    </w:p>
    <w:p w:rsidR="00000000" w:rsidRDefault="002B4C08">
      <w:pPr>
        <w:widowControl/>
        <w:ind w:firstLine="284"/>
        <w:jc w:val="both"/>
      </w:pPr>
      <w:r>
        <w:t>Опалубка, подготовленная к бетонированию и оборудование для ее подъема должны быть приняты комиссией с оформлением акта.</w:t>
      </w:r>
    </w:p>
    <w:p w:rsidR="00000000" w:rsidRDefault="002B4C08">
      <w:pPr>
        <w:widowControl/>
        <w:ind w:firstLine="284"/>
        <w:jc w:val="both"/>
      </w:pPr>
      <w:r>
        <w:t>5.102. Подвижность бетонной смеси проверяется не реже двух раз в смену, непосредственно у места укладки бетона. Для контроля прочно</w:t>
      </w:r>
      <w:r>
        <w:t>сти бетона должно быть испытано не менее двух серий образцов на каждые 50 м</w:t>
      </w:r>
      <w:r>
        <w:rPr>
          <w:vertAlign w:val="superscript"/>
        </w:rPr>
        <w:t>3</w:t>
      </w:r>
      <w:r>
        <w:t xml:space="preserve"> бетона.</w:t>
      </w:r>
    </w:p>
    <w:p w:rsidR="00000000" w:rsidRDefault="002B4C08">
      <w:pPr>
        <w:widowControl/>
        <w:ind w:firstLine="284"/>
        <w:jc w:val="both"/>
      </w:pPr>
      <w:r>
        <w:t>5.103. Уход за бетоном следует осуществлять с соблюдением следующих требований:</w:t>
      </w:r>
    </w:p>
    <w:p w:rsidR="00000000" w:rsidRDefault="002B4C08">
      <w:pPr>
        <w:widowControl/>
        <w:ind w:firstLine="284"/>
        <w:jc w:val="both"/>
      </w:pPr>
      <w:r>
        <w:t>а) поверхность бетона надлежит содержать во влажном состоянии в течение семи суток после укладки;</w:t>
      </w:r>
    </w:p>
    <w:p w:rsidR="00000000" w:rsidRDefault="002B4C08">
      <w:pPr>
        <w:widowControl/>
        <w:ind w:firstLine="284"/>
        <w:jc w:val="both"/>
      </w:pPr>
      <w:r>
        <w:t>б) при температуре наружного воздуха +30</w:t>
      </w:r>
      <w:r>
        <w:fldChar w:fldCharType="begin"/>
      </w:r>
      <w:r>
        <w:instrText>SYMBOL</w:instrText>
      </w:r>
      <w:r>
        <w:instrText xml:space="preserve"> 176 \f "Arial" \s 10</w:instrText>
      </w:r>
      <w:r>
        <w:fldChar w:fldCharType="separate"/>
      </w:r>
      <w:r>
        <w:t>°</w:t>
      </w:r>
      <w:r>
        <w:fldChar w:fldCharType="end"/>
      </w:r>
      <w:r>
        <w:t>С и более ниже щитов опалубки бетон необходимо закрывать фартуками, непрерывно увлажняя их поливкой водой.</w:t>
      </w:r>
    </w:p>
    <w:p w:rsidR="00000000" w:rsidRDefault="002B4C08">
      <w:pPr>
        <w:widowControl/>
        <w:ind w:firstLine="284"/>
        <w:jc w:val="both"/>
      </w:pPr>
    </w:p>
    <w:p w:rsidR="00000000" w:rsidRDefault="002B4C08">
      <w:pPr>
        <w:widowControl/>
        <w:jc w:val="center"/>
        <w:rPr>
          <w:b/>
        </w:rPr>
      </w:pPr>
      <w:r>
        <w:rPr>
          <w:b/>
        </w:rPr>
        <w:t xml:space="preserve">ОСОБЕННОСТИ ОМОНОЛИЧИВАНИЯ СТЫКОВ </w:t>
      </w:r>
    </w:p>
    <w:p w:rsidR="00000000" w:rsidRDefault="002B4C08">
      <w:pPr>
        <w:widowControl/>
        <w:jc w:val="center"/>
        <w:rPr>
          <w:b/>
        </w:rPr>
      </w:pPr>
      <w:r>
        <w:rPr>
          <w:b/>
        </w:rPr>
        <w:t>СБОРНЫХ КОНСТРУКЦИЙ</w:t>
      </w:r>
    </w:p>
    <w:p w:rsidR="00000000" w:rsidRDefault="002B4C08">
      <w:pPr>
        <w:widowControl/>
        <w:ind w:firstLine="284"/>
        <w:jc w:val="both"/>
      </w:pPr>
    </w:p>
    <w:p w:rsidR="00000000" w:rsidRDefault="002B4C08">
      <w:pPr>
        <w:widowControl/>
        <w:ind w:firstLine="284"/>
        <w:jc w:val="both"/>
      </w:pPr>
      <w:r>
        <w:t>5.104. Арматур</w:t>
      </w:r>
      <w:r>
        <w:t>ные выпуски и закладные изделия необходимо сваривать после закрепления сборных элементов в проектное положение.</w:t>
      </w:r>
    </w:p>
    <w:p w:rsidR="00000000" w:rsidRDefault="002B4C08">
      <w:pPr>
        <w:widowControl/>
        <w:ind w:firstLine="284"/>
        <w:jc w:val="both"/>
      </w:pPr>
      <w:r>
        <w:t>Сварочные работы должны соответствовать указаниям проекта, требованиям СНиП 3.03.01-87 и обеспечивать наименьшие значения реактивных напряжений от сварки.</w:t>
      </w:r>
    </w:p>
    <w:p w:rsidR="00000000" w:rsidRDefault="002B4C08">
      <w:pPr>
        <w:widowControl/>
        <w:ind w:firstLine="284"/>
        <w:jc w:val="both"/>
      </w:pPr>
      <w:r>
        <w:t xml:space="preserve">Способы выправки погнутых арматурных выпусков должны исключать их излом и нарушение бетона защитного слоя.  </w:t>
      </w:r>
    </w:p>
    <w:p w:rsidR="00000000" w:rsidRDefault="002B4C08">
      <w:pPr>
        <w:widowControl/>
        <w:ind w:firstLine="284"/>
        <w:jc w:val="both"/>
      </w:pPr>
      <w:proofErr w:type="spellStart"/>
      <w:r>
        <w:t>Омоноличивание</w:t>
      </w:r>
      <w:proofErr w:type="spellEnd"/>
      <w:r>
        <w:t xml:space="preserve"> стыков допускается только после приемки сварочных арматурных работ и устранения выявленных дефектов.</w:t>
      </w:r>
    </w:p>
    <w:p w:rsidR="00000000" w:rsidRDefault="002B4C08">
      <w:pPr>
        <w:widowControl/>
        <w:ind w:firstLine="284"/>
        <w:jc w:val="both"/>
      </w:pPr>
      <w:r>
        <w:t>Стыки без сварки арм</w:t>
      </w:r>
      <w:r>
        <w:t xml:space="preserve">атурных выпусков и закладных деталей следует </w:t>
      </w:r>
      <w:proofErr w:type="spellStart"/>
      <w:r>
        <w:t>омоноличивать</w:t>
      </w:r>
      <w:proofErr w:type="spellEnd"/>
      <w:r>
        <w:t xml:space="preserve"> после их выверки и закрепления в проектное положение стыкуемых элементов способами, предусмотренными проектом. Продольные стыки между отдельными балками (плитами), а также стыки диафрагм разрезных пролетных строений следует </w:t>
      </w:r>
      <w:proofErr w:type="spellStart"/>
      <w:r>
        <w:t>омоноличивать</w:t>
      </w:r>
      <w:proofErr w:type="spellEnd"/>
      <w:r>
        <w:t xml:space="preserve"> после установки балок на постоянные опорные части. Порядок </w:t>
      </w:r>
      <w:proofErr w:type="spellStart"/>
      <w:r>
        <w:t>омоноличивания</w:t>
      </w:r>
      <w:proofErr w:type="spellEnd"/>
      <w:r>
        <w:t xml:space="preserve"> стыков неразрезных и температурно-неразрезных пролетных строений устанавливается ППР. </w:t>
      </w:r>
    </w:p>
    <w:p w:rsidR="00000000" w:rsidRDefault="002B4C08">
      <w:pPr>
        <w:widowControl/>
        <w:ind w:firstLine="284"/>
        <w:jc w:val="right"/>
      </w:pPr>
      <w:r>
        <w:t>(3.06.04-91, п. 6.11)</w:t>
      </w:r>
    </w:p>
    <w:p w:rsidR="00000000" w:rsidRDefault="002B4C08">
      <w:pPr>
        <w:widowControl/>
        <w:ind w:firstLine="284"/>
        <w:jc w:val="both"/>
      </w:pPr>
    </w:p>
    <w:p w:rsidR="00000000" w:rsidRDefault="002B4C08">
      <w:pPr>
        <w:widowControl/>
        <w:ind w:firstLine="284"/>
        <w:jc w:val="both"/>
      </w:pPr>
      <w:r>
        <w:t>5.105. Класс бетона и марка рас</w:t>
      </w:r>
      <w:r>
        <w:t xml:space="preserve">твора для </w:t>
      </w:r>
      <w:proofErr w:type="spellStart"/>
      <w:r>
        <w:t>омоноличивания</w:t>
      </w:r>
      <w:proofErr w:type="spellEnd"/>
      <w:r>
        <w:t xml:space="preserve"> стыков и швов должны быть указаны в проекте. </w:t>
      </w:r>
    </w:p>
    <w:p w:rsidR="00000000" w:rsidRDefault="002B4C08">
      <w:pPr>
        <w:widowControl/>
        <w:ind w:firstLine="284"/>
        <w:jc w:val="right"/>
      </w:pPr>
      <w:r>
        <w:t>(3.03.01-87, п. 3.44)</w:t>
      </w:r>
    </w:p>
    <w:p w:rsidR="00000000" w:rsidRDefault="002B4C08">
      <w:pPr>
        <w:widowControl/>
        <w:ind w:firstLine="284"/>
        <w:jc w:val="both"/>
      </w:pPr>
    </w:p>
    <w:p w:rsidR="00000000" w:rsidRDefault="002B4C08">
      <w:pPr>
        <w:widowControl/>
        <w:ind w:firstLine="284"/>
        <w:jc w:val="both"/>
      </w:pPr>
      <w:r>
        <w:t xml:space="preserve">5.106. Опалубка для </w:t>
      </w:r>
      <w:proofErr w:type="spellStart"/>
      <w:r>
        <w:t>омоноличивания</w:t>
      </w:r>
      <w:proofErr w:type="spellEnd"/>
      <w:r>
        <w:t xml:space="preserve"> стыков и швов, как правило, должна быть инвентарной и отвечать требованиям ГОСТ 23478-79</w:t>
      </w:r>
    </w:p>
    <w:p w:rsidR="00000000" w:rsidRDefault="002B4C08">
      <w:pPr>
        <w:widowControl/>
        <w:ind w:firstLine="284"/>
        <w:jc w:val="right"/>
      </w:pPr>
      <w:r>
        <w:t>(3.03.01-87, п. 3.47)</w:t>
      </w:r>
    </w:p>
    <w:p w:rsidR="00000000" w:rsidRDefault="002B4C08">
      <w:pPr>
        <w:widowControl/>
        <w:ind w:firstLine="284"/>
        <w:jc w:val="both"/>
      </w:pPr>
    </w:p>
    <w:p w:rsidR="00000000" w:rsidRDefault="002B4C08">
      <w:pPr>
        <w:widowControl/>
        <w:ind w:firstLine="284"/>
        <w:jc w:val="both"/>
      </w:pPr>
      <w:r>
        <w:t>5.107. Входящие в стык поверхности элементов до укладки бетона или раствора следует промыть и обильно увлажнить. В стык бетонную (растворную) смесь укладывают непрерывно с тщательным уплотнением. Открытые поверхности уплотненного бетона (раствора) должны быть выровнены з</w:t>
      </w:r>
      <w:r>
        <w:t xml:space="preserve">аподлицо с поверхностью бетона стыкуемых элементов и защищены от испарения воды (укладкой влагозащитного покрытия, нанесением пленкообразующего материала и др.) </w:t>
      </w:r>
    </w:p>
    <w:p w:rsidR="00000000" w:rsidRDefault="002B4C08">
      <w:pPr>
        <w:widowControl/>
        <w:ind w:firstLine="284"/>
        <w:jc w:val="right"/>
      </w:pPr>
      <w:r>
        <w:t>(3.06.04-91, п. 6.12)</w:t>
      </w:r>
    </w:p>
    <w:p w:rsidR="00000000" w:rsidRDefault="002B4C08">
      <w:pPr>
        <w:widowControl/>
        <w:ind w:firstLine="284"/>
        <w:jc w:val="both"/>
      </w:pPr>
    </w:p>
    <w:p w:rsidR="00000000" w:rsidRDefault="002B4C08">
      <w:pPr>
        <w:widowControl/>
        <w:ind w:firstLine="284"/>
        <w:jc w:val="both"/>
      </w:pPr>
      <w:r>
        <w:t xml:space="preserve">5.108. При </w:t>
      </w:r>
      <w:proofErr w:type="spellStart"/>
      <w:r>
        <w:t>омоноличивании</w:t>
      </w:r>
      <w:proofErr w:type="spellEnd"/>
      <w:r>
        <w:t xml:space="preserve"> стыков уплотнения бетона (раствора), уход за ним, режим </w:t>
      </w:r>
      <w:proofErr w:type="spellStart"/>
      <w:r>
        <w:t>выдерживания</w:t>
      </w:r>
      <w:proofErr w:type="spellEnd"/>
      <w:r>
        <w:t>, а также контроль качества следует выполнять в соответствии с требованиями СНиП 3.06.04-91, СНиП 3.03.01-87.</w:t>
      </w:r>
    </w:p>
    <w:p w:rsidR="00000000" w:rsidRDefault="002B4C08">
      <w:pPr>
        <w:widowControl/>
        <w:ind w:firstLine="284"/>
        <w:jc w:val="both"/>
      </w:pPr>
      <w:r>
        <w:t>5.109. Прочность бетона или раствора в стыках ко времени распалубки должна соответствовать указанной в проекте, а при отсут</w:t>
      </w:r>
      <w:r>
        <w:t>ствии такого указания — должна быть не менее 50 % проектной прочности на сжатие.</w:t>
      </w:r>
    </w:p>
    <w:p w:rsidR="00000000" w:rsidRDefault="002B4C08">
      <w:pPr>
        <w:widowControl/>
        <w:ind w:firstLine="284"/>
        <w:jc w:val="right"/>
      </w:pPr>
      <w:r>
        <w:t>(3.03.01-87, п. 3.50)</w:t>
      </w:r>
    </w:p>
    <w:p w:rsidR="00000000" w:rsidRDefault="002B4C08">
      <w:pPr>
        <w:widowControl/>
        <w:ind w:firstLine="284"/>
        <w:jc w:val="both"/>
      </w:pPr>
    </w:p>
    <w:p w:rsidR="00000000" w:rsidRDefault="002B4C08">
      <w:pPr>
        <w:widowControl/>
        <w:ind w:firstLine="284"/>
        <w:jc w:val="both"/>
      </w:pPr>
      <w:r>
        <w:t xml:space="preserve">5.1 10. Фактическую прочность уложенного бетона (раствора) следует контролировать испытанием серии образцов, изготовленных на месте </w:t>
      </w:r>
      <w:proofErr w:type="spellStart"/>
      <w:r>
        <w:t>омоноличивания</w:t>
      </w:r>
      <w:proofErr w:type="spellEnd"/>
      <w:r>
        <w:t xml:space="preserve">. Для проверки прочности следует изготавливать </w:t>
      </w:r>
      <w:proofErr w:type="spellStart"/>
      <w:r>
        <w:t>нс</w:t>
      </w:r>
      <w:proofErr w:type="spellEnd"/>
      <w:r>
        <w:t xml:space="preserve"> менее трех образцов на группу стыков, бетонируемых в течение данной смены.</w:t>
      </w:r>
    </w:p>
    <w:p w:rsidR="00000000" w:rsidRDefault="002B4C08">
      <w:pPr>
        <w:widowControl/>
        <w:ind w:firstLine="284"/>
        <w:jc w:val="both"/>
      </w:pPr>
      <w:r>
        <w:t>Испытания образцов необходимо производить по ГОСТ 10180-78 и ГОСТ 5807-86.</w:t>
      </w:r>
    </w:p>
    <w:p w:rsidR="00000000" w:rsidRDefault="002B4C08">
      <w:pPr>
        <w:widowControl/>
        <w:ind w:firstLine="284"/>
        <w:jc w:val="right"/>
      </w:pPr>
      <w:r>
        <w:t>(3.03.01-87, п. 3.51)</w:t>
      </w:r>
    </w:p>
    <w:p w:rsidR="00000000" w:rsidRDefault="002B4C08">
      <w:pPr>
        <w:widowControl/>
        <w:ind w:firstLine="284"/>
        <w:jc w:val="both"/>
      </w:pPr>
    </w:p>
    <w:p w:rsidR="00000000" w:rsidRDefault="002B4C08">
      <w:pPr>
        <w:widowControl/>
        <w:ind w:firstLine="284"/>
        <w:jc w:val="both"/>
      </w:pPr>
      <w:r>
        <w:t>5.111. Методы предварительного обогрева</w:t>
      </w:r>
      <w:r>
        <w:t xml:space="preserve"> стыкуемых поверхностей и прогрева </w:t>
      </w:r>
      <w:proofErr w:type="spellStart"/>
      <w:r>
        <w:t>омоноличенных</w:t>
      </w:r>
      <w:proofErr w:type="spellEnd"/>
      <w:r>
        <w:t xml:space="preserve"> стыков и швов, продолжительность и температурно-влажностный режим </w:t>
      </w:r>
      <w:proofErr w:type="spellStart"/>
      <w:r>
        <w:t>выдерживания</w:t>
      </w:r>
      <w:proofErr w:type="spellEnd"/>
      <w:r>
        <w:t xml:space="preserve"> бетона (раствора), способы утепления, сроки и порядок </w:t>
      </w:r>
      <w:proofErr w:type="spellStart"/>
      <w:r>
        <w:t>распалубливания</w:t>
      </w:r>
      <w:proofErr w:type="spellEnd"/>
      <w:r>
        <w:t xml:space="preserve"> и </w:t>
      </w:r>
      <w:proofErr w:type="spellStart"/>
      <w:r>
        <w:t>загружения</w:t>
      </w:r>
      <w:proofErr w:type="spellEnd"/>
      <w:r>
        <w:t xml:space="preserve"> конструкций с учетом особенностей выполнения работ в зимних условиях, а также в жаркую и сухую погоду должны быть указаны в ППР.</w:t>
      </w:r>
    </w:p>
    <w:p w:rsidR="00000000" w:rsidRDefault="002B4C08">
      <w:pPr>
        <w:widowControl/>
        <w:ind w:firstLine="284"/>
        <w:jc w:val="right"/>
      </w:pPr>
      <w:r>
        <w:t>(3.03.01.-87, п. 3.52)</w:t>
      </w:r>
    </w:p>
    <w:p w:rsidR="00000000" w:rsidRDefault="002B4C08">
      <w:pPr>
        <w:widowControl/>
        <w:ind w:firstLine="284"/>
        <w:jc w:val="both"/>
      </w:pPr>
    </w:p>
    <w:p w:rsidR="00000000" w:rsidRDefault="002B4C08">
      <w:pPr>
        <w:widowControl/>
        <w:ind w:firstLine="284"/>
        <w:jc w:val="both"/>
      </w:pPr>
      <w:r>
        <w:t>5.112. Технические требования, которые следует выполнять при производстве работ по устройству монтажных соединений и проверять при операционном конт</w:t>
      </w:r>
      <w:r>
        <w:t>роле, а также объем, методы или способы контроля приведены в табл. 20.</w:t>
      </w:r>
    </w:p>
    <w:p w:rsidR="00000000" w:rsidRDefault="002B4C08">
      <w:pPr>
        <w:widowControl/>
        <w:ind w:firstLine="284"/>
        <w:jc w:val="both"/>
        <w:rPr>
          <w:i/>
        </w:rPr>
      </w:pPr>
    </w:p>
    <w:p w:rsidR="00000000" w:rsidRDefault="002B4C08">
      <w:pPr>
        <w:widowControl/>
        <w:ind w:firstLine="284"/>
        <w:jc w:val="right"/>
        <w:rPr>
          <w:i/>
        </w:rPr>
      </w:pPr>
      <w:r>
        <w:rPr>
          <w:i/>
        </w:rPr>
        <w:t>Таблица 24</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394"/>
        <w:gridCol w:w="1600"/>
        <w:gridCol w:w="2357"/>
      </w:tblGrid>
      <w:tr w:rsidR="00000000">
        <w:tblPrEx>
          <w:tblCellMar>
            <w:top w:w="0" w:type="dxa"/>
            <w:bottom w:w="0" w:type="dxa"/>
          </w:tblCellMar>
        </w:tblPrEx>
        <w:tc>
          <w:tcPr>
            <w:tcW w:w="4394"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600"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357" w:type="dxa"/>
            <w:tcBorders>
              <w:top w:val="single" w:sz="12" w:space="0" w:color="auto"/>
              <w:left w:val="nil"/>
              <w:bottom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4394" w:type="dxa"/>
            <w:tcBorders>
              <w:top w:val="nil"/>
            </w:tcBorders>
          </w:tcPr>
          <w:p w:rsidR="00000000" w:rsidRDefault="002B4C08">
            <w:pPr>
              <w:widowControl/>
              <w:jc w:val="both"/>
              <w:rPr>
                <w:sz w:val="16"/>
              </w:rPr>
            </w:pPr>
          </w:p>
          <w:p w:rsidR="00000000" w:rsidRDefault="002B4C08">
            <w:pPr>
              <w:widowControl/>
              <w:jc w:val="both"/>
              <w:rPr>
                <w:sz w:val="16"/>
              </w:rPr>
            </w:pPr>
            <w:r>
              <w:rPr>
                <w:sz w:val="16"/>
              </w:rPr>
              <w:t xml:space="preserve">1. Допускаемое взаимное положение элементов сборных железобетонных конструкций, соединяемых бетонируемыми стыками: </w:t>
            </w:r>
          </w:p>
          <w:p w:rsidR="00000000" w:rsidRDefault="002B4C08">
            <w:pPr>
              <w:widowControl/>
              <w:jc w:val="both"/>
              <w:rPr>
                <w:sz w:val="16"/>
              </w:rPr>
            </w:pPr>
            <w:r>
              <w:rPr>
                <w:sz w:val="16"/>
              </w:rPr>
              <w:t xml:space="preserve">а) смещение наружных граней смежных стыкуемых элементов 5 мм </w:t>
            </w:r>
          </w:p>
        </w:tc>
        <w:tc>
          <w:tcPr>
            <w:tcW w:w="1600"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Всех соединений</w:t>
            </w:r>
          </w:p>
        </w:tc>
        <w:tc>
          <w:tcPr>
            <w:tcW w:w="2357"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 визирование теодолитом или отвесом)</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б) отклонения осей стоек высотой Н, м, от проектного положения в верхнем сечении, мм </w:t>
            </w:r>
          </w:p>
          <w:p w:rsidR="00000000" w:rsidRDefault="002B4C08">
            <w:pPr>
              <w:widowControl/>
              <w:jc w:val="both"/>
              <w:rPr>
                <w:sz w:val="16"/>
              </w:rPr>
            </w:pPr>
            <w:r>
              <w:rPr>
                <w:sz w:val="16"/>
              </w:rPr>
              <w:t>до 4,</w:t>
            </w:r>
            <w:r>
              <w:rPr>
                <w:sz w:val="16"/>
              </w:rPr>
              <w:t>5-10;</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Всех стоек</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(визирование теодолитом или отвесом)</w:t>
            </w:r>
          </w:p>
        </w:tc>
      </w:tr>
      <w:tr w:rsidR="00000000">
        <w:tblPrEx>
          <w:tblCellMar>
            <w:top w:w="0" w:type="dxa"/>
            <w:bottom w:w="0" w:type="dxa"/>
          </w:tblCellMar>
        </w:tblPrEx>
        <w:tc>
          <w:tcPr>
            <w:tcW w:w="4394" w:type="dxa"/>
          </w:tcPr>
          <w:p w:rsidR="00000000" w:rsidRDefault="002B4C08">
            <w:pPr>
              <w:widowControl/>
              <w:jc w:val="both"/>
              <w:rPr>
                <w:sz w:val="16"/>
              </w:rPr>
            </w:pPr>
            <w:r>
              <w:rPr>
                <w:sz w:val="16"/>
              </w:rPr>
              <w:t>от 4,5 до 15 — 15;</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св.15 — 0,001 Н, но не более 35</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в) отклонения отметок верха стоек, колонны, ригелей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 мм</w:t>
            </w:r>
          </w:p>
        </w:tc>
        <w:tc>
          <w:tcPr>
            <w:tcW w:w="1600" w:type="dxa"/>
            <w:tcBorders>
              <w:left w:val="nil"/>
            </w:tcBorders>
          </w:tcPr>
          <w:p w:rsidR="00000000" w:rsidRDefault="002B4C08">
            <w:pPr>
              <w:widowControl/>
              <w:jc w:val="both"/>
              <w:rPr>
                <w:sz w:val="16"/>
              </w:rPr>
            </w:pPr>
            <w:r>
              <w:rPr>
                <w:sz w:val="16"/>
              </w:rPr>
              <w:t>Всех элементов</w:t>
            </w:r>
          </w:p>
        </w:tc>
        <w:tc>
          <w:tcPr>
            <w:tcW w:w="2357" w:type="dxa"/>
            <w:tcBorders>
              <w:left w:val="nil"/>
            </w:tcBorders>
          </w:tcPr>
          <w:p w:rsidR="00000000" w:rsidRDefault="002B4C08">
            <w:pPr>
              <w:widowControl/>
              <w:jc w:val="both"/>
              <w:rPr>
                <w:sz w:val="16"/>
              </w:rPr>
            </w:pPr>
            <w:r>
              <w:rPr>
                <w:sz w:val="16"/>
              </w:rPr>
              <w:t>Измерительный (нивелирование)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г) отклонения толщины швов между элементами сборных конструкций, мм: </w:t>
            </w:r>
          </w:p>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 — тонких швов толщиной от 20 до 30 мм</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Всех стыков</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39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20</w:t>
            </w:r>
            <w:r>
              <w:rPr>
                <w:sz w:val="16"/>
              </w:rPr>
              <w:t xml:space="preserve"> — толстых швов толщиной 70 мм и более</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2. Допускаемая характеристика бетонных и растворных смесей для </w:t>
            </w:r>
            <w:proofErr w:type="spellStart"/>
            <w:r>
              <w:rPr>
                <w:sz w:val="16"/>
              </w:rPr>
              <w:t>омоноличивания</w:t>
            </w:r>
            <w:proofErr w:type="spellEnd"/>
            <w:r>
              <w:rPr>
                <w:sz w:val="16"/>
              </w:rPr>
              <w:t xml:space="preserve">: </w:t>
            </w:r>
          </w:p>
          <w:p w:rsidR="00000000" w:rsidRDefault="002B4C08">
            <w:pPr>
              <w:widowControl/>
              <w:jc w:val="both"/>
              <w:rPr>
                <w:sz w:val="16"/>
              </w:rPr>
            </w:pPr>
            <w:r>
              <w:rPr>
                <w:sz w:val="16"/>
              </w:rPr>
              <w:t>а) водоцементное отношение бетонных смесей 0,35 — 0,5; раствора не более 0,45</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100 %</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Проверка по ГОСТ 10181.1-81</w:t>
            </w:r>
          </w:p>
        </w:tc>
      </w:tr>
      <w:tr w:rsidR="00000000">
        <w:tblPrEx>
          <w:tblCellMar>
            <w:top w:w="0" w:type="dxa"/>
            <w:bottom w:w="0" w:type="dxa"/>
          </w:tblCellMar>
        </w:tblPrEx>
        <w:tc>
          <w:tcPr>
            <w:tcW w:w="4394" w:type="dxa"/>
          </w:tcPr>
          <w:p w:rsidR="00000000" w:rsidRDefault="002B4C08">
            <w:pPr>
              <w:widowControl/>
              <w:jc w:val="both"/>
              <w:rPr>
                <w:sz w:val="16"/>
              </w:rPr>
            </w:pPr>
            <w:r>
              <w:rPr>
                <w:sz w:val="16"/>
              </w:rPr>
              <w:t>б) подвижность, см: бетонных смесей 4-5; растворов не более 8</w:t>
            </w:r>
          </w:p>
        </w:tc>
        <w:tc>
          <w:tcPr>
            <w:tcW w:w="1600" w:type="dxa"/>
            <w:tcBorders>
              <w:left w:val="nil"/>
            </w:tcBorders>
          </w:tcPr>
          <w:p w:rsidR="00000000" w:rsidRDefault="002B4C08">
            <w:pPr>
              <w:widowControl/>
              <w:jc w:val="both"/>
              <w:rPr>
                <w:sz w:val="16"/>
              </w:rPr>
            </w:pPr>
          </w:p>
        </w:tc>
        <w:tc>
          <w:tcPr>
            <w:tcW w:w="2357" w:type="dxa"/>
            <w:tcBorders>
              <w:left w:val="nil"/>
            </w:tcBorders>
          </w:tcPr>
          <w:p w:rsidR="00000000" w:rsidRDefault="002B4C08">
            <w:pPr>
              <w:widowControl/>
              <w:jc w:val="both"/>
              <w:rPr>
                <w:sz w:val="16"/>
              </w:rPr>
            </w:pP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3. Допускаемая прочность бетона и раствора </w:t>
            </w:r>
            <w:proofErr w:type="spellStart"/>
            <w:r>
              <w:rPr>
                <w:sz w:val="16"/>
              </w:rPr>
              <w:t>омоноличивания</w:t>
            </w:r>
            <w:proofErr w:type="spellEnd"/>
            <w:r>
              <w:rPr>
                <w:sz w:val="16"/>
              </w:rPr>
              <w:t xml:space="preserve"> стыков: </w:t>
            </w:r>
          </w:p>
          <w:p w:rsidR="00000000" w:rsidRDefault="002B4C08">
            <w:pPr>
              <w:widowControl/>
              <w:jc w:val="both"/>
              <w:rPr>
                <w:sz w:val="16"/>
              </w:rPr>
            </w:pPr>
            <w:r>
              <w:rPr>
                <w:sz w:val="16"/>
              </w:rPr>
              <w:t xml:space="preserve">а) ко времени снятия кондукторов, временных связей и распалубки не менее 15 </w:t>
            </w:r>
            <w:proofErr w:type="spellStart"/>
            <w:r>
              <w:rPr>
                <w:sz w:val="16"/>
              </w:rPr>
              <w:t>МПа</w:t>
            </w:r>
            <w:proofErr w:type="spellEnd"/>
            <w:r>
              <w:rPr>
                <w:sz w:val="16"/>
              </w:rPr>
              <w:t xml:space="preserve"> (150 </w:t>
            </w:r>
            <w:proofErr w:type="spellStart"/>
            <w:r>
              <w:rPr>
                <w:sz w:val="16"/>
              </w:rPr>
              <w:t>кгс</w:t>
            </w:r>
            <w:proofErr w:type="spellEnd"/>
            <w:r>
              <w:rPr>
                <w:sz w:val="16"/>
              </w:rPr>
              <w:t>/см</w:t>
            </w:r>
            <w:r>
              <w:rPr>
                <w:sz w:val="16"/>
                <w:vertAlign w:val="superscript"/>
              </w:rPr>
              <w:t>2</w:t>
            </w:r>
            <w:r>
              <w:rPr>
                <w:sz w:val="16"/>
              </w:rPr>
              <w:t>)</w:t>
            </w:r>
          </w:p>
        </w:tc>
        <w:tc>
          <w:tcPr>
            <w:tcW w:w="1600" w:type="dxa"/>
            <w:tcBorders>
              <w:left w:val="nil"/>
            </w:tcBorders>
          </w:tcPr>
          <w:p w:rsidR="00000000" w:rsidRDefault="002B4C08">
            <w:pPr>
              <w:widowControl/>
              <w:jc w:val="both"/>
              <w:rPr>
                <w:sz w:val="16"/>
              </w:rPr>
            </w:pPr>
          </w:p>
        </w:tc>
        <w:tc>
          <w:tcPr>
            <w:tcW w:w="2357" w:type="dxa"/>
            <w:tcBorders>
              <w:left w:val="nil"/>
            </w:tcBorders>
          </w:tcPr>
          <w:p w:rsidR="00000000" w:rsidRDefault="002B4C08">
            <w:pPr>
              <w:widowControl/>
              <w:jc w:val="both"/>
              <w:rPr>
                <w:sz w:val="16"/>
              </w:rPr>
            </w:pP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б) перед </w:t>
            </w:r>
            <w:proofErr w:type="spellStart"/>
            <w:r>
              <w:rPr>
                <w:sz w:val="16"/>
              </w:rPr>
              <w:t>раскружаливанием</w:t>
            </w:r>
            <w:proofErr w:type="spellEnd"/>
            <w:r>
              <w:rPr>
                <w:sz w:val="16"/>
              </w:rPr>
              <w:t xml:space="preserve"> и </w:t>
            </w:r>
            <w:proofErr w:type="spellStart"/>
            <w:r>
              <w:rPr>
                <w:sz w:val="16"/>
              </w:rPr>
              <w:t>загруж</w:t>
            </w:r>
            <w:r>
              <w:rPr>
                <w:sz w:val="16"/>
              </w:rPr>
              <w:t>ением</w:t>
            </w:r>
            <w:proofErr w:type="spellEnd"/>
            <w:r>
              <w:rPr>
                <w:sz w:val="16"/>
              </w:rPr>
              <w:t xml:space="preserve"> монтажной или эксплуатационной нагрузкой прочность должна соответствовать указанной в проекте для данной стадии работ</w:t>
            </w:r>
          </w:p>
        </w:tc>
        <w:tc>
          <w:tcPr>
            <w:tcW w:w="1600" w:type="dxa"/>
            <w:tcBorders>
              <w:left w:val="nil"/>
            </w:tcBorders>
          </w:tcPr>
          <w:p w:rsidR="00000000" w:rsidRDefault="002B4C08">
            <w:pPr>
              <w:widowControl/>
              <w:jc w:val="both"/>
              <w:rPr>
                <w:sz w:val="16"/>
              </w:rPr>
            </w:pPr>
          </w:p>
        </w:tc>
        <w:tc>
          <w:tcPr>
            <w:tcW w:w="2357" w:type="dxa"/>
            <w:tcBorders>
              <w:left w:val="nil"/>
            </w:tcBorders>
          </w:tcPr>
          <w:p w:rsidR="00000000" w:rsidRDefault="002B4C08">
            <w:pPr>
              <w:widowControl/>
              <w:jc w:val="both"/>
              <w:rPr>
                <w:sz w:val="16"/>
              </w:rPr>
            </w:pPr>
          </w:p>
        </w:tc>
      </w:tr>
      <w:tr w:rsidR="00000000">
        <w:tblPrEx>
          <w:tblCellMar>
            <w:top w:w="0" w:type="dxa"/>
            <w:bottom w:w="0" w:type="dxa"/>
          </w:tblCellMar>
        </w:tblPrEx>
        <w:tc>
          <w:tcPr>
            <w:tcW w:w="4394" w:type="dxa"/>
          </w:tcPr>
          <w:p w:rsidR="00000000" w:rsidRDefault="002B4C08">
            <w:pPr>
              <w:widowControl/>
              <w:jc w:val="both"/>
              <w:rPr>
                <w:sz w:val="16"/>
              </w:rPr>
            </w:pPr>
            <w:r>
              <w:rPr>
                <w:sz w:val="16"/>
              </w:rPr>
              <w:t>в) к моменту замораживания: в конструкции обычного исполнения — не менее 70 % проектной; в конструкциях, предназначенных к эксплуатации, в районах со средней температурой наружного воздуха наиболее холодной пятидневки с обеспечением 0,92 ниже минус 40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 не менее 100 % проектной, а для бетона с </w:t>
            </w:r>
            <w:proofErr w:type="spellStart"/>
            <w:r>
              <w:rPr>
                <w:sz w:val="16"/>
              </w:rPr>
              <w:t>воздухоотвлекающими</w:t>
            </w:r>
            <w:proofErr w:type="spellEnd"/>
            <w:r>
              <w:rPr>
                <w:sz w:val="16"/>
              </w:rPr>
              <w:t xml:space="preserve"> добавками — не менее 80 %</w:t>
            </w:r>
          </w:p>
        </w:tc>
        <w:tc>
          <w:tcPr>
            <w:tcW w:w="1600" w:type="dxa"/>
            <w:tcBorders>
              <w:left w:val="nil"/>
            </w:tcBorders>
          </w:tcPr>
          <w:p w:rsidR="00000000" w:rsidRDefault="002B4C08">
            <w:pPr>
              <w:widowControl/>
              <w:jc w:val="both"/>
              <w:rPr>
                <w:sz w:val="16"/>
              </w:rPr>
            </w:pPr>
            <w:r>
              <w:rPr>
                <w:sz w:val="16"/>
              </w:rPr>
              <w:t>100 %</w:t>
            </w:r>
          </w:p>
        </w:tc>
        <w:tc>
          <w:tcPr>
            <w:tcW w:w="2357" w:type="dxa"/>
            <w:tcBorders>
              <w:left w:val="nil"/>
            </w:tcBorders>
          </w:tcPr>
          <w:p w:rsidR="00000000" w:rsidRDefault="002B4C08">
            <w:pPr>
              <w:widowControl/>
              <w:jc w:val="both"/>
              <w:rPr>
                <w:sz w:val="16"/>
              </w:rPr>
            </w:pPr>
            <w:r>
              <w:rPr>
                <w:sz w:val="16"/>
              </w:rPr>
              <w:t>Проверк</w:t>
            </w:r>
            <w:r>
              <w:rPr>
                <w:sz w:val="16"/>
              </w:rPr>
              <w:t>а по ГОСТ 10181.1-81</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4. Допускаемый тепловой режим выдержки бетона (раствора) </w:t>
            </w:r>
            <w:proofErr w:type="spellStart"/>
            <w:r>
              <w:rPr>
                <w:sz w:val="16"/>
              </w:rPr>
              <w:t>омоноличивания</w:t>
            </w:r>
            <w:proofErr w:type="spellEnd"/>
            <w:r>
              <w:rPr>
                <w:sz w:val="16"/>
              </w:rPr>
              <w:t xml:space="preserve"> стыка: </w:t>
            </w:r>
          </w:p>
          <w:p w:rsidR="00000000" w:rsidRDefault="002B4C08">
            <w:pPr>
              <w:widowControl/>
              <w:jc w:val="both"/>
              <w:rPr>
                <w:sz w:val="16"/>
              </w:rPr>
            </w:pPr>
            <w:r>
              <w:rPr>
                <w:sz w:val="16"/>
              </w:rPr>
              <w:t xml:space="preserve">а) температура стальных и сталежелезобетонных конструкций перед укладкой </w:t>
            </w:r>
            <w:proofErr w:type="spellStart"/>
            <w:r>
              <w:rPr>
                <w:sz w:val="16"/>
              </w:rPr>
              <w:t>омоноличивающих</w:t>
            </w:r>
            <w:proofErr w:type="spellEnd"/>
            <w:r>
              <w:rPr>
                <w:sz w:val="16"/>
              </w:rPr>
              <w:t xml:space="preserve"> смесей 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Перед началом работ и в течение тепловой обработки бетона</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Измерительный (измерение термометрами или </w:t>
            </w:r>
            <w:proofErr w:type="spellStart"/>
            <w:r>
              <w:rPr>
                <w:sz w:val="16"/>
              </w:rPr>
              <w:t>термодатчиками</w:t>
            </w:r>
            <w:proofErr w:type="spellEnd"/>
            <w:r>
              <w:rPr>
                <w:sz w:val="16"/>
              </w:rPr>
              <w:t>)</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б) скорость изменения температуры при нагреве и остывании бетона или раствора </w:t>
            </w:r>
            <w:proofErr w:type="spellStart"/>
            <w:r>
              <w:rPr>
                <w:sz w:val="16"/>
              </w:rPr>
              <w:t>омоноличивания</w:t>
            </w:r>
            <w:proofErr w:type="spellEnd"/>
            <w:r>
              <w:rPr>
                <w:sz w:val="16"/>
              </w:rPr>
              <w:t xml:space="preserve"> 5-7</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С/ч</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в) температура по</w:t>
            </w:r>
            <w:r>
              <w:rPr>
                <w:sz w:val="16"/>
              </w:rPr>
              <w:t>догрева до 45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а отклонение от установившейся температуры — не более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p w:rsidR="00000000" w:rsidRDefault="002B4C08">
            <w:pPr>
              <w:widowControl/>
              <w:jc w:val="both"/>
              <w:rPr>
                <w:sz w:val="16"/>
              </w:rPr>
            </w:pP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табл.9)</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ИНЪЕЦИРОВАНИЕ КАНАЛОВ И ЗАПОЛНЕНИЕ </w:t>
      </w:r>
    </w:p>
    <w:p w:rsidR="00000000" w:rsidRDefault="002B4C08">
      <w:pPr>
        <w:widowControl/>
        <w:jc w:val="center"/>
        <w:rPr>
          <w:b/>
        </w:rPr>
      </w:pPr>
      <w:r>
        <w:rPr>
          <w:b/>
        </w:rPr>
        <w:t>ОТКРЫТЫХ ПОЛОСТЕЙ</w:t>
      </w:r>
    </w:p>
    <w:p w:rsidR="00000000" w:rsidRDefault="002B4C08">
      <w:pPr>
        <w:widowControl/>
        <w:ind w:firstLine="284"/>
        <w:jc w:val="both"/>
      </w:pPr>
    </w:p>
    <w:p w:rsidR="00000000" w:rsidRDefault="002B4C08">
      <w:pPr>
        <w:widowControl/>
        <w:ind w:firstLine="284"/>
        <w:jc w:val="both"/>
      </w:pPr>
      <w:r>
        <w:t>5.113. Инъецировать закрытые и заполнять открытые каналы следует, как правило, непосредственно за натяжением группы или всех напрягаемых арматурных звеньев монтируемой конструкции. В случаях, когда интервал между натяжением напрягаемой арматуры и заполнен</w:t>
      </w:r>
      <w:r>
        <w:t>ием каналов превышает сроки, установленные в поз. 15 табл. 12, следует принимать меры по временной се защите от коррозии по специальному проекту.</w:t>
      </w:r>
    </w:p>
    <w:p w:rsidR="00000000" w:rsidRDefault="002B4C08">
      <w:pPr>
        <w:widowControl/>
        <w:ind w:firstLine="284"/>
        <w:jc w:val="both"/>
      </w:pPr>
      <w:r>
        <w:t xml:space="preserve">5.114. Раствор для </w:t>
      </w:r>
      <w:proofErr w:type="spellStart"/>
      <w:r>
        <w:t>инъецирования</w:t>
      </w:r>
      <w:proofErr w:type="spellEnd"/>
      <w:r>
        <w:t xml:space="preserve"> следует готовить в механических мешалках. Для его нагнетания в конструкцию применять </w:t>
      </w:r>
      <w:proofErr w:type="spellStart"/>
      <w:r>
        <w:t>растворонасосы</w:t>
      </w:r>
      <w:proofErr w:type="spellEnd"/>
      <w:r>
        <w:t>. Ручное приготовление инъекционного раствора не допускается.</w:t>
      </w:r>
    </w:p>
    <w:p w:rsidR="00000000" w:rsidRDefault="002B4C08">
      <w:pPr>
        <w:widowControl/>
        <w:ind w:firstLine="284"/>
        <w:jc w:val="both"/>
      </w:pPr>
      <w:r>
        <w:t xml:space="preserve">5.115. Не позже чем за сутки до начала </w:t>
      </w:r>
      <w:proofErr w:type="spellStart"/>
      <w:r>
        <w:t>инъецирования</w:t>
      </w:r>
      <w:proofErr w:type="spellEnd"/>
      <w:r>
        <w:t xml:space="preserve"> каналы следует промыть, а затем заполнить водой для определения их герметичности. Выявленные </w:t>
      </w:r>
      <w:proofErr w:type="spellStart"/>
      <w:r>
        <w:t>непл</w:t>
      </w:r>
      <w:bookmarkStart w:id="651" w:name="OCRUncertain591"/>
      <w:r>
        <w:t>о</w:t>
      </w:r>
      <w:bookmarkEnd w:id="651"/>
      <w:r>
        <w:t>тности</w:t>
      </w:r>
      <w:proofErr w:type="spellEnd"/>
      <w:r>
        <w:t xml:space="preserve"> и раковины нео</w:t>
      </w:r>
      <w:r>
        <w:t>бходимо заделать сразу после удаления воды из канала. Одновременно следует установить на анк</w:t>
      </w:r>
      <w:bookmarkStart w:id="652" w:name="OCRUncertain593"/>
      <w:r>
        <w:t>е</w:t>
      </w:r>
      <w:bookmarkEnd w:id="652"/>
      <w:r>
        <w:t xml:space="preserve">рные устройства анкерные колпаки, если анкерные устройства не были </w:t>
      </w:r>
      <w:proofErr w:type="spellStart"/>
      <w:r>
        <w:t>омоноличены</w:t>
      </w:r>
      <w:proofErr w:type="spellEnd"/>
      <w:r>
        <w:t xml:space="preserve"> заранее. В случаях, когда герметичность каналов была нарушена до степени, препятствующей </w:t>
      </w:r>
      <w:proofErr w:type="spellStart"/>
      <w:r>
        <w:t>инъецированию</w:t>
      </w:r>
      <w:proofErr w:type="spellEnd"/>
      <w:r>
        <w:t xml:space="preserve">, вопрос о пригодности конструкции должна решить комиссия с участием представителя проектной организации. </w:t>
      </w:r>
    </w:p>
    <w:p w:rsidR="00000000" w:rsidRDefault="002B4C08">
      <w:pPr>
        <w:widowControl/>
        <w:ind w:firstLine="284"/>
        <w:jc w:val="right"/>
      </w:pPr>
      <w:r>
        <w:t>(3.06.04-91, п. 6.19)</w:t>
      </w:r>
    </w:p>
    <w:p w:rsidR="00000000" w:rsidRDefault="002B4C08">
      <w:pPr>
        <w:widowControl/>
        <w:ind w:firstLine="284"/>
        <w:jc w:val="both"/>
      </w:pPr>
    </w:p>
    <w:p w:rsidR="00000000" w:rsidRDefault="002B4C08">
      <w:pPr>
        <w:widowControl/>
        <w:ind w:firstLine="284"/>
        <w:jc w:val="both"/>
      </w:pPr>
      <w:r>
        <w:t xml:space="preserve">5.116. Раствор для </w:t>
      </w:r>
      <w:proofErr w:type="spellStart"/>
      <w:r>
        <w:t>инъецирования</w:t>
      </w:r>
      <w:proofErr w:type="spellEnd"/>
      <w:r>
        <w:t xml:space="preserve"> следует нагнетать в каналы, предварительно заполняемые водой. При расположе</w:t>
      </w:r>
      <w:r>
        <w:t>нии анкеров напрягаемой арматуры в разных уровнях раствор необходимо закачивать в канал со стороны ниже расположенного анкера.</w:t>
      </w:r>
    </w:p>
    <w:p w:rsidR="00000000" w:rsidRDefault="002B4C08">
      <w:pPr>
        <w:widowControl/>
        <w:ind w:firstLine="284"/>
        <w:jc w:val="both"/>
      </w:pPr>
      <w:r>
        <w:t xml:space="preserve">Инъецируют канал без перерыва. В случаях образования «пробки» канал следует промыть водой и нагнетать раствор заново. После заполнения канала раствором его следует </w:t>
      </w:r>
      <w:proofErr w:type="spellStart"/>
      <w:r>
        <w:t>опрессовать</w:t>
      </w:r>
      <w:proofErr w:type="spellEnd"/>
      <w:r>
        <w:t xml:space="preserve">. Каналы, имеющие наклонные участки с обоих концов, следует </w:t>
      </w:r>
      <w:proofErr w:type="spellStart"/>
      <w:r>
        <w:t>опрессовать</w:t>
      </w:r>
      <w:proofErr w:type="spellEnd"/>
      <w:r>
        <w:t xml:space="preserve"> через патрубки, установленные на обоих анкерных устройствах. Каналы необходимо спрессовывать со стороны анкера, в который нагнетают раство</w:t>
      </w:r>
      <w:r>
        <w:t xml:space="preserve">р в процессе </w:t>
      </w:r>
      <w:proofErr w:type="spellStart"/>
      <w:r>
        <w:t>инъецирования</w:t>
      </w:r>
      <w:proofErr w:type="spellEnd"/>
      <w:r>
        <w:t xml:space="preserve">, а с противоположной стороны — сразу после окончания </w:t>
      </w:r>
      <w:proofErr w:type="spellStart"/>
      <w:r>
        <w:t>инъецирования</w:t>
      </w:r>
      <w:proofErr w:type="spellEnd"/>
      <w:r>
        <w:t xml:space="preserve">. </w:t>
      </w:r>
    </w:p>
    <w:p w:rsidR="00000000" w:rsidRDefault="002B4C08">
      <w:pPr>
        <w:widowControl/>
        <w:ind w:firstLine="284"/>
        <w:jc w:val="right"/>
      </w:pPr>
      <w:r>
        <w:t>(3.06.04-91, п. 6.20)</w:t>
      </w:r>
    </w:p>
    <w:p w:rsidR="00000000" w:rsidRDefault="002B4C08">
      <w:pPr>
        <w:widowControl/>
        <w:ind w:firstLine="284"/>
        <w:jc w:val="both"/>
      </w:pPr>
    </w:p>
    <w:p w:rsidR="00000000" w:rsidRDefault="002B4C08">
      <w:pPr>
        <w:widowControl/>
        <w:ind w:firstLine="284"/>
        <w:jc w:val="both"/>
      </w:pPr>
      <w:r>
        <w:t xml:space="preserve">5.117. Вертикальные каналы составных по высоте опор для </w:t>
      </w:r>
      <w:proofErr w:type="spellStart"/>
      <w:r>
        <w:t>инъецирования</w:t>
      </w:r>
      <w:proofErr w:type="spellEnd"/>
      <w:r>
        <w:t xml:space="preserve"> следует разбить на ярусы высотой 20-25 м, совмещая их с местами обрыва напрягаемой арматуры.</w:t>
      </w:r>
    </w:p>
    <w:p w:rsidR="00000000" w:rsidRDefault="002B4C08">
      <w:pPr>
        <w:widowControl/>
        <w:ind w:firstLine="284"/>
        <w:jc w:val="both"/>
      </w:pPr>
      <w:r>
        <w:t xml:space="preserve">В верхней части всех ярусов каналов следует устанавливать дополнительные патрубки для выхода нагнетаемого снизу раствора и выпуска раствора для </w:t>
      </w:r>
      <w:proofErr w:type="spellStart"/>
      <w:r>
        <w:t>инъецирования</w:t>
      </w:r>
      <w:proofErr w:type="spellEnd"/>
      <w:r>
        <w:t xml:space="preserve"> выше расположенного яруса опоры.</w:t>
      </w:r>
    </w:p>
    <w:p w:rsidR="00000000" w:rsidRDefault="002B4C08">
      <w:pPr>
        <w:widowControl/>
        <w:ind w:firstLine="284"/>
        <w:jc w:val="both"/>
      </w:pPr>
      <w:r>
        <w:t>Вначале инъецируют каналы нижнего яруса</w:t>
      </w:r>
      <w:r>
        <w:t xml:space="preserve"> на всю его высоту без </w:t>
      </w:r>
      <w:proofErr w:type="spellStart"/>
      <w:r>
        <w:t>опрессовки</w:t>
      </w:r>
      <w:proofErr w:type="spellEnd"/>
      <w:r>
        <w:t xml:space="preserve"> раствора в канале, затем, не ранее, чем через 5 ч, участок канала выше расположенного яруса опоры. Раствор в каналах верхнего яруса опоры должен быть спрессован.</w:t>
      </w:r>
    </w:p>
    <w:p w:rsidR="00000000" w:rsidRDefault="002B4C08">
      <w:pPr>
        <w:widowControl/>
        <w:ind w:firstLine="284"/>
        <w:jc w:val="both"/>
      </w:pPr>
      <w:r>
        <w:t>Перед заполнением раствором (бетоном) открытых каналов его ст</w:t>
      </w:r>
      <w:bookmarkStart w:id="653" w:name="OCRUncertain625"/>
      <w:r>
        <w:t>е</w:t>
      </w:r>
      <w:bookmarkEnd w:id="653"/>
      <w:r>
        <w:t>нки и напрягаемую арматуру следует очистить и продуть сжатым воздухом. При заполнении каналов раствор (бетон) необходимо тщательно уплотнять. При пакетном расположении напрягаемых арматурных элементов в несколько рядов каналы следует заполнять в соответс</w:t>
      </w:r>
      <w:r>
        <w:t>твии с указаниями ППР. Бетонная поверхность после заполнения канала должна быть покрыта водонепроницаемой пленкой, пленкообразующим составом или мешковиной, увлажняемой 2-3 раза/</w:t>
      </w:r>
      <w:proofErr w:type="spellStart"/>
      <w:r>
        <w:t>сут</w:t>
      </w:r>
      <w:proofErr w:type="spellEnd"/>
      <w:r>
        <w:t>. в течение двух недель.</w:t>
      </w:r>
    </w:p>
    <w:p w:rsidR="00000000" w:rsidRDefault="002B4C08">
      <w:pPr>
        <w:widowControl/>
        <w:ind w:firstLine="284"/>
        <w:jc w:val="right"/>
      </w:pPr>
      <w:r>
        <w:t>(3.06.04-91, п. 6.21)</w:t>
      </w:r>
    </w:p>
    <w:p w:rsidR="00000000" w:rsidRDefault="002B4C08">
      <w:pPr>
        <w:widowControl/>
        <w:ind w:firstLine="284"/>
        <w:jc w:val="both"/>
      </w:pPr>
    </w:p>
    <w:p w:rsidR="00000000" w:rsidRDefault="002B4C08">
      <w:pPr>
        <w:widowControl/>
        <w:ind w:firstLine="284"/>
        <w:jc w:val="both"/>
      </w:pPr>
      <w:r>
        <w:t xml:space="preserve">5.118. Работы по </w:t>
      </w:r>
      <w:bookmarkStart w:id="654" w:name="OCRUncertain631"/>
      <w:proofErr w:type="spellStart"/>
      <w:r>
        <w:t>омоноличиванию</w:t>
      </w:r>
      <w:bookmarkEnd w:id="654"/>
      <w:proofErr w:type="spellEnd"/>
      <w:r>
        <w:t xml:space="preserve"> открытых каналов при средней температуре воздуха ниже плюс 5</w:t>
      </w:r>
      <w:r>
        <w:fldChar w:fldCharType="begin"/>
      </w:r>
      <w:r>
        <w:instrText>SYMBOL</w:instrText>
      </w:r>
      <w:r>
        <w:instrText xml:space="preserve"> 176 \f "Arial" \s 10</w:instrText>
      </w:r>
      <w:r>
        <w:fldChar w:fldCharType="separate"/>
      </w:r>
      <w:r>
        <w:t>°</w:t>
      </w:r>
      <w:r>
        <w:fldChar w:fldCharType="end"/>
      </w:r>
      <w:r>
        <w:t>С и при минимальной ниже 0</w:t>
      </w:r>
      <w:r>
        <w:fldChar w:fldCharType="begin"/>
      </w:r>
      <w:r>
        <w:instrText>SYMBOL</w:instrText>
      </w:r>
      <w:r>
        <w:instrText xml:space="preserve"> 176 \f "Arial" \s 10</w:instrText>
      </w:r>
      <w:r>
        <w:fldChar w:fldCharType="separate"/>
      </w:r>
      <w:r>
        <w:t>°</w:t>
      </w:r>
      <w:r>
        <w:fldChar w:fldCharType="end"/>
      </w:r>
      <w:r>
        <w:t>С допускается выполнять по специально разработанному ППР.</w:t>
      </w:r>
    </w:p>
    <w:p w:rsidR="00000000" w:rsidRDefault="002B4C08">
      <w:pPr>
        <w:widowControl/>
        <w:ind w:firstLine="284"/>
        <w:jc w:val="both"/>
      </w:pPr>
      <w:r>
        <w:t xml:space="preserve">5.119. При </w:t>
      </w:r>
      <w:proofErr w:type="spellStart"/>
      <w:r>
        <w:t>инъецнровании</w:t>
      </w:r>
      <w:proofErr w:type="spellEnd"/>
      <w:r>
        <w:t xml:space="preserve"> закрытых и заполнени</w:t>
      </w:r>
      <w:r>
        <w:t>и открытых каналов следует осуществлять постоянный контроль за качеством применяемого раствора (бетона) и условиям его нагнетания (укладки) с отражением результатов контроля в карточке и в журнале (приложения № 58 и 59).</w:t>
      </w:r>
    </w:p>
    <w:p w:rsidR="00000000" w:rsidRDefault="002B4C08">
      <w:pPr>
        <w:widowControl/>
        <w:ind w:firstLine="284"/>
        <w:jc w:val="right"/>
      </w:pPr>
      <w:r>
        <w:t>(3.06.04-91, п. 6.22)</w:t>
      </w:r>
    </w:p>
    <w:p w:rsidR="00000000" w:rsidRDefault="002B4C08">
      <w:pPr>
        <w:widowControl/>
        <w:ind w:firstLine="284"/>
        <w:jc w:val="both"/>
      </w:pPr>
    </w:p>
    <w:p w:rsidR="00000000" w:rsidRDefault="002B4C08">
      <w:pPr>
        <w:widowControl/>
        <w:ind w:firstLine="284"/>
        <w:jc w:val="both"/>
      </w:pPr>
      <w:r>
        <w:t xml:space="preserve">5.120. Технические требования, которые следует выполнять при производстве работ по </w:t>
      </w:r>
      <w:proofErr w:type="spellStart"/>
      <w:r>
        <w:t>инъецированию</w:t>
      </w:r>
      <w:proofErr w:type="spellEnd"/>
      <w:r>
        <w:t xml:space="preserve"> и заполнению каналов и проверять при операционном контроле, а также объем, методы или способы контроля приведены в табл. 21.</w:t>
      </w:r>
    </w:p>
    <w:p w:rsidR="00000000" w:rsidRDefault="002B4C08">
      <w:pPr>
        <w:widowControl/>
        <w:ind w:firstLine="284"/>
        <w:jc w:val="both"/>
        <w:rPr>
          <w:i/>
        </w:rPr>
      </w:pPr>
    </w:p>
    <w:p w:rsidR="00000000" w:rsidRDefault="002B4C08">
      <w:pPr>
        <w:widowControl/>
        <w:ind w:firstLine="284"/>
        <w:jc w:val="right"/>
        <w:rPr>
          <w:i/>
        </w:rPr>
      </w:pPr>
      <w:r>
        <w:rPr>
          <w:i/>
        </w:rPr>
        <w:t>Таблица 21</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3685"/>
        <w:gridCol w:w="2006"/>
        <w:gridCol w:w="2660"/>
      </w:tblGrid>
      <w:tr w:rsidR="00000000">
        <w:tblPrEx>
          <w:tblCellMar>
            <w:top w:w="0" w:type="dxa"/>
            <w:bottom w:w="0" w:type="dxa"/>
          </w:tblCellMar>
        </w:tblPrEx>
        <w:tc>
          <w:tcPr>
            <w:tcW w:w="3685"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006"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w:t>
            </w:r>
            <w:r>
              <w:rPr>
                <w:sz w:val="16"/>
              </w:rPr>
              <w:t>ь</w:t>
            </w:r>
          </w:p>
        </w:tc>
        <w:tc>
          <w:tcPr>
            <w:tcW w:w="2660"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Метод или способ контроля</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1. Температурные условия </w:t>
            </w:r>
            <w:proofErr w:type="spellStart"/>
            <w:r>
              <w:rPr>
                <w:sz w:val="16"/>
              </w:rPr>
              <w:t>инъецирования</w:t>
            </w:r>
            <w:proofErr w:type="spellEnd"/>
            <w:r>
              <w:rPr>
                <w:sz w:val="16"/>
              </w:rPr>
              <w:t xml:space="preserve">: </w:t>
            </w:r>
          </w:p>
          <w:p w:rsidR="00000000" w:rsidRDefault="002B4C08">
            <w:pPr>
              <w:widowControl/>
              <w:jc w:val="both"/>
              <w:rPr>
                <w:sz w:val="16"/>
              </w:rPr>
            </w:pPr>
            <w:r>
              <w:rPr>
                <w:sz w:val="16"/>
              </w:rPr>
              <w:t>а) среднесуточная температура окружающего воздуха для нормальных условий работ не менее 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(при мин</w:t>
            </w:r>
            <w:bookmarkStart w:id="655" w:name="OCRUncertain655"/>
            <w:r>
              <w:rPr>
                <w:sz w:val="16"/>
              </w:rPr>
              <w:t>и</w:t>
            </w:r>
            <w:bookmarkEnd w:id="655"/>
            <w:r>
              <w:rPr>
                <w:sz w:val="16"/>
              </w:rPr>
              <w:t>мальной не менее 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200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 течен</w:t>
            </w:r>
            <w:bookmarkStart w:id="656" w:name="OCRUncertain657"/>
            <w:r>
              <w:rPr>
                <w:sz w:val="16"/>
              </w:rPr>
              <w:t>и</w:t>
            </w:r>
            <w:bookmarkEnd w:id="656"/>
            <w:r>
              <w:rPr>
                <w:sz w:val="16"/>
              </w:rPr>
              <w:t>е про</w:t>
            </w:r>
            <w:bookmarkStart w:id="657" w:name="OCRUncertain658"/>
            <w:r>
              <w:rPr>
                <w:sz w:val="16"/>
              </w:rPr>
              <w:t>и</w:t>
            </w:r>
            <w:bookmarkEnd w:id="657"/>
            <w:r>
              <w:rPr>
                <w:sz w:val="16"/>
              </w:rPr>
              <w:t>зводства работ</w:t>
            </w:r>
          </w:p>
        </w:tc>
        <w:tc>
          <w:tcPr>
            <w:tcW w:w="2660"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w:t>
            </w:r>
            <w:bookmarkStart w:id="658" w:name="OCRUncertain659"/>
            <w:r>
              <w:rPr>
                <w:sz w:val="16"/>
              </w:rPr>
              <w:t>и</w:t>
            </w:r>
            <w:bookmarkEnd w:id="658"/>
            <w:r>
              <w:rPr>
                <w:sz w:val="16"/>
              </w:rPr>
              <w:t>змерение термометром)</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 xml:space="preserve">б) температура инъецированного раствора к началу нагнетания от 10 до </w:t>
            </w:r>
            <w:bookmarkStart w:id="659" w:name="OCRUncertain660"/>
            <w:r>
              <w:rPr>
                <w:sz w:val="16"/>
              </w:rPr>
              <w:t xml:space="preserve"> 30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bookmarkEnd w:id="659"/>
          </w:p>
        </w:tc>
        <w:tc>
          <w:tcPr>
            <w:tcW w:w="2006" w:type="dxa"/>
            <w:tcBorders>
              <w:left w:val="single" w:sz="6" w:space="0" w:color="auto"/>
              <w:right w:val="single" w:sz="6" w:space="0" w:color="auto"/>
            </w:tcBorders>
          </w:tcPr>
          <w:p w:rsidR="00000000" w:rsidRDefault="002B4C08">
            <w:pPr>
              <w:widowControl/>
              <w:jc w:val="both"/>
              <w:rPr>
                <w:sz w:val="16"/>
              </w:rPr>
            </w:pPr>
            <w:r>
              <w:rPr>
                <w:sz w:val="16"/>
              </w:rPr>
              <w:t xml:space="preserve">Каждый раз перед началом </w:t>
            </w:r>
            <w:bookmarkStart w:id="660" w:name="OCRUncertain661"/>
            <w:proofErr w:type="spellStart"/>
            <w:r>
              <w:rPr>
                <w:sz w:val="16"/>
              </w:rPr>
              <w:t>инъеци</w:t>
            </w:r>
            <w:bookmarkStart w:id="661" w:name="OCRUncertain662"/>
            <w:bookmarkEnd w:id="660"/>
            <w:r>
              <w:rPr>
                <w:sz w:val="16"/>
              </w:rPr>
              <w:t>рования</w:t>
            </w:r>
            <w:bookmarkEnd w:id="661"/>
            <w:proofErr w:type="spellEnd"/>
          </w:p>
        </w:tc>
        <w:tc>
          <w:tcPr>
            <w:tcW w:w="2660"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термометром)</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2. С</w:t>
            </w:r>
            <w:bookmarkStart w:id="662" w:name="OCRUncertain663"/>
            <w:r>
              <w:rPr>
                <w:sz w:val="16"/>
              </w:rPr>
              <w:t>в</w:t>
            </w:r>
            <w:bookmarkEnd w:id="662"/>
            <w:r>
              <w:rPr>
                <w:sz w:val="16"/>
              </w:rPr>
              <w:t>о</w:t>
            </w:r>
            <w:r>
              <w:rPr>
                <w:sz w:val="16"/>
              </w:rPr>
              <w:t xml:space="preserve">йства инъекционных растворов: </w:t>
            </w:r>
          </w:p>
          <w:p w:rsidR="00000000" w:rsidRDefault="002B4C08">
            <w:pPr>
              <w:widowControl/>
              <w:jc w:val="both"/>
              <w:rPr>
                <w:sz w:val="16"/>
              </w:rPr>
            </w:pPr>
            <w:r>
              <w:rPr>
                <w:sz w:val="16"/>
              </w:rPr>
              <w:t xml:space="preserve">а) текучесть: сразу после приготовления раствора 40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 чер</w:t>
            </w:r>
            <w:bookmarkStart w:id="663" w:name="OCRUncertain664"/>
            <w:r>
              <w:rPr>
                <w:sz w:val="16"/>
              </w:rPr>
              <w:t>е</w:t>
            </w:r>
            <w:bookmarkEnd w:id="663"/>
            <w:r>
              <w:rPr>
                <w:sz w:val="16"/>
              </w:rPr>
              <w:t xml:space="preserve">з 60 мин после приготовления 80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w:t>
            </w:r>
          </w:p>
        </w:tc>
        <w:tc>
          <w:tcPr>
            <w:tcW w:w="2006" w:type="dxa"/>
            <w:tcBorders>
              <w:left w:val="single" w:sz="6" w:space="0" w:color="auto"/>
              <w:right w:val="single" w:sz="6" w:space="0" w:color="auto"/>
            </w:tcBorders>
          </w:tcPr>
          <w:p w:rsidR="00000000" w:rsidRDefault="002B4C08">
            <w:pPr>
              <w:widowControl/>
              <w:jc w:val="both"/>
              <w:rPr>
                <w:sz w:val="16"/>
              </w:rPr>
            </w:pPr>
            <w:r>
              <w:rPr>
                <w:sz w:val="16"/>
              </w:rPr>
              <w:t>При подбор</w:t>
            </w:r>
            <w:bookmarkStart w:id="664" w:name="OCRUncertain665"/>
            <w:r>
              <w:rPr>
                <w:sz w:val="16"/>
              </w:rPr>
              <w:t xml:space="preserve">е </w:t>
            </w:r>
            <w:bookmarkEnd w:id="664"/>
            <w:r>
              <w:rPr>
                <w:sz w:val="16"/>
              </w:rPr>
              <w:t xml:space="preserve">рабочих составов, </w:t>
            </w:r>
            <w:bookmarkStart w:id="665" w:name="OCRUncertain666"/>
            <w:r>
              <w:rPr>
                <w:sz w:val="16"/>
              </w:rPr>
              <w:t>а</w:t>
            </w:r>
            <w:bookmarkEnd w:id="665"/>
            <w:r>
              <w:rPr>
                <w:sz w:val="16"/>
              </w:rPr>
              <w:t xml:space="preserve"> также при замене материалов и технологии </w:t>
            </w:r>
            <w:proofErr w:type="spellStart"/>
            <w:r>
              <w:rPr>
                <w:sz w:val="16"/>
              </w:rPr>
              <w:t>инъецирования</w:t>
            </w:r>
            <w:proofErr w:type="spellEnd"/>
          </w:p>
        </w:tc>
        <w:tc>
          <w:tcPr>
            <w:tcW w:w="2660"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w:t>
            </w:r>
            <w:bookmarkStart w:id="666" w:name="OCRUncertain667"/>
            <w:r>
              <w:rPr>
                <w:sz w:val="16"/>
              </w:rPr>
              <w:t>н</w:t>
            </w:r>
            <w:bookmarkEnd w:id="666"/>
            <w:r>
              <w:rPr>
                <w:sz w:val="16"/>
              </w:rPr>
              <w:t xml:space="preserve">ие приборами </w:t>
            </w:r>
            <w:bookmarkStart w:id="667" w:name="OCRUncertain668"/>
            <w:proofErr w:type="spellStart"/>
            <w:r>
              <w:rPr>
                <w:sz w:val="16"/>
              </w:rPr>
              <w:t>Союз</w:t>
            </w:r>
            <w:bookmarkEnd w:id="667"/>
            <w:r>
              <w:rPr>
                <w:sz w:val="16"/>
              </w:rPr>
              <w:t>дор</w:t>
            </w:r>
            <w:bookmarkStart w:id="668" w:name="OCRUncertain669"/>
            <w:r>
              <w:rPr>
                <w:sz w:val="16"/>
              </w:rPr>
              <w:t>НИ</w:t>
            </w:r>
            <w:bookmarkEnd w:id="668"/>
            <w:r>
              <w:rPr>
                <w:sz w:val="16"/>
              </w:rPr>
              <w:t>И</w:t>
            </w:r>
            <w:proofErr w:type="spellEnd"/>
            <w:r>
              <w:rPr>
                <w:sz w:val="16"/>
              </w:rPr>
              <w:t xml:space="preserve"> и испытан</w:t>
            </w:r>
            <w:bookmarkStart w:id="669" w:name="OCRUncertain670"/>
            <w:r>
              <w:rPr>
                <w:sz w:val="16"/>
              </w:rPr>
              <w:t>и</w:t>
            </w:r>
            <w:bookmarkEnd w:id="669"/>
            <w:r>
              <w:rPr>
                <w:sz w:val="16"/>
              </w:rPr>
              <w:t>е контр</w:t>
            </w:r>
            <w:bookmarkStart w:id="670" w:name="OCRUncertain671"/>
            <w:r>
              <w:rPr>
                <w:sz w:val="16"/>
              </w:rPr>
              <w:t>о</w:t>
            </w:r>
            <w:bookmarkEnd w:id="670"/>
            <w:r>
              <w:rPr>
                <w:sz w:val="16"/>
              </w:rPr>
              <w:t>льных кубиков размером 10х10х10 см)</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б) ос</w:t>
            </w:r>
            <w:bookmarkStart w:id="671" w:name="OCRUncertain672"/>
            <w:r>
              <w:rPr>
                <w:sz w:val="16"/>
              </w:rPr>
              <w:t>е</w:t>
            </w:r>
            <w:bookmarkEnd w:id="671"/>
            <w:r>
              <w:rPr>
                <w:sz w:val="16"/>
              </w:rPr>
              <w:t>да</w:t>
            </w:r>
            <w:bookmarkStart w:id="672" w:name="OCRUncertain673"/>
            <w:r>
              <w:rPr>
                <w:sz w:val="16"/>
              </w:rPr>
              <w:t>н</w:t>
            </w:r>
            <w:bookmarkEnd w:id="672"/>
            <w:r>
              <w:rPr>
                <w:sz w:val="16"/>
              </w:rPr>
              <w:t>ие (уменьш</w:t>
            </w:r>
            <w:bookmarkStart w:id="673" w:name="OCRUncertain674"/>
            <w:r>
              <w:rPr>
                <w:sz w:val="16"/>
              </w:rPr>
              <w:t>е</w:t>
            </w:r>
            <w:bookmarkEnd w:id="673"/>
            <w:r>
              <w:rPr>
                <w:sz w:val="16"/>
              </w:rPr>
              <w:t>ние объ</w:t>
            </w:r>
            <w:bookmarkStart w:id="674" w:name="OCRUncertain675"/>
            <w:r>
              <w:rPr>
                <w:sz w:val="16"/>
              </w:rPr>
              <w:t>е</w:t>
            </w:r>
            <w:bookmarkEnd w:id="674"/>
            <w:r>
              <w:rPr>
                <w:sz w:val="16"/>
              </w:rPr>
              <w:t xml:space="preserve">ма) </w:t>
            </w:r>
            <w:proofErr w:type="spellStart"/>
            <w:r>
              <w:rPr>
                <w:sz w:val="16"/>
              </w:rPr>
              <w:t>неболее</w:t>
            </w:r>
            <w:proofErr w:type="spellEnd"/>
            <w:r>
              <w:rPr>
                <w:sz w:val="16"/>
              </w:rPr>
              <w:t xml:space="preserve"> 2 %</w:t>
            </w:r>
          </w:p>
        </w:tc>
        <w:tc>
          <w:tcPr>
            <w:tcW w:w="2006" w:type="dxa"/>
            <w:tcBorders>
              <w:left w:val="single" w:sz="6" w:space="0" w:color="auto"/>
              <w:right w:val="single" w:sz="6" w:space="0" w:color="auto"/>
            </w:tcBorders>
          </w:tcPr>
          <w:p w:rsidR="00000000" w:rsidRDefault="002B4C08">
            <w:pPr>
              <w:widowControl/>
              <w:jc w:val="both"/>
              <w:rPr>
                <w:sz w:val="16"/>
              </w:rPr>
            </w:pPr>
            <w:r>
              <w:rPr>
                <w:sz w:val="16"/>
              </w:rPr>
              <w:t>То ж</w:t>
            </w:r>
            <w:bookmarkStart w:id="675" w:name="OCRUncertain676"/>
            <w:r>
              <w:rPr>
                <w:sz w:val="16"/>
              </w:rPr>
              <w:t>е</w:t>
            </w:r>
            <w:bookmarkEnd w:id="675"/>
          </w:p>
        </w:tc>
        <w:tc>
          <w:tcPr>
            <w:tcW w:w="2660" w:type="dxa"/>
            <w:tcBorders>
              <w:left w:val="single" w:sz="6" w:space="0" w:color="auto"/>
              <w:right w:val="single" w:sz="12" w:space="0" w:color="auto"/>
            </w:tcBorders>
          </w:tcPr>
          <w:p w:rsidR="00000000" w:rsidRDefault="002B4C08">
            <w:pPr>
              <w:widowControl/>
              <w:jc w:val="both"/>
              <w:rPr>
                <w:sz w:val="16"/>
              </w:rPr>
            </w:pPr>
            <w:r>
              <w:rPr>
                <w:sz w:val="16"/>
              </w:rPr>
              <w:t xml:space="preserve">Измерительный (измерение приборами </w:t>
            </w:r>
            <w:proofErr w:type="spellStart"/>
            <w:r>
              <w:rPr>
                <w:sz w:val="16"/>
              </w:rPr>
              <w:t>СоюздорНИИ</w:t>
            </w:r>
            <w:proofErr w:type="spellEnd"/>
            <w:r>
              <w:rPr>
                <w:sz w:val="16"/>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2B4C08">
            <w:pPr>
              <w:widowControl/>
              <w:jc w:val="both"/>
              <w:rPr>
                <w:sz w:val="16"/>
              </w:rPr>
            </w:pPr>
            <w:r>
              <w:rPr>
                <w:sz w:val="16"/>
              </w:rPr>
              <w:t>в) морозосто</w:t>
            </w:r>
            <w:bookmarkStart w:id="676" w:name="OCRUncertain677"/>
            <w:r>
              <w:rPr>
                <w:sz w:val="16"/>
              </w:rPr>
              <w:t>й</w:t>
            </w:r>
            <w:bookmarkEnd w:id="676"/>
            <w:r>
              <w:rPr>
                <w:sz w:val="16"/>
              </w:rPr>
              <w:t>кость* — не увеличи</w:t>
            </w:r>
            <w:bookmarkStart w:id="677" w:name="OCRUncertain678"/>
            <w:r>
              <w:rPr>
                <w:sz w:val="16"/>
              </w:rPr>
              <w:t>в</w:t>
            </w:r>
            <w:bookmarkEnd w:id="677"/>
            <w:r>
              <w:rPr>
                <w:sz w:val="16"/>
              </w:rPr>
              <w:t>ать сво</w:t>
            </w:r>
            <w:r>
              <w:rPr>
                <w:sz w:val="16"/>
              </w:rPr>
              <w:t>его объема при однократном охлаждении до мин</w:t>
            </w:r>
            <w:bookmarkStart w:id="678" w:name="OCRUncertain679"/>
            <w:r>
              <w:rPr>
                <w:sz w:val="16"/>
              </w:rPr>
              <w:t>у</w:t>
            </w:r>
            <w:bookmarkEnd w:id="678"/>
            <w:r>
              <w:rPr>
                <w:sz w:val="16"/>
              </w:rPr>
              <w:t xml:space="preserve">с </w:t>
            </w:r>
            <w:bookmarkStart w:id="679" w:name="OCRUncertain680"/>
            <w:r>
              <w:rPr>
                <w:sz w:val="16"/>
              </w:rPr>
              <w:t>23</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bookmarkEnd w:id="679"/>
          </w:p>
        </w:tc>
        <w:tc>
          <w:tcPr>
            <w:tcW w:w="200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660" w:type="dxa"/>
            <w:tcBorders>
              <w:left w:val="single" w:sz="6" w:space="0" w:color="auto"/>
              <w:right w:val="single" w:sz="12" w:space="0" w:color="auto"/>
            </w:tcBorders>
          </w:tcPr>
          <w:p w:rsidR="00000000" w:rsidRDefault="002B4C08">
            <w:pPr>
              <w:widowControl/>
              <w:jc w:val="both"/>
              <w:rPr>
                <w:sz w:val="16"/>
              </w:rPr>
            </w:pPr>
            <w:r>
              <w:rPr>
                <w:sz w:val="16"/>
              </w:rPr>
              <w:t>То ж</w:t>
            </w:r>
            <w:bookmarkStart w:id="680" w:name="OCRUncertain682"/>
            <w:r>
              <w:rPr>
                <w:sz w:val="16"/>
              </w:rPr>
              <w:t>е</w:t>
            </w:r>
            <w:bookmarkEnd w:id="680"/>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bookmarkStart w:id="681" w:name="OCRUncertain683"/>
            <w:r>
              <w:rPr>
                <w:sz w:val="16"/>
              </w:rPr>
              <w:t>г)</w:t>
            </w:r>
            <w:bookmarkEnd w:id="681"/>
            <w:r>
              <w:rPr>
                <w:sz w:val="16"/>
              </w:rPr>
              <w:t xml:space="preserve"> </w:t>
            </w:r>
            <w:bookmarkStart w:id="682" w:name="OCRUncertain684"/>
            <w:r>
              <w:rPr>
                <w:sz w:val="16"/>
              </w:rPr>
              <w:t>п</w:t>
            </w:r>
            <w:bookmarkEnd w:id="682"/>
            <w:r>
              <w:rPr>
                <w:sz w:val="16"/>
              </w:rPr>
              <w:t xml:space="preserve">рочность в возрасте 7 </w:t>
            </w:r>
            <w:bookmarkStart w:id="683" w:name="OCRUncertain685"/>
            <w:proofErr w:type="spellStart"/>
            <w:r>
              <w:rPr>
                <w:sz w:val="16"/>
              </w:rPr>
              <w:t>сут</w:t>
            </w:r>
            <w:bookmarkEnd w:id="683"/>
            <w:proofErr w:type="spellEnd"/>
            <w:r>
              <w:rPr>
                <w:sz w:val="16"/>
              </w:rPr>
              <w:t xml:space="preserve"> — </w:t>
            </w:r>
            <w:bookmarkStart w:id="684" w:name="OCRUncertain686"/>
            <w:r>
              <w:rPr>
                <w:sz w:val="16"/>
              </w:rPr>
              <w:t>н</w:t>
            </w:r>
            <w:bookmarkEnd w:id="684"/>
            <w:r>
              <w:rPr>
                <w:sz w:val="16"/>
              </w:rPr>
              <w:t>е мен</w:t>
            </w:r>
            <w:bookmarkStart w:id="685" w:name="OCRUncertain687"/>
            <w:r>
              <w:rPr>
                <w:sz w:val="16"/>
              </w:rPr>
              <w:t>е</w:t>
            </w:r>
            <w:bookmarkEnd w:id="685"/>
            <w:r>
              <w:rPr>
                <w:sz w:val="16"/>
              </w:rPr>
              <w:t xml:space="preserve">е 20 </w:t>
            </w:r>
            <w:proofErr w:type="spellStart"/>
            <w:r>
              <w:rPr>
                <w:sz w:val="16"/>
              </w:rPr>
              <w:t>МПа</w:t>
            </w:r>
            <w:proofErr w:type="spellEnd"/>
            <w:r>
              <w:rPr>
                <w:sz w:val="16"/>
              </w:rPr>
              <w:t xml:space="preserve"> (200 </w:t>
            </w:r>
            <w:bookmarkStart w:id="686" w:name="OCRUncertain688"/>
            <w:proofErr w:type="spellStart"/>
            <w:r>
              <w:rPr>
                <w:sz w:val="16"/>
              </w:rPr>
              <w:t>кгс</w:t>
            </w:r>
            <w:proofErr w:type="spellEnd"/>
            <w:r>
              <w:rPr>
                <w:sz w:val="16"/>
              </w:rPr>
              <w:t>/см</w:t>
            </w:r>
            <w:r>
              <w:rPr>
                <w:sz w:val="16"/>
                <w:vertAlign w:val="superscript"/>
              </w:rPr>
              <w:t>2</w:t>
            </w:r>
            <w:r>
              <w:rPr>
                <w:sz w:val="16"/>
              </w:rPr>
              <w:t>)</w:t>
            </w:r>
            <w:bookmarkEnd w:id="686"/>
            <w:r>
              <w:rPr>
                <w:sz w:val="16"/>
              </w:rPr>
              <w:t xml:space="preserve"> в во</w:t>
            </w:r>
            <w:bookmarkStart w:id="687" w:name="OCRUncertain690"/>
            <w:r>
              <w:rPr>
                <w:sz w:val="16"/>
              </w:rPr>
              <w:t>з</w:t>
            </w:r>
            <w:bookmarkEnd w:id="687"/>
            <w:r>
              <w:rPr>
                <w:sz w:val="16"/>
              </w:rPr>
              <w:t xml:space="preserve">расте 28 </w:t>
            </w:r>
            <w:proofErr w:type="spellStart"/>
            <w:r>
              <w:rPr>
                <w:sz w:val="16"/>
              </w:rPr>
              <w:t>сут</w:t>
            </w:r>
            <w:proofErr w:type="spellEnd"/>
            <w:r>
              <w:rPr>
                <w:sz w:val="16"/>
              </w:rPr>
              <w:t xml:space="preserve"> — </w:t>
            </w:r>
            <w:proofErr w:type="spellStart"/>
            <w:r>
              <w:rPr>
                <w:sz w:val="16"/>
              </w:rPr>
              <w:t>нс</w:t>
            </w:r>
            <w:proofErr w:type="spellEnd"/>
            <w:r>
              <w:rPr>
                <w:sz w:val="16"/>
              </w:rPr>
              <w:t xml:space="preserve"> м</w:t>
            </w:r>
            <w:bookmarkStart w:id="688" w:name="OCRUncertain691"/>
            <w:r>
              <w:rPr>
                <w:sz w:val="16"/>
              </w:rPr>
              <w:t>е</w:t>
            </w:r>
            <w:bookmarkEnd w:id="688"/>
            <w:r>
              <w:rPr>
                <w:sz w:val="16"/>
              </w:rPr>
              <w:t>н</w:t>
            </w:r>
            <w:bookmarkStart w:id="689" w:name="OCRUncertain692"/>
            <w:r>
              <w:rPr>
                <w:sz w:val="16"/>
              </w:rPr>
              <w:t>е</w:t>
            </w:r>
            <w:bookmarkEnd w:id="689"/>
            <w:r>
              <w:rPr>
                <w:sz w:val="16"/>
              </w:rPr>
              <w:t xml:space="preserve">е 30 </w:t>
            </w:r>
            <w:proofErr w:type="spellStart"/>
            <w:r>
              <w:rPr>
                <w:sz w:val="16"/>
              </w:rPr>
              <w:t>МПа</w:t>
            </w:r>
            <w:proofErr w:type="spellEnd"/>
            <w:r>
              <w:rPr>
                <w:sz w:val="16"/>
              </w:rPr>
              <w:t xml:space="preserve"> (300 </w:t>
            </w:r>
            <w:bookmarkStart w:id="690" w:name="OCRUncertain693"/>
            <w:proofErr w:type="spellStart"/>
            <w:r>
              <w:rPr>
                <w:sz w:val="16"/>
              </w:rPr>
              <w:t>кгс</w:t>
            </w:r>
            <w:proofErr w:type="spellEnd"/>
            <w:r>
              <w:rPr>
                <w:sz w:val="16"/>
              </w:rPr>
              <w:t>/см</w:t>
            </w:r>
            <w:bookmarkEnd w:id="690"/>
            <w:r>
              <w:rPr>
                <w:sz w:val="16"/>
                <w:vertAlign w:val="superscript"/>
              </w:rPr>
              <w:t>2</w:t>
            </w:r>
            <w:r>
              <w:rPr>
                <w:sz w:val="16"/>
              </w:rPr>
              <w:t>)</w:t>
            </w:r>
          </w:p>
        </w:tc>
        <w:tc>
          <w:tcPr>
            <w:tcW w:w="2006" w:type="dxa"/>
            <w:tcBorders>
              <w:left w:val="nil"/>
            </w:tcBorders>
          </w:tcPr>
          <w:p w:rsidR="00000000" w:rsidRDefault="002B4C08">
            <w:pPr>
              <w:widowControl/>
              <w:jc w:val="both"/>
              <w:rPr>
                <w:sz w:val="16"/>
              </w:rPr>
            </w:pPr>
            <w:r>
              <w:rPr>
                <w:sz w:val="16"/>
              </w:rPr>
              <w:t>То ж</w:t>
            </w:r>
            <w:bookmarkStart w:id="691" w:name="OCRUncertain694"/>
            <w:r>
              <w:rPr>
                <w:sz w:val="16"/>
              </w:rPr>
              <w:t>е</w:t>
            </w:r>
            <w:bookmarkEnd w:id="691"/>
          </w:p>
        </w:tc>
        <w:tc>
          <w:tcPr>
            <w:tcW w:w="2660" w:type="dxa"/>
            <w:tcBorders>
              <w:left w:val="nil"/>
            </w:tcBorders>
          </w:tcPr>
          <w:p w:rsidR="00000000" w:rsidRDefault="002B4C08">
            <w:pPr>
              <w:widowControl/>
              <w:jc w:val="both"/>
              <w:rPr>
                <w:sz w:val="16"/>
              </w:rPr>
            </w:pPr>
            <w:r>
              <w:rPr>
                <w:sz w:val="16"/>
              </w:rPr>
              <w:t>Испытани</w:t>
            </w:r>
            <w:bookmarkStart w:id="692" w:name="OCRUncertain695"/>
            <w:r>
              <w:rPr>
                <w:sz w:val="16"/>
              </w:rPr>
              <w:t>е</w:t>
            </w:r>
            <w:bookmarkEnd w:id="692"/>
            <w:r>
              <w:rPr>
                <w:sz w:val="16"/>
              </w:rPr>
              <w:t xml:space="preserve"> контрольных </w:t>
            </w:r>
            <w:bookmarkStart w:id="693" w:name="OCRUncertain696"/>
            <w:r>
              <w:rPr>
                <w:sz w:val="16"/>
              </w:rPr>
              <w:t>кубико</w:t>
            </w:r>
            <w:bookmarkEnd w:id="693"/>
            <w:r>
              <w:rPr>
                <w:sz w:val="16"/>
              </w:rPr>
              <w:t>в размером 10х10х10 см</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3. Материал инъ</w:t>
            </w:r>
            <w:bookmarkStart w:id="694" w:name="OCRUncertain697"/>
            <w:r>
              <w:rPr>
                <w:sz w:val="16"/>
              </w:rPr>
              <w:t>е</w:t>
            </w:r>
            <w:bookmarkEnd w:id="694"/>
            <w:r>
              <w:rPr>
                <w:sz w:val="16"/>
              </w:rPr>
              <w:t>кционных растворо</w:t>
            </w:r>
            <w:bookmarkStart w:id="695" w:name="OCRUncertain698"/>
            <w:r>
              <w:rPr>
                <w:sz w:val="16"/>
              </w:rPr>
              <w:t>в</w:t>
            </w:r>
            <w:bookmarkEnd w:id="695"/>
            <w:r>
              <w:rPr>
                <w:sz w:val="16"/>
              </w:rPr>
              <w:t xml:space="preserve">: </w:t>
            </w:r>
          </w:p>
          <w:p w:rsidR="00000000" w:rsidRDefault="002B4C08">
            <w:pPr>
              <w:widowControl/>
              <w:jc w:val="both"/>
              <w:rPr>
                <w:sz w:val="16"/>
              </w:rPr>
            </w:pPr>
            <w:r>
              <w:rPr>
                <w:sz w:val="16"/>
              </w:rPr>
              <w:t xml:space="preserve">а) </w:t>
            </w:r>
            <w:bookmarkStart w:id="696" w:name="OCRUncertain699"/>
            <w:r>
              <w:rPr>
                <w:sz w:val="16"/>
              </w:rPr>
              <w:t>п</w:t>
            </w:r>
            <w:bookmarkEnd w:id="696"/>
            <w:r>
              <w:rPr>
                <w:sz w:val="16"/>
              </w:rPr>
              <w:t>ортландцем</w:t>
            </w:r>
            <w:bookmarkStart w:id="697" w:name="OCRUncertain700"/>
            <w:r>
              <w:rPr>
                <w:sz w:val="16"/>
              </w:rPr>
              <w:t>е</w:t>
            </w:r>
            <w:bookmarkEnd w:id="697"/>
            <w:r>
              <w:rPr>
                <w:sz w:val="16"/>
              </w:rPr>
              <w:t xml:space="preserve">нт (для бетона </w:t>
            </w:r>
            <w:bookmarkStart w:id="698" w:name="OCRUncertain701"/>
            <w:r>
              <w:rPr>
                <w:sz w:val="16"/>
              </w:rPr>
              <w:t xml:space="preserve">мостов) </w:t>
            </w:r>
            <w:bookmarkEnd w:id="698"/>
            <w:r>
              <w:rPr>
                <w:sz w:val="16"/>
              </w:rPr>
              <w:t>марки 400 и выш</w:t>
            </w:r>
            <w:bookmarkStart w:id="699" w:name="OCRUncertain702"/>
            <w:r>
              <w:rPr>
                <w:sz w:val="16"/>
              </w:rPr>
              <w:t>е</w:t>
            </w:r>
            <w:bookmarkEnd w:id="699"/>
          </w:p>
        </w:tc>
        <w:tc>
          <w:tcPr>
            <w:tcW w:w="2006" w:type="dxa"/>
            <w:tcBorders>
              <w:left w:val="nil"/>
            </w:tcBorders>
          </w:tcPr>
          <w:p w:rsidR="00000000" w:rsidRDefault="002B4C08">
            <w:pPr>
              <w:widowControl/>
              <w:jc w:val="both"/>
              <w:rPr>
                <w:sz w:val="16"/>
              </w:rPr>
            </w:pPr>
            <w:r>
              <w:rPr>
                <w:sz w:val="16"/>
              </w:rPr>
              <w:t xml:space="preserve">При </w:t>
            </w:r>
            <w:bookmarkStart w:id="700" w:name="OCRUncertain703"/>
            <w:r>
              <w:rPr>
                <w:sz w:val="16"/>
              </w:rPr>
              <w:t>п</w:t>
            </w:r>
            <w:bookmarkEnd w:id="700"/>
            <w:r>
              <w:rPr>
                <w:sz w:val="16"/>
              </w:rPr>
              <w:t>одборе инъекционных соста</w:t>
            </w:r>
            <w:bookmarkStart w:id="701" w:name="OCRUncertain704"/>
            <w:r>
              <w:rPr>
                <w:sz w:val="16"/>
              </w:rPr>
              <w:t>в</w:t>
            </w:r>
            <w:bookmarkEnd w:id="701"/>
            <w:r>
              <w:rPr>
                <w:sz w:val="16"/>
              </w:rPr>
              <w:t>о</w:t>
            </w:r>
            <w:bookmarkStart w:id="702" w:name="OCRUncertain705"/>
            <w:r>
              <w:rPr>
                <w:sz w:val="16"/>
              </w:rPr>
              <w:t>в</w:t>
            </w:r>
            <w:bookmarkEnd w:id="702"/>
          </w:p>
        </w:tc>
        <w:tc>
          <w:tcPr>
            <w:tcW w:w="2660" w:type="dxa"/>
            <w:tcBorders>
              <w:left w:val="nil"/>
            </w:tcBorders>
          </w:tcPr>
          <w:p w:rsidR="00000000" w:rsidRDefault="002B4C08">
            <w:pPr>
              <w:widowControl/>
              <w:jc w:val="both"/>
              <w:rPr>
                <w:sz w:val="16"/>
              </w:rPr>
            </w:pPr>
            <w:r>
              <w:rPr>
                <w:sz w:val="16"/>
              </w:rPr>
              <w:t>Про</w:t>
            </w:r>
            <w:bookmarkStart w:id="703" w:name="OCRUncertain706"/>
            <w:r>
              <w:rPr>
                <w:sz w:val="16"/>
              </w:rPr>
              <w:t>ве</w:t>
            </w:r>
            <w:bookmarkEnd w:id="703"/>
            <w:r>
              <w:rPr>
                <w:sz w:val="16"/>
              </w:rPr>
              <w:t xml:space="preserve">рка </w:t>
            </w:r>
            <w:bookmarkStart w:id="704" w:name="OCRUncertain707"/>
            <w:r>
              <w:rPr>
                <w:sz w:val="16"/>
              </w:rPr>
              <w:t>п</w:t>
            </w:r>
            <w:bookmarkEnd w:id="704"/>
            <w:r>
              <w:rPr>
                <w:sz w:val="16"/>
              </w:rPr>
              <w:t>о ГОСТ 10178-85*</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б) пластифицирующие </w:t>
            </w:r>
            <w:bookmarkStart w:id="705" w:name="OCRUncertain708"/>
            <w:r>
              <w:rPr>
                <w:sz w:val="16"/>
              </w:rPr>
              <w:t>добавки:</w:t>
            </w:r>
            <w:bookmarkEnd w:id="705"/>
            <w:r>
              <w:rPr>
                <w:sz w:val="16"/>
              </w:rPr>
              <w:t xml:space="preserve"> </w:t>
            </w:r>
            <w:bookmarkStart w:id="706" w:name="OCRUncertain709"/>
            <w:r>
              <w:rPr>
                <w:sz w:val="16"/>
              </w:rPr>
              <w:t>ЛСТ</w:t>
            </w:r>
            <w:bookmarkEnd w:id="706"/>
            <w:r>
              <w:rPr>
                <w:sz w:val="16"/>
              </w:rPr>
              <w:t xml:space="preserve"> — 0,2</w:t>
            </w:r>
            <w:bookmarkStart w:id="707" w:name="OCRUncertain710"/>
            <w:r>
              <w:rPr>
                <w:sz w:val="16"/>
              </w:rPr>
              <w:t xml:space="preserve"> %</w:t>
            </w:r>
            <w:bookmarkEnd w:id="707"/>
            <w:r>
              <w:rPr>
                <w:sz w:val="16"/>
              </w:rPr>
              <w:t xml:space="preserve"> (сухого вещества) массы ц</w:t>
            </w:r>
            <w:bookmarkStart w:id="708" w:name="OCRUncertain711"/>
            <w:r>
              <w:rPr>
                <w:sz w:val="16"/>
              </w:rPr>
              <w:t>е</w:t>
            </w:r>
            <w:bookmarkEnd w:id="708"/>
            <w:r>
              <w:rPr>
                <w:sz w:val="16"/>
              </w:rPr>
              <w:t>мента или мылонафт 0,12-0,1</w:t>
            </w:r>
            <w:r>
              <w:rPr>
                <w:sz w:val="16"/>
              </w:rPr>
              <w:t>5</w:t>
            </w:r>
            <w:bookmarkStart w:id="709" w:name="OCRUncertain713"/>
            <w:r>
              <w:rPr>
                <w:sz w:val="16"/>
              </w:rPr>
              <w:t xml:space="preserve"> %</w:t>
            </w:r>
            <w:bookmarkEnd w:id="709"/>
            <w:r>
              <w:rPr>
                <w:sz w:val="16"/>
              </w:rPr>
              <w:t xml:space="preserve"> массы цемента в растворе на товарный раствор добавки</w:t>
            </w:r>
            <w:bookmarkStart w:id="710" w:name="OCRUncertain714"/>
            <w:r>
              <w:rPr>
                <w:sz w:val="16"/>
              </w:rPr>
              <w:t>;</w:t>
            </w:r>
            <w:bookmarkEnd w:id="710"/>
            <w:r>
              <w:rPr>
                <w:sz w:val="16"/>
              </w:rPr>
              <w:t xml:space="preserve"> при </w:t>
            </w:r>
            <w:bookmarkStart w:id="711" w:name="OCRUncertain715"/>
            <w:r>
              <w:rPr>
                <w:sz w:val="16"/>
              </w:rPr>
              <w:t>п</w:t>
            </w:r>
            <w:bookmarkEnd w:id="711"/>
            <w:r>
              <w:rPr>
                <w:sz w:val="16"/>
              </w:rPr>
              <w:t>ластифициро</w:t>
            </w:r>
            <w:bookmarkStart w:id="712" w:name="OCRUncertain716"/>
            <w:r>
              <w:rPr>
                <w:sz w:val="16"/>
              </w:rPr>
              <w:t>в</w:t>
            </w:r>
            <w:bookmarkEnd w:id="712"/>
            <w:r>
              <w:rPr>
                <w:sz w:val="16"/>
              </w:rPr>
              <w:t>ан</w:t>
            </w:r>
            <w:bookmarkStart w:id="713" w:name="OCRUncertain717"/>
            <w:r>
              <w:rPr>
                <w:sz w:val="16"/>
              </w:rPr>
              <w:t>н</w:t>
            </w:r>
            <w:bookmarkEnd w:id="713"/>
            <w:r>
              <w:rPr>
                <w:sz w:val="16"/>
              </w:rPr>
              <w:t>ом цем</w:t>
            </w:r>
            <w:bookmarkStart w:id="714" w:name="OCRUncertain718"/>
            <w:r>
              <w:rPr>
                <w:sz w:val="16"/>
              </w:rPr>
              <w:t>е</w:t>
            </w:r>
            <w:bookmarkEnd w:id="714"/>
            <w:r>
              <w:rPr>
                <w:sz w:val="16"/>
              </w:rPr>
              <w:t xml:space="preserve">нте </w:t>
            </w:r>
            <w:bookmarkStart w:id="715" w:name="OCRUncertain719"/>
            <w:r>
              <w:rPr>
                <w:sz w:val="16"/>
              </w:rPr>
              <w:t>соответственн</w:t>
            </w:r>
            <w:bookmarkEnd w:id="715"/>
            <w:r>
              <w:rPr>
                <w:sz w:val="16"/>
              </w:rPr>
              <w:t>о 0,1 % и 0,05-0,07 %</w:t>
            </w:r>
          </w:p>
        </w:tc>
        <w:tc>
          <w:tcPr>
            <w:tcW w:w="2006" w:type="dxa"/>
            <w:tcBorders>
              <w:left w:val="nil"/>
            </w:tcBorders>
          </w:tcPr>
          <w:p w:rsidR="00000000" w:rsidRDefault="002B4C08">
            <w:pPr>
              <w:widowControl/>
              <w:jc w:val="both"/>
              <w:rPr>
                <w:sz w:val="16"/>
              </w:rPr>
            </w:pPr>
            <w:r>
              <w:rPr>
                <w:sz w:val="16"/>
              </w:rPr>
              <w:t>То же</w:t>
            </w:r>
          </w:p>
        </w:tc>
        <w:tc>
          <w:tcPr>
            <w:tcW w:w="2660" w:type="dxa"/>
            <w:tcBorders>
              <w:left w:val="nil"/>
            </w:tcBorders>
          </w:tcPr>
          <w:p w:rsidR="00000000" w:rsidRDefault="002B4C08">
            <w:pPr>
              <w:widowControl/>
              <w:jc w:val="both"/>
              <w:rPr>
                <w:sz w:val="16"/>
              </w:rPr>
            </w:pPr>
            <w:bookmarkStart w:id="716" w:name="OCRUncertain720"/>
            <w:r>
              <w:rPr>
                <w:sz w:val="16"/>
              </w:rPr>
              <w:t>Измер</w:t>
            </w:r>
            <w:bookmarkEnd w:id="716"/>
            <w:r>
              <w:rPr>
                <w:sz w:val="16"/>
              </w:rPr>
              <w:t xml:space="preserve">ительный </w:t>
            </w:r>
            <w:bookmarkStart w:id="717" w:name="OCRUncertain722"/>
            <w:r>
              <w:rPr>
                <w:sz w:val="16"/>
              </w:rPr>
              <w:t>(</w:t>
            </w:r>
            <w:bookmarkEnd w:id="717"/>
            <w:r>
              <w:rPr>
                <w:sz w:val="16"/>
              </w:rPr>
              <w:t>взвешивание на весах)</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4. Т</w:t>
            </w:r>
            <w:bookmarkStart w:id="718" w:name="OCRUncertain724"/>
            <w:r>
              <w:rPr>
                <w:sz w:val="16"/>
              </w:rPr>
              <w:t>е</w:t>
            </w:r>
            <w:bookmarkEnd w:id="718"/>
            <w:r>
              <w:rPr>
                <w:sz w:val="16"/>
              </w:rPr>
              <w:t xml:space="preserve">хнология </w:t>
            </w:r>
            <w:bookmarkStart w:id="719" w:name="OCRUncertain725"/>
            <w:proofErr w:type="spellStart"/>
            <w:r>
              <w:rPr>
                <w:sz w:val="16"/>
              </w:rPr>
              <w:t>инъецирования</w:t>
            </w:r>
            <w:proofErr w:type="spellEnd"/>
            <w:r>
              <w:rPr>
                <w:sz w:val="16"/>
              </w:rPr>
              <w:t xml:space="preserve">: </w:t>
            </w:r>
            <w:bookmarkEnd w:id="719"/>
          </w:p>
          <w:p w:rsidR="00000000" w:rsidRDefault="002B4C08">
            <w:pPr>
              <w:widowControl/>
              <w:jc w:val="both"/>
              <w:rPr>
                <w:sz w:val="16"/>
              </w:rPr>
            </w:pPr>
            <w:r>
              <w:rPr>
                <w:sz w:val="16"/>
              </w:rPr>
              <w:t xml:space="preserve">а) рабочее давление </w:t>
            </w:r>
            <w:bookmarkStart w:id="720" w:name="OCRUncertain726"/>
            <w:proofErr w:type="spellStart"/>
            <w:r>
              <w:rPr>
                <w:sz w:val="16"/>
              </w:rPr>
              <w:t>растворонасоса</w:t>
            </w:r>
            <w:bookmarkEnd w:id="720"/>
            <w:proofErr w:type="spellEnd"/>
            <w:r>
              <w:rPr>
                <w:sz w:val="16"/>
              </w:rPr>
              <w:t xml:space="preserve"> 0,5 — 1 </w:t>
            </w:r>
            <w:proofErr w:type="spellStart"/>
            <w:r>
              <w:rPr>
                <w:sz w:val="16"/>
              </w:rPr>
              <w:t>МПа</w:t>
            </w:r>
            <w:proofErr w:type="spellEnd"/>
            <w:r>
              <w:rPr>
                <w:sz w:val="16"/>
              </w:rPr>
              <w:t xml:space="preserve"> (5-10</w:t>
            </w:r>
            <w:bookmarkStart w:id="721" w:name="OCRUncertain727"/>
            <w:r>
              <w:rPr>
                <w:sz w:val="16"/>
              </w:rPr>
              <w:t xml:space="preserve"> </w:t>
            </w:r>
            <w:proofErr w:type="spellStart"/>
            <w:r>
              <w:rPr>
                <w:sz w:val="16"/>
              </w:rPr>
              <w:t>к</w:t>
            </w:r>
            <w:bookmarkEnd w:id="721"/>
            <w:r>
              <w:rPr>
                <w:sz w:val="16"/>
              </w:rPr>
              <w:t>гс</w:t>
            </w:r>
            <w:proofErr w:type="spellEnd"/>
            <w:r>
              <w:rPr>
                <w:sz w:val="16"/>
              </w:rPr>
              <w:t>/см</w:t>
            </w:r>
            <w:r>
              <w:rPr>
                <w:sz w:val="16"/>
                <w:vertAlign w:val="superscript"/>
              </w:rPr>
              <w:t>2</w:t>
            </w:r>
            <w:r>
              <w:rPr>
                <w:sz w:val="16"/>
              </w:rPr>
              <w:t>)</w:t>
            </w:r>
          </w:p>
        </w:tc>
        <w:tc>
          <w:tcPr>
            <w:tcW w:w="2006" w:type="dxa"/>
            <w:tcBorders>
              <w:left w:val="nil"/>
            </w:tcBorders>
          </w:tcPr>
          <w:p w:rsidR="00000000" w:rsidRDefault="002B4C08">
            <w:pPr>
              <w:widowControl/>
              <w:jc w:val="both"/>
              <w:rPr>
                <w:sz w:val="16"/>
              </w:rPr>
            </w:pPr>
            <w:r>
              <w:rPr>
                <w:sz w:val="16"/>
              </w:rPr>
              <w:t xml:space="preserve">В </w:t>
            </w:r>
            <w:bookmarkStart w:id="722" w:name="OCRUncertain730"/>
            <w:r>
              <w:rPr>
                <w:sz w:val="16"/>
              </w:rPr>
              <w:t>п</w:t>
            </w:r>
            <w:bookmarkEnd w:id="722"/>
            <w:r>
              <w:rPr>
                <w:sz w:val="16"/>
              </w:rPr>
              <w:t xml:space="preserve">роцессе </w:t>
            </w:r>
            <w:bookmarkStart w:id="723" w:name="OCRUncertain731"/>
            <w:proofErr w:type="spellStart"/>
            <w:r>
              <w:rPr>
                <w:sz w:val="16"/>
              </w:rPr>
              <w:t>инъецирования</w:t>
            </w:r>
            <w:bookmarkEnd w:id="723"/>
            <w:proofErr w:type="spellEnd"/>
          </w:p>
        </w:tc>
        <w:tc>
          <w:tcPr>
            <w:tcW w:w="2660" w:type="dxa"/>
            <w:tcBorders>
              <w:left w:val="nil"/>
            </w:tcBorders>
          </w:tcPr>
          <w:p w:rsidR="00000000" w:rsidRDefault="002B4C08">
            <w:pPr>
              <w:widowControl/>
              <w:jc w:val="both"/>
              <w:rPr>
                <w:sz w:val="16"/>
              </w:rPr>
            </w:pPr>
            <w:bookmarkStart w:id="724" w:name="OCRUncertain732"/>
            <w:r>
              <w:rPr>
                <w:sz w:val="16"/>
              </w:rPr>
              <w:t>Операционны</w:t>
            </w:r>
            <w:bookmarkEnd w:id="724"/>
            <w:r>
              <w:rPr>
                <w:sz w:val="16"/>
              </w:rPr>
              <w:t>й (</w:t>
            </w:r>
            <w:bookmarkStart w:id="725" w:name="OCRUncertain733"/>
            <w:r>
              <w:rPr>
                <w:sz w:val="16"/>
              </w:rPr>
              <w:t>п</w:t>
            </w:r>
            <w:bookmarkEnd w:id="725"/>
            <w:r>
              <w:rPr>
                <w:sz w:val="16"/>
              </w:rPr>
              <w:t>ро</w:t>
            </w:r>
            <w:bookmarkStart w:id="726" w:name="OCRUncertain734"/>
            <w:r>
              <w:rPr>
                <w:sz w:val="16"/>
              </w:rPr>
              <w:t>ве</w:t>
            </w:r>
            <w:bookmarkEnd w:id="726"/>
            <w:r>
              <w:rPr>
                <w:sz w:val="16"/>
              </w:rPr>
              <w:t xml:space="preserve">рка по манометру </w:t>
            </w:r>
            <w:proofErr w:type="spellStart"/>
            <w:r>
              <w:rPr>
                <w:sz w:val="16"/>
              </w:rPr>
              <w:t>растворонасоса</w:t>
            </w:r>
            <w:proofErr w:type="spellEnd"/>
            <w:r>
              <w:rPr>
                <w:sz w:val="16"/>
              </w:rPr>
              <w:t>)</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б) скорость заполн</w:t>
            </w:r>
            <w:bookmarkStart w:id="727" w:name="OCRUncertain735"/>
            <w:r>
              <w:rPr>
                <w:sz w:val="16"/>
              </w:rPr>
              <w:t>е</w:t>
            </w:r>
            <w:bookmarkEnd w:id="727"/>
            <w:r>
              <w:rPr>
                <w:sz w:val="16"/>
              </w:rPr>
              <w:t>ния каналов раствором не более 3 м/мин</w:t>
            </w:r>
          </w:p>
        </w:tc>
        <w:tc>
          <w:tcPr>
            <w:tcW w:w="2006" w:type="dxa"/>
            <w:tcBorders>
              <w:left w:val="nil"/>
            </w:tcBorders>
          </w:tcPr>
          <w:p w:rsidR="00000000" w:rsidRDefault="002B4C08">
            <w:pPr>
              <w:widowControl/>
              <w:jc w:val="both"/>
              <w:rPr>
                <w:sz w:val="16"/>
              </w:rPr>
            </w:pPr>
            <w:r>
              <w:rPr>
                <w:sz w:val="16"/>
              </w:rPr>
              <w:t>То же</w:t>
            </w:r>
          </w:p>
        </w:tc>
        <w:tc>
          <w:tcPr>
            <w:tcW w:w="2660" w:type="dxa"/>
            <w:tcBorders>
              <w:left w:val="nil"/>
            </w:tcBorders>
          </w:tcPr>
          <w:p w:rsidR="00000000" w:rsidRDefault="002B4C08">
            <w:pPr>
              <w:widowControl/>
              <w:jc w:val="both"/>
              <w:rPr>
                <w:sz w:val="16"/>
              </w:rPr>
            </w:pPr>
            <w:bookmarkStart w:id="728" w:name="OCRUncertain736"/>
            <w:r>
              <w:rPr>
                <w:sz w:val="16"/>
              </w:rPr>
              <w:t>Операционны</w:t>
            </w:r>
            <w:bookmarkEnd w:id="728"/>
            <w:r>
              <w:rPr>
                <w:sz w:val="16"/>
              </w:rPr>
              <w:t>й (наблюд</w:t>
            </w:r>
            <w:bookmarkStart w:id="729" w:name="OCRUncertain737"/>
            <w:r>
              <w:rPr>
                <w:sz w:val="16"/>
              </w:rPr>
              <w:t>е</w:t>
            </w:r>
            <w:bookmarkEnd w:id="729"/>
            <w:r>
              <w:rPr>
                <w:sz w:val="16"/>
              </w:rPr>
              <w:t>ние по ч</w:t>
            </w:r>
            <w:bookmarkStart w:id="730" w:name="OCRUncertain738"/>
            <w:r>
              <w:rPr>
                <w:sz w:val="16"/>
              </w:rPr>
              <w:t>а</w:t>
            </w:r>
            <w:bookmarkEnd w:id="730"/>
            <w:r>
              <w:rPr>
                <w:sz w:val="16"/>
              </w:rPr>
              <w:t>сам)</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в) </w:t>
            </w:r>
            <w:bookmarkStart w:id="731" w:name="OCRUncertain739"/>
            <w:proofErr w:type="spellStart"/>
            <w:r>
              <w:rPr>
                <w:sz w:val="16"/>
              </w:rPr>
              <w:t>опрессовка</w:t>
            </w:r>
            <w:bookmarkEnd w:id="731"/>
            <w:proofErr w:type="spellEnd"/>
            <w:r>
              <w:rPr>
                <w:sz w:val="16"/>
              </w:rPr>
              <w:t xml:space="preserve"> раствора в канал</w:t>
            </w:r>
            <w:bookmarkStart w:id="732" w:name="OCRUncertain740"/>
            <w:r>
              <w:rPr>
                <w:sz w:val="16"/>
              </w:rPr>
              <w:t>е</w:t>
            </w:r>
            <w:bookmarkEnd w:id="732"/>
            <w:r>
              <w:rPr>
                <w:sz w:val="16"/>
              </w:rPr>
              <w:t xml:space="preserve"> 0,6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0,05 </w:t>
            </w:r>
            <w:proofErr w:type="spellStart"/>
            <w:r>
              <w:rPr>
                <w:sz w:val="16"/>
              </w:rPr>
              <w:t>МП</w:t>
            </w:r>
            <w:r>
              <w:rPr>
                <w:sz w:val="16"/>
              </w:rPr>
              <w:t>а</w:t>
            </w:r>
            <w:proofErr w:type="spellEnd"/>
            <w:r>
              <w:rPr>
                <w:sz w:val="16"/>
              </w:rPr>
              <w:t xml:space="preserve"> (6 ± 0,5 </w:t>
            </w:r>
            <w:bookmarkStart w:id="733" w:name="OCRUncertain741"/>
            <w:proofErr w:type="spellStart"/>
            <w:r>
              <w:rPr>
                <w:sz w:val="16"/>
              </w:rPr>
              <w:t>кгс</w:t>
            </w:r>
            <w:proofErr w:type="spellEnd"/>
            <w:r>
              <w:rPr>
                <w:sz w:val="16"/>
              </w:rPr>
              <w:t>/см</w:t>
            </w:r>
            <w:r>
              <w:rPr>
                <w:sz w:val="16"/>
                <w:vertAlign w:val="superscript"/>
              </w:rPr>
              <w:t>2</w:t>
            </w:r>
            <w:r>
              <w:rPr>
                <w:sz w:val="16"/>
              </w:rPr>
              <w:t xml:space="preserve">) </w:t>
            </w:r>
            <w:bookmarkEnd w:id="733"/>
          </w:p>
        </w:tc>
        <w:tc>
          <w:tcPr>
            <w:tcW w:w="2006" w:type="dxa"/>
            <w:tcBorders>
              <w:left w:val="nil"/>
            </w:tcBorders>
          </w:tcPr>
          <w:p w:rsidR="00000000" w:rsidRDefault="002B4C08">
            <w:pPr>
              <w:widowControl/>
              <w:jc w:val="both"/>
              <w:rPr>
                <w:sz w:val="16"/>
              </w:rPr>
            </w:pPr>
            <w:r>
              <w:rPr>
                <w:sz w:val="16"/>
              </w:rPr>
              <w:t xml:space="preserve">То же </w:t>
            </w:r>
          </w:p>
        </w:tc>
        <w:tc>
          <w:tcPr>
            <w:tcW w:w="2660" w:type="dxa"/>
            <w:tcBorders>
              <w:left w:val="nil"/>
            </w:tcBorders>
          </w:tcPr>
          <w:p w:rsidR="00000000" w:rsidRDefault="002B4C08">
            <w:pPr>
              <w:widowControl/>
              <w:jc w:val="both"/>
              <w:rPr>
                <w:sz w:val="16"/>
              </w:rPr>
            </w:pPr>
            <w:r>
              <w:rPr>
                <w:sz w:val="16"/>
              </w:rPr>
              <w:t>О</w:t>
            </w:r>
            <w:bookmarkStart w:id="734" w:name="OCRUncertain743"/>
            <w:r>
              <w:rPr>
                <w:sz w:val="16"/>
              </w:rPr>
              <w:t>пе</w:t>
            </w:r>
            <w:bookmarkEnd w:id="734"/>
            <w:r>
              <w:rPr>
                <w:sz w:val="16"/>
              </w:rPr>
              <w:t>раци</w:t>
            </w:r>
            <w:bookmarkStart w:id="735" w:name="OCRUncertain744"/>
            <w:r>
              <w:rPr>
                <w:sz w:val="16"/>
              </w:rPr>
              <w:t>о</w:t>
            </w:r>
            <w:bookmarkEnd w:id="735"/>
            <w:r>
              <w:rPr>
                <w:sz w:val="16"/>
              </w:rPr>
              <w:t>н</w:t>
            </w:r>
            <w:bookmarkStart w:id="736" w:name="OCRUncertain745"/>
            <w:r>
              <w:rPr>
                <w:sz w:val="16"/>
              </w:rPr>
              <w:t>н</w:t>
            </w:r>
            <w:bookmarkEnd w:id="736"/>
            <w:r>
              <w:rPr>
                <w:sz w:val="16"/>
              </w:rPr>
              <w:t xml:space="preserve">ый </w:t>
            </w:r>
            <w:bookmarkStart w:id="737" w:name="OCRUncertain746"/>
            <w:r>
              <w:rPr>
                <w:sz w:val="16"/>
              </w:rPr>
              <w:t>(проверка</w:t>
            </w:r>
            <w:bookmarkEnd w:id="737"/>
            <w:r>
              <w:rPr>
                <w:sz w:val="16"/>
              </w:rPr>
              <w:t xml:space="preserve"> по м</w:t>
            </w:r>
            <w:bookmarkStart w:id="738" w:name="OCRUncertain747"/>
            <w:r>
              <w:rPr>
                <w:sz w:val="16"/>
              </w:rPr>
              <w:t>а</w:t>
            </w:r>
            <w:bookmarkEnd w:id="738"/>
            <w:r>
              <w:rPr>
                <w:sz w:val="16"/>
              </w:rPr>
              <w:t xml:space="preserve">нометру) </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г) время </w:t>
            </w:r>
            <w:bookmarkStart w:id="739" w:name="OCRUncertain742"/>
            <w:proofErr w:type="spellStart"/>
            <w:r>
              <w:rPr>
                <w:sz w:val="16"/>
              </w:rPr>
              <w:t>опрессовки</w:t>
            </w:r>
            <w:bookmarkEnd w:id="739"/>
            <w:proofErr w:type="spellEnd"/>
            <w:r>
              <w:rPr>
                <w:sz w:val="16"/>
              </w:rPr>
              <w:t xml:space="preserve"> 5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 мин</w:t>
            </w:r>
          </w:p>
        </w:tc>
        <w:tc>
          <w:tcPr>
            <w:tcW w:w="2006" w:type="dxa"/>
            <w:tcBorders>
              <w:left w:val="nil"/>
            </w:tcBorders>
          </w:tcPr>
          <w:p w:rsidR="00000000" w:rsidRDefault="002B4C08">
            <w:pPr>
              <w:widowControl/>
              <w:jc w:val="both"/>
              <w:rPr>
                <w:sz w:val="16"/>
              </w:rPr>
            </w:pPr>
            <w:r>
              <w:rPr>
                <w:sz w:val="16"/>
              </w:rPr>
              <w:t>То же</w:t>
            </w:r>
          </w:p>
        </w:tc>
        <w:tc>
          <w:tcPr>
            <w:tcW w:w="2660" w:type="dxa"/>
            <w:tcBorders>
              <w:left w:val="nil"/>
            </w:tcBorders>
          </w:tcPr>
          <w:p w:rsidR="00000000" w:rsidRDefault="002B4C08">
            <w:pPr>
              <w:widowControl/>
              <w:jc w:val="both"/>
              <w:rPr>
                <w:sz w:val="16"/>
              </w:rPr>
            </w:pPr>
            <w:r>
              <w:rPr>
                <w:sz w:val="16"/>
              </w:rPr>
              <w:t>О</w:t>
            </w:r>
            <w:bookmarkStart w:id="740" w:name="OCRUncertain748"/>
            <w:r>
              <w:rPr>
                <w:sz w:val="16"/>
              </w:rPr>
              <w:t>пе</w:t>
            </w:r>
            <w:bookmarkEnd w:id="740"/>
            <w:r>
              <w:rPr>
                <w:sz w:val="16"/>
              </w:rPr>
              <w:t>рационный (наблюд</w:t>
            </w:r>
            <w:bookmarkStart w:id="741" w:name="OCRUncertain749"/>
            <w:r>
              <w:rPr>
                <w:sz w:val="16"/>
              </w:rPr>
              <w:t>е</w:t>
            </w:r>
            <w:bookmarkEnd w:id="741"/>
            <w:r>
              <w:rPr>
                <w:sz w:val="16"/>
              </w:rPr>
              <w:t>ние по часам)</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bookmarkStart w:id="742" w:name="OCRUncertain750"/>
            <w:proofErr w:type="spellStart"/>
            <w:r>
              <w:rPr>
                <w:sz w:val="16"/>
              </w:rPr>
              <w:t>д</w:t>
            </w:r>
            <w:proofErr w:type="spellEnd"/>
            <w:r>
              <w:rPr>
                <w:sz w:val="16"/>
              </w:rPr>
              <w:t>)</w:t>
            </w:r>
            <w:bookmarkEnd w:id="742"/>
            <w:r>
              <w:rPr>
                <w:sz w:val="16"/>
              </w:rPr>
              <w:t xml:space="preserve"> диаметр отверстия наконечника шланга насоса — не менее 14 мм</w:t>
            </w:r>
          </w:p>
        </w:tc>
        <w:tc>
          <w:tcPr>
            <w:tcW w:w="2006" w:type="dxa"/>
            <w:tcBorders>
              <w:left w:val="nil"/>
            </w:tcBorders>
          </w:tcPr>
          <w:p w:rsidR="00000000" w:rsidRDefault="002B4C08">
            <w:pPr>
              <w:widowControl/>
              <w:jc w:val="both"/>
              <w:rPr>
                <w:sz w:val="16"/>
              </w:rPr>
            </w:pPr>
            <w:r>
              <w:rPr>
                <w:sz w:val="16"/>
              </w:rPr>
              <w:t>Перед началом работы</w:t>
            </w:r>
          </w:p>
        </w:tc>
        <w:tc>
          <w:tcPr>
            <w:tcW w:w="2660" w:type="dxa"/>
            <w:tcBorders>
              <w:left w:val="nil"/>
            </w:tcBorders>
          </w:tcPr>
          <w:p w:rsidR="00000000" w:rsidRDefault="002B4C08">
            <w:pPr>
              <w:widowControl/>
              <w:jc w:val="both"/>
              <w:rPr>
                <w:sz w:val="16"/>
              </w:rPr>
            </w:pPr>
            <w:bookmarkStart w:id="743" w:name="OCRUncertain751"/>
            <w:r>
              <w:rPr>
                <w:sz w:val="16"/>
              </w:rPr>
              <w:t>И</w:t>
            </w:r>
            <w:bookmarkEnd w:id="743"/>
            <w:r>
              <w:rPr>
                <w:sz w:val="16"/>
              </w:rPr>
              <w:t>змер</w:t>
            </w:r>
            <w:bookmarkStart w:id="744" w:name="OCRUncertain752"/>
            <w:r>
              <w:rPr>
                <w:sz w:val="16"/>
              </w:rPr>
              <w:t>и</w:t>
            </w:r>
            <w:bookmarkEnd w:id="744"/>
            <w:r>
              <w:rPr>
                <w:sz w:val="16"/>
              </w:rPr>
              <w:t>т</w:t>
            </w:r>
            <w:bookmarkStart w:id="745" w:name="OCRUncertain753"/>
            <w:r>
              <w:rPr>
                <w:sz w:val="16"/>
              </w:rPr>
              <w:t>е</w:t>
            </w:r>
            <w:bookmarkEnd w:id="745"/>
            <w:r>
              <w:rPr>
                <w:sz w:val="16"/>
              </w:rPr>
              <w:t>льный (измере</w:t>
            </w:r>
            <w:bookmarkStart w:id="746" w:name="OCRUncertain754"/>
            <w:r>
              <w:rPr>
                <w:sz w:val="16"/>
              </w:rPr>
              <w:t>н</w:t>
            </w:r>
            <w:bookmarkEnd w:id="746"/>
            <w:r>
              <w:rPr>
                <w:sz w:val="16"/>
              </w:rPr>
              <w:t>ие лин</w:t>
            </w:r>
            <w:bookmarkStart w:id="747" w:name="OCRUncertain755"/>
            <w:r>
              <w:rPr>
                <w:sz w:val="16"/>
              </w:rPr>
              <w:t>е</w:t>
            </w:r>
            <w:bookmarkEnd w:id="747"/>
            <w:r>
              <w:rPr>
                <w:sz w:val="16"/>
              </w:rPr>
              <w:t>йкой)</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bookmarkStart w:id="748" w:name="OCRUncertain756"/>
            <w:proofErr w:type="spellStart"/>
            <w:r>
              <w:rPr>
                <w:sz w:val="16"/>
              </w:rPr>
              <w:t>е</w:t>
            </w:r>
            <w:proofErr w:type="spellEnd"/>
            <w:r>
              <w:rPr>
                <w:sz w:val="16"/>
              </w:rPr>
              <w:t>)</w:t>
            </w:r>
            <w:bookmarkEnd w:id="748"/>
            <w:r>
              <w:rPr>
                <w:sz w:val="16"/>
              </w:rPr>
              <w:t xml:space="preserve"> диаметр отверстия в анкере или конструкции, через которое инъецируют раствор — не менее 16 мм</w:t>
            </w:r>
          </w:p>
        </w:tc>
        <w:tc>
          <w:tcPr>
            <w:tcW w:w="2006" w:type="dxa"/>
            <w:tcBorders>
              <w:left w:val="nil"/>
            </w:tcBorders>
          </w:tcPr>
          <w:p w:rsidR="00000000" w:rsidRDefault="002B4C08">
            <w:pPr>
              <w:widowControl/>
              <w:jc w:val="both"/>
              <w:rPr>
                <w:sz w:val="16"/>
              </w:rPr>
            </w:pPr>
            <w:r>
              <w:rPr>
                <w:sz w:val="16"/>
              </w:rPr>
              <w:t>То же</w:t>
            </w:r>
          </w:p>
        </w:tc>
        <w:tc>
          <w:tcPr>
            <w:tcW w:w="2660" w:type="dxa"/>
            <w:tcBorders>
              <w:left w:val="nil"/>
            </w:tcBorders>
          </w:tcPr>
          <w:p w:rsidR="00000000" w:rsidRDefault="002B4C08">
            <w:pPr>
              <w:widowControl/>
              <w:jc w:val="both"/>
              <w:rPr>
                <w:sz w:val="16"/>
              </w:rPr>
            </w:pPr>
            <w:r>
              <w:rPr>
                <w:sz w:val="16"/>
              </w:rPr>
              <w:t>То же</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5. Материал бет</w:t>
            </w:r>
            <w:bookmarkStart w:id="749" w:name="OCRUncertain757"/>
            <w:r>
              <w:rPr>
                <w:sz w:val="16"/>
              </w:rPr>
              <w:t>о</w:t>
            </w:r>
            <w:bookmarkEnd w:id="749"/>
            <w:r>
              <w:rPr>
                <w:sz w:val="16"/>
              </w:rPr>
              <w:t>на (раствора) для заполнен</w:t>
            </w:r>
            <w:bookmarkStart w:id="750" w:name="OCRUncertain758"/>
            <w:r>
              <w:rPr>
                <w:sz w:val="16"/>
              </w:rPr>
              <w:t>и</w:t>
            </w:r>
            <w:bookmarkEnd w:id="750"/>
            <w:r>
              <w:rPr>
                <w:sz w:val="16"/>
              </w:rPr>
              <w:t>я открытых канало</w:t>
            </w:r>
            <w:bookmarkStart w:id="751" w:name="OCRUncertain759"/>
            <w:r>
              <w:rPr>
                <w:sz w:val="16"/>
              </w:rPr>
              <w:t xml:space="preserve">в </w:t>
            </w:r>
            <w:bookmarkEnd w:id="751"/>
          </w:p>
          <w:p w:rsidR="00000000" w:rsidRDefault="002B4C08">
            <w:pPr>
              <w:widowControl/>
              <w:jc w:val="both"/>
              <w:rPr>
                <w:sz w:val="16"/>
              </w:rPr>
            </w:pPr>
            <w:r>
              <w:rPr>
                <w:sz w:val="16"/>
              </w:rPr>
              <w:t>— портландц</w:t>
            </w:r>
            <w:bookmarkStart w:id="752" w:name="OCRUncertain760"/>
            <w:r>
              <w:rPr>
                <w:sz w:val="16"/>
              </w:rPr>
              <w:t>е</w:t>
            </w:r>
            <w:bookmarkEnd w:id="752"/>
            <w:r>
              <w:rPr>
                <w:sz w:val="16"/>
              </w:rPr>
              <w:t>мент (для бетона мостов) марки 500 и в</w:t>
            </w:r>
            <w:r>
              <w:rPr>
                <w:sz w:val="16"/>
              </w:rPr>
              <w:t>ыш</w:t>
            </w:r>
            <w:bookmarkStart w:id="753" w:name="OCRUncertain761"/>
            <w:r>
              <w:rPr>
                <w:sz w:val="16"/>
              </w:rPr>
              <w:t>е</w:t>
            </w:r>
            <w:bookmarkEnd w:id="753"/>
          </w:p>
        </w:tc>
        <w:tc>
          <w:tcPr>
            <w:tcW w:w="2006" w:type="dxa"/>
            <w:tcBorders>
              <w:left w:val="nil"/>
            </w:tcBorders>
          </w:tcPr>
          <w:p w:rsidR="00000000" w:rsidRDefault="002B4C08">
            <w:pPr>
              <w:widowControl/>
              <w:jc w:val="both"/>
              <w:rPr>
                <w:sz w:val="16"/>
              </w:rPr>
            </w:pPr>
            <w:r>
              <w:rPr>
                <w:sz w:val="16"/>
              </w:rPr>
              <w:t xml:space="preserve">При </w:t>
            </w:r>
            <w:bookmarkStart w:id="754" w:name="OCRUncertain762"/>
            <w:r>
              <w:rPr>
                <w:sz w:val="16"/>
              </w:rPr>
              <w:t>п</w:t>
            </w:r>
            <w:bookmarkEnd w:id="754"/>
            <w:r>
              <w:rPr>
                <w:sz w:val="16"/>
              </w:rPr>
              <w:t>одборе рабочих соста</w:t>
            </w:r>
            <w:bookmarkStart w:id="755" w:name="OCRUncertain763"/>
            <w:r>
              <w:rPr>
                <w:sz w:val="16"/>
              </w:rPr>
              <w:t>в</w:t>
            </w:r>
            <w:bookmarkEnd w:id="755"/>
            <w:r>
              <w:rPr>
                <w:sz w:val="16"/>
              </w:rPr>
              <w:t>о</w:t>
            </w:r>
            <w:bookmarkStart w:id="756" w:name="OCRUncertain764"/>
            <w:r>
              <w:rPr>
                <w:sz w:val="16"/>
              </w:rPr>
              <w:t>в</w:t>
            </w:r>
            <w:bookmarkEnd w:id="756"/>
            <w:r>
              <w:rPr>
                <w:sz w:val="16"/>
              </w:rPr>
              <w:t xml:space="preserve"> бетона или раст</w:t>
            </w:r>
            <w:bookmarkStart w:id="757" w:name="OCRUncertain765"/>
            <w:r>
              <w:rPr>
                <w:sz w:val="16"/>
              </w:rPr>
              <w:t>в</w:t>
            </w:r>
            <w:bookmarkEnd w:id="757"/>
            <w:r>
              <w:rPr>
                <w:sz w:val="16"/>
              </w:rPr>
              <w:t>ора</w:t>
            </w:r>
          </w:p>
        </w:tc>
        <w:tc>
          <w:tcPr>
            <w:tcW w:w="2660" w:type="dxa"/>
            <w:tcBorders>
              <w:left w:val="nil"/>
            </w:tcBorders>
          </w:tcPr>
          <w:p w:rsidR="00000000" w:rsidRDefault="002B4C08">
            <w:pPr>
              <w:widowControl/>
              <w:jc w:val="both"/>
              <w:rPr>
                <w:sz w:val="16"/>
              </w:rPr>
            </w:pPr>
            <w:bookmarkStart w:id="758" w:name="OCRUncertain766"/>
            <w:r>
              <w:rPr>
                <w:sz w:val="16"/>
              </w:rPr>
              <w:t>Проверка</w:t>
            </w:r>
            <w:bookmarkEnd w:id="758"/>
            <w:r>
              <w:rPr>
                <w:sz w:val="16"/>
              </w:rPr>
              <w:t xml:space="preserve"> по ГОСТ 10178-85*</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3685" w:type="dxa"/>
          </w:tcPr>
          <w:p w:rsidR="00000000" w:rsidRDefault="002B4C08">
            <w:pPr>
              <w:widowControl/>
              <w:jc w:val="both"/>
              <w:rPr>
                <w:sz w:val="16"/>
              </w:rPr>
            </w:pPr>
            <w:r>
              <w:rPr>
                <w:sz w:val="16"/>
              </w:rPr>
              <w:t xml:space="preserve">6. </w:t>
            </w:r>
            <w:bookmarkStart w:id="759" w:name="OCRUncertain767"/>
            <w:proofErr w:type="spellStart"/>
            <w:r>
              <w:rPr>
                <w:sz w:val="16"/>
              </w:rPr>
              <w:t>Водоотделение</w:t>
            </w:r>
            <w:bookmarkEnd w:id="759"/>
            <w:proofErr w:type="spellEnd"/>
            <w:r>
              <w:rPr>
                <w:sz w:val="16"/>
              </w:rPr>
              <w:t xml:space="preserve"> бетона (раствора) в т</w:t>
            </w:r>
            <w:bookmarkStart w:id="760" w:name="OCRUncertain768"/>
            <w:r>
              <w:rPr>
                <w:sz w:val="16"/>
              </w:rPr>
              <w:t>е</w:t>
            </w:r>
            <w:bookmarkEnd w:id="760"/>
            <w:r>
              <w:rPr>
                <w:sz w:val="16"/>
              </w:rPr>
              <w:t>ч</w:t>
            </w:r>
            <w:bookmarkStart w:id="761" w:name="OCRUncertain769"/>
            <w:r>
              <w:rPr>
                <w:sz w:val="16"/>
              </w:rPr>
              <w:t>е</w:t>
            </w:r>
            <w:bookmarkEnd w:id="761"/>
            <w:r>
              <w:rPr>
                <w:sz w:val="16"/>
              </w:rPr>
              <w:t>ние 24 ч — не более 2 % об</w:t>
            </w:r>
            <w:bookmarkStart w:id="762" w:name="OCRUncertain770"/>
            <w:r>
              <w:rPr>
                <w:sz w:val="16"/>
              </w:rPr>
              <w:t>ъ</w:t>
            </w:r>
            <w:bookmarkEnd w:id="762"/>
            <w:r>
              <w:rPr>
                <w:sz w:val="16"/>
              </w:rPr>
              <w:t>ема</w:t>
            </w:r>
          </w:p>
        </w:tc>
        <w:tc>
          <w:tcPr>
            <w:tcW w:w="2006" w:type="dxa"/>
            <w:tcBorders>
              <w:left w:val="nil"/>
            </w:tcBorders>
          </w:tcPr>
          <w:p w:rsidR="00000000" w:rsidRDefault="002B4C08">
            <w:pPr>
              <w:widowControl/>
              <w:jc w:val="both"/>
              <w:rPr>
                <w:sz w:val="16"/>
              </w:rPr>
            </w:pPr>
            <w:r>
              <w:rPr>
                <w:sz w:val="16"/>
              </w:rPr>
              <w:t>То же</w:t>
            </w:r>
          </w:p>
        </w:tc>
        <w:tc>
          <w:tcPr>
            <w:tcW w:w="2660" w:type="dxa"/>
            <w:tcBorders>
              <w:left w:val="nil"/>
            </w:tcBorders>
          </w:tcPr>
          <w:p w:rsidR="00000000" w:rsidRDefault="002B4C08">
            <w:pPr>
              <w:widowControl/>
              <w:jc w:val="both"/>
              <w:rPr>
                <w:sz w:val="16"/>
              </w:rPr>
            </w:pPr>
            <w:bookmarkStart w:id="763" w:name="OCRUncertain771"/>
            <w:r>
              <w:rPr>
                <w:sz w:val="16"/>
              </w:rPr>
              <w:t>Измерительны</w:t>
            </w:r>
            <w:bookmarkEnd w:id="763"/>
            <w:r>
              <w:rPr>
                <w:sz w:val="16"/>
              </w:rPr>
              <w:t>й (пров</w:t>
            </w:r>
            <w:bookmarkStart w:id="764" w:name="OCRUncertain772"/>
            <w:r>
              <w:rPr>
                <w:sz w:val="16"/>
              </w:rPr>
              <w:t>е</w:t>
            </w:r>
            <w:bookmarkEnd w:id="764"/>
            <w:r>
              <w:rPr>
                <w:sz w:val="16"/>
              </w:rPr>
              <w:t xml:space="preserve">рка на </w:t>
            </w:r>
            <w:bookmarkStart w:id="765" w:name="OCRUncertain773"/>
            <w:r>
              <w:rPr>
                <w:sz w:val="16"/>
              </w:rPr>
              <w:t>прибо</w:t>
            </w:r>
            <w:bookmarkEnd w:id="765"/>
            <w:r>
              <w:rPr>
                <w:sz w:val="16"/>
              </w:rPr>
              <w:t xml:space="preserve">ре </w:t>
            </w:r>
            <w:bookmarkStart w:id="766" w:name="OCRUncertain774"/>
            <w:proofErr w:type="spellStart"/>
            <w:r>
              <w:rPr>
                <w:sz w:val="16"/>
              </w:rPr>
              <w:t>Сою</w:t>
            </w:r>
            <w:bookmarkEnd w:id="766"/>
            <w:r>
              <w:rPr>
                <w:sz w:val="16"/>
              </w:rPr>
              <w:t>здор</w:t>
            </w:r>
            <w:bookmarkStart w:id="767" w:name="OCRUncertain775"/>
            <w:r>
              <w:rPr>
                <w:sz w:val="16"/>
              </w:rPr>
              <w:t>НИ</w:t>
            </w:r>
            <w:bookmarkStart w:id="768" w:name="OCRUncertain776"/>
            <w:bookmarkEnd w:id="767"/>
            <w:r>
              <w:rPr>
                <w:sz w:val="16"/>
              </w:rPr>
              <w:t>И</w:t>
            </w:r>
            <w:proofErr w:type="spellEnd"/>
            <w:r>
              <w:rPr>
                <w:sz w:val="16"/>
              </w:rPr>
              <w:t>)</w:t>
            </w:r>
            <w:bookmarkEnd w:id="768"/>
          </w:p>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8351" w:type="dxa"/>
            <w:gridSpan w:val="3"/>
          </w:tcPr>
          <w:p w:rsidR="00000000" w:rsidRDefault="002B4C08">
            <w:pPr>
              <w:widowControl/>
              <w:jc w:val="both"/>
              <w:rPr>
                <w:sz w:val="16"/>
              </w:rPr>
            </w:pPr>
            <w:r>
              <w:rPr>
                <w:sz w:val="16"/>
              </w:rPr>
              <w:t>_________</w:t>
            </w:r>
          </w:p>
          <w:p w:rsidR="00000000" w:rsidRDefault="002B4C08">
            <w:pPr>
              <w:widowControl/>
              <w:ind w:firstLine="284"/>
              <w:jc w:val="both"/>
              <w:rPr>
                <w:sz w:val="14"/>
              </w:rPr>
            </w:pPr>
            <w:r>
              <w:rPr>
                <w:sz w:val="16"/>
              </w:rPr>
              <w:t>*</w:t>
            </w:r>
            <w:r>
              <w:rPr>
                <w:sz w:val="14"/>
              </w:rPr>
              <w:t xml:space="preserve"> Для </w:t>
            </w:r>
            <w:bookmarkStart w:id="769" w:name="OCRUncertain777"/>
            <w:r>
              <w:rPr>
                <w:sz w:val="14"/>
              </w:rPr>
              <w:t>канало</w:t>
            </w:r>
            <w:bookmarkEnd w:id="769"/>
            <w:r>
              <w:rPr>
                <w:sz w:val="14"/>
              </w:rPr>
              <w:t xml:space="preserve">в с </w:t>
            </w:r>
            <w:bookmarkStart w:id="770" w:name="OCRUncertain778"/>
            <w:r>
              <w:rPr>
                <w:sz w:val="14"/>
              </w:rPr>
              <w:t>бетонным</w:t>
            </w:r>
            <w:bookmarkEnd w:id="770"/>
            <w:r>
              <w:rPr>
                <w:sz w:val="14"/>
              </w:rPr>
              <w:t xml:space="preserve">и </w:t>
            </w:r>
            <w:bookmarkStart w:id="771" w:name="OCRUncertain779"/>
            <w:r>
              <w:rPr>
                <w:sz w:val="14"/>
              </w:rPr>
              <w:t>стенкам</w:t>
            </w:r>
            <w:bookmarkEnd w:id="771"/>
            <w:r>
              <w:rPr>
                <w:sz w:val="14"/>
              </w:rPr>
              <w:t>и проверяют только пр</w:t>
            </w:r>
            <w:bookmarkStart w:id="772" w:name="OCRUncertain781"/>
            <w:r>
              <w:rPr>
                <w:sz w:val="14"/>
              </w:rPr>
              <w:t>и</w:t>
            </w:r>
            <w:bookmarkEnd w:id="772"/>
            <w:r>
              <w:rPr>
                <w:sz w:val="14"/>
              </w:rPr>
              <w:t xml:space="preserve"> В/Ц </w:t>
            </w:r>
            <w:bookmarkStart w:id="773" w:name="OCRUncertain783"/>
            <w:r>
              <w:rPr>
                <w:sz w:val="14"/>
              </w:rPr>
              <w:t>более</w:t>
            </w:r>
            <w:bookmarkEnd w:id="773"/>
            <w:r>
              <w:rPr>
                <w:sz w:val="14"/>
              </w:rPr>
              <w:t xml:space="preserve"> 0,45 и </w:t>
            </w:r>
            <w:bookmarkStart w:id="774" w:name="OCRUncertain785"/>
            <w:r>
              <w:rPr>
                <w:sz w:val="14"/>
              </w:rPr>
              <w:t>д</w:t>
            </w:r>
            <w:bookmarkEnd w:id="774"/>
            <w:r>
              <w:rPr>
                <w:sz w:val="14"/>
              </w:rPr>
              <w:t>ля слу</w:t>
            </w:r>
            <w:bookmarkStart w:id="775" w:name="OCRUncertain786"/>
            <w:r>
              <w:rPr>
                <w:sz w:val="14"/>
              </w:rPr>
              <w:t>ч</w:t>
            </w:r>
            <w:bookmarkEnd w:id="775"/>
            <w:r>
              <w:rPr>
                <w:sz w:val="14"/>
              </w:rPr>
              <w:t>а</w:t>
            </w:r>
            <w:bookmarkStart w:id="776" w:name="OCRUncertain787"/>
            <w:r>
              <w:rPr>
                <w:sz w:val="14"/>
              </w:rPr>
              <w:t>ев</w:t>
            </w:r>
            <w:bookmarkEnd w:id="776"/>
            <w:r>
              <w:rPr>
                <w:sz w:val="14"/>
              </w:rPr>
              <w:t xml:space="preserve"> </w:t>
            </w:r>
            <w:bookmarkStart w:id="777" w:name="OCRUncertain789"/>
            <w:proofErr w:type="spellStart"/>
            <w:r>
              <w:rPr>
                <w:sz w:val="14"/>
              </w:rPr>
              <w:t>инъ</w:t>
            </w:r>
            <w:bookmarkEnd w:id="777"/>
            <w:r>
              <w:rPr>
                <w:sz w:val="14"/>
              </w:rPr>
              <w:t>ецирования</w:t>
            </w:r>
            <w:proofErr w:type="spellEnd"/>
            <w:r>
              <w:rPr>
                <w:sz w:val="14"/>
              </w:rPr>
              <w:t xml:space="preserve"> </w:t>
            </w:r>
            <w:bookmarkStart w:id="778" w:name="OCRUncertain791"/>
            <w:r>
              <w:rPr>
                <w:sz w:val="14"/>
              </w:rPr>
              <w:t>з</w:t>
            </w:r>
            <w:bookmarkEnd w:id="778"/>
            <w:r>
              <w:rPr>
                <w:sz w:val="14"/>
              </w:rPr>
              <w:t>имой. Для к</w:t>
            </w:r>
            <w:bookmarkStart w:id="779" w:name="OCRUncertain792"/>
            <w:r>
              <w:rPr>
                <w:sz w:val="14"/>
              </w:rPr>
              <w:t>а</w:t>
            </w:r>
            <w:bookmarkEnd w:id="779"/>
            <w:r>
              <w:rPr>
                <w:sz w:val="14"/>
              </w:rPr>
              <w:t>н</w:t>
            </w:r>
            <w:bookmarkStart w:id="780" w:name="OCRUncertain793"/>
            <w:r>
              <w:rPr>
                <w:sz w:val="14"/>
              </w:rPr>
              <w:t>а</w:t>
            </w:r>
            <w:bookmarkEnd w:id="780"/>
            <w:r>
              <w:rPr>
                <w:sz w:val="14"/>
              </w:rPr>
              <w:t>лов с м</w:t>
            </w:r>
            <w:bookmarkStart w:id="781" w:name="OCRUncertain794"/>
            <w:r>
              <w:rPr>
                <w:sz w:val="14"/>
              </w:rPr>
              <w:t>е</w:t>
            </w:r>
            <w:bookmarkEnd w:id="781"/>
            <w:r>
              <w:rPr>
                <w:sz w:val="14"/>
              </w:rPr>
              <w:t>таллическ</w:t>
            </w:r>
            <w:bookmarkStart w:id="782" w:name="OCRUncertain795"/>
            <w:r>
              <w:rPr>
                <w:sz w:val="14"/>
              </w:rPr>
              <w:t>и</w:t>
            </w:r>
            <w:bookmarkEnd w:id="782"/>
            <w:r>
              <w:rPr>
                <w:sz w:val="14"/>
              </w:rPr>
              <w:t>м</w:t>
            </w:r>
            <w:bookmarkStart w:id="783" w:name="OCRUncertain796"/>
            <w:r>
              <w:rPr>
                <w:sz w:val="14"/>
              </w:rPr>
              <w:t>и</w:t>
            </w:r>
            <w:bookmarkEnd w:id="783"/>
            <w:r>
              <w:rPr>
                <w:sz w:val="14"/>
              </w:rPr>
              <w:t xml:space="preserve"> или пол</w:t>
            </w:r>
            <w:bookmarkStart w:id="784" w:name="OCRUncertain797"/>
            <w:r>
              <w:rPr>
                <w:sz w:val="14"/>
              </w:rPr>
              <w:t>и</w:t>
            </w:r>
            <w:bookmarkEnd w:id="784"/>
            <w:r>
              <w:rPr>
                <w:sz w:val="14"/>
              </w:rPr>
              <w:t>мерн</w:t>
            </w:r>
            <w:bookmarkStart w:id="785" w:name="OCRUncertain798"/>
            <w:r>
              <w:rPr>
                <w:sz w:val="14"/>
              </w:rPr>
              <w:t>ы</w:t>
            </w:r>
            <w:bookmarkEnd w:id="785"/>
            <w:r>
              <w:rPr>
                <w:sz w:val="14"/>
              </w:rPr>
              <w:t xml:space="preserve">ми </w:t>
            </w:r>
            <w:bookmarkStart w:id="786" w:name="OCRUncertain799"/>
            <w:r>
              <w:rPr>
                <w:sz w:val="14"/>
              </w:rPr>
              <w:t>стенками</w:t>
            </w:r>
            <w:bookmarkEnd w:id="786"/>
            <w:r>
              <w:rPr>
                <w:sz w:val="14"/>
              </w:rPr>
              <w:t xml:space="preserve"> только при </w:t>
            </w:r>
            <w:bookmarkStart w:id="787" w:name="OCRUncertain800"/>
            <w:r>
              <w:rPr>
                <w:sz w:val="14"/>
              </w:rPr>
              <w:t>В/Ц</w:t>
            </w:r>
            <w:bookmarkEnd w:id="787"/>
            <w:r>
              <w:rPr>
                <w:sz w:val="14"/>
              </w:rPr>
              <w:t xml:space="preserve"> бол</w:t>
            </w:r>
            <w:bookmarkStart w:id="788" w:name="OCRUncertain801"/>
            <w:r>
              <w:rPr>
                <w:sz w:val="14"/>
              </w:rPr>
              <w:t>е</w:t>
            </w:r>
            <w:bookmarkEnd w:id="788"/>
            <w:r>
              <w:rPr>
                <w:sz w:val="14"/>
              </w:rPr>
              <w:t>е 0,4 неза</w:t>
            </w:r>
            <w:bookmarkStart w:id="789" w:name="OCRUncertain802"/>
            <w:r>
              <w:rPr>
                <w:sz w:val="14"/>
              </w:rPr>
              <w:t>в</w:t>
            </w:r>
            <w:bookmarkEnd w:id="789"/>
            <w:r>
              <w:rPr>
                <w:sz w:val="14"/>
              </w:rPr>
              <w:t>иси</w:t>
            </w:r>
            <w:bookmarkStart w:id="790" w:name="OCRUncertain803"/>
            <w:r>
              <w:rPr>
                <w:sz w:val="14"/>
              </w:rPr>
              <w:t>мо</w:t>
            </w:r>
            <w:bookmarkEnd w:id="790"/>
            <w:r>
              <w:rPr>
                <w:sz w:val="14"/>
              </w:rPr>
              <w:t xml:space="preserve"> от се</w:t>
            </w:r>
            <w:bookmarkStart w:id="791" w:name="OCRUncertain804"/>
            <w:r>
              <w:rPr>
                <w:sz w:val="14"/>
              </w:rPr>
              <w:t>з</w:t>
            </w:r>
            <w:bookmarkEnd w:id="791"/>
            <w:r>
              <w:rPr>
                <w:sz w:val="14"/>
              </w:rPr>
              <w:t>он</w:t>
            </w:r>
            <w:bookmarkStart w:id="792" w:name="OCRUncertain805"/>
            <w:r>
              <w:rPr>
                <w:sz w:val="14"/>
              </w:rPr>
              <w:t>а</w:t>
            </w:r>
            <w:bookmarkEnd w:id="792"/>
            <w:r>
              <w:rPr>
                <w:sz w:val="14"/>
              </w:rPr>
              <w:t xml:space="preserve"> выполнения работ.</w:t>
            </w:r>
          </w:p>
          <w:p w:rsidR="00000000" w:rsidRDefault="002B4C08">
            <w:pPr>
              <w:widowControl/>
              <w:ind w:firstLine="244"/>
              <w:jc w:val="both"/>
              <w:rPr>
                <w:sz w:val="16"/>
              </w:rPr>
            </w:pPr>
          </w:p>
        </w:tc>
      </w:tr>
    </w:tbl>
    <w:p w:rsidR="00000000" w:rsidRDefault="002B4C08">
      <w:pPr>
        <w:widowControl/>
        <w:ind w:firstLine="284"/>
        <w:jc w:val="both"/>
      </w:pPr>
    </w:p>
    <w:p w:rsidR="00000000" w:rsidRDefault="002B4C08">
      <w:pPr>
        <w:widowControl/>
        <w:ind w:firstLine="284"/>
        <w:jc w:val="right"/>
      </w:pPr>
      <w:r>
        <w:t>(03.06.04-91, табл. 10)</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ОСОБЕННОСТИ П</w:t>
      </w:r>
      <w:bookmarkStart w:id="793" w:name="OCRUncertain806"/>
      <w:r>
        <w:rPr>
          <w:b/>
        </w:rPr>
        <w:t>Р</w:t>
      </w:r>
      <w:bookmarkEnd w:id="793"/>
      <w:r>
        <w:rPr>
          <w:b/>
        </w:rPr>
        <w:t xml:space="preserve">И ВОЗВЕДЕНИИ МОНОЛИТНЫХ </w:t>
      </w:r>
    </w:p>
    <w:p w:rsidR="00000000" w:rsidRDefault="002B4C08">
      <w:pPr>
        <w:widowControl/>
        <w:jc w:val="center"/>
        <w:rPr>
          <w:b/>
        </w:rPr>
      </w:pPr>
      <w:r>
        <w:rPr>
          <w:b/>
        </w:rPr>
        <w:t xml:space="preserve">И </w:t>
      </w:r>
      <w:r>
        <w:rPr>
          <w:b/>
        </w:rPr>
        <w:t>СБОРНО-МОНОЛИТНЫХ КОНСТРУКЦИЙ В ЗИМНИЙ ПЕРИОД</w:t>
      </w:r>
    </w:p>
    <w:p w:rsidR="00000000" w:rsidRDefault="002B4C08">
      <w:pPr>
        <w:widowControl/>
        <w:ind w:firstLine="284"/>
        <w:jc w:val="both"/>
      </w:pPr>
    </w:p>
    <w:p w:rsidR="00000000" w:rsidRDefault="002B4C08">
      <w:pPr>
        <w:widowControl/>
        <w:ind w:firstLine="284"/>
        <w:jc w:val="both"/>
      </w:pPr>
      <w:r>
        <w:t>5.121. При среднесуточной температуре наружного во</w:t>
      </w:r>
      <w:bookmarkStart w:id="794" w:name="OCRUncertain807"/>
      <w:r>
        <w:t>з</w:t>
      </w:r>
      <w:bookmarkEnd w:id="794"/>
      <w:r>
        <w:t>духа ниж</w:t>
      </w:r>
      <w:bookmarkStart w:id="795" w:name="OCRUncertain808"/>
      <w:r>
        <w:t xml:space="preserve">е </w:t>
      </w:r>
      <w:bookmarkEnd w:id="795"/>
      <w:r>
        <w:t>5</w:t>
      </w:r>
      <w:r>
        <w:fldChar w:fldCharType="begin"/>
      </w:r>
      <w:r>
        <w:instrText>SYMB</w:instrText>
      </w:r>
      <w:r>
        <w:instrText>OL</w:instrText>
      </w:r>
      <w:r>
        <w:instrText xml:space="preserve"> 176 \f "Arial" \s 10</w:instrText>
      </w:r>
      <w:r>
        <w:fldChar w:fldCharType="separate"/>
      </w:r>
      <w:r>
        <w:t>°</w:t>
      </w:r>
      <w:r>
        <w:fldChar w:fldCharType="end"/>
      </w:r>
      <w:r>
        <w:t>С и минимальной суточной темп</w:t>
      </w:r>
      <w:bookmarkStart w:id="796" w:name="OCRUncertain809"/>
      <w:r>
        <w:t>е</w:t>
      </w:r>
      <w:bookmarkEnd w:id="796"/>
      <w:r>
        <w:t>ратуре ниже 0</w:t>
      </w:r>
      <w:r>
        <w:fldChar w:fldCharType="begin"/>
      </w:r>
      <w:r>
        <w:instrText>SYMBOL</w:instrText>
      </w:r>
      <w:r>
        <w:instrText xml:space="preserve"> 176 \f "Arial" \s 10</w:instrText>
      </w:r>
      <w:r>
        <w:fldChar w:fldCharType="separate"/>
      </w:r>
      <w:r>
        <w:t>°</w:t>
      </w:r>
      <w:r>
        <w:fldChar w:fldCharType="end"/>
      </w:r>
      <w:r>
        <w:t>С (з</w:t>
      </w:r>
      <w:bookmarkStart w:id="797" w:name="OCRUncertain810"/>
      <w:r>
        <w:t>и</w:t>
      </w:r>
      <w:bookmarkEnd w:id="797"/>
      <w:r>
        <w:t>мн</w:t>
      </w:r>
      <w:bookmarkStart w:id="798" w:name="OCRUncertain811"/>
      <w:r>
        <w:t>и</w:t>
      </w:r>
      <w:bookmarkEnd w:id="798"/>
      <w:r>
        <w:t xml:space="preserve">е условия) необходимо принимать специальные меры по приготовлению, укладке и </w:t>
      </w:r>
      <w:bookmarkStart w:id="799" w:name="OCRUncertain812"/>
      <w:proofErr w:type="spellStart"/>
      <w:r>
        <w:t>выдерживанию</w:t>
      </w:r>
      <w:bookmarkEnd w:id="799"/>
      <w:proofErr w:type="spellEnd"/>
      <w:r>
        <w:t xml:space="preserve"> улож</w:t>
      </w:r>
      <w:bookmarkStart w:id="800" w:name="OCRUncertain813"/>
      <w:r>
        <w:t>е</w:t>
      </w:r>
      <w:bookmarkEnd w:id="800"/>
      <w:r>
        <w:t>нного бетона (раствора) в конструкциях и сооружениях, бетонируемых на открытом воздухе.</w:t>
      </w:r>
    </w:p>
    <w:p w:rsidR="00000000" w:rsidRDefault="002B4C08">
      <w:pPr>
        <w:widowControl/>
        <w:ind w:firstLine="284"/>
        <w:jc w:val="both"/>
      </w:pPr>
      <w:r>
        <w:t>Способ производства бетон</w:t>
      </w:r>
      <w:bookmarkStart w:id="801" w:name="OCRUncertain814"/>
      <w:r>
        <w:t>н</w:t>
      </w:r>
      <w:bookmarkEnd w:id="801"/>
      <w:r>
        <w:t>ых работ в зимн</w:t>
      </w:r>
      <w:bookmarkStart w:id="802" w:name="OCRUncertain815"/>
      <w:r>
        <w:t>и</w:t>
      </w:r>
      <w:bookmarkEnd w:id="802"/>
      <w:r>
        <w:t>х услов</w:t>
      </w:r>
      <w:bookmarkStart w:id="803" w:name="OCRUncertain816"/>
      <w:r>
        <w:t>и</w:t>
      </w:r>
      <w:bookmarkEnd w:id="803"/>
      <w:r>
        <w:t>ях должен быть установл</w:t>
      </w:r>
      <w:bookmarkStart w:id="804" w:name="OCRUncertain817"/>
      <w:r>
        <w:t>е</w:t>
      </w:r>
      <w:bookmarkEnd w:id="804"/>
      <w:r>
        <w:t>н специально разработанным ППР на</w:t>
      </w:r>
      <w:r>
        <w:t xml:space="preserve"> основании технико-экономич</w:t>
      </w:r>
      <w:bookmarkStart w:id="805" w:name="OCRUncertain818"/>
      <w:r>
        <w:t>е</w:t>
      </w:r>
      <w:bookmarkEnd w:id="805"/>
      <w:r>
        <w:t>ского с</w:t>
      </w:r>
      <w:bookmarkStart w:id="806" w:name="OCRUncertain819"/>
      <w:r>
        <w:t>о</w:t>
      </w:r>
      <w:bookmarkEnd w:id="806"/>
      <w:r>
        <w:t xml:space="preserve">поставления способов для конкретных </w:t>
      </w:r>
      <w:bookmarkStart w:id="807" w:name="OCRUncertain820"/>
      <w:r>
        <w:t>условий.</w:t>
      </w:r>
      <w:bookmarkEnd w:id="807"/>
    </w:p>
    <w:p w:rsidR="00000000" w:rsidRDefault="002B4C08">
      <w:pPr>
        <w:widowControl/>
        <w:ind w:firstLine="284"/>
        <w:jc w:val="both"/>
      </w:pPr>
      <w:r>
        <w:t xml:space="preserve">Бетон может быть выдержан: экзотермическим способом (способом термоса), в том числе с компенсационным обогревом, в дополнение к </w:t>
      </w:r>
      <w:proofErr w:type="spellStart"/>
      <w:r>
        <w:t>саморазогреву</w:t>
      </w:r>
      <w:proofErr w:type="spellEnd"/>
      <w:r>
        <w:t xml:space="preserve"> всего объема уложенного бетона; в обогреваемых тепляках, под съемными колпаками и в других подобных ограждающих конструкциях;</w:t>
      </w:r>
    </w:p>
    <w:p w:rsidR="00000000" w:rsidRDefault="002B4C08">
      <w:pPr>
        <w:widowControl/>
        <w:ind w:firstLine="284"/>
        <w:jc w:val="both"/>
      </w:pPr>
      <w:r>
        <w:t>комбинированным способом, соч</w:t>
      </w:r>
      <w:bookmarkStart w:id="808" w:name="OCRUncertain821"/>
      <w:r>
        <w:t>е</w:t>
      </w:r>
      <w:bookmarkEnd w:id="808"/>
      <w:r>
        <w:t>тающим способы активного прогр</w:t>
      </w:r>
      <w:bookmarkStart w:id="809" w:name="OCRUncertain822"/>
      <w:r>
        <w:t>е</w:t>
      </w:r>
      <w:bookmarkEnd w:id="809"/>
      <w:r>
        <w:t>ва улож</w:t>
      </w:r>
      <w:bookmarkStart w:id="810" w:name="OCRUncertain823"/>
      <w:r>
        <w:t>ен</w:t>
      </w:r>
      <w:bookmarkEnd w:id="810"/>
      <w:r>
        <w:t>ного б</w:t>
      </w:r>
      <w:bookmarkStart w:id="811" w:name="OCRUncertain824"/>
      <w:r>
        <w:t>е</w:t>
      </w:r>
      <w:bookmarkEnd w:id="811"/>
      <w:r>
        <w:t xml:space="preserve">тона с последующим </w:t>
      </w:r>
      <w:bookmarkStart w:id="812" w:name="OCRUncertain825"/>
      <w:proofErr w:type="spellStart"/>
      <w:r>
        <w:t>выдерживанием</w:t>
      </w:r>
      <w:bookmarkEnd w:id="812"/>
      <w:proofErr w:type="spellEnd"/>
      <w:r>
        <w:t xml:space="preserve"> его способом термоса. </w:t>
      </w:r>
    </w:p>
    <w:p w:rsidR="00000000" w:rsidRDefault="002B4C08">
      <w:pPr>
        <w:widowControl/>
        <w:ind w:firstLine="284"/>
        <w:jc w:val="right"/>
      </w:pPr>
      <w:r>
        <w:t>(3.06.04-91, п. 6.37)</w:t>
      </w:r>
    </w:p>
    <w:p w:rsidR="00000000" w:rsidRDefault="002B4C08">
      <w:pPr>
        <w:widowControl/>
        <w:ind w:firstLine="284"/>
        <w:jc w:val="both"/>
      </w:pPr>
    </w:p>
    <w:p w:rsidR="00000000" w:rsidRDefault="002B4C08">
      <w:pPr>
        <w:widowControl/>
        <w:ind w:firstLine="284"/>
        <w:jc w:val="both"/>
      </w:pPr>
      <w:r>
        <w:t xml:space="preserve">5.122. </w:t>
      </w:r>
      <w:r>
        <w:t>Экзотермический способ (способ термоса) сл</w:t>
      </w:r>
      <w:bookmarkStart w:id="813" w:name="OCRUncertain827"/>
      <w:r>
        <w:t>е</w:t>
      </w:r>
      <w:bookmarkEnd w:id="813"/>
      <w:r>
        <w:t>дует применять при об</w:t>
      </w:r>
      <w:bookmarkStart w:id="814" w:name="OCRUncertain828"/>
      <w:r>
        <w:t>е</w:t>
      </w:r>
      <w:bookmarkEnd w:id="814"/>
      <w:r>
        <w:t>спеч</w:t>
      </w:r>
      <w:bookmarkStart w:id="815" w:name="OCRUncertain829"/>
      <w:r>
        <w:t>е</w:t>
      </w:r>
      <w:bookmarkEnd w:id="815"/>
      <w:r>
        <w:t>нии начальной т</w:t>
      </w:r>
      <w:bookmarkStart w:id="816" w:name="OCRUncertain830"/>
      <w:r>
        <w:t>е</w:t>
      </w:r>
      <w:bookmarkEnd w:id="816"/>
      <w:r>
        <w:t>мп</w:t>
      </w:r>
      <w:bookmarkStart w:id="817" w:name="OCRUncertain831"/>
      <w:r>
        <w:t>е</w:t>
      </w:r>
      <w:bookmarkEnd w:id="817"/>
      <w:r>
        <w:t>ратуры уложенного бетона не н</w:t>
      </w:r>
      <w:bookmarkStart w:id="818" w:name="OCRUncertain832"/>
      <w:r>
        <w:t>и</w:t>
      </w:r>
      <w:bookmarkEnd w:id="818"/>
      <w:r>
        <w:t>же 5</w:t>
      </w:r>
      <w:r>
        <w:fldChar w:fldCharType="begin"/>
      </w:r>
      <w:r>
        <w:instrText>SYMBOL</w:instrText>
      </w:r>
      <w:r>
        <w:instrText xml:space="preserve"> 176 \f "Arial" \s 10</w:instrText>
      </w:r>
      <w:r>
        <w:fldChar w:fldCharType="separate"/>
      </w:r>
      <w:r>
        <w:t>°</w:t>
      </w:r>
      <w:r>
        <w:fldChar w:fldCharType="end"/>
      </w:r>
      <w:r>
        <w:t>С (по вс</w:t>
      </w:r>
      <w:bookmarkStart w:id="819" w:name="OCRUncertain833"/>
      <w:r>
        <w:t>е</w:t>
      </w:r>
      <w:bookmarkEnd w:id="819"/>
      <w:r>
        <w:t>му о</w:t>
      </w:r>
      <w:bookmarkStart w:id="820" w:name="OCRUncertain834"/>
      <w:r>
        <w:t>б</w:t>
      </w:r>
      <w:bookmarkEnd w:id="820"/>
      <w:r>
        <w:t xml:space="preserve">ъему конструкции, в том числе по контакту с ранее уложенным бетоном </w:t>
      </w:r>
      <w:bookmarkStart w:id="821" w:name="OCRUncertain835"/>
      <w:r>
        <w:t>и</w:t>
      </w:r>
      <w:bookmarkEnd w:id="821"/>
      <w:r>
        <w:t xml:space="preserve"> основанием) при теплозащитных свойствах ограждающих конструкций опалубки, когда уровень </w:t>
      </w:r>
      <w:bookmarkStart w:id="822" w:name="OCRUncertain836"/>
      <w:proofErr w:type="spellStart"/>
      <w:r>
        <w:t>теплопотерь</w:t>
      </w:r>
      <w:bookmarkEnd w:id="822"/>
      <w:proofErr w:type="spellEnd"/>
      <w:r>
        <w:t xml:space="preserve"> не превышает 60</w:t>
      </w:r>
      <w:bookmarkStart w:id="823" w:name="OCRUncertain837"/>
      <w:r>
        <w:t xml:space="preserve"> %</w:t>
      </w:r>
      <w:bookmarkEnd w:id="823"/>
      <w:r>
        <w:t xml:space="preserve"> тепла, выделяемого бетоном в интенсивный п</w:t>
      </w:r>
      <w:bookmarkStart w:id="824" w:name="OCRUncertain838"/>
      <w:r>
        <w:t>е</w:t>
      </w:r>
      <w:bookmarkEnd w:id="824"/>
      <w:r>
        <w:t xml:space="preserve">риод </w:t>
      </w:r>
      <w:proofErr w:type="spellStart"/>
      <w:r>
        <w:t>саморазогрева</w:t>
      </w:r>
      <w:proofErr w:type="spellEnd"/>
      <w:r>
        <w:t xml:space="preserve"> (в течение п</w:t>
      </w:r>
      <w:bookmarkStart w:id="825" w:name="OCRUncertain839"/>
      <w:r>
        <w:t>е</w:t>
      </w:r>
      <w:bookmarkEnd w:id="825"/>
      <w:r>
        <w:t>рвых 3 суток).</w:t>
      </w:r>
    </w:p>
    <w:p w:rsidR="00000000" w:rsidRDefault="002B4C08">
      <w:pPr>
        <w:widowControl/>
        <w:ind w:firstLine="284"/>
        <w:jc w:val="both"/>
      </w:pPr>
      <w:r>
        <w:t xml:space="preserve">5.123. Контактный обогрев уложенного бетона в </w:t>
      </w:r>
      <w:proofErr w:type="spellStart"/>
      <w:r>
        <w:t>термоактивной</w:t>
      </w:r>
      <w:proofErr w:type="spellEnd"/>
      <w:r>
        <w:t xml:space="preserve"> опалуб</w:t>
      </w:r>
      <w:r>
        <w:t>к</w:t>
      </w:r>
      <w:bookmarkStart w:id="826" w:name="OCRUncertain840"/>
      <w:r>
        <w:t>е</w:t>
      </w:r>
      <w:bookmarkEnd w:id="826"/>
      <w:r>
        <w:t xml:space="preserve"> сл</w:t>
      </w:r>
      <w:bookmarkStart w:id="827" w:name="OCRUncertain841"/>
      <w:r>
        <w:t>е</w:t>
      </w:r>
      <w:bookmarkEnd w:id="827"/>
      <w:r>
        <w:t>ду</w:t>
      </w:r>
      <w:bookmarkStart w:id="828" w:name="OCRUncertain842"/>
      <w:r>
        <w:t>е</w:t>
      </w:r>
      <w:bookmarkEnd w:id="828"/>
      <w:r>
        <w:t>т пр</w:t>
      </w:r>
      <w:bookmarkStart w:id="829" w:name="OCRUncertain843"/>
      <w:r>
        <w:t>и</w:t>
      </w:r>
      <w:bookmarkEnd w:id="829"/>
      <w:r>
        <w:t>менять при б</w:t>
      </w:r>
      <w:bookmarkStart w:id="830" w:name="OCRUncertain844"/>
      <w:r>
        <w:t>е</w:t>
      </w:r>
      <w:bookmarkEnd w:id="830"/>
      <w:r>
        <w:t>тонировании конструкций с модулем поверхности 6 и более.</w:t>
      </w:r>
    </w:p>
    <w:p w:rsidR="00000000" w:rsidRDefault="002B4C08">
      <w:pPr>
        <w:widowControl/>
        <w:ind w:firstLine="284"/>
        <w:jc w:val="both"/>
      </w:pPr>
      <w:r>
        <w:t>После уплотнения открытые поверхност</w:t>
      </w:r>
      <w:bookmarkStart w:id="831" w:name="OCRUncertain847"/>
      <w:r>
        <w:t>и</w:t>
      </w:r>
      <w:bookmarkEnd w:id="831"/>
      <w:r>
        <w:t xml:space="preserve"> бетона и прилегающие участки щитов </w:t>
      </w:r>
      <w:bookmarkStart w:id="832" w:name="OCRUncertain848"/>
      <w:proofErr w:type="spellStart"/>
      <w:r>
        <w:t>термоактивной</w:t>
      </w:r>
      <w:bookmarkEnd w:id="832"/>
      <w:proofErr w:type="spellEnd"/>
      <w:r>
        <w:t xml:space="preserve"> опалубки должны быть надежно защ</w:t>
      </w:r>
      <w:bookmarkStart w:id="833" w:name="OCRUncertain849"/>
      <w:r>
        <w:t>и</w:t>
      </w:r>
      <w:bookmarkEnd w:id="833"/>
      <w:r>
        <w:t>щ</w:t>
      </w:r>
      <w:bookmarkStart w:id="834" w:name="OCRUncertain850"/>
      <w:r>
        <w:t>е</w:t>
      </w:r>
      <w:bookmarkEnd w:id="834"/>
      <w:r>
        <w:t>ны от потерь б</w:t>
      </w:r>
      <w:bookmarkStart w:id="835" w:name="OCRUncertain851"/>
      <w:r>
        <w:t>е</w:t>
      </w:r>
      <w:bookmarkEnd w:id="835"/>
      <w:r>
        <w:t>тоном влаг</w:t>
      </w:r>
      <w:bookmarkStart w:id="836" w:name="OCRUncertain852"/>
      <w:r>
        <w:t>и</w:t>
      </w:r>
      <w:bookmarkEnd w:id="836"/>
      <w:r>
        <w:t xml:space="preserve"> и тепла. </w:t>
      </w:r>
    </w:p>
    <w:p w:rsidR="00000000" w:rsidRDefault="002B4C08">
      <w:pPr>
        <w:widowControl/>
        <w:ind w:firstLine="284"/>
        <w:jc w:val="right"/>
      </w:pPr>
      <w:r>
        <w:t>(3.06.04-91, п. 6.41)</w:t>
      </w:r>
    </w:p>
    <w:p w:rsidR="00000000" w:rsidRDefault="002B4C08">
      <w:pPr>
        <w:widowControl/>
        <w:ind w:firstLine="284"/>
        <w:jc w:val="both"/>
      </w:pPr>
    </w:p>
    <w:p w:rsidR="00000000" w:rsidRDefault="002B4C08">
      <w:pPr>
        <w:widowControl/>
        <w:ind w:firstLine="284"/>
        <w:jc w:val="both"/>
      </w:pPr>
      <w:r>
        <w:t>5.124. Электродн</w:t>
      </w:r>
      <w:bookmarkStart w:id="837" w:name="OCRUncertain853"/>
      <w:r>
        <w:t>ы</w:t>
      </w:r>
      <w:bookmarkEnd w:id="837"/>
      <w:r>
        <w:t>й прогрев бетона н</w:t>
      </w:r>
      <w:bookmarkStart w:id="838" w:name="OCRUncertain854"/>
      <w:r>
        <w:t>е</w:t>
      </w:r>
      <w:bookmarkEnd w:id="838"/>
      <w:r>
        <w:t>обходимо производить в соответствии с ППР.</w:t>
      </w:r>
    </w:p>
    <w:p w:rsidR="00000000" w:rsidRDefault="002B4C08">
      <w:pPr>
        <w:widowControl/>
        <w:ind w:firstLine="284"/>
        <w:jc w:val="both"/>
      </w:pPr>
      <w:r>
        <w:t>Запрещается использовать в кач</w:t>
      </w:r>
      <w:bookmarkStart w:id="839" w:name="OCRUncertain855"/>
      <w:r>
        <w:t>е</w:t>
      </w:r>
      <w:bookmarkEnd w:id="839"/>
      <w:r>
        <w:t>ств</w:t>
      </w:r>
      <w:bookmarkStart w:id="840" w:name="OCRUncertain856"/>
      <w:r>
        <w:t>е</w:t>
      </w:r>
      <w:bookmarkEnd w:id="840"/>
      <w:r>
        <w:t xml:space="preserve"> эл</w:t>
      </w:r>
      <w:bookmarkStart w:id="841" w:name="OCRUncertain857"/>
      <w:r>
        <w:t>е</w:t>
      </w:r>
      <w:bookmarkEnd w:id="841"/>
      <w:r>
        <w:t>ктродов арматуру бетонируемой конструкции.</w:t>
      </w:r>
    </w:p>
    <w:p w:rsidR="00000000" w:rsidRDefault="002B4C08">
      <w:pPr>
        <w:widowControl/>
        <w:ind w:firstLine="284"/>
        <w:jc w:val="both"/>
      </w:pPr>
      <w:r>
        <w:t>Э</w:t>
      </w:r>
      <w:bookmarkStart w:id="842" w:name="OCRUncertain858"/>
      <w:r>
        <w:t>л</w:t>
      </w:r>
      <w:bookmarkEnd w:id="842"/>
      <w:r>
        <w:t>ектродный прогрев следует производить до приобретения бетоном не более 50</w:t>
      </w:r>
      <w:bookmarkStart w:id="843" w:name="OCRUncertain859"/>
      <w:r>
        <w:t xml:space="preserve"> %</w:t>
      </w:r>
      <w:bookmarkEnd w:id="843"/>
      <w:r>
        <w:t xml:space="preserve"> расчетн</w:t>
      </w:r>
      <w:r>
        <w:t>ой прочности. Если требуемая прочность бетона превышает эту величину, то дальн</w:t>
      </w:r>
      <w:bookmarkStart w:id="844" w:name="OCRUncertain860"/>
      <w:r>
        <w:t>е</w:t>
      </w:r>
      <w:bookmarkEnd w:id="844"/>
      <w:r>
        <w:t xml:space="preserve">йшее </w:t>
      </w:r>
      <w:bookmarkStart w:id="845" w:name="OCRUncertain861"/>
      <w:proofErr w:type="spellStart"/>
      <w:r>
        <w:t>выдерживани</w:t>
      </w:r>
      <w:bookmarkEnd w:id="845"/>
      <w:r>
        <w:t>е</w:t>
      </w:r>
      <w:proofErr w:type="spellEnd"/>
      <w:r>
        <w:t xml:space="preserve"> бетона сл</w:t>
      </w:r>
      <w:bookmarkStart w:id="846" w:name="OCRUncertain862"/>
      <w:r>
        <w:t>е</w:t>
      </w:r>
      <w:bookmarkEnd w:id="846"/>
      <w:r>
        <w:t>дует обеспечить методом термоса.</w:t>
      </w:r>
    </w:p>
    <w:p w:rsidR="00000000" w:rsidRDefault="002B4C08">
      <w:pPr>
        <w:widowControl/>
        <w:ind w:firstLine="284"/>
        <w:jc w:val="both"/>
      </w:pPr>
      <w:r>
        <w:t xml:space="preserve">Для защиты бетона от </w:t>
      </w:r>
      <w:bookmarkStart w:id="847" w:name="OCRUncertain863"/>
      <w:proofErr w:type="spellStart"/>
      <w:r>
        <w:t>высушивания</w:t>
      </w:r>
      <w:bookmarkEnd w:id="847"/>
      <w:proofErr w:type="spellEnd"/>
      <w:r>
        <w:t xml:space="preserve"> при электродном прогреве и повыш</w:t>
      </w:r>
      <w:bookmarkStart w:id="848" w:name="OCRUncertain864"/>
      <w:r>
        <w:t>е</w:t>
      </w:r>
      <w:bookmarkEnd w:id="848"/>
      <w:r>
        <w:t>ния однородности температурного поля в бетоне при минимальном расход</w:t>
      </w:r>
      <w:bookmarkStart w:id="849" w:name="OCRUncertain865"/>
      <w:r>
        <w:t>е</w:t>
      </w:r>
      <w:bookmarkEnd w:id="849"/>
      <w:r>
        <w:t xml:space="preserve"> электроэнергии должна быть об</w:t>
      </w:r>
      <w:bookmarkStart w:id="850" w:name="OCRUncertain866"/>
      <w:r>
        <w:t>е</w:t>
      </w:r>
      <w:bookmarkEnd w:id="850"/>
      <w:r>
        <w:t xml:space="preserve">спечена надежная теплоизоляция поверхности бетона. </w:t>
      </w:r>
    </w:p>
    <w:p w:rsidR="00000000" w:rsidRDefault="002B4C08">
      <w:pPr>
        <w:widowControl/>
        <w:ind w:firstLine="284"/>
        <w:jc w:val="right"/>
      </w:pPr>
      <w:r>
        <w:t xml:space="preserve">(3.06.04-91, </w:t>
      </w:r>
      <w:bookmarkStart w:id="851" w:name="OCRUncertain867"/>
      <w:r>
        <w:t>п.</w:t>
      </w:r>
      <w:bookmarkEnd w:id="851"/>
      <w:r>
        <w:t xml:space="preserve"> 6.42)</w:t>
      </w:r>
    </w:p>
    <w:p w:rsidR="00000000" w:rsidRDefault="002B4C08">
      <w:pPr>
        <w:widowControl/>
        <w:ind w:firstLine="284"/>
        <w:jc w:val="both"/>
      </w:pPr>
    </w:p>
    <w:p w:rsidR="00000000" w:rsidRDefault="002B4C08">
      <w:pPr>
        <w:widowControl/>
        <w:ind w:firstLine="284"/>
        <w:jc w:val="both"/>
      </w:pPr>
      <w:r>
        <w:t>5.125. Примен</w:t>
      </w:r>
      <w:bookmarkStart w:id="852" w:name="OCRUncertain868"/>
      <w:r>
        <w:t>е</w:t>
      </w:r>
      <w:bookmarkEnd w:id="852"/>
      <w:r>
        <w:t xml:space="preserve">ние бетона с </w:t>
      </w:r>
      <w:bookmarkStart w:id="853" w:name="OCRUncertain869"/>
      <w:r>
        <w:t>противоморозными</w:t>
      </w:r>
      <w:bookmarkEnd w:id="853"/>
      <w:r>
        <w:t xml:space="preserve"> добавками запрещается в конструкциях предварит</w:t>
      </w:r>
      <w:bookmarkStart w:id="854" w:name="OCRUncertain870"/>
      <w:r>
        <w:t>е</w:t>
      </w:r>
      <w:bookmarkEnd w:id="854"/>
      <w:r>
        <w:t>льно напряженных железобетонных, располо</w:t>
      </w:r>
      <w:r>
        <w:t>женных в зоне действия блуждающих токов или находящихся ближе 100 м от источнико</w:t>
      </w:r>
      <w:bookmarkStart w:id="855" w:name="OCRUncertain871"/>
      <w:r>
        <w:t>в</w:t>
      </w:r>
      <w:bookmarkEnd w:id="855"/>
      <w:r>
        <w:t xml:space="preserve"> постоянного тока высо</w:t>
      </w:r>
      <w:bookmarkStart w:id="856" w:name="OCRUncertain872"/>
      <w:r>
        <w:t>к</w:t>
      </w:r>
      <w:bookmarkEnd w:id="856"/>
      <w:r>
        <w:t>ого напряж</w:t>
      </w:r>
      <w:bookmarkStart w:id="857" w:name="OCRUncertain873"/>
      <w:r>
        <w:t>е</w:t>
      </w:r>
      <w:bookmarkEnd w:id="857"/>
      <w:r>
        <w:t>ния; ж</w:t>
      </w:r>
      <w:bookmarkStart w:id="858" w:name="OCRUncertain874"/>
      <w:r>
        <w:t>е</w:t>
      </w:r>
      <w:bookmarkEnd w:id="858"/>
      <w:r>
        <w:t>лезоб</w:t>
      </w:r>
      <w:bookmarkStart w:id="859" w:name="OCRUncertain875"/>
      <w:r>
        <w:t>е</w:t>
      </w:r>
      <w:bookmarkEnd w:id="859"/>
      <w:r>
        <w:t>тонных, предназначенных для эксплуатации в агрессивной среде; в частях конструкций, находящихся в зоне пер</w:t>
      </w:r>
      <w:bookmarkStart w:id="860" w:name="OCRUncertain876"/>
      <w:r>
        <w:t>е</w:t>
      </w:r>
      <w:bookmarkEnd w:id="860"/>
      <w:r>
        <w:t>менного уровня воды.</w:t>
      </w:r>
    </w:p>
    <w:p w:rsidR="00000000" w:rsidRDefault="002B4C08">
      <w:pPr>
        <w:widowControl/>
        <w:ind w:firstLine="284"/>
        <w:jc w:val="right"/>
      </w:pPr>
      <w:r>
        <w:t>(3.06.04-91, п. 6.43)</w:t>
      </w:r>
    </w:p>
    <w:p w:rsidR="00000000" w:rsidRDefault="002B4C08">
      <w:pPr>
        <w:widowControl/>
        <w:ind w:firstLine="284"/>
        <w:jc w:val="both"/>
      </w:pPr>
    </w:p>
    <w:p w:rsidR="00000000" w:rsidRDefault="002B4C08">
      <w:pPr>
        <w:widowControl/>
        <w:ind w:firstLine="284"/>
        <w:jc w:val="both"/>
      </w:pPr>
      <w:r>
        <w:t xml:space="preserve">5.126. Вид </w:t>
      </w:r>
      <w:bookmarkStart w:id="861" w:name="OCRUncertain877"/>
      <w:r>
        <w:t>противоморозной</w:t>
      </w:r>
      <w:bookmarkEnd w:id="861"/>
      <w:r>
        <w:t xml:space="preserve"> добавки и ее колич</w:t>
      </w:r>
      <w:bookmarkStart w:id="862" w:name="OCRUncertain878"/>
      <w:r>
        <w:t>е</w:t>
      </w:r>
      <w:bookmarkEnd w:id="862"/>
      <w:r>
        <w:t>ство выбирают в зависимости от ожидаемых расчетных температурных условий тверден</w:t>
      </w:r>
      <w:bookmarkStart w:id="863" w:name="OCRUncertain879"/>
      <w:r>
        <w:t>и</w:t>
      </w:r>
      <w:bookmarkEnd w:id="863"/>
      <w:r>
        <w:t>я б</w:t>
      </w:r>
      <w:bookmarkStart w:id="864" w:name="OCRUncertain880"/>
      <w:r>
        <w:t>е</w:t>
      </w:r>
      <w:bookmarkEnd w:id="864"/>
      <w:r>
        <w:t>тона в конструкции с учетом ее особенностей, условий предстоящей эксплуатации и требуемых сроков набор</w:t>
      </w:r>
      <w:r>
        <w:t xml:space="preserve">а бетоном заданной прочности. </w:t>
      </w:r>
    </w:p>
    <w:p w:rsidR="00000000" w:rsidRDefault="002B4C08">
      <w:pPr>
        <w:widowControl/>
        <w:ind w:firstLine="284"/>
        <w:jc w:val="right"/>
      </w:pPr>
      <w:r>
        <w:t xml:space="preserve">(3.06.04-91, </w:t>
      </w:r>
      <w:bookmarkStart w:id="865" w:name="OCRUncertain881"/>
      <w:r>
        <w:t>п.</w:t>
      </w:r>
      <w:bookmarkEnd w:id="865"/>
      <w:r>
        <w:t xml:space="preserve"> 6.44)</w:t>
      </w:r>
    </w:p>
    <w:p w:rsidR="00000000" w:rsidRDefault="002B4C08">
      <w:pPr>
        <w:widowControl/>
        <w:ind w:firstLine="284"/>
        <w:jc w:val="both"/>
      </w:pPr>
    </w:p>
    <w:p w:rsidR="00000000" w:rsidRDefault="002B4C08">
      <w:pPr>
        <w:widowControl/>
        <w:ind w:firstLine="284"/>
        <w:jc w:val="both"/>
      </w:pPr>
      <w:r>
        <w:t>5.127. При внезапном пониж</w:t>
      </w:r>
      <w:bookmarkStart w:id="866" w:name="OCRUncertain882"/>
      <w:r>
        <w:t>е</w:t>
      </w:r>
      <w:bookmarkEnd w:id="866"/>
      <w:r>
        <w:t>нии температуры воздуха ниже принятой в расче</w:t>
      </w:r>
      <w:bookmarkStart w:id="867" w:name="OCRUncertain884"/>
      <w:r>
        <w:t>т</w:t>
      </w:r>
      <w:bookmarkEnd w:id="867"/>
      <w:r>
        <w:t>е при назначении количества противоморозной добавки бетон конструкции необходимо укрыть слоем теплоизоляции и обогреть. При обогреве бетона с противоморозной добавкой д</w:t>
      </w:r>
      <w:bookmarkStart w:id="868" w:name="OCRUncertain885"/>
      <w:r>
        <w:t>о</w:t>
      </w:r>
      <w:bookmarkEnd w:id="868"/>
      <w:r>
        <w:t>лжна быть исключена возможность местного нагр</w:t>
      </w:r>
      <w:bookmarkStart w:id="869" w:name="OCRUncertain886"/>
      <w:r>
        <w:t>е</w:t>
      </w:r>
      <w:bookmarkEnd w:id="869"/>
      <w:r>
        <w:t>ва поверхностных слоев бетона выш</w:t>
      </w:r>
      <w:bookmarkStart w:id="870" w:name="OCRUncertain887"/>
      <w:r>
        <w:t>е</w:t>
      </w:r>
      <w:bookmarkEnd w:id="870"/>
      <w:r>
        <w:t xml:space="preserve"> 25</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 xml:space="preserve">Для защиты от вымораживания влаги открытые поверхности </w:t>
      </w:r>
      <w:bookmarkStart w:id="871" w:name="OCRUncertain888"/>
      <w:r>
        <w:t>свежеуложенного</w:t>
      </w:r>
      <w:bookmarkEnd w:id="871"/>
      <w:r>
        <w:t xml:space="preserve"> бетона вместе с примыкающим</w:t>
      </w:r>
      <w:bookmarkStart w:id="872" w:name="OCRUncertain889"/>
      <w:r>
        <w:t>и</w:t>
      </w:r>
      <w:bookmarkEnd w:id="872"/>
      <w:r>
        <w:t xml:space="preserve"> пов</w:t>
      </w:r>
      <w:bookmarkStart w:id="873" w:name="OCRUncertain890"/>
      <w:r>
        <w:t>е</w:t>
      </w:r>
      <w:bookmarkEnd w:id="873"/>
      <w:r>
        <w:t>рхностями опалубки должны быть надежно укрыты.</w:t>
      </w:r>
    </w:p>
    <w:p w:rsidR="00000000" w:rsidRDefault="002B4C08">
      <w:pPr>
        <w:widowControl/>
        <w:ind w:firstLine="284"/>
        <w:jc w:val="right"/>
      </w:pPr>
      <w:r>
        <w:t>(3.06.04-91, п. 6.46)</w:t>
      </w:r>
    </w:p>
    <w:p w:rsidR="00000000" w:rsidRDefault="002B4C08">
      <w:pPr>
        <w:widowControl/>
        <w:ind w:firstLine="284"/>
        <w:jc w:val="both"/>
      </w:pPr>
    </w:p>
    <w:p w:rsidR="00000000" w:rsidRDefault="002B4C08">
      <w:pPr>
        <w:widowControl/>
        <w:ind w:firstLine="284"/>
        <w:jc w:val="both"/>
      </w:pPr>
      <w:r>
        <w:t xml:space="preserve">5.128. При </w:t>
      </w:r>
      <w:bookmarkStart w:id="874" w:name="OCRUncertain891"/>
      <w:proofErr w:type="spellStart"/>
      <w:r>
        <w:t>омоноличивании</w:t>
      </w:r>
      <w:bookmarkEnd w:id="874"/>
      <w:proofErr w:type="spellEnd"/>
      <w:r>
        <w:t xml:space="preserve"> сборных и сборно-монолитных конструкций с </w:t>
      </w:r>
      <w:bookmarkStart w:id="875" w:name="OCRUncertain892"/>
      <w:proofErr w:type="spellStart"/>
      <w:r>
        <w:t>выдерживанием</w:t>
      </w:r>
      <w:bookmarkEnd w:id="875"/>
      <w:proofErr w:type="spellEnd"/>
      <w:r>
        <w:t xml:space="preserve"> уложенного б</w:t>
      </w:r>
      <w:bookmarkStart w:id="876" w:name="OCRUncertain893"/>
      <w:r>
        <w:t>е</w:t>
      </w:r>
      <w:bookmarkEnd w:id="876"/>
      <w:r>
        <w:t xml:space="preserve">тона </w:t>
      </w:r>
      <w:bookmarkStart w:id="877" w:name="OCRUncertain894"/>
      <w:proofErr w:type="spellStart"/>
      <w:r>
        <w:t>обогревными</w:t>
      </w:r>
      <w:bookmarkEnd w:id="877"/>
      <w:proofErr w:type="spellEnd"/>
      <w:r>
        <w:t xml:space="preserve"> м</w:t>
      </w:r>
      <w:bookmarkStart w:id="878" w:name="OCRUncertain895"/>
      <w:r>
        <w:t>е</w:t>
      </w:r>
      <w:bookmarkEnd w:id="878"/>
      <w:r>
        <w:t>тодами н</w:t>
      </w:r>
      <w:bookmarkStart w:id="879" w:name="OCRUncertain896"/>
      <w:r>
        <w:t>е</w:t>
      </w:r>
      <w:bookmarkEnd w:id="879"/>
      <w:r>
        <w:t xml:space="preserve">обходимо отогревать поверхностные слои бетона, часть конструкций, входящих в стык </w:t>
      </w:r>
      <w:bookmarkStart w:id="880" w:name="OCRUncertain897"/>
      <w:proofErr w:type="spellStart"/>
      <w:r>
        <w:t>омоноличивания</w:t>
      </w:r>
      <w:proofErr w:type="spellEnd"/>
      <w:r>
        <w:t>,</w:t>
      </w:r>
      <w:bookmarkEnd w:id="880"/>
      <w:r>
        <w:t xml:space="preserve"> арматуру и закладны</w:t>
      </w:r>
      <w:bookmarkStart w:id="881" w:name="OCRUncertain898"/>
      <w:r>
        <w:t>е</w:t>
      </w:r>
      <w:bookmarkEnd w:id="881"/>
      <w:r>
        <w:t xml:space="preserve"> детал</w:t>
      </w:r>
      <w:bookmarkStart w:id="882" w:name="OCRUncertain899"/>
      <w:r>
        <w:t>и</w:t>
      </w:r>
      <w:bookmarkEnd w:id="882"/>
      <w:r>
        <w:t xml:space="preserve"> до температуры не ниже 5</w:t>
      </w:r>
      <w:r>
        <w:fldChar w:fldCharType="begin"/>
      </w:r>
      <w:r>
        <w:instrText>SYMBOL</w:instrText>
      </w:r>
      <w:r>
        <w:instrText xml:space="preserve"> 176 \f "Arial" \s 10</w:instrText>
      </w:r>
      <w:r>
        <w:fldChar w:fldCharType="separate"/>
      </w:r>
      <w:r>
        <w:t>°</w:t>
      </w:r>
      <w:r>
        <w:fldChar w:fldCharType="end"/>
      </w:r>
      <w:r>
        <w:t>С, но не выше 25</w:t>
      </w:r>
      <w:r>
        <w:fldChar w:fldCharType="begin"/>
      </w:r>
      <w:r>
        <w:instrText>SYMBOL</w:instrText>
      </w:r>
      <w:r>
        <w:instrText xml:space="preserve"> 176 \f "Arial" \s 10</w:instrText>
      </w:r>
      <w:r>
        <w:fldChar w:fldCharType="separate"/>
      </w:r>
      <w:r>
        <w:t>°</w:t>
      </w:r>
      <w:r>
        <w:fldChar w:fldCharType="end"/>
      </w:r>
      <w:r>
        <w:t>С на глубину не менее 30 см.</w:t>
      </w:r>
    </w:p>
    <w:p w:rsidR="00000000" w:rsidRDefault="002B4C08">
      <w:pPr>
        <w:widowControl/>
        <w:ind w:firstLine="284"/>
        <w:jc w:val="both"/>
      </w:pPr>
      <w:r>
        <w:t>Температура бетонной или растворной смеси, укладыва</w:t>
      </w:r>
      <w:bookmarkStart w:id="883" w:name="OCRUncertain900"/>
      <w:r>
        <w:t>е</w:t>
      </w:r>
      <w:bookmarkEnd w:id="883"/>
      <w:r>
        <w:t>мой в</w:t>
      </w:r>
      <w:r>
        <w:t xml:space="preserve"> стык, должна быть выше температуры поверхностного слоя бетона </w:t>
      </w:r>
      <w:bookmarkStart w:id="884" w:name="OCRUncertain901"/>
      <w:proofErr w:type="spellStart"/>
      <w:r>
        <w:t>омоноличиваемых</w:t>
      </w:r>
      <w:bookmarkEnd w:id="884"/>
      <w:proofErr w:type="spellEnd"/>
      <w:r>
        <w:t xml:space="preserve"> конструкций на 5-10</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right"/>
      </w:pPr>
      <w:r>
        <w:t>(3.06.04-91, п. 6.47)</w:t>
      </w:r>
    </w:p>
    <w:p w:rsidR="00000000" w:rsidRDefault="002B4C08">
      <w:pPr>
        <w:widowControl/>
        <w:ind w:firstLine="284"/>
        <w:jc w:val="both"/>
      </w:pPr>
    </w:p>
    <w:p w:rsidR="00000000" w:rsidRDefault="002B4C08">
      <w:pPr>
        <w:widowControl/>
        <w:ind w:firstLine="284"/>
        <w:jc w:val="both"/>
      </w:pPr>
      <w:r>
        <w:t xml:space="preserve">5.129. При </w:t>
      </w:r>
      <w:proofErr w:type="spellStart"/>
      <w:r>
        <w:t>омоноличивании</w:t>
      </w:r>
      <w:proofErr w:type="spellEnd"/>
      <w:r>
        <w:t xml:space="preserve"> конструкций с </w:t>
      </w:r>
      <w:bookmarkStart w:id="885" w:name="OCRUncertain902"/>
      <w:proofErr w:type="spellStart"/>
      <w:r>
        <w:t>выдерживанием</w:t>
      </w:r>
      <w:bookmarkEnd w:id="885"/>
      <w:proofErr w:type="spellEnd"/>
      <w:r>
        <w:t xml:space="preserve"> б</w:t>
      </w:r>
      <w:bookmarkStart w:id="886" w:name="OCRUncertain903"/>
      <w:r>
        <w:t>е</w:t>
      </w:r>
      <w:bookmarkEnd w:id="886"/>
      <w:r>
        <w:t xml:space="preserve">тона с </w:t>
      </w:r>
      <w:bookmarkStart w:id="887" w:name="OCRUncertain904"/>
      <w:r>
        <w:t>противоморозными</w:t>
      </w:r>
      <w:bookmarkEnd w:id="887"/>
      <w:r>
        <w:t xml:space="preserve"> добавками пов</w:t>
      </w:r>
      <w:bookmarkStart w:id="888" w:name="OCRUncertain906"/>
      <w:r>
        <w:t>е</w:t>
      </w:r>
      <w:bookmarkEnd w:id="888"/>
      <w:r>
        <w:t xml:space="preserve">рхностные слон бетона </w:t>
      </w:r>
      <w:proofErr w:type="spellStart"/>
      <w:r>
        <w:t>омоноличиваемых</w:t>
      </w:r>
      <w:proofErr w:type="spellEnd"/>
      <w:r>
        <w:t xml:space="preserve"> конструкций допускается не отогревать, но необходимо удалить наледь, снег и строительный мусор с поверхностей бетона, арматуры и закладных д</w:t>
      </w:r>
      <w:bookmarkStart w:id="889" w:name="OCRUncertain907"/>
      <w:r>
        <w:t>е</w:t>
      </w:r>
      <w:bookmarkEnd w:id="889"/>
      <w:r>
        <w:t>талей. Запр</w:t>
      </w:r>
      <w:bookmarkStart w:id="890" w:name="OCRUncertain908"/>
      <w:r>
        <w:t>е</w:t>
      </w:r>
      <w:bookmarkEnd w:id="890"/>
      <w:r>
        <w:t>щается промывать указанные пов</w:t>
      </w:r>
      <w:bookmarkStart w:id="891" w:name="OCRUncertain909"/>
      <w:r>
        <w:t>е</w:t>
      </w:r>
      <w:bookmarkEnd w:id="891"/>
      <w:r>
        <w:t xml:space="preserve">рхности солевыми растворами. </w:t>
      </w:r>
    </w:p>
    <w:p w:rsidR="00000000" w:rsidRDefault="002B4C08">
      <w:pPr>
        <w:widowControl/>
        <w:ind w:firstLine="284"/>
        <w:jc w:val="right"/>
      </w:pPr>
      <w:r>
        <w:t>(3.06.04-9</w:t>
      </w:r>
      <w:r>
        <w:t>1, п. 6.4</w:t>
      </w:r>
      <w:bookmarkStart w:id="892" w:name="OCRUncertain910"/>
      <w:r>
        <w:t>8</w:t>
      </w:r>
      <w:bookmarkEnd w:id="892"/>
      <w:r>
        <w:t>)</w:t>
      </w:r>
    </w:p>
    <w:p w:rsidR="00000000" w:rsidRDefault="002B4C08">
      <w:pPr>
        <w:widowControl/>
        <w:ind w:firstLine="284"/>
        <w:jc w:val="both"/>
      </w:pPr>
    </w:p>
    <w:p w:rsidR="00000000" w:rsidRDefault="002B4C08">
      <w:pPr>
        <w:widowControl/>
        <w:ind w:firstLine="284"/>
        <w:jc w:val="both"/>
      </w:pPr>
      <w:r>
        <w:t>5.130. Приготовление бетонной смеси следует производить в обогр</w:t>
      </w:r>
      <w:bookmarkStart w:id="893" w:name="OCRUncertain911"/>
      <w:r>
        <w:t>е</w:t>
      </w:r>
      <w:bookmarkEnd w:id="893"/>
      <w:r>
        <w:t xml:space="preserve">ваемых </w:t>
      </w:r>
      <w:bookmarkStart w:id="894" w:name="OCRUncertain912"/>
      <w:r>
        <w:t>бетоносмесительных</w:t>
      </w:r>
      <w:bookmarkEnd w:id="894"/>
      <w:r>
        <w:t xml:space="preserve"> установках, применяя подогр</w:t>
      </w:r>
      <w:bookmarkStart w:id="895" w:name="OCRUncertain913"/>
      <w:r>
        <w:t>е</w:t>
      </w:r>
      <w:bookmarkEnd w:id="895"/>
      <w:r>
        <w:t>тую воду, оттаянные или подогретые заполнители, обеспечивающие получение б</w:t>
      </w:r>
      <w:bookmarkStart w:id="896" w:name="OCRUncertain914"/>
      <w:r>
        <w:t>е</w:t>
      </w:r>
      <w:bookmarkEnd w:id="896"/>
      <w:r>
        <w:t>тонной смеси с темп</w:t>
      </w:r>
      <w:bookmarkStart w:id="897" w:name="OCRUncertain915"/>
      <w:r>
        <w:t>е</w:t>
      </w:r>
      <w:bookmarkEnd w:id="897"/>
      <w:r>
        <w:t xml:space="preserve">ратурой не ниже требуемой по расчету. Допускается применение </w:t>
      </w:r>
      <w:proofErr w:type="spellStart"/>
      <w:r>
        <w:t>неотогретых</w:t>
      </w:r>
      <w:proofErr w:type="spellEnd"/>
      <w:r>
        <w:t xml:space="preserve"> сухих заполнителей, не содержащ</w:t>
      </w:r>
      <w:bookmarkStart w:id="898" w:name="OCRUncertain916"/>
      <w:r>
        <w:t>и</w:t>
      </w:r>
      <w:bookmarkEnd w:id="898"/>
      <w:r>
        <w:t xml:space="preserve">х наледи на зернах и смерзшихся комьев. При этом продолжительность перемешивания бетонной смеси должна быть увеличена </w:t>
      </w:r>
      <w:proofErr w:type="spellStart"/>
      <w:r>
        <w:t>нс</w:t>
      </w:r>
      <w:proofErr w:type="spellEnd"/>
      <w:r>
        <w:t xml:space="preserve"> менее чем на 25</w:t>
      </w:r>
      <w:bookmarkStart w:id="899" w:name="OCRUncertain917"/>
      <w:r>
        <w:t xml:space="preserve"> %</w:t>
      </w:r>
      <w:bookmarkEnd w:id="899"/>
      <w:r>
        <w:t xml:space="preserve"> по сравнению с летними условиями. </w:t>
      </w:r>
    </w:p>
    <w:p w:rsidR="00000000" w:rsidRDefault="002B4C08">
      <w:pPr>
        <w:widowControl/>
        <w:ind w:firstLine="284"/>
        <w:jc w:val="right"/>
      </w:pPr>
      <w:r>
        <w:t>(3.03.0</w:t>
      </w:r>
      <w:r>
        <w:t>1-87, п. 2.54)</w:t>
      </w:r>
    </w:p>
    <w:p w:rsidR="00000000" w:rsidRDefault="002B4C08">
      <w:pPr>
        <w:widowControl/>
        <w:ind w:firstLine="284"/>
        <w:jc w:val="both"/>
      </w:pPr>
    </w:p>
    <w:p w:rsidR="00000000" w:rsidRDefault="002B4C08">
      <w:pPr>
        <w:widowControl/>
        <w:ind w:firstLine="284"/>
        <w:jc w:val="both"/>
      </w:pPr>
      <w:r>
        <w:t xml:space="preserve">5.131. Способы </w:t>
      </w:r>
      <w:bookmarkStart w:id="900" w:name="OCRUncertain918"/>
      <w:r>
        <w:t>и</w:t>
      </w:r>
      <w:bookmarkEnd w:id="900"/>
      <w:r>
        <w:t xml:space="preserve"> средства транспортировки должны обеспечивать предотвращение снижения темпер</w:t>
      </w:r>
      <w:bookmarkStart w:id="901" w:name="OCRUncertain919"/>
      <w:r>
        <w:t>атуры бетонной смеси ниже требуе</w:t>
      </w:r>
      <w:bookmarkEnd w:id="901"/>
      <w:r>
        <w:t>мой по расчет</w:t>
      </w:r>
      <w:bookmarkStart w:id="902" w:name="OCRUncertain920"/>
      <w:r>
        <w:t>у</w:t>
      </w:r>
      <w:bookmarkEnd w:id="902"/>
      <w:r>
        <w:t>.</w:t>
      </w:r>
    </w:p>
    <w:p w:rsidR="00000000" w:rsidRDefault="002B4C08">
      <w:pPr>
        <w:widowControl/>
        <w:ind w:firstLine="284"/>
        <w:jc w:val="right"/>
      </w:pPr>
      <w:r>
        <w:t>(3.03.01-87, п. 2.55)</w:t>
      </w:r>
    </w:p>
    <w:p w:rsidR="00000000" w:rsidRDefault="002B4C08">
      <w:pPr>
        <w:widowControl/>
        <w:ind w:firstLine="284"/>
        <w:jc w:val="both"/>
      </w:pPr>
    </w:p>
    <w:p w:rsidR="00000000" w:rsidRDefault="002B4C08">
      <w:pPr>
        <w:widowControl/>
        <w:ind w:firstLine="284"/>
        <w:jc w:val="both"/>
      </w:pPr>
      <w:r>
        <w:t xml:space="preserve">5.132. Состояние основания, на которое укладывается бетонная смесь, а также температура основания и способ укладки должны исключать возможность замерзания смеси в зоне контакта с основанием. При </w:t>
      </w:r>
      <w:bookmarkStart w:id="903" w:name="OCRUncertain921"/>
      <w:proofErr w:type="spellStart"/>
      <w:r>
        <w:t>выдерживании</w:t>
      </w:r>
      <w:bookmarkEnd w:id="903"/>
      <w:proofErr w:type="spellEnd"/>
      <w:r>
        <w:t xml:space="preserve"> бетона в конструкциях методом термоса, при предварительном разогреве бетонной смеси, а также пр</w:t>
      </w:r>
      <w:bookmarkStart w:id="904" w:name="OCRUncertain922"/>
      <w:r>
        <w:t>и</w:t>
      </w:r>
      <w:bookmarkEnd w:id="904"/>
      <w:r>
        <w:t xml:space="preserve"> применении бетона с противом</w:t>
      </w:r>
      <w:r>
        <w:t xml:space="preserve">орозными добавками допускается укладывать смесь на </w:t>
      </w:r>
      <w:proofErr w:type="spellStart"/>
      <w:r>
        <w:t>неотогретое</w:t>
      </w:r>
      <w:proofErr w:type="spellEnd"/>
      <w:r>
        <w:t xml:space="preserve"> </w:t>
      </w:r>
      <w:bookmarkStart w:id="905" w:name="OCRUncertain923"/>
      <w:proofErr w:type="spellStart"/>
      <w:r>
        <w:t>непучинистое</w:t>
      </w:r>
      <w:bookmarkEnd w:id="905"/>
      <w:proofErr w:type="spellEnd"/>
      <w:r>
        <w:t xml:space="preserve"> основание или старый бетон, если по расчету в зоне контакта на протяжении расчетного периода </w:t>
      </w:r>
      <w:bookmarkStart w:id="906" w:name="OCRUncertain924"/>
      <w:proofErr w:type="spellStart"/>
      <w:r>
        <w:t>выдержнвания</w:t>
      </w:r>
      <w:bookmarkEnd w:id="906"/>
      <w:proofErr w:type="spellEnd"/>
      <w:r>
        <w:t xml:space="preserve"> бетона не произойдет его замерзание. При температуре воздуха ниже минус 10</w:t>
      </w:r>
      <w:r>
        <w:fldChar w:fldCharType="begin"/>
      </w:r>
      <w:r>
        <w:instrText>SYMBOL</w:instrText>
      </w:r>
      <w:r>
        <w:instrText xml:space="preserve"> 176 \f "Arial" \s 10</w:instrText>
      </w:r>
      <w:r>
        <w:fldChar w:fldCharType="separate"/>
      </w:r>
      <w:r>
        <w:t>°</w:t>
      </w:r>
      <w:r>
        <w:fldChar w:fldCharType="end"/>
      </w:r>
      <w:r>
        <w:t xml:space="preserve">С бетонирование </w:t>
      </w:r>
      <w:bookmarkStart w:id="907" w:name="OCRUncertain925"/>
      <w:r>
        <w:t>густоармированных</w:t>
      </w:r>
      <w:bookmarkEnd w:id="907"/>
      <w:r>
        <w:t xml:space="preserve">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w:t>
      </w:r>
      <w:r>
        <w:t xml:space="preserve">до положительной температуры </w:t>
      </w:r>
      <w:bookmarkStart w:id="908" w:name="OCRUncertain926"/>
      <w:r>
        <w:t>и</w:t>
      </w:r>
      <w:bookmarkEnd w:id="908"/>
      <w:r>
        <w:t>ли местным вибрированием смес</w:t>
      </w:r>
      <w:bookmarkStart w:id="909" w:name="OCRUncertain927"/>
      <w:r>
        <w:t>и</w:t>
      </w:r>
      <w:bookmarkEnd w:id="909"/>
      <w:r>
        <w:t xml:space="preserve"> в </w:t>
      </w:r>
      <w:bookmarkStart w:id="910" w:name="OCRUncertain928"/>
      <w:proofErr w:type="spellStart"/>
      <w:r>
        <w:t>приарматурной</w:t>
      </w:r>
      <w:bookmarkEnd w:id="910"/>
      <w:proofErr w:type="spellEnd"/>
      <w:r>
        <w:t xml:space="preserve"> и опалубочной зонах за исключением случаев укладки предварительно разогретых бетонных смесей (при темп</w:t>
      </w:r>
      <w:bookmarkStart w:id="911" w:name="OCRUncertain929"/>
      <w:r>
        <w:t>е</w:t>
      </w:r>
      <w:bookmarkEnd w:id="911"/>
      <w:r>
        <w:t>ратуре смеси выше 45</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Продолжит</w:t>
      </w:r>
      <w:bookmarkStart w:id="912" w:name="OCRUncertain930"/>
      <w:r>
        <w:t>е</w:t>
      </w:r>
      <w:bookmarkEnd w:id="912"/>
      <w:r>
        <w:t>льность вибрирования бетонной смеси должна быть увеличена не менее чем на 25 % по сравнению с летними условиями.</w:t>
      </w:r>
    </w:p>
    <w:p w:rsidR="00000000" w:rsidRDefault="002B4C08">
      <w:pPr>
        <w:widowControl/>
        <w:ind w:firstLine="284"/>
        <w:jc w:val="right"/>
      </w:pPr>
      <w:r>
        <w:t>(3.03.01-87, п. 2.56)</w:t>
      </w:r>
    </w:p>
    <w:p w:rsidR="00000000" w:rsidRDefault="002B4C08">
      <w:pPr>
        <w:widowControl/>
        <w:ind w:firstLine="284"/>
        <w:jc w:val="both"/>
      </w:pPr>
    </w:p>
    <w:p w:rsidR="00000000" w:rsidRDefault="002B4C08">
      <w:pPr>
        <w:widowControl/>
        <w:ind w:firstLine="284"/>
        <w:jc w:val="both"/>
      </w:pPr>
      <w:r>
        <w:t>5.133. Выпуски арматуры забетонированных конструкций должны быть укрыты или утеплены на высоту (длину) не менее чем на 0,5 м.</w:t>
      </w:r>
    </w:p>
    <w:p w:rsidR="00000000" w:rsidRDefault="002B4C08">
      <w:pPr>
        <w:widowControl/>
        <w:ind w:firstLine="284"/>
        <w:jc w:val="right"/>
      </w:pPr>
      <w:r>
        <w:t>(3.03</w:t>
      </w:r>
      <w:r>
        <w:t>.01-87, п. 2.57)</w:t>
      </w:r>
    </w:p>
    <w:p w:rsidR="00000000" w:rsidRDefault="002B4C08">
      <w:pPr>
        <w:widowControl/>
        <w:ind w:firstLine="284"/>
        <w:jc w:val="both"/>
      </w:pPr>
    </w:p>
    <w:p w:rsidR="00000000" w:rsidRDefault="002B4C08">
      <w:pPr>
        <w:widowControl/>
        <w:ind w:firstLine="284"/>
        <w:jc w:val="both"/>
      </w:pPr>
      <w:r>
        <w:t>5.134. Контроль прочности бетона следует осущ</w:t>
      </w:r>
      <w:bookmarkStart w:id="913" w:name="OCRUncertain931"/>
      <w:r>
        <w:t>е</w:t>
      </w:r>
      <w:bookmarkEnd w:id="913"/>
      <w:r>
        <w:t xml:space="preserve">ствлять, как правило, </w:t>
      </w:r>
      <w:bookmarkStart w:id="914" w:name="OCRUncertain932"/>
      <w:r>
        <w:t>и</w:t>
      </w:r>
      <w:bookmarkEnd w:id="914"/>
      <w:r>
        <w:t xml:space="preserve">спытанием образцов, изготовленных у места укладки бетонной смеси. Образцы, хранящиеся на морозе, перед </w:t>
      </w:r>
      <w:bookmarkStart w:id="915" w:name="OCRUncertain933"/>
      <w:r>
        <w:t>и</w:t>
      </w:r>
      <w:bookmarkEnd w:id="915"/>
      <w:r>
        <w:t>спытанием надлежит выдерживать 2-4 ч при температуре 15-20</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 xml:space="preserve">Допускается контроль прочности производить по температуре бетона в процессе его </w:t>
      </w:r>
      <w:bookmarkStart w:id="916" w:name="OCRUncertain934"/>
      <w:proofErr w:type="spellStart"/>
      <w:r>
        <w:t>выдерживания</w:t>
      </w:r>
      <w:proofErr w:type="spellEnd"/>
      <w:r>
        <w:t>.</w:t>
      </w:r>
      <w:bookmarkEnd w:id="916"/>
    </w:p>
    <w:p w:rsidR="00000000" w:rsidRDefault="002B4C08">
      <w:pPr>
        <w:widowControl/>
        <w:ind w:firstLine="284"/>
        <w:jc w:val="right"/>
      </w:pPr>
      <w:r>
        <w:t>(3.03.01-87, п. 2.61)</w:t>
      </w:r>
    </w:p>
    <w:p w:rsidR="00000000" w:rsidRDefault="002B4C08">
      <w:pPr>
        <w:widowControl/>
        <w:ind w:firstLine="284"/>
        <w:jc w:val="both"/>
      </w:pPr>
    </w:p>
    <w:p w:rsidR="00000000" w:rsidRDefault="002B4C08">
      <w:pPr>
        <w:widowControl/>
        <w:ind w:firstLine="284"/>
        <w:jc w:val="both"/>
      </w:pPr>
      <w:r>
        <w:t>Пр</w:t>
      </w:r>
      <w:bookmarkStart w:id="917" w:name="OCRUncertain935"/>
      <w:r>
        <w:t>и</w:t>
      </w:r>
      <w:bookmarkEnd w:id="917"/>
      <w:r>
        <w:t xml:space="preserve"> выполнении бетонных работ должна составляться исполнительная техническая документация (журналы, акты) в соот</w:t>
      </w:r>
      <w:r>
        <w:t>ветствии с приложениями 46, 47, 48, 49, 50, 52, 55.</w:t>
      </w:r>
    </w:p>
    <w:p w:rsidR="00000000" w:rsidRDefault="002B4C08">
      <w:pPr>
        <w:widowControl/>
        <w:ind w:firstLine="284"/>
        <w:jc w:val="both"/>
      </w:pPr>
      <w:r>
        <w:t>5.135. Технические требования, которые следует выполнять при обеспечении твердения бетона при бетонирован</w:t>
      </w:r>
      <w:bookmarkStart w:id="918" w:name="OCRUncertain936"/>
      <w:r>
        <w:t>и</w:t>
      </w:r>
      <w:bookmarkEnd w:id="918"/>
      <w:r>
        <w:t xml:space="preserve">и конструкции в зимних условиях и проверять при операционном контроле, а также объем и способы контроля приведены в табл. 22 </w:t>
      </w:r>
      <w:bookmarkStart w:id="919" w:name="OCRUncertain937"/>
      <w:r>
        <w:t>и</w:t>
      </w:r>
      <w:bookmarkEnd w:id="919"/>
      <w:r>
        <w:t xml:space="preserve"> 23.</w:t>
      </w:r>
    </w:p>
    <w:p w:rsidR="00000000" w:rsidRDefault="002B4C08">
      <w:pPr>
        <w:widowControl/>
        <w:ind w:firstLine="284"/>
        <w:jc w:val="both"/>
      </w:pPr>
    </w:p>
    <w:p w:rsidR="00000000" w:rsidRDefault="002B4C08">
      <w:pPr>
        <w:widowControl/>
        <w:ind w:firstLine="284"/>
        <w:jc w:val="right"/>
        <w:rPr>
          <w:i/>
        </w:rPr>
      </w:pPr>
      <w:r>
        <w:rPr>
          <w:i/>
        </w:rPr>
        <w:t>Таблица 22</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5953"/>
        <w:gridCol w:w="1134"/>
        <w:gridCol w:w="1264"/>
      </w:tblGrid>
      <w:tr w:rsidR="00000000">
        <w:tblPrEx>
          <w:tblCellMar>
            <w:top w:w="0" w:type="dxa"/>
            <w:bottom w:w="0" w:type="dxa"/>
          </w:tblCellMar>
        </w:tblPrEx>
        <w:tc>
          <w:tcPr>
            <w:tcW w:w="5953"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134"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Контроль </w:t>
            </w:r>
          </w:p>
        </w:tc>
        <w:tc>
          <w:tcPr>
            <w:tcW w:w="1264"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5953" w:type="dxa"/>
            <w:tcBorders>
              <w:top w:val="nil"/>
            </w:tcBorders>
          </w:tcPr>
          <w:p w:rsidR="00000000" w:rsidRDefault="002B4C08">
            <w:pPr>
              <w:widowControl/>
              <w:jc w:val="both"/>
              <w:rPr>
                <w:sz w:val="16"/>
              </w:rPr>
            </w:pPr>
          </w:p>
          <w:p w:rsidR="00000000" w:rsidRDefault="002B4C08">
            <w:pPr>
              <w:widowControl/>
              <w:jc w:val="both"/>
              <w:rPr>
                <w:sz w:val="16"/>
              </w:rPr>
            </w:pPr>
            <w:r>
              <w:rPr>
                <w:sz w:val="16"/>
              </w:rPr>
              <w:t xml:space="preserve">1. Температура </w:t>
            </w:r>
            <w:proofErr w:type="spellStart"/>
            <w:r>
              <w:rPr>
                <w:sz w:val="16"/>
              </w:rPr>
              <w:t>электроразогрева</w:t>
            </w:r>
            <w:proofErr w:type="spellEnd"/>
            <w:r>
              <w:rPr>
                <w:sz w:val="16"/>
              </w:rPr>
              <w:t xml:space="preserve"> бетонной смеси непосредственно перед укладкой: </w:t>
            </w:r>
          </w:p>
          <w:p w:rsidR="00000000" w:rsidRDefault="002B4C08">
            <w:pPr>
              <w:widowControl/>
              <w:jc w:val="both"/>
              <w:rPr>
                <w:sz w:val="16"/>
              </w:rPr>
            </w:pPr>
            <w:r>
              <w:rPr>
                <w:sz w:val="16"/>
              </w:rPr>
              <w:t xml:space="preserve">на портландцементе — не </w:t>
            </w:r>
            <w:proofErr w:type="spellStart"/>
            <w:r>
              <w:rPr>
                <w:sz w:val="16"/>
              </w:rPr>
              <w:t>вышне</w:t>
            </w:r>
            <w:proofErr w:type="spellEnd"/>
            <w:r>
              <w:rPr>
                <w:sz w:val="16"/>
              </w:rPr>
              <w:t xml:space="preserve"> 70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134"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Постоянны</w:t>
            </w:r>
            <w:r>
              <w:rPr>
                <w:sz w:val="16"/>
              </w:rPr>
              <w:t>й</w:t>
            </w:r>
          </w:p>
        </w:tc>
        <w:tc>
          <w:tcPr>
            <w:tcW w:w="1264"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на </w:t>
            </w:r>
            <w:proofErr w:type="spellStart"/>
            <w:r>
              <w:rPr>
                <w:sz w:val="16"/>
              </w:rPr>
              <w:t>шлакопортландцементе</w:t>
            </w:r>
            <w:proofErr w:type="spellEnd"/>
            <w:r>
              <w:rPr>
                <w:sz w:val="16"/>
              </w:rPr>
              <w:t xml:space="preserve"> — не выше 80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134" w:type="dxa"/>
            <w:tcBorders>
              <w:left w:val="nil"/>
            </w:tcBorders>
          </w:tcPr>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2. Продолжительность </w:t>
            </w:r>
            <w:proofErr w:type="spellStart"/>
            <w:r>
              <w:rPr>
                <w:sz w:val="16"/>
              </w:rPr>
              <w:t>электроразогрева</w:t>
            </w:r>
            <w:proofErr w:type="spellEnd"/>
            <w:r>
              <w:rPr>
                <w:sz w:val="16"/>
              </w:rPr>
              <w:t xml:space="preserve"> бетонной смеси непосредственно перед укладкой не более 15 мин</w:t>
            </w:r>
          </w:p>
        </w:tc>
        <w:tc>
          <w:tcPr>
            <w:tcW w:w="1134" w:type="dxa"/>
            <w:tcBorders>
              <w:left w:val="nil"/>
            </w:tcBorders>
          </w:tcPr>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3. Параметры прогрева или обогрева бетона и конструкции при модулях поверхности конструкции </w:t>
            </w:r>
          </w:p>
          <w:p w:rsidR="00000000" w:rsidRDefault="002B4C08">
            <w:pPr>
              <w:widowControl/>
              <w:jc w:val="both"/>
              <w:rPr>
                <w:sz w:val="16"/>
              </w:rPr>
            </w:pPr>
            <w:r>
              <w:rPr>
                <w:sz w:val="16"/>
              </w:rPr>
              <w:t xml:space="preserve">      2-4;       5-6;       7-8;       9-10;       свыше 10</w:t>
            </w:r>
          </w:p>
        </w:tc>
        <w:tc>
          <w:tcPr>
            <w:tcW w:w="1134" w:type="dxa"/>
            <w:tcBorders>
              <w:left w:val="nil"/>
            </w:tcBorders>
          </w:tcPr>
          <w:p w:rsidR="00000000" w:rsidRDefault="002B4C08">
            <w:pPr>
              <w:widowControl/>
              <w:jc w:val="both"/>
              <w:rPr>
                <w:sz w:val="16"/>
              </w:rPr>
            </w:pPr>
            <w:r>
              <w:rPr>
                <w:sz w:val="16"/>
              </w:rPr>
              <w:t>Постоянный</w:t>
            </w:r>
          </w:p>
        </w:tc>
        <w:tc>
          <w:tcPr>
            <w:tcW w:w="1264" w:type="dxa"/>
            <w:tcBorders>
              <w:left w:val="nil"/>
            </w:tcBorders>
          </w:tcPr>
          <w:p w:rsidR="00000000" w:rsidRDefault="002B4C08">
            <w:pPr>
              <w:widowControl/>
              <w:jc w:val="both"/>
              <w:rPr>
                <w:sz w:val="16"/>
              </w:rPr>
            </w:pPr>
            <w:r>
              <w:rPr>
                <w:sz w:val="16"/>
              </w:rPr>
              <w:t>Измерительный</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максимальная скорость подъема температуры,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С/ч — по табл. 6 СНиП 3.03.01-87 </w:t>
            </w:r>
          </w:p>
          <w:p w:rsidR="00000000" w:rsidRDefault="002B4C08">
            <w:pPr>
              <w:widowControl/>
              <w:jc w:val="both"/>
              <w:rPr>
                <w:sz w:val="16"/>
              </w:rPr>
            </w:pPr>
            <w:r>
              <w:rPr>
                <w:sz w:val="16"/>
              </w:rPr>
              <w:t xml:space="preserve">максимальная </w:t>
            </w:r>
            <w:r>
              <w:rPr>
                <w:sz w:val="16"/>
              </w:rPr>
              <w:t xml:space="preserve">температура слоя бетона, прилегающего в опалубке,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(в </w:t>
            </w:r>
            <w:proofErr w:type="spellStart"/>
            <w:r>
              <w:rPr>
                <w:sz w:val="16"/>
              </w:rPr>
              <w:t>термоактивной</w:t>
            </w:r>
            <w:proofErr w:type="spellEnd"/>
            <w:r>
              <w:rPr>
                <w:sz w:val="16"/>
              </w:rPr>
              <w:t xml:space="preserve"> опалубке, инфракрасном излучении): </w:t>
            </w:r>
          </w:p>
          <w:p w:rsidR="00000000" w:rsidRDefault="002B4C08">
            <w:pPr>
              <w:widowControl/>
              <w:jc w:val="both"/>
              <w:rPr>
                <w:sz w:val="16"/>
              </w:rPr>
            </w:pPr>
            <w:r>
              <w:rPr>
                <w:sz w:val="16"/>
              </w:rPr>
              <w:t xml:space="preserve">       35;        45;         55;        60;           60</w:t>
            </w:r>
          </w:p>
        </w:tc>
        <w:tc>
          <w:tcPr>
            <w:tcW w:w="113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максимальная температура наружного слоя бетона,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(при нагреве периферийном, электродном, паром или горячим воздухом): </w:t>
            </w:r>
          </w:p>
          <w:p w:rsidR="00000000" w:rsidRDefault="002B4C08">
            <w:pPr>
              <w:widowControl/>
              <w:jc w:val="both"/>
              <w:rPr>
                <w:sz w:val="16"/>
              </w:rPr>
            </w:pPr>
            <w:r>
              <w:rPr>
                <w:sz w:val="16"/>
              </w:rPr>
              <w:t xml:space="preserve">       35;        40;        50;        60;          60</w:t>
            </w:r>
          </w:p>
        </w:tc>
        <w:tc>
          <w:tcPr>
            <w:tcW w:w="113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максимальная температура бетона в ядре,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(при </w:t>
            </w:r>
            <w:r>
              <w:rPr>
                <w:sz w:val="16"/>
              </w:rPr>
              <w:t xml:space="preserve">всех способах нагрева): </w:t>
            </w:r>
          </w:p>
          <w:p w:rsidR="00000000" w:rsidRDefault="002B4C08">
            <w:pPr>
              <w:widowControl/>
              <w:jc w:val="both"/>
              <w:rPr>
                <w:sz w:val="16"/>
              </w:rPr>
            </w:pPr>
            <w:r>
              <w:rPr>
                <w:sz w:val="16"/>
              </w:rPr>
              <w:t xml:space="preserve">       70;        70;        70;        60;         60</w:t>
            </w:r>
          </w:p>
        </w:tc>
        <w:tc>
          <w:tcPr>
            <w:tcW w:w="1134"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5953" w:type="dxa"/>
          </w:tcPr>
          <w:p w:rsidR="00000000" w:rsidRDefault="002B4C08">
            <w:pPr>
              <w:widowControl/>
              <w:jc w:val="both"/>
              <w:rPr>
                <w:sz w:val="16"/>
              </w:rPr>
            </w:pPr>
            <w:r>
              <w:rPr>
                <w:sz w:val="16"/>
              </w:rPr>
              <w:t>4. Прочность бетона с противоморозной добавкой к моменту возможного замораживания конструкции не менее 50 % прочности, соответствующей проектному классу бетона</w:t>
            </w:r>
          </w:p>
        </w:tc>
        <w:tc>
          <w:tcPr>
            <w:tcW w:w="1134" w:type="dxa"/>
            <w:tcBorders>
              <w:left w:val="nil"/>
            </w:tcBorders>
          </w:tcPr>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r>
              <w:rPr>
                <w:sz w:val="16"/>
              </w:rPr>
              <w:t>Проверка по ГОСТ 18105-86*</w:t>
            </w:r>
          </w:p>
        </w:tc>
      </w:tr>
      <w:tr w:rsidR="00000000">
        <w:tblPrEx>
          <w:tblCellMar>
            <w:top w:w="0" w:type="dxa"/>
            <w:bottom w:w="0" w:type="dxa"/>
          </w:tblCellMar>
        </w:tblPrEx>
        <w:tc>
          <w:tcPr>
            <w:tcW w:w="5953" w:type="dxa"/>
          </w:tcPr>
          <w:p w:rsidR="00000000" w:rsidRDefault="002B4C08">
            <w:pPr>
              <w:widowControl/>
              <w:jc w:val="both"/>
              <w:rPr>
                <w:sz w:val="16"/>
              </w:rPr>
            </w:pPr>
            <w:r>
              <w:rPr>
                <w:sz w:val="16"/>
              </w:rPr>
              <w:t xml:space="preserve">То же в стыках и швах </w:t>
            </w:r>
            <w:proofErr w:type="spellStart"/>
            <w:r>
              <w:rPr>
                <w:sz w:val="16"/>
              </w:rPr>
              <w:t>омоноличивания</w:t>
            </w:r>
            <w:proofErr w:type="spellEnd"/>
            <w:r>
              <w:rPr>
                <w:sz w:val="16"/>
              </w:rPr>
              <w:t xml:space="preserve"> не менее 5 </w:t>
            </w:r>
            <w:proofErr w:type="spellStart"/>
            <w:r>
              <w:rPr>
                <w:sz w:val="16"/>
              </w:rPr>
              <w:t>МПа</w:t>
            </w:r>
            <w:proofErr w:type="spellEnd"/>
            <w:r>
              <w:rPr>
                <w:sz w:val="16"/>
              </w:rPr>
              <w:t xml:space="preserve"> (50 </w:t>
            </w:r>
            <w:proofErr w:type="spellStart"/>
            <w:r>
              <w:rPr>
                <w:sz w:val="16"/>
              </w:rPr>
              <w:t>кгс</w:t>
            </w:r>
            <w:proofErr w:type="spellEnd"/>
            <w:r>
              <w:rPr>
                <w:sz w:val="16"/>
              </w:rPr>
              <w:t>/см</w:t>
            </w:r>
            <w:r>
              <w:rPr>
                <w:sz w:val="16"/>
                <w:vertAlign w:val="superscript"/>
              </w:rPr>
              <w:t>2</w:t>
            </w:r>
            <w:r>
              <w:rPr>
                <w:sz w:val="16"/>
              </w:rPr>
              <w:t>)</w:t>
            </w:r>
          </w:p>
          <w:p w:rsidR="00000000" w:rsidRDefault="002B4C08">
            <w:pPr>
              <w:widowControl/>
              <w:jc w:val="both"/>
              <w:rPr>
                <w:sz w:val="16"/>
              </w:rPr>
            </w:pPr>
          </w:p>
        </w:tc>
        <w:tc>
          <w:tcPr>
            <w:tcW w:w="1134" w:type="dxa"/>
            <w:tcBorders>
              <w:left w:val="nil"/>
            </w:tcBorders>
          </w:tcPr>
          <w:p w:rsidR="00000000" w:rsidRDefault="002B4C08">
            <w:pPr>
              <w:widowControl/>
              <w:jc w:val="both"/>
              <w:rPr>
                <w:sz w:val="16"/>
              </w:rPr>
            </w:pPr>
            <w:r>
              <w:rPr>
                <w:sz w:val="16"/>
              </w:rPr>
              <w:t>То же</w:t>
            </w:r>
          </w:p>
        </w:tc>
        <w:tc>
          <w:tcPr>
            <w:tcW w:w="1264"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 xml:space="preserve"> (3.06.04-91, табл. 14) </w:t>
      </w:r>
    </w:p>
    <w:p w:rsidR="00000000" w:rsidRDefault="002B4C08">
      <w:pPr>
        <w:widowControl/>
        <w:ind w:firstLine="284"/>
        <w:jc w:val="both"/>
      </w:pPr>
    </w:p>
    <w:p w:rsidR="00000000" w:rsidRDefault="002B4C08">
      <w:pPr>
        <w:widowControl/>
        <w:ind w:firstLine="284"/>
        <w:jc w:val="right"/>
        <w:rPr>
          <w:i/>
        </w:rPr>
      </w:pPr>
      <w:r>
        <w:rPr>
          <w:i/>
        </w:rPr>
        <w:t>Таблица 23</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961"/>
        <w:gridCol w:w="1408"/>
        <w:gridCol w:w="1982"/>
      </w:tblGrid>
      <w:tr w:rsidR="00000000">
        <w:tblPrEx>
          <w:tblCellMar>
            <w:top w:w="0" w:type="dxa"/>
            <w:bottom w:w="0" w:type="dxa"/>
          </w:tblCellMar>
        </w:tblPrEx>
        <w:tc>
          <w:tcPr>
            <w:tcW w:w="4961" w:type="dxa"/>
            <w:tcBorders>
              <w:top w:val="single" w:sz="12" w:space="0" w:color="auto"/>
              <w:left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Параметр</w:t>
            </w:r>
          </w:p>
        </w:tc>
        <w:tc>
          <w:tcPr>
            <w:tcW w:w="140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Величина параметра</w:t>
            </w:r>
          </w:p>
        </w:tc>
        <w:tc>
          <w:tcPr>
            <w:tcW w:w="1982" w:type="dxa"/>
            <w:tcBorders>
              <w:top w:val="single" w:sz="12" w:space="0" w:color="auto"/>
              <w:bottom w:val="single" w:sz="12" w:space="0" w:color="auto"/>
              <w:right w:val="single" w:sz="12" w:space="0" w:color="auto"/>
            </w:tcBorders>
          </w:tcPr>
          <w:p w:rsidR="00000000" w:rsidRDefault="002B4C08">
            <w:pPr>
              <w:widowControl/>
              <w:jc w:val="center"/>
              <w:rPr>
                <w:sz w:val="16"/>
              </w:rPr>
            </w:pPr>
            <w:r>
              <w:rPr>
                <w:sz w:val="16"/>
              </w:rPr>
              <w:t>Контроль (метод, объем, вид регистрации)</w:t>
            </w:r>
          </w:p>
        </w:tc>
      </w:tr>
      <w:tr w:rsidR="00000000">
        <w:tblPrEx>
          <w:tblCellMar>
            <w:top w:w="0" w:type="dxa"/>
            <w:bottom w:w="0" w:type="dxa"/>
          </w:tblCellMar>
        </w:tblPrEx>
        <w:tc>
          <w:tcPr>
            <w:tcW w:w="4961"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 xml:space="preserve">1. Прочность бетона монолитных и </w:t>
            </w:r>
            <w:r>
              <w:rPr>
                <w:sz w:val="16"/>
              </w:rPr>
              <w:t>сборно-монолитных конструкций к моменту замерзания:</w:t>
            </w:r>
          </w:p>
        </w:tc>
        <w:tc>
          <w:tcPr>
            <w:tcW w:w="1408" w:type="dxa"/>
            <w:tcBorders>
              <w:left w:val="single" w:sz="6" w:space="0" w:color="auto"/>
              <w:right w:val="single" w:sz="6" w:space="0" w:color="auto"/>
            </w:tcBorders>
          </w:tcPr>
          <w:p w:rsidR="00000000" w:rsidRDefault="002B4C08">
            <w:pPr>
              <w:widowControl/>
              <w:jc w:val="both"/>
              <w:rPr>
                <w:sz w:val="16"/>
              </w:rPr>
            </w:pPr>
          </w:p>
        </w:tc>
        <w:tc>
          <w:tcPr>
            <w:tcW w:w="1982" w:type="dxa"/>
            <w:tcBorders>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по ГОСТ 18105-86, журнал работ</w:t>
            </w:r>
          </w:p>
        </w:tc>
      </w:tr>
      <w:tr w:rsidR="00000000">
        <w:tblPrEx>
          <w:tblCellMar>
            <w:top w:w="0" w:type="dxa"/>
            <w:bottom w:w="0" w:type="dxa"/>
          </w:tblCellMar>
        </w:tblPrEx>
        <w:tc>
          <w:tcPr>
            <w:tcW w:w="4961" w:type="dxa"/>
            <w:tcBorders>
              <w:left w:val="single" w:sz="12" w:space="0" w:color="auto"/>
            </w:tcBorders>
          </w:tcPr>
          <w:p w:rsidR="00000000" w:rsidRDefault="002B4C08">
            <w:pPr>
              <w:widowControl/>
              <w:jc w:val="both"/>
              <w:rPr>
                <w:sz w:val="16"/>
              </w:rPr>
            </w:pPr>
            <w:r>
              <w:rPr>
                <w:sz w:val="16"/>
              </w:rPr>
              <w:t xml:space="preserve">для бетона без противоморозных добавок: </w:t>
            </w:r>
          </w:p>
          <w:p w:rsidR="00000000" w:rsidRDefault="002B4C08">
            <w:pPr>
              <w:widowControl/>
              <w:jc w:val="both"/>
              <w:rPr>
                <w:sz w:val="16"/>
              </w:rPr>
            </w:pPr>
            <w:r>
              <w:rPr>
                <w:sz w:val="16"/>
              </w:rPr>
              <w:t>конструкций, эксплуатирующихся внутри зданий, фундаментов под оборудование, не подвергающихся динамическим воздействиям, подземных конструкций</w:t>
            </w:r>
          </w:p>
        </w:tc>
        <w:tc>
          <w:tcPr>
            <w:tcW w:w="14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Не менее 5 </w:t>
            </w:r>
            <w:proofErr w:type="spellStart"/>
            <w:r>
              <w:rPr>
                <w:sz w:val="16"/>
              </w:rPr>
              <w:t>МПа</w:t>
            </w:r>
            <w:proofErr w:type="spellEnd"/>
          </w:p>
        </w:tc>
        <w:tc>
          <w:tcPr>
            <w:tcW w:w="1982" w:type="dxa"/>
            <w:tcBorders>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961" w:type="dxa"/>
            <w:tcBorders>
              <w:left w:val="single" w:sz="12" w:space="0" w:color="auto"/>
            </w:tcBorders>
          </w:tcPr>
          <w:p w:rsidR="00000000" w:rsidRDefault="002B4C08">
            <w:pPr>
              <w:widowControl/>
              <w:jc w:val="both"/>
              <w:rPr>
                <w:sz w:val="16"/>
              </w:rPr>
            </w:pPr>
            <w:r>
              <w:rPr>
                <w:sz w:val="16"/>
              </w:rPr>
              <w:t>конструкций, подвергающихся атмосферным воздействиям в процессе эксплуатации, для класса:</w:t>
            </w:r>
          </w:p>
        </w:tc>
        <w:tc>
          <w:tcPr>
            <w:tcW w:w="1408" w:type="dxa"/>
            <w:tcBorders>
              <w:left w:val="single" w:sz="6" w:space="0" w:color="auto"/>
              <w:right w:val="single" w:sz="6" w:space="0" w:color="auto"/>
            </w:tcBorders>
          </w:tcPr>
          <w:p w:rsidR="00000000" w:rsidRDefault="002B4C08">
            <w:pPr>
              <w:widowControl/>
              <w:jc w:val="both"/>
              <w:rPr>
                <w:sz w:val="16"/>
              </w:rPr>
            </w:pPr>
            <w:r>
              <w:rPr>
                <w:sz w:val="16"/>
              </w:rPr>
              <w:t>Не менее, % проектной прочности</w:t>
            </w:r>
          </w:p>
        </w:tc>
        <w:tc>
          <w:tcPr>
            <w:tcW w:w="1982" w:type="dxa"/>
            <w:tcBorders>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961" w:type="dxa"/>
            <w:tcBorders>
              <w:left w:val="single" w:sz="12" w:space="0" w:color="auto"/>
            </w:tcBorders>
          </w:tcPr>
          <w:p w:rsidR="00000000" w:rsidRDefault="002B4C08">
            <w:pPr>
              <w:widowControl/>
              <w:ind w:firstLine="244"/>
              <w:jc w:val="both"/>
              <w:rPr>
                <w:sz w:val="16"/>
              </w:rPr>
            </w:pPr>
            <w:r>
              <w:rPr>
                <w:sz w:val="16"/>
              </w:rPr>
              <w:t>В 7,5 — В 10</w:t>
            </w:r>
          </w:p>
        </w:tc>
        <w:tc>
          <w:tcPr>
            <w:tcW w:w="1408" w:type="dxa"/>
            <w:tcBorders>
              <w:left w:val="single" w:sz="6" w:space="0" w:color="auto"/>
              <w:right w:val="single" w:sz="6" w:space="0" w:color="auto"/>
            </w:tcBorders>
          </w:tcPr>
          <w:p w:rsidR="00000000" w:rsidRDefault="002B4C08">
            <w:pPr>
              <w:widowControl/>
              <w:jc w:val="both"/>
              <w:rPr>
                <w:sz w:val="16"/>
              </w:rPr>
            </w:pPr>
            <w:r>
              <w:rPr>
                <w:sz w:val="16"/>
              </w:rPr>
              <w:t>50</w:t>
            </w:r>
          </w:p>
        </w:tc>
        <w:tc>
          <w:tcPr>
            <w:tcW w:w="1982" w:type="dxa"/>
            <w:tcBorders>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961" w:type="dxa"/>
            <w:tcBorders>
              <w:left w:val="single" w:sz="12" w:space="0" w:color="auto"/>
            </w:tcBorders>
          </w:tcPr>
          <w:p w:rsidR="00000000" w:rsidRDefault="002B4C08">
            <w:pPr>
              <w:widowControl/>
              <w:ind w:firstLine="244"/>
              <w:jc w:val="both"/>
              <w:rPr>
                <w:sz w:val="16"/>
              </w:rPr>
            </w:pPr>
            <w:r>
              <w:rPr>
                <w:sz w:val="16"/>
              </w:rPr>
              <w:t>В 12,5 — В 25</w:t>
            </w:r>
          </w:p>
        </w:tc>
        <w:tc>
          <w:tcPr>
            <w:tcW w:w="1408" w:type="dxa"/>
            <w:tcBorders>
              <w:left w:val="single" w:sz="6" w:space="0" w:color="auto"/>
              <w:right w:val="single" w:sz="6" w:space="0" w:color="auto"/>
            </w:tcBorders>
          </w:tcPr>
          <w:p w:rsidR="00000000" w:rsidRDefault="002B4C08">
            <w:pPr>
              <w:widowControl/>
              <w:jc w:val="both"/>
              <w:rPr>
                <w:sz w:val="16"/>
              </w:rPr>
            </w:pPr>
            <w:r>
              <w:rPr>
                <w:sz w:val="16"/>
              </w:rPr>
              <w:t>40</w:t>
            </w:r>
          </w:p>
        </w:tc>
        <w:tc>
          <w:tcPr>
            <w:tcW w:w="1982" w:type="dxa"/>
            <w:tcBorders>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4961" w:type="dxa"/>
            <w:tcBorders>
              <w:left w:val="single" w:sz="12" w:space="0" w:color="auto"/>
            </w:tcBorders>
          </w:tcPr>
          <w:p w:rsidR="00000000" w:rsidRDefault="002B4C08">
            <w:pPr>
              <w:widowControl/>
              <w:ind w:firstLine="244"/>
              <w:jc w:val="both"/>
              <w:rPr>
                <w:sz w:val="16"/>
              </w:rPr>
            </w:pPr>
            <w:r>
              <w:rPr>
                <w:sz w:val="16"/>
              </w:rPr>
              <w:t>В 30 и выше</w:t>
            </w:r>
          </w:p>
        </w:tc>
        <w:tc>
          <w:tcPr>
            <w:tcW w:w="1408" w:type="dxa"/>
            <w:tcBorders>
              <w:left w:val="single" w:sz="6" w:space="0" w:color="auto"/>
              <w:right w:val="single" w:sz="6" w:space="0" w:color="auto"/>
            </w:tcBorders>
          </w:tcPr>
          <w:p w:rsidR="00000000" w:rsidRDefault="002B4C08">
            <w:pPr>
              <w:widowControl/>
              <w:jc w:val="both"/>
              <w:rPr>
                <w:sz w:val="16"/>
              </w:rPr>
            </w:pPr>
            <w:r>
              <w:rPr>
                <w:sz w:val="16"/>
              </w:rPr>
              <w:t>30</w:t>
            </w:r>
          </w:p>
        </w:tc>
        <w:tc>
          <w:tcPr>
            <w:tcW w:w="1982" w:type="dxa"/>
            <w:tcBorders>
              <w:right w:val="single" w:sz="12" w:space="0" w:color="auto"/>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конструкций, подвергающихся по о</w:t>
            </w:r>
            <w:r>
              <w:rPr>
                <w:sz w:val="16"/>
              </w:rPr>
              <w:t xml:space="preserve">кончании </w:t>
            </w:r>
            <w:proofErr w:type="spellStart"/>
            <w:r>
              <w:rPr>
                <w:sz w:val="16"/>
              </w:rPr>
              <w:t>выдерживания</w:t>
            </w:r>
            <w:proofErr w:type="spellEnd"/>
            <w:r>
              <w:rPr>
                <w:sz w:val="16"/>
              </w:rPr>
              <w:t xml:space="preserve"> переменному замораживанию и оттаиванию в </w:t>
            </w:r>
            <w:proofErr w:type="spellStart"/>
            <w:r>
              <w:rPr>
                <w:sz w:val="16"/>
              </w:rPr>
              <w:t>водонасыщенном</w:t>
            </w:r>
            <w:proofErr w:type="spellEnd"/>
            <w:r>
              <w:rPr>
                <w:sz w:val="16"/>
              </w:rPr>
              <w:t xml:space="preserve"> состоянии или расположенных в зоне сезонного оттаивания </w:t>
            </w:r>
            <w:proofErr w:type="spellStart"/>
            <w:r>
              <w:rPr>
                <w:sz w:val="16"/>
              </w:rPr>
              <w:t>вечнозамерзлых</w:t>
            </w:r>
            <w:proofErr w:type="spellEnd"/>
            <w:r>
              <w:rPr>
                <w:sz w:val="16"/>
              </w:rPr>
              <w:t xml:space="preserve"> грунтов при условии введения в бетон воздухововлекающих или газообразующих ПАВ</w:t>
            </w:r>
          </w:p>
        </w:tc>
        <w:tc>
          <w:tcPr>
            <w:tcW w:w="1408" w:type="dxa"/>
            <w:tcBorders>
              <w:left w:val="nil"/>
            </w:tcBorders>
          </w:tcPr>
          <w:p w:rsidR="00000000" w:rsidRDefault="002B4C08">
            <w:pPr>
              <w:widowControl/>
              <w:jc w:val="both"/>
              <w:rPr>
                <w:sz w:val="16"/>
              </w:rPr>
            </w:pPr>
            <w:r>
              <w:rPr>
                <w:sz w:val="16"/>
              </w:rPr>
              <w:t>70</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 xml:space="preserve">2. </w:t>
            </w:r>
            <w:proofErr w:type="spellStart"/>
            <w:r>
              <w:rPr>
                <w:sz w:val="16"/>
              </w:rPr>
              <w:t>Загружение</w:t>
            </w:r>
            <w:proofErr w:type="spellEnd"/>
            <w:r>
              <w:rPr>
                <w:sz w:val="16"/>
              </w:rPr>
              <w:t xml:space="preserve"> конструкций расчетной нагрузкой допускается после достижения бетоном прочности</w:t>
            </w:r>
          </w:p>
        </w:tc>
        <w:tc>
          <w:tcPr>
            <w:tcW w:w="1408" w:type="dxa"/>
            <w:tcBorders>
              <w:left w:val="nil"/>
            </w:tcBorders>
          </w:tcPr>
          <w:p w:rsidR="00000000" w:rsidRDefault="002B4C08">
            <w:pPr>
              <w:widowControl/>
              <w:jc w:val="both"/>
              <w:rPr>
                <w:sz w:val="16"/>
              </w:rPr>
            </w:pPr>
            <w:r>
              <w:rPr>
                <w:sz w:val="16"/>
              </w:rPr>
              <w:t>Не менее 100% проектной</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 xml:space="preserve">3. Температура воды и бетонной смеси на выходе из смесителя, приготовленной: на портландцементе, </w:t>
            </w:r>
            <w:proofErr w:type="spellStart"/>
            <w:r>
              <w:rPr>
                <w:sz w:val="16"/>
              </w:rPr>
              <w:t>шлакопортландцементе</w:t>
            </w:r>
            <w:proofErr w:type="spellEnd"/>
            <w:r>
              <w:rPr>
                <w:sz w:val="16"/>
              </w:rPr>
              <w:t>, пуццолановом портландцементе марок ниже М</w:t>
            </w:r>
            <w:r>
              <w:rPr>
                <w:sz w:val="16"/>
              </w:rPr>
              <w:t>600</w:t>
            </w:r>
          </w:p>
        </w:tc>
        <w:tc>
          <w:tcPr>
            <w:tcW w:w="1408" w:type="dxa"/>
            <w:tcBorders>
              <w:left w:val="nil"/>
            </w:tcBorders>
          </w:tcPr>
          <w:p w:rsidR="00000000" w:rsidRDefault="002B4C08">
            <w:pPr>
              <w:widowControl/>
              <w:jc w:val="both"/>
              <w:rPr>
                <w:sz w:val="16"/>
              </w:rPr>
            </w:pPr>
            <w:r>
              <w:rPr>
                <w:sz w:val="16"/>
              </w:rPr>
              <w:t>Воды не более 70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смеси не более 35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982" w:type="dxa"/>
            <w:tcBorders>
              <w:left w:val="nil"/>
            </w:tcBorders>
          </w:tcPr>
          <w:p w:rsidR="00000000" w:rsidRDefault="002B4C08">
            <w:pPr>
              <w:widowControl/>
              <w:jc w:val="both"/>
              <w:rPr>
                <w:sz w:val="16"/>
              </w:rPr>
            </w:pPr>
            <w:r>
              <w:rPr>
                <w:sz w:val="16"/>
              </w:rPr>
              <w:t xml:space="preserve">Измерительный </w:t>
            </w:r>
          </w:p>
          <w:p w:rsidR="00000000" w:rsidRDefault="002B4C08">
            <w:pPr>
              <w:widowControl/>
              <w:jc w:val="both"/>
              <w:rPr>
                <w:sz w:val="16"/>
              </w:rPr>
            </w:pPr>
            <w:r>
              <w:rPr>
                <w:sz w:val="16"/>
              </w:rPr>
              <w:t>2 раза в смену, журнал работ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 xml:space="preserve">4. Скорость подъема температуры при тепловой обработке бетона: </w:t>
            </w:r>
          </w:p>
          <w:p w:rsidR="00000000" w:rsidRDefault="002B4C08">
            <w:pPr>
              <w:widowControl/>
              <w:jc w:val="both"/>
              <w:rPr>
                <w:sz w:val="16"/>
              </w:rPr>
            </w:pPr>
            <w:r>
              <w:rPr>
                <w:sz w:val="16"/>
              </w:rPr>
              <w:t>для конструкций с модулем поверхности:</w:t>
            </w:r>
          </w:p>
        </w:tc>
        <w:tc>
          <w:tcPr>
            <w:tcW w:w="1408" w:type="dxa"/>
            <w:tcBorders>
              <w:left w:val="nil"/>
            </w:tcBorders>
          </w:tcPr>
          <w:p w:rsidR="00000000" w:rsidRDefault="002B4C08">
            <w:pPr>
              <w:widowControl/>
              <w:jc w:val="both"/>
              <w:rPr>
                <w:sz w:val="16"/>
              </w:rPr>
            </w:pPr>
          </w:p>
          <w:p w:rsidR="00000000" w:rsidRDefault="002B4C08">
            <w:pPr>
              <w:widowControl/>
              <w:jc w:val="both"/>
              <w:rPr>
                <w:sz w:val="16"/>
              </w:rPr>
            </w:pPr>
            <w:r>
              <w:rPr>
                <w:sz w:val="16"/>
              </w:rPr>
              <w:t xml:space="preserve">Не более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С/ч</w:t>
            </w:r>
          </w:p>
        </w:tc>
        <w:tc>
          <w:tcPr>
            <w:tcW w:w="1982" w:type="dxa"/>
            <w:tcBorders>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через</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до 4</w:t>
            </w:r>
          </w:p>
        </w:tc>
        <w:tc>
          <w:tcPr>
            <w:tcW w:w="1408" w:type="dxa"/>
            <w:tcBorders>
              <w:left w:val="nil"/>
            </w:tcBorders>
          </w:tcPr>
          <w:p w:rsidR="00000000" w:rsidRDefault="002B4C08">
            <w:pPr>
              <w:widowControl/>
              <w:jc w:val="both"/>
              <w:rPr>
                <w:sz w:val="16"/>
              </w:rPr>
            </w:pPr>
            <w:r>
              <w:rPr>
                <w:sz w:val="16"/>
              </w:rPr>
              <w:t>5</w:t>
            </w:r>
          </w:p>
        </w:tc>
        <w:tc>
          <w:tcPr>
            <w:tcW w:w="1982" w:type="dxa"/>
            <w:tcBorders>
              <w:left w:val="nil"/>
            </w:tcBorders>
          </w:tcPr>
          <w:p w:rsidR="00000000" w:rsidRDefault="002B4C08">
            <w:pPr>
              <w:widowControl/>
              <w:jc w:val="both"/>
              <w:rPr>
                <w:sz w:val="16"/>
              </w:rPr>
            </w:pPr>
            <w:r>
              <w:rPr>
                <w:sz w:val="16"/>
              </w:rPr>
              <w:t>2 ч, журнал работ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от 5 до 10</w:t>
            </w:r>
          </w:p>
        </w:tc>
        <w:tc>
          <w:tcPr>
            <w:tcW w:w="1408" w:type="dxa"/>
            <w:tcBorders>
              <w:left w:val="nil"/>
            </w:tcBorders>
          </w:tcPr>
          <w:p w:rsidR="00000000" w:rsidRDefault="002B4C08">
            <w:pPr>
              <w:widowControl/>
              <w:jc w:val="both"/>
              <w:rPr>
                <w:sz w:val="16"/>
              </w:rPr>
            </w:pPr>
            <w:r>
              <w:rPr>
                <w:sz w:val="16"/>
              </w:rPr>
              <w:t>10</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св. 10</w:t>
            </w:r>
          </w:p>
        </w:tc>
        <w:tc>
          <w:tcPr>
            <w:tcW w:w="1408" w:type="dxa"/>
            <w:tcBorders>
              <w:left w:val="nil"/>
            </w:tcBorders>
          </w:tcPr>
          <w:p w:rsidR="00000000" w:rsidRDefault="002B4C08">
            <w:pPr>
              <w:widowControl/>
              <w:jc w:val="both"/>
              <w:rPr>
                <w:sz w:val="16"/>
              </w:rPr>
            </w:pPr>
            <w:r>
              <w:rPr>
                <w:sz w:val="16"/>
              </w:rPr>
              <w:t>15</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для стыков</w:t>
            </w:r>
          </w:p>
        </w:tc>
        <w:tc>
          <w:tcPr>
            <w:tcW w:w="1408" w:type="dxa"/>
            <w:tcBorders>
              <w:left w:val="nil"/>
            </w:tcBorders>
          </w:tcPr>
          <w:p w:rsidR="00000000" w:rsidRDefault="002B4C08">
            <w:pPr>
              <w:widowControl/>
              <w:jc w:val="both"/>
              <w:rPr>
                <w:sz w:val="16"/>
              </w:rPr>
            </w:pPr>
            <w:r>
              <w:rPr>
                <w:sz w:val="16"/>
              </w:rPr>
              <w:t>20</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5. Скорость остывания бетона по окончании тепловой обработки для конструкций с модулем поверхности</w:t>
            </w:r>
          </w:p>
        </w:tc>
        <w:tc>
          <w:tcPr>
            <w:tcW w:w="1408" w:type="dxa"/>
            <w:tcBorders>
              <w:left w:val="nil"/>
            </w:tcBorders>
          </w:tcPr>
          <w:p w:rsidR="00000000" w:rsidRDefault="002B4C08">
            <w:pPr>
              <w:widowControl/>
              <w:jc w:val="both"/>
              <w:rPr>
                <w:sz w:val="16"/>
              </w:rPr>
            </w:pPr>
          </w:p>
        </w:tc>
        <w:tc>
          <w:tcPr>
            <w:tcW w:w="1982" w:type="dxa"/>
            <w:tcBorders>
              <w:left w:val="nil"/>
            </w:tcBorders>
          </w:tcPr>
          <w:p w:rsidR="00000000" w:rsidRDefault="002B4C08">
            <w:pPr>
              <w:widowControl/>
              <w:jc w:val="both"/>
              <w:rPr>
                <w:sz w:val="16"/>
              </w:rPr>
            </w:pPr>
            <w:r>
              <w:rPr>
                <w:sz w:val="16"/>
              </w:rPr>
              <w:t>Измерительный, журнал рабо</w:t>
            </w:r>
            <w:r>
              <w:rPr>
                <w:sz w:val="16"/>
              </w:rPr>
              <w:t>т</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до 4</w:t>
            </w:r>
          </w:p>
        </w:tc>
        <w:tc>
          <w:tcPr>
            <w:tcW w:w="1408" w:type="dxa"/>
            <w:tcBorders>
              <w:left w:val="nil"/>
            </w:tcBorders>
          </w:tcPr>
          <w:p w:rsidR="00000000" w:rsidRDefault="002B4C08">
            <w:pPr>
              <w:widowControl/>
              <w:jc w:val="both"/>
              <w:rPr>
                <w:sz w:val="16"/>
              </w:rPr>
            </w:pPr>
            <w:r>
              <w:rPr>
                <w:sz w:val="16"/>
              </w:rPr>
              <w:t>Определяется расчетом</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от 5 до 10</w:t>
            </w:r>
          </w:p>
        </w:tc>
        <w:tc>
          <w:tcPr>
            <w:tcW w:w="1408" w:type="dxa"/>
            <w:tcBorders>
              <w:left w:val="nil"/>
            </w:tcBorders>
          </w:tcPr>
          <w:p w:rsidR="00000000" w:rsidRDefault="002B4C08">
            <w:pPr>
              <w:widowControl/>
              <w:jc w:val="both"/>
              <w:rPr>
                <w:sz w:val="16"/>
              </w:rPr>
            </w:pPr>
            <w:r>
              <w:rPr>
                <w:sz w:val="16"/>
              </w:rPr>
              <w:t xml:space="preserve">Не более </w:t>
            </w:r>
          </w:p>
          <w:p w:rsidR="00000000" w:rsidRDefault="002B4C08">
            <w:pPr>
              <w:widowControl/>
              <w:jc w:val="both"/>
              <w:rPr>
                <w:sz w:val="16"/>
              </w:rPr>
            </w:pPr>
            <w:r>
              <w:rPr>
                <w:sz w:val="16"/>
              </w:rPr>
              <w:t>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С/ч</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св. 10</w:t>
            </w:r>
          </w:p>
        </w:tc>
        <w:tc>
          <w:tcPr>
            <w:tcW w:w="1408" w:type="dxa"/>
            <w:tcBorders>
              <w:left w:val="nil"/>
            </w:tcBorders>
          </w:tcPr>
          <w:p w:rsidR="00000000" w:rsidRDefault="002B4C08">
            <w:pPr>
              <w:widowControl/>
              <w:jc w:val="both"/>
              <w:rPr>
                <w:sz w:val="16"/>
              </w:rPr>
            </w:pPr>
            <w:r>
              <w:rPr>
                <w:sz w:val="16"/>
              </w:rPr>
              <w:t xml:space="preserve">Не более </w:t>
            </w:r>
          </w:p>
          <w:p w:rsidR="00000000" w:rsidRDefault="002B4C08">
            <w:pPr>
              <w:widowControl/>
              <w:jc w:val="both"/>
              <w:rPr>
                <w:sz w:val="16"/>
              </w:rPr>
            </w:pPr>
            <w:r>
              <w:rPr>
                <w:sz w:val="16"/>
              </w:rPr>
              <w:t>10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С/ч</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jc w:val="both"/>
              <w:rPr>
                <w:sz w:val="16"/>
              </w:rPr>
            </w:pPr>
            <w:r>
              <w:rPr>
                <w:sz w:val="16"/>
              </w:rPr>
              <w:t>6. Разность температур наружных слоев бетона и воздуха при распалубке с коэффициентом армирования до 1 %, до 3 % и более 3 % должна быть соответственно для конструкций с модулем поверхности от 2 до 5</w:t>
            </w:r>
          </w:p>
        </w:tc>
        <w:tc>
          <w:tcPr>
            <w:tcW w:w="1408" w:type="dxa"/>
            <w:tcBorders>
              <w:left w:val="nil"/>
            </w:tcBorders>
          </w:tcPr>
          <w:p w:rsidR="00000000" w:rsidRDefault="002B4C08">
            <w:pPr>
              <w:widowControl/>
              <w:jc w:val="both"/>
              <w:rPr>
                <w:sz w:val="16"/>
              </w:rPr>
            </w:pPr>
            <w:r>
              <w:rPr>
                <w:sz w:val="16"/>
              </w:rPr>
              <w:t>Не более 20, 30, 40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982" w:type="dxa"/>
            <w:tcBorders>
              <w:left w:val="nil"/>
            </w:tcBorders>
          </w:tcPr>
          <w:p w:rsidR="00000000" w:rsidRDefault="002B4C08">
            <w:pPr>
              <w:widowControl/>
              <w:jc w:val="both"/>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4961" w:type="dxa"/>
          </w:tcPr>
          <w:p w:rsidR="00000000" w:rsidRDefault="002B4C08">
            <w:pPr>
              <w:widowControl/>
              <w:ind w:firstLine="244"/>
              <w:jc w:val="both"/>
              <w:rPr>
                <w:sz w:val="16"/>
              </w:rPr>
            </w:pPr>
            <w:r>
              <w:rPr>
                <w:sz w:val="16"/>
              </w:rPr>
              <w:t>св. 5</w:t>
            </w:r>
          </w:p>
        </w:tc>
        <w:tc>
          <w:tcPr>
            <w:tcW w:w="1408" w:type="dxa"/>
            <w:tcBorders>
              <w:left w:val="nil"/>
            </w:tcBorders>
          </w:tcPr>
          <w:p w:rsidR="00000000" w:rsidRDefault="002B4C08">
            <w:pPr>
              <w:widowControl/>
              <w:jc w:val="both"/>
              <w:rPr>
                <w:sz w:val="16"/>
              </w:rPr>
            </w:pPr>
            <w:r>
              <w:rPr>
                <w:sz w:val="16"/>
              </w:rPr>
              <w:t>Не более 30, 40, 50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p w:rsidR="00000000" w:rsidRDefault="002B4C08">
            <w:pPr>
              <w:widowControl/>
              <w:jc w:val="both"/>
              <w:rPr>
                <w:sz w:val="16"/>
              </w:rPr>
            </w:pPr>
          </w:p>
        </w:tc>
        <w:tc>
          <w:tcPr>
            <w:tcW w:w="1982" w:type="dxa"/>
            <w:tcBorders>
              <w:left w:val="nil"/>
            </w:tcBorders>
          </w:tcPr>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(3.03.01-87, табл. 6)</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Глава 6</w:t>
      </w:r>
    </w:p>
    <w:p w:rsidR="00000000" w:rsidRDefault="002B4C08">
      <w:pPr>
        <w:widowControl/>
        <w:jc w:val="center"/>
        <w:rPr>
          <w:b/>
        </w:rPr>
      </w:pPr>
      <w:r>
        <w:rPr>
          <w:b/>
        </w:rPr>
        <w:t>МОНТАЖ СБОРНЫХ ЖЕЛЕЗ</w:t>
      </w:r>
      <w:r>
        <w:rPr>
          <w:b/>
        </w:rPr>
        <w:t xml:space="preserve">ОБЕТОННЫХ </w:t>
      </w:r>
    </w:p>
    <w:p w:rsidR="00000000" w:rsidRDefault="002B4C08">
      <w:pPr>
        <w:widowControl/>
        <w:jc w:val="center"/>
        <w:rPr>
          <w:b/>
        </w:rPr>
      </w:pPr>
      <w:r>
        <w:rPr>
          <w:b/>
        </w:rPr>
        <w:t>И БЕТОННЫХ КОНСТРУКЦИЙ МОСТОВ</w:t>
      </w:r>
    </w:p>
    <w:p w:rsidR="00000000" w:rsidRDefault="002B4C08">
      <w:pPr>
        <w:widowControl/>
        <w:ind w:firstLine="284"/>
        <w:jc w:val="both"/>
      </w:pPr>
    </w:p>
    <w:p w:rsidR="00000000" w:rsidRDefault="002B4C08">
      <w:pPr>
        <w:widowControl/>
        <w:ind w:firstLine="284"/>
        <w:jc w:val="both"/>
      </w:pPr>
      <w:r>
        <w:t>6.1. Правила и рекомендации, изложенные в настоящей главе распространяются на производственный контроль качества работ по монтажу сборных железобетонных и бетонных конструкций мостов (фундаментов, опор, пролетных строений), а также по монтажу железобетонных элементов сталежелезобетонных строений мостов.</w:t>
      </w:r>
    </w:p>
    <w:p w:rsidR="00000000" w:rsidRDefault="002B4C08">
      <w:pPr>
        <w:widowControl/>
        <w:ind w:firstLine="284"/>
        <w:jc w:val="both"/>
      </w:pPr>
      <w:r>
        <w:t xml:space="preserve">6.2. Предприятие-изготовитель (специализированный полигон) должно сопровождать документом о качестве по ГОСТ 13015.3-81 (паспортом) каждую партию сборных бетонных и </w:t>
      </w:r>
      <w:r>
        <w:t>железобетонных конструкций, часть партии, группу конструкций из разных партий или отдельные конструкции, принимаемые и поставляемые поштучно (например, пролетные строения мостов и их блоки).</w:t>
      </w:r>
    </w:p>
    <w:p w:rsidR="00000000" w:rsidRDefault="002B4C08">
      <w:pPr>
        <w:widowControl/>
        <w:ind w:firstLine="284"/>
        <w:jc w:val="both"/>
      </w:pPr>
      <w:r>
        <w:t>Документы о качестве — паспорта (см. приложения 53 и 54) должны храниться на строительной площадке, а по окончании строительства — у заказчика.</w:t>
      </w:r>
    </w:p>
    <w:p w:rsidR="00000000" w:rsidRDefault="002B4C08">
      <w:pPr>
        <w:widowControl/>
        <w:ind w:firstLine="284"/>
        <w:jc w:val="both"/>
      </w:pPr>
      <w:r>
        <w:t>6.3. На каждой конструкции, поставляемой потребителю, в месте, установленном стандартом или техническими условиями на эти изделия, должны быть нанесены основные и информационные</w:t>
      </w:r>
      <w:r>
        <w:t xml:space="preserve"> надписи в соответствии с ГОСТ 13015.2-81.</w:t>
      </w:r>
    </w:p>
    <w:p w:rsidR="00000000" w:rsidRDefault="002B4C08">
      <w:pPr>
        <w:widowControl/>
        <w:ind w:firstLine="284"/>
        <w:jc w:val="both"/>
      </w:pPr>
      <w:r>
        <w:t>Необходимость нанесения монтажных знаков устанавливается стандартами или техническими уровнями на конструкции конкретных видов.</w:t>
      </w:r>
    </w:p>
    <w:p w:rsidR="00000000" w:rsidRDefault="002B4C08">
      <w:pPr>
        <w:widowControl/>
        <w:ind w:firstLine="284"/>
        <w:jc w:val="both"/>
      </w:pPr>
      <w:r>
        <w:t>6.4. При приемке поступающих на строительство сборных конструкций должно быть установлено: соответствие конструкций требованиям проекта, комплектность поставляемых конструкций, наличие технической документации, маркировки и клейма ОТК предприятия-изготовителя и заводской инспекции, отсутствием в элементах деформаций и повреждений.</w:t>
      </w:r>
    </w:p>
    <w:p w:rsidR="00000000" w:rsidRDefault="002B4C08">
      <w:pPr>
        <w:widowControl/>
        <w:ind w:firstLine="284"/>
        <w:jc w:val="both"/>
      </w:pPr>
      <w:r>
        <w:t>6.5. Сле</w:t>
      </w:r>
      <w:r>
        <w:t>дует проверять: отсутствие деформаций и повреждений (</w:t>
      </w:r>
      <w:proofErr w:type="spellStart"/>
      <w:r>
        <w:t>околов</w:t>
      </w:r>
      <w:proofErr w:type="spellEnd"/>
      <w:r>
        <w:t>), проектные размеры конструкции, размеры и правильность расположения закладных деталей, выпусков арматуры, фиксирующих устройств, монтажных петель, каналов для напрягаемой арматуры, соответствие лицевой поверхности изделия требованиям проекта (качество поверхности или фактурного слоя), отсутствие раковин, трещин, наплывов и др. характерных дефектов и повреждений бетонных конструкций.</w:t>
      </w:r>
    </w:p>
    <w:p w:rsidR="00000000" w:rsidRDefault="002B4C08">
      <w:pPr>
        <w:widowControl/>
        <w:ind w:firstLine="284"/>
        <w:jc w:val="both"/>
      </w:pPr>
      <w:r>
        <w:t>Элементы сборных конструкций, бетон которых не удовлетворяет зада</w:t>
      </w:r>
      <w:r>
        <w:t xml:space="preserve">нным маркам по прочности, морозостойкости или которые имеют крупные </w:t>
      </w:r>
      <w:proofErr w:type="spellStart"/>
      <w:r>
        <w:t>околы</w:t>
      </w:r>
      <w:proofErr w:type="spellEnd"/>
      <w:r>
        <w:t>, раковины и трещины, снижающие несущую способность или долговечность элемента с отклонениями, выходящими за пределы допусков, подлежат браковке.</w:t>
      </w:r>
    </w:p>
    <w:p w:rsidR="00000000" w:rsidRDefault="002B4C08">
      <w:pPr>
        <w:widowControl/>
        <w:ind w:firstLine="284"/>
        <w:jc w:val="both"/>
      </w:pPr>
      <w:r>
        <w:t>О браковке элементов сборных конструкций составляется акт в соответствии с п. 1.24. «Пособия».</w:t>
      </w:r>
    </w:p>
    <w:p w:rsidR="00000000" w:rsidRDefault="002B4C08">
      <w:pPr>
        <w:widowControl/>
        <w:ind w:firstLine="284"/>
        <w:jc w:val="both"/>
      </w:pPr>
      <w:r>
        <w:t>6.6. Результаты приемки следует отражать в рапортичках или в общем журнале работ.</w:t>
      </w:r>
    </w:p>
    <w:p w:rsidR="00000000" w:rsidRDefault="002B4C08">
      <w:pPr>
        <w:widowControl/>
        <w:ind w:firstLine="284"/>
        <w:jc w:val="both"/>
      </w:pPr>
      <w:r>
        <w:t>6.7. Вопрос о способах исправления дефектов в таких элементах и возможности их дальнейшего использования решается со</w:t>
      </w:r>
      <w:r>
        <w:t>вместно заводом-изготовителем, заводской инспекцией с представителем заказчика, а в необходимых случаях и представителем проектной организации.</w:t>
      </w:r>
    </w:p>
    <w:p w:rsidR="00000000" w:rsidRDefault="002B4C08">
      <w:pPr>
        <w:widowControl/>
        <w:ind w:firstLine="284"/>
        <w:jc w:val="both"/>
      </w:pPr>
      <w:r>
        <w:t>6.8. Мостостроительные организации, как это предусмотрено п. 23 ГОСТ 13015.1-81, имеют право производить контроль качества получаемых от предприятий-изготовителей сборных бетонных и железобетонных конструкций и изделий на строительной площадке или в другом согласованном месте по показателям, которые могут быть проверены на готовых конструкциях и изделиях.</w:t>
      </w:r>
    </w:p>
    <w:p w:rsidR="00000000" w:rsidRDefault="002B4C08">
      <w:pPr>
        <w:widowControl/>
        <w:ind w:firstLine="284"/>
        <w:jc w:val="both"/>
      </w:pPr>
      <w:r>
        <w:t>При этом д</w:t>
      </w:r>
      <w:r>
        <w:t>олжны применяться правила приемки, установленные ГОСТ 13015.1-81 и стандартами или техническими условиями на изделия.</w:t>
      </w:r>
    </w:p>
    <w:p w:rsidR="00000000" w:rsidRDefault="002B4C08">
      <w:pPr>
        <w:widowControl/>
        <w:ind w:firstLine="284"/>
        <w:jc w:val="both"/>
      </w:pPr>
      <w:r>
        <w:t>6.9. Показатели качества изделий и конструкций, которые не могут быть проверены на готовых изделиях, потребитель имеет право проверить по данным журналов ОТК, заводской лаборатории или другой документации завода-изготовителя.</w:t>
      </w:r>
    </w:p>
    <w:p w:rsidR="00000000" w:rsidRDefault="002B4C08">
      <w:pPr>
        <w:widowControl/>
        <w:ind w:firstLine="284"/>
        <w:jc w:val="both"/>
      </w:pPr>
      <w:r>
        <w:t>По требованию потребителя завод-изготовитель обязан сообщить ему эти данные в течение 125 суток посте получения от него соответствующего запроса.</w:t>
      </w:r>
    </w:p>
    <w:p w:rsidR="00000000" w:rsidRDefault="002B4C08">
      <w:pPr>
        <w:widowControl/>
        <w:ind w:firstLine="284"/>
        <w:jc w:val="both"/>
      </w:pPr>
      <w:r>
        <w:t>6.10. Монтаж сборных к</w:t>
      </w:r>
      <w:r>
        <w:t>онструкций мостов следует выполнять в соответствии с утвержденным проектом производства работ, состав которого установлен СНиП 3.01.01-85.</w:t>
      </w:r>
    </w:p>
    <w:p w:rsidR="00000000" w:rsidRDefault="002B4C08">
      <w:pPr>
        <w:widowControl/>
        <w:ind w:firstLine="284"/>
        <w:jc w:val="both"/>
      </w:pPr>
      <w:r>
        <w:t xml:space="preserve">6.11. На период производства монтажных работ по навесной сборке, подъемке, </w:t>
      </w:r>
      <w:proofErr w:type="spellStart"/>
      <w:r>
        <w:t>надвижке</w:t>
      </w:r>
      <w:proofErr w:type="spellEnd"/>
      <w:r>
        <w:t>, перекатке, перевозке и установке на плаву пролетных строений организацией, осуществляющей строительство моста, должен назначаться ответственный руководитель монтажных работ, имеющий соответствующее образование и практический опыт по строительству мостов.</w:t>
      </w:r>
    </w:p>
    <w:p w:rsidR="00000000" w:rsidRDefault="002B4C08">
      <w:pPr>
        <w:widowControl/>
        <w:ind w:firstLine="284"/>
        <w:jc w:val="both"/>
      </w:pPr>
      <w:r>
        <w:t>6.12. Данные о производстве работ</w:t>
      </w:r>
      <w:r>
        <w:t xml:space="preserve"> по монтажу сборных конструкций следует вносить в журналы работ по монтажу строительных конструкций (приложение 56) и </w:t>
      </w:r>
      <w:proofErr w:type="spellStart"/>
      <w:r>
        <w:t>замоноличивания</w:t>
      </w:r>
      <w:proofErr w:type="spellEnd"/>
      <w:r>
        <w:t xml:space="preserve"> монтажных стыков и узлов (приложение 57), а также фиксировать по ходу монтажа конструкций их положение на геодезических исполнительных схемах.</w:t>
      </w:r>
    </w:p>
    <w:p w:rsidR="00000000" w:rsidRDefault="002B4C08">
      <w:pPr>
        <w:widowControl/>
        <w:ind w:firstLine="284"/>
        <w:jc w:val="both"/>
      </w:pPr>
      <w:r>
        <w:t xml:space="preserve">6.13. Монтаж сборных конструкций допускается начинать только после инструментальной проверки отметок и положения в плане опор, фундаментов, специальных вспомогательных сооружений и устройств для монтажа, а также выполнения разбивочных </w:t>
      </w:r>
      <w:r>
        <w:t xml:space="preserve">работ, определяющих проектное положение монтируемых конструкций, с оформлением результатов проверки соответствующими актами (приложения 7, 8). </w:t>
      </w:r>
    </w:p>
    <w:p w:rsidR="00000000" w:rsidRDefault="002B4C08">
      <w:pPr>
        <w:widowControl/>
        <w:ind w:firstLine="284"/>
        <w:jc w:val="both"/>
      </w:pPr>
      <w:r>
        <w:t xml:space="preserve">Опоры моста и специальные вспомогательные сооружения перед </w:t>
      </w:r>
      <w:proofErr w:type="spellStart"/>
      <w:r>
        <w:t>опиранием</w:t>
      </w:r>
      <w:proofErr w:type="spellEnd"/>
      <w:r>
        <w:t xml:space="preserve"> на них пролетных строений должны быть </w:t>
      </w:r>
      <w:proofErr w:type="spellStart"/>
      <w:r>
        <w:t>комиссионно</w:t>
      </w:r>
      <w:proofErr w:type="spellEnd"/>
      <w:r>
        <w:t xml:space="preserve"> освидетельствованы и приняты с составлением акта промежуточной приемки ответственных конструкций (приложения 11 и 61).</w:t>
      </w:r>
    </w:p>
    <w:p w:rsidR="00000000" w:rsidRDefault="002B4C08">
      <w:pPr>
        <w:widowControl/>
        <w:ind w:firstLine="284"/>
        <w:jc w:val="both"/>
      </w:pPr>
    </w:p>
    <w:p w:rsidR="00000000" w:rsidRDefault="002B4C08">
      <w:pPr>
        <w:widowControl/>
        <w:jc w:val="center"/>
        <w:rPr>
          <w:b/>
        </w:rPr>
      </w:pPr>
      <w:r>
        <w:rPr>
          <w:b/>
        </w:rPr>
        <w:t>СООРУЖЕНИЕ ОПОР ИЗ СБОРНЫХ ЭЛЕМЕНТОВ</w:t>
      </w:r>
    </w:p>
    <w:p w:rsidR="00000000" w:rsidRDefault="002B4C08">
      <w:pPr>
        <w:widowControl/>
        <w:ind w:firstLine="284"/>
        <w:jc w:val="both"/>
      </w:pPr>
    </w:p>
    <w:p w:rsidR="00000000" w:rsidRDefault="002B4C08">
      <w:pPr>
        <w:widowControl/>
        <w:ind w:firstLine="284"/>
        <w:jc w:val="both"/>
      </w:pPr>
      <w:r>
        <w:t xml:space="preserve">6.14. Блоки опор необходимо устанавливать по уровню и отвесу. Каждый ярус высотой не более </w:t>
      </w:r>
      <w:r>
        <w:t>5 м, а также основание под нижний ряд блоков следует нивелировать поверху, устраняя допущенные отклонения способом, предусмотренным в ППР. Во время выполнения работ швы блоков через которые возможна потеря раствора, необходимо плотно закрывать способом, предусмотренным в ППР.</w:t>
      </w:r>
    </w:p>
    <w:p w:rsidR="00000000" w:rsidRDefault="002B4C08">
      <w:pPr>
        <w:widowControl/>
        <w:ind w:firstLine="284"/>
        <w:jc w:val="both"/>
      </w:pPr>
      <w:r>
        <w:t>Цементно-песчаный раствор для заполнения швов должен иметь подвижность 6-9 см.</w:t>
      </w:r>
    </w:p>
    <w:p w:rsidR="00000000" w:rsidRDefault="002B4C08">
      <w:pPr>
        <w:widowControl/>
        <w:ind w:firstLine="284"/>
        <w:jc w:val="both"/>
      </w:pPr>
      <w:r>
        <w:t xml:space="preserve">6.15. Швы между контурными блоками, заполненные раствором, с наружной стороны необходимо расшивать при положительных температурах воздуха жестким цементным </w:t>
      </w:r>
      <w:r>
        <w:t xml:space="preserve">песчаным раствором прочностью 30 </w:t>
      </w:r>
      <w:proofErr w:type="spellStart"/>
      <w:r>
        <w:t>МПа</w:t>
      </w:r>
      <w:proofErr w:type="spellEnd"/>
      <w:r>
        <w:t xml:space="preserve"> (300 </w:t>
      </w:r>
      <w:proofErr w:type="spellStart"/>
      <w:r>
        <w:t>кгс</w:t>
      </w:r>
      <w:proofErr w:type="spellEnd"/>
      <w:r>
        <w:t>/см</w:t>
      </w:r>
      <w:r>
        <w:rPr>
          <w:vertAlign w:val="superscript"/>
        </w:rPr>
        <w:t>2</w:t>
      </w:r>
      <w:r>
        <w:t xml:space="preserve">) и предохранять от появления трещин. Расшитые швы должны быть ровными, плотными, иметь хорошее сцепление л: бетоном. Клееные швы не расшивают. </w:t>
      </w:r>
    </w:p>
    <w:p w:rsidR="00000000" w:rsidRDefault="002B4C08">
      <w:pPr>
        <w:widowControl/>
        <w:ind w:firstLine="284"/>
        <w:jc w:val="right"/>
      </w:pPr>
      <w:r>
        <w:t>(3.06.04-91, п. 6.53)</w:t>
      </w:r>
    </w:p>
    <w:p w:rsidR="00000000" w:rsidRDefault="002B4C08">
      <w:pPr>
        <w:widowControl/>
        <w:ind w:firstLine="284"/>
        <w:jc w:val="both"/>
      </w:pPr>
    </w:p>
    <w:p w:rsidR="00000000" w:rsidRDefault="002B4C08">
      <w:pPr>
        <w:widowControl/>
        <w:ind w:firstLine="284"/>
        <w:jc w:val="both"/>
      </w:pPr>
      <w:r>
        <w:t xml:space="preserve">6.16. При монтаже сборных конструкций стоечных опор мостов (путепроводов) стойки в башмаках фундаментов следует временно закрепить с помощью специальных металлических шаблонов или кондукторов. Клинья при закреплении должны входить в стакан </w:t>
      </w:r>
      <w:proofErr w:type="spellStart"/>
      <w:r>
        <w:t>подколонника</w:t>
      </w:r>
      <w:proofErr w:type="spellEnd"/>
      <w:r>
        <w:t xml:space="preserve"> на половину его глубины, обеспечивая при э</w:t>
      </w:r>
      <w:r>
        <w:t xml:space="preserve">том возможность последующего </w:t>
      </w:r>
      <w:proofErr w:type="spellStart"/>
      <w:r>
        <w:t>замоноличивания</w:t>
      </w:r>
      <w:proofErr w:type="spellEnd"/>
      <w:r>
        <w:t xml:space="preserve"> колонны в </w:t>
      </w:r>
      <w:proofErr w:type="spellStart"/>
      <w:r>
        <w:t>подколоннике</w:t>
      </w:r>
      <w:proofErr w:type="spellEnd"/>
      <w:r>
        <w:t xml:space="preserve"> и изъятие клиньев. Во всех случаях должны быть приняты меры против попадания воды в стаканы </w:t>
      </w:r>
      <w:proofErr w:type="spellStart"/>
      <w:r>
        <w:t>подколонников</w:t>
      </w:r>
      <w:proofErr w:type="spellEnd"/>
      <w:r>
        <w:t xml:space="preserve"> и фундаментов. </w:t>
      </w:r>
    </w:p>
    <w:p w:rsidR="00000000" w:rsidRDefault="002B4C08">
      <w:pPr>
        <w:widowControl/>
        <w:ind w:firstLine="284"/>
        <w:jc w:val="right"/>
      </w:pPr>
      <w:r>
        <w:t>(3.06.04-91, п. 6.54)</w:t>
      </w:r>
    </w:p>
    <w:p w:rsidR="00000000" w:rsidRDefault="002B4C08">
      <w:pPr>
        <w:widowControl/>
        <w:ind w:firstLine="284"/>
        <w:jc w:val="both"/>
      </w:pPr>
    </w:p>
    <w:p w:rsidR="00000000" w:rsidRDefault="002B4C08">
      <w:pPr>
        <w:widowControl/>
        <w:ind w:firstLine="284"/>
        <w:jc w:val="both"/>
      </w:pPr>
      <w:r>
        <w:t xml:space="preserve">6.17. Перед монтажом блоки должны быть очищены от </w:t>
      </w:r>
      <w:proofErr w:type="spellStart"/>
      <w:r>
        <w:t>загрязнений</w:t>
      </w:r>
      <w:proofErr w:type="spellEnd"/>
      <w:r>
        <w:t xml:space="preserve"> и льда.</w:t>
      </w:r>
    </w:p>
    <w:p w:rsidR="00000000" w:rsidRDefault="002B4C08">
      <w:pPr>
        <w:widowControl/>
        <w:ind w:firstLine="284"/>
        <w:jc w:val="right"/>
      </w:pPr>
      <w:r>
        <w:t>(3.06.04-91, п. 6.55)</w:t>
      </w:r>
    </w:p>
    <w:p w:rsidR="00000000" w:rsidRDefault="002B4C08">
      <w:pPr>
        <w:widowControl/>
        <w:ind w:firstLine="284"/>
        <w:jc w:val="both"/>
      </w:pPr>
    </w:p>
    <w:p w:rsidR="00000000" w:rsidRDefault="002B4C08">
      <w:pPr>
        <w:widowControl/>
        <w:ind w:firstLine="284"/>
        <w:jc w:val="both"/>
      </w:pPr>
      <w:r>
        <w:t>6.18. Технические требования, которые следует выполнять при монтаже фундаментов и опор и проверять при операционном контроле, а также объем и способы контроля приведены в табл. 24.</w:t>
      </w:r>
    </w:p>
    <w:p w:rsidR="00000000" w:rsidRDefault="002B4C08">
      <w:pPr>
        <w:widowControl/>
        <w:ind w:firstLine="284"/>
        <w:jc w:val="both"/>
      </w:pPr>
    </w:p>
    <w:p w:rsidR="00000000" w:rsidRDefault="002B4C08">
      <w:pPr>
        <w:widowControl/>
        <w:jc w:val="center"/>
        <w:rPr>
          <w:b/>
        </w:rPr>
      </w:pPr>
      <w:r>
        <w:rPr>
          <w:b/>
        </w:rPr>
        <w:t>СООРУЖЕНИЕ ПРОЛЕТНЫХ СТР</w:t>
      </w:r>
      <w:r>
        <w:rPr>
          <w:b/>
        </w:rPr>
        <w:t>ОЕНИЙ</w:t>
      </w:r>
    </w:p>
    <w:p w:rsidR="00000000" w:rsidRDefault="002B4C08">
      <w:pPr>
        <w:widowControl/>
        <w:ind w:firstLine="284"/>
        <w:jc w:val="both"/>
      </w:pPr>
    </w:p>
    <w:p w:rsidR="00000000" w:rsidRDefault="002B4C08">
      <w:pPr>
        <w:widowControl/>
        <w:ind w:firstLine="284"/>
        <w:jc w:val="both"/>
      </w:pPr>
      <w:r>
        <w:t>6.19. На опорах моста до начала монтажа пролетных строений должны быть размечены оси опорных частей.</w:t>
      </w:r>
    </w:p>
    <w:p w:rsidR="00000000" w:rsidRDefault="002B4C08">
      <w:pPr>
        <w:widowControl/>
        <w:ind w:firstLine="284"/>
        <w:jc w:val="both"/>
      </w:pPr>
      <w:r>
        <w:t>Инструментальный контроль при монтаже конструкций должен осуществляться систематически от начала до полного его завершения.</w:t>
      </w:r>
    </w:p>
    <w:p w:rsidR="00000000" w:rsidRDefault="002B4C08">
      <w:pPr>
        <w:widowControl/>
        <w:ind w:firstLine="284"/>
        <w:jc w:val="both"/>
        <w:rPr>
          <w:i/>
        </w:rPr>
      </w:pPr>
    </w:p>
    <w:p w:rsidR="00000000" w:rsidRDefault="002B4C08">
      <w:pPr>
        <w:widowControl/>
        <w:ind w:firstLine="284"/>
        <w:jc w:val="right"/>
        <w:rPr>
          <w:i/>
        </w:rPr>
      </w:pPr>
      <w:r>
        <w:rPr>
          <w:i/>
        </w:rPr>
        <w:t>Таблица 24</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677"/>
        <w:gridCol w:w="1363"/>
        <w:gridCol w:w="2311"/>
      </w:tblGrid>
      <w:tr w:rsidR="00000000">
        <w:tblPrEx>
          <w:tblCellMar>
            <w:top w:w="0" w:type="dxa"/>
            <w:bottom w:w="0" w:type="dxa"/>
          </w:tblCellMar>
        </w:tblPrEx>
        <w:tc>
          <w:tcPr>
            <w:tcW w:w="4677"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Технические требования </w:t>
            </w:r>
          </w:p>
          <w:p w:rsidR="00000000" w:rsidRDefault="002B4C08">
            <w:pPr>
              <w:widowControl/>
              <w:jc w:val="center"/>
              <w:rPr>
                <w:sz w:val="16"/>
              </w:rPr>
            </w:pPr>
          </w:p>
        </w:tc>
        <w:tc>
          <w:tcPr>
            <w:tcW w:w="1363"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Контроль </w:t>
            </w:r>
          </w:p>
        </w:tc>
        <w:tc>
          <w:tcPr>
            <w:tcW w:w="2311"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Способ контроля </w:t>
            </w:r>
          </w:p>
        </w:tc>
      </w:tr>
      <w:tr w:rsidR="00000000">
        <w:tblPrEx>
          <w:tblCellMar>
            <w:top w:w="0" w:type="dxa"/>
            <w:bottom w:w="0" w:type="dxa"/>
          </w:tblCellMar>
        </w:tblPrEx>
        <w:tc>
          <w:tcPr>
            <w:tcW w:w="4677" w:type="dxa"/>
            <w:tcBorders>
              <w:top w:val="nil"/>
            </w:tcBorders>
          </w:tcPr>
          <w:p w:rsidR="00000000" w:rsidRDefault="002B4C08">
            <w:pPr>
              <w:widowControl/>
              <w:jc w:val="both"/>
              <w:rPr>
                <w:sz w:val="16"/>
              </w:rPr>
            </w:pPr>
          </w:p>
          <w:p w:rsidR="00000000" w:rsidRDefault="002B4C08">
            <w:pPr>
              <w:widowControl/>
              <w:jc w:val="both"/>
              <w:rPr>
                <w:sz w:val="16"/>
              </w:rPr>
            </w:pPr>
            <w:r>
              <w:rPr>
                <w:sz w:val="16"/>
              </w:rPr>
              <w:t>1. Допускаемое смещение наружных граней смежных сборных блоков опор 5 мм</w:t>
            </w:r>
          </w:p>
        </w:tc>
        <w:tc>
          <w:tcPr>
            <w:tcW w:w="1363"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Каждых двух смежных блоков</w:t>
            </w:r>
          </w:p>
        </w:tc>
        <w:tc>
          <w:tcPr>
            <w:tcW w:w="2311"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2. Допускаемые отклонения: </w:t>
            </w:r>
          </w:p>
          <w:p w:rsidR="00000000" w:rsidRDefault="002B4C08">
            <w:pPr>
              <w:widowControl/>
              <w:jc w:val="both"/>
              <w:rPr>
                <w:sz w:val="16"/>
              </w:rPr>
            </w:pPr>
            <w:r>
              <w:rPr>
                <w:sz w:val="16"/>
              </w:rPr>
              <w:t>в толщине швов в опорах, собираемых из конту</w:t>
            </w:r>
            <w:r>
              <w:rPr>
                <w:sz w:val="16"/>
              </w:rPr>
              <w:t xml:space="preserve">рных блоков на «мокрых» швах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i/>
                <w:sz w:val="16"/>
              </w:rPr>
              <w:t xml:space="preserve"> 5</w:t>
            </w:r>
            <w:r>
              <w:rPr>
                <w:sz w:val="16"/>
              </w:rPr>
              <w:t xml:space="preserve"> мм </w:t>
            </w:r>
          </w:p>
          <w:p w:rsidR="00000000" w:rsidRDefault="002B4C08">
            <w:pPr>
              <w:widowControl/>
              <w:jc w:val="both"/>
              <w:rPr>
                <w:sz w:val="16"/>
              </w:rPr>
            </w:pPr>
            <w:r>
              <w:rPr>
                <w:sz w:val="16"/>
              </w:rPr>
              <w:t>осей блоков фундаментов и опор, собираемых на «мокрых» швах, мм:</w:t>
            </w:r>
          </w:p>
        </w:tc>
        <w:tc>
          <w:tcPr>
            <w:tcW w:w="1363" w:type="dxa"/>
            <w:tcBorders>
              <w:left w:val="nil"/>
            </w:tcBorders>
          </w:tcPr>
          <w:p w:rsidR="00000000" w:rsidRDefault="002B4C08">
            <w:pPr>
              <w:widowControl/>
              <w:jc w:val="both"/>
              <w:rPr>
                <w:sz w:val="16"/>
              </w:rPr>
            </w:pPr>
            <w:r>
              <w:rPr>
                <w:sz w:val="16"/>
              </w:rPr>
              <w:t>Выборочный</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ind w:firstLine="244"/>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мм — по высоте</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ind w:firstLine="244"/>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10 мм — по остальным измерениям</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3. Допускаемую толщину швов в опорах из блоков, собираемых на клееных стыках, принимать по поз. 5, 6 табл. 9 СНиП 3.06.04-91</w:t>
            </w:r>
          </w:p>
        </w:tc>
        <w:tc>
          <w:tcPr>
            <w:tcW w:w="1363" w:type="dxa"/>
            <w:tcBorders>
              <w:left w:val="nil"/>
            </w:tcBorders>
          </w:tcPr>
          <w:p w:rsidR="00000000" w:rsidRDefault="002B4C08">
            <w:pPr>
              <w:widowControl/>
              <w:jc w:val="both"/>
              <w:rPr>
                <w:sz w:val="16"/>
              </w:rPr>
            </w:pPr>
            <w:r>
              <w:rPr>
                <w:sz w:val="16"/>
              </w:rPr>
              <w:t>См. поз. 5, 6 табл. 9</w:t>
            </w:r>
          </w:p>
        </w:tc>
        <w:tc>
          <w:tcPr>
            <w:tcW w:w="2311" w:type="dxa"/>
            <w:tcBorders>
              <w:left w:val="nil"/>
            </w:tcBorders>
          </w:tcPr>
          <w:p w:rsidR="00000000" w:rsidRDefault="002B4C08">
            <w:pPr>
              <w:widowControl/>
              <w:jc w:val="both"/>
              <w:rPr>
                <w:sz w:val="16"/>
              </w:rPr>
            </w:pPr>
            <w:r>
              <w:rPr>
                <w:sz w:val="16"/>
              </w:rPr>
              <w:t>См. поз. 5, 6 табл.9</w:t>
            </w:r>
          </w:p>
        </w:tc>
      </w:tr>
      <w:tr w:rsidR="00000000">
        <w:tblPrEx>
          <w:tblCellMar>
            <w:top w:w="0" w:type="dxa"/>
            <w:bottom w:w="0" w:type="dxa"/>
          </w:tblCellMar>
        </w:tblPrEx>
        <w:tc>
          <w:tcPr>
            <w:tcW w:w="4677" w:type="dxa"/>
          </w:tcPr>
          <w:p w:rsidR="00000000" w:rsidRDefault="002B4C08">
            <w:pPr>
              <w:widowControl/>
              <w:jc w:val="both"/>
              <w:rPr>
                <w:sz w:val="16"/>
              </w:rPr>
            </w:pPr>
            <w:r>
              <w:rPr>
                <w:sz w:val="16"/>
              </w:rPr>
              <w:t>4. Допускаемые отклонения осей составных по высоте констр</w:t>
            </w:r>
            <w:r>
              <w:rPr>
                <w:sz w:val="16"/>
              </w:rPr>
              <w:t xml:space="preserve">укций опор, собираемых: </w:t>
            </w:r>
          </w:p>
          <w:p w:rsidR="00000000" w:rsidRDefault="002B4C08">
            <w:pPr>
              <w:widowControl/>
              <w:jc w:val="both"/>
              <w:rPr>
                <w:sz w:val="16"/>
              </w:rPr>
            </w:pPr>
            <w:r>
              <w:rPr>
                <w:sz w:val="16"/>
              </w:rPr>
              <w:t>на клееных стыках в долях от высоты Н 1/250</w:t>
            </w:r>
          </w:p>
        </w:tc>
        <w:tc>
          <w:tcPr>
            <w:tcW w:w="136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опоры</w:t>
            </w:r>
          </w:p>
        </w:tc>
        <w:tc>
          <w:tcPr>
            <w:tcW w:w="231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теодолитом и нивелиром)</w:t>
            </w:r>
          </w:p>
        </w:tc>
      </w:tr>
      <w:tr w:rsidR="00000000">
        <w:tblPrEx>
          <w:tblCellMar>
            <w:top w:w="0" w:type="dxa"/>
            <w:bottom w:w="0" w:type="dxa"/>
          </w:tblCellMar>
        </w:tblPrEx>
        <w:tc>
          <w:tcPr>
            <w:tcW w:w="4677" w:type="dxa"/>
          </w:tcPr>
          <w:p w:rsidR="00000000" w:rsidRDefault="002B4C08">
            <w:pPr>
              <w:widowControl/>
              <w:jc w:val="both"/>
              <w:rPr>
                <w:sz w:val="16"/>
              </w:rPr>
            </w:pPr>
            <w:r>
              <w:rPr>
                <w:sz w:val="16"/>
              </w:rPr>
              <w:t>на «мокрых» швах не более 20 мм</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Измерительный (рулеткой)</w:t>
            </w: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5. Бетонная смесь для заполнения ядра опоры: </w:t>
            </w:r>
          </w:p>
          <w:p w:rsidR="00000000" w:rsidRDefault="002B4C08">
            <w:pPr>
              <w:widowControl/>
              <w:jc w:val="both"/>
              <w:rPr>
                <w:sz w:val="16"/>
              </w:rPr>
            </w:pPr>
            <w:r>
              <w:rPr>
                <w:sz w:val="16"/>
              </w:rPr>
              <w:t>содержание цемента не более 350 кг/м</w:t>
            </w:r>
            <w:r>
              <w:rPr>
                <w:sz w:val="16"/>
                <w:vertAlign w:val="superscript"/>
              </w:rPr>
              <w:t>3</w:t>
            </w:r>
          </w:p>
        </w:tc>
        <w:tc>
          <w:tcPr>
            <w:tcW w:w="1363" w:type="dxa"/>
            <w:tcBorders>
              <w:left w:val="nil"/>
            </w:tcBorders>
          </w:tcPr>
          <w:p w:rsidR="00000000" w:rsidRDefault="002B4C08">
            <w:pPr>
              <w:widowControl/>
              <w:jc w:val="both"/>
              <w:rPr>
                <w:sz w:val="16"/>
              </w:rPr>
            </w:pPr>
            <w:r>
              <w:rPr>
                <w:sz w:val="16"/>
              </w:rPr>
              <w:t>Каждой опоры</w:t>
            </w:r>
          </w:p>
        </w:tc>
        <w:tc>
          <w:tcPr>
            <w:tcW w:w="2311" w:type="dxa"/>
            <w:tcBorders>
              <w:left w:val="nil"/>
            </w:tcBorders>
          </w:tcPr>
          <w:p w:rsidR="00000000" w:rsidRDefault="002B4C08">
            <w:pPr>
              <w:widowControl/>
              <w:jc w:val="both"/>
              <w:rPr>
                <w:sz w:val="16"/>
              </w:rPr>
            </w:pPr>
            <w:r>
              <w:rPr>
                <w:sz w:val="16"/>
              </w:rPr>
              <w:t>Измерительный (при подборке состава бетонной смеси)</w:t>
            </w:r>
          </w:p>
        </w:tc>
      </w:tr>
      <w:tr w:rsidR="00000000">
        <w:tblPrEx>
          <w:tblCellMar>
            <w:top w:w="0" w:type="dxa"/>
            <w:bottom w:w="0" w:type="dxa"/>
          </w:tblCellMar>
        </w:tblPrEx>
        <w:tc>
          <w:tcPr>
            <w:tcW w:w="4677" w:type="dxa"/>
          </w:tcPr>
          <w:p w:rsidR="00000000" w:rsidRDefault="002B4C08">
            <w:pPr>
              <w:widowControl/>
              <w:jc w:val="both"/>
              <w:rPr>
                <w:sz w:val="16"/>
              </w:rPr>
            </w:pPr>
            <w:r>
              <w:rPr>
                <w:sz w:val="16"/>
              </w:rPr>
              <w:t>в/</w:t>
            </w:r>
            <w:proofErr w:type="spellStart"/>
            <w:r>
              <w:rPr>
                <w:sz w:val="16"/>
              </w:rPr>
              <w:t>ц</w:t>
            </w:r>
            <w:proofErr w:type="spellEnd"/>
            <w:r>
              <w:rPr>
                <w:sz w:val="16"/>
              </w:rPr>
              <w:t xml:space="preserve"> — не более 0,5</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Толщина слоя укладки не более 300 мм</w:t>
            </w:r>
          </w:p>
        </w:tc>
        <w:tc>
          <w:tcPr>
            <w:tcW w:w="1363" w:type="dxa"/>
            <w:tcBorders>
              <w:left w:val="nil"/>
            </w:tcBorders>
          </w:tcPr>
          <w:p w:rsidR="00000000" w:rsidRDefault="002B4C08">
            <w:pPr>
              <w:widowControl/>
              <w:jc w:val="both"/>
              <w:rPr>
                <w:sz w:val="16"/>
              </w:rPr>
            </w:pPr>
            <w:r>
              <w:rPr>
                <w:sz w:val="16"/>
              </w:rPr>
              <w:t>Каждой опоры</w:t>
            </w:r>
          </w:p>
        </w:tc>
        <w:tc>
          <w:tcPr>
            <w:tcW w:w="2311" w:type="dxa"/>
            <w:tcBorders>
              <w:left w:val="nil"/>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677" w:type="dxa"/>
          </w:tcPr>
          <w:p w:rsidR="00000000" w:rsidRDefault="002B4C08">
            <w:pPr>
              <w:widowControl/>
              <w:jc w:val="both"/>
              <w:rPr>
                <w:sz w:val="16"/>
              </w:rPr>
            </w:pPr>
            <w:r>
              <w:rPr>
                <w:sz w:val="16"/>
              </w:rPr>
              <w:t>6. Допускаемые отклонения осей возведенных к</w:t>
            </w:r>
            <w:r>
              <w:rPr>
                <w:sz w:val="16"/>
              </w:rPr>
              <w:t xml:space="preserve">онструкции в плане относительно разбивочных осей опор: </w:t>
            </w:r>
          </w:p>
          <w:p w:rsidR="00000000" w:rsidRDefault="002B4C08">
            <w:pPr>
              <w:widowControl/>
              <w:jc w:val="both"/>
              <w:rPr>
                <w:sz w:val="16"/>
              </w:rPr>
            </w:pPr>
            <w:r>
              <w:rPr>
                <w:sz w:val="16"/>
              </w:rPr>
              <w:t>осей свай, свай-оболочек и столбов в плане и уровне нижней поверхности насадок 30 мм</w:t>
            </w:r>
          </w:p>
        </w:tc>
        <w:tc>
          <w:tcPr>
            <w:tcW w:w="1363"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Выборочный</w:t>
            </w:r>
          </w:p>
        </w:tc>
        <w:tc>
          <w:tcPr>
            <w:tcW w:w="2311"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осей стоек, колонн по верхнему торцу 5 мм</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7. Допускаемое отклонение по высоте проектного положения отметок верха свайных элементов (забивных свай, свай-оболочек. буровых свай) относительно нижней поверхности насадок 50 мм</w:t>
            </w: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8. Допускаемый минимальный зазор между боковой поверхностью свайных элементов, стоек опор и боковой п</w:t>
            </w:r>
            <w:r>
              <w:rPr>
                <w:sz w:val="16"/>
              </w:rPr>
              <w:t>оверхностью отверстий в насадках не менее 30 мм</w:t>
            </w:r>
          </w:p>
          <w:p w:rsidR="00000000" w:rsidRDefault="002B4C08">
            <w:pPr>
              <w:widowControl/>
              <w:jc w:val="both"/>
              <w:rPr>
                <w:sz w:val="16"/>
              </w:rPr>
            </w:pPr>
          </w:p>
        </w:tc>
        <w:tc>
          <w:tcPr>
            <w:tcW w:w="1363" w:type="dxa"/>
            <w:tcBorders>
              <w:left w:val="nil"/>
            </w:tcBorders>
          </w:tcPr>
          <w:p w:rsidR="00000000" w:rsidRDefault="002B4C08">
            <w:pPr>
              <w:widowControl/>
              <w:jc w:val="both"/>
              <w:rPr>
                <w:sz w:val="16"/>
              </w:rPr>
            </w:pPr>
            <w:r>
              <w:rPr>
                <w:sz w:val="16"/>
              </w:rPr>
              <w:t>То же</w:t>
            </w:r>
          </w:p>
        </w:tc>
        <w:tc>
          <w:tcPr>
            <w:tcW w:w="2311"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таблица 15)</w:t>
      </w:r>
    </w:p>
    <w:p w:rsidR="00000000" w:rsidRDefault="002B4C08">
      <w:pPr>
        <w:widowControl/>
        <w:ind w:firstLine="284"/>
        <w:jc w:val="both"/>
      </w:pPr>
    </w:p>
    <w:p w:rsidR="00000000" w:rsidRDefault="002B4C08">
      <w:pPr>
        <w:widowControl/>
        <w:ind w:firstLine="284"/>
        <w:jc w:val="both"/>
      </w:pPr>
      <w:r>
        <w:t>В процессе монтажа проверяются: правильность положения установленных секций или блоков, совпадение фиксаторов, закладных деталей, отверстий, каналов и элементов конструкций в стыках и соединениях.</w:t>
      </w:r>
    </w:p>
    <w:p w:rsidR="00000000" w:rsidRDefault="002B4C08">
      <w:pPr>
        <w:widowControl/>
        <w:ind w:firstLine="284"/>
        <w:jc w:val="both"/>
      </w:pPr>
      <w:r>
        <w:t xml:space="preserve">6.20. Геодезическая проверка положения пролетного строения в плане и профиле производится после установки каждого блока. </w:t>
      </w:r>
    </w:p>
    <w:p w:rsidR="00000000" w:rsidRDefault="002B4C08">
      <w:pPr>
        <w:widowControl/>
        <w:ind w:firstLine="284"/>
        <w:jc w:val="both"/>
      </w:pPr>
      <w:r>
        <w:t>При проверке следует учитывать осадку опор в процессе строительства, а в необходимых случаях — возможнос</w:t>
      </w:r>
      <w:r>
        <w:t>ть появления временных деформаций от неравномерного нагрева конструкции и открытой арматуры солнцем.</w:t>
      </w:r>
    </w:p>
    <w:p w:rsidR="00000000" w:rsidRDefault="002B4C08">
      <w:pPr>
        <w:widowControl/>
        <w:ind w:firstLine="284"/>
        <w:jc w:val="both"/>
      </w:pPr>
      <w:r>
        <w:t xml:space="preserve">В процессе </w:t>
      </w:r>
      <w:proofErr w:type="spellStart"/>
      <w:r>
        <w:t>надвижки</w:t>
      </w:r>
      <w:proofErr w:type="spellEnd"/>
      <w:r>
        <w:t xml:space="preserve"> (перекатки) необходимо вести постоянный геодезический контроль за положением надвигаемого пролетного строения (</w:t>
      </w:r>
      <w:proofErr w:type="spellStart"/>
      <w:r>
        <w:t>аванбека</w:t>
      </w:r>
      <w:proofErr w:type="spellEnd"/>
      <w:r>
        <w:t xml:space="preserve">) и </w:t>
      </w:r>
      <w:proofErr w:type="spellStart"/>
      <w:r>
        <w:t>перекаточными</w:t>
      </w:r>
      <w:proofErr w:type="spellEnd"/>
      <w:r>
        <w:t xml:space="preserve"> опорами (пирсами), их деформациями, а в установленных проектом случаях и за напряженным состоянием элементов, принимая соответствующие меры для своевременного устранения отклонения от проектного положения или величины.</w:t>
      </w:r>
    </w:p>
    <w:p w:rsidR="00000000" w:rsidRDefault="002B4C08">
      <w:pPr>
        <w:widowControl/>
        <w:ind w:firstLine="284"/>
        <w:jc w:val="both"/>
      </w:pPr>
      <w:r>
        <w:t>Окончательный геодезический контрол</w:t>
      </w:r>
      <w:r>
        <w:t>ь положения пролетного строения в плане и профиле должен производиться после установки его на опорные части (акт, см, приложение 8).</w:t>
      </w:r>
    </w:p>
    <w:p w:rsidR="00000000" w:rsidRDefault="002B4C08">
      <w:pPr>
        <w:widowControl/>
        <w:ind w:firstLine="284"/>
        <w:jc w:val="both"/>
      </w:pPr>
      <w:r>
        <w:t>6.21. Приемка монтажных работ осуществляется в целях проверки:</w:t>
      </w:r>
    </w:p>
    <w:p w:rsidR="00000000" w:rsidRDefault="002B4C08">
      <w:pPr>
        <w:widowControl/>
        <w:ind w:firstLine="284"/>
        <w:jc w:val="both"/>
      </w:pPr>
      <w:r>
        <w:t xml:space="preserve">соответствия конструкций проекту; </w:t>
      </w:r>
    </w:p>
    <w:p w:rsidR="00000000" w:rsidRDefault="002B4C08">
      <w:pPr>
        <w:widowControl/>
        <w:ind w:firstLine="284"/>
        <w:jc w:val="both"/>
      </w:pPr>
      <w:r>
        <w:t>качества монтажных работ;</w:t>
      </w:r>
    </w:p>
    <w:p w:rsidR="00000000" w:rsidRDefault="002B4C08">
      <w:pPr>
        <w:widowControl/>
        <w:ind w:firstLine="284"/>
        <w:jc w:val="both"/>
      </w:pPr>
      <w:r>
        <w:t xml:space="preserve">готовности возводимого сооружения к производству последующих строительно-монтажных работ. </w:t>
      </w:r>
    </w:p>
    <w:p w:rsidR="00000000" w:rsidRDefault="002B4C08">
      <w:pPr>
        <w:widowControl/>
        <w:ind w:firstLine="284"/>
        <w:jc w:val="both"/>
      </w:pPr>
      <w:r>
        <w:t>Приемка работ должна устанавливать:</w:t>
      </w:r>
    </w:p>
    <w:p w:rsidR="00000000" w:rsidRDefault="002B4C08">
      <w:pPr>
        <w:widowControl/>
        <w:ind w:firstLine="284"/>
        <w:jc w:val="both"/>
      </w:pPr>
      <w:r>
        <w:t>правильность установки элементов конструкций и плотность примыкания к опорным поверхностям и друг к другу в пределах допускаемых</w:t>
      </w:r>
      <w:r>
        <w:t xml:space="preserve"> отклонений;</w:t>
      </w:r>
    </w:p>
    <w:p w:rsidR="00000000" w:rsidRDefault="002B4C08">
      <w:pPr>
        <w:widowControl/>
        <w:ind w:firstLine="284"/>
        <w:jc w:val="both"/>
      </w:pPr>
      <w:r>
        <w:t xml:space="preserve">качество сварки и заделки стыков и швов; </w:t>
      </w:r>
    </w:p>
    <w:p w:rsidR="00000000" w:rsidRDefault="002B4C08">
      <w:pPr>
        <w:widowControl/>
        <w:ind w:firstLine="284"/>
        <w:jc w:val="both"/>
      </w:pPr>
      <w:r>
        <w:t xml:space="preserve">сохранность элементов и их отделки; </w:t>
      </w:r>
    </w:p>
    <w:p w:rsidR="00000000" w:rsidRDefault="002B4C08">
      <w:pPr>
        <w:widowControl/>
        <w:ind w:firstLine="284"/>
        <w:jc w:val="both"/>
      </w:pPr>
      <w:r>
        <w:t xml:space="preserve">выполнение других специальных требований проекта. </w:t>
      </w:r>
    </w:p>
    <w:p w:rsidR="00000000" w:rsidRDefault="002B4C08">
      <w:pPr>
        <w:widowControl/>
        <w:ind w:firstLine="284"/>
        <w:jc w:val="both"/>
      </w:pPr>
      <w:r>
        <w:t>6.22. Перед установкой на опоры пролетных строении и отдельных балок грузоподъемными механизмами (стреловыми, консольными, консольно-шлюзовыми, козловыми и др. кранами) необходимо:</w:t>
      </w:r>
    </w:p>
    <w:p w:rsidR="00000000" w:rsidRDefault="002B4C08">
      <w:pPr>
        <w:widowControl/>
        <w:ind w:firstLine="284"/>
        <w:jc w:val="both"/>
      </w:pPr>
      <w:r>
        <w:t>предварительно проверить насыпь подходов, состояние путей и площадок, прочность и устойчивость ранее смонтированных конструкций и соблюдение габаритов приближения строений при работе крана</w:t>
      </w:r>
      <w:r>
        <w:t xml:space="preserve"> с грузом;</w:t>
      </w:r>
    </w:p>
    <w:p w:rsidR="00000000" w:rsidRDefault="002B4C08">
      <w:pPr>
        <w:widowControl/>
        <w:ind w:firstLine="284"/>
        <w:jc w:val="both"/>
      </w:pPr>
      <w:r>
        <w:t>следить, чтобы движение транспорта не препятствовало работе крана и было снято напряжение в контактной сети.</w:t>
      </w:r>
    </w:p>
    <w:p w:rsidR="00000000" w:rsidRDefault="002B4C08">
      <w:pPr>
        <w:widowControl/>
        <w:ind w:firstLine="284"/>
        <w:jc w:val="both"/>
      </w:pPr>
      <w:r>
        <w:t>6.23. Технические требования, которые следует обеспечивать при установке пролетных строений и отдельных балок, проверять их исполнение при пооперационном контроле, а также объем и способы контроля приведены в табл.25.</w:t>
      </w:r>
    </w:p>
    <w:p w:rsidR="00000000" w:rsidRDefault="002B4C08">
      <w:pPr>
        <w:widowControl/>
        <w:ind w:firstLine="284"/>
        <w:jc w:val="both"/>
      </w:pPr>
      <w:r>
        <w:t>6.24. При навесной, полунавесной или уравновешенно-навесной сборках пролетных строений необходимо соблюдать следующие требования:</w:t>
      </w:r>
    </w:p>
    <w:p w:rsidR="00000000" w:rsidRDefault="002B4C08">
      <w:pPr>
        <w:widowControl/>
        <w:ind w:firstLine="284"/>
        <w:jc w:val="both"/>
      </w:pPr>
      <w:r>
        <w:t>а) началу сборки конструкции должны предшест</w:t>
      </w:r>
      <w:r>
        <w:t xml:space="preserve">вовать работы по тщательной выверке и закреплению </w:t>
      </w:r>
      <w:proofErr w:type="spellStart"/>
      <w:r>
        <w:t>надопорного</w:t>
      </w:r>
      <w:proofErr w:type="spellEnd"/>
      <w:r>
        <w:t xml:space="preserve"> (анкерного) блока или группы анкерных блоков, определяющих положение монтируемой консоли в плане и профиле. Конструкция реперов (марок), способ ориентирования и точность фиксации положения блока в пространстве должны быть указаны в ППР и увязаны с технологией изготовления блоков;</w:t>
      </w:r>
    </w:p>
    <w:p w:rsidR="00000000" w:rsidRDefault="002B4C08">
      <w:pPr>
        <w:widowControl/>
        <w:ind w:firstLine="284"/>
        <w:jc w:val="both"/>
      </w:pPr>
    </w:p>
    <w:p w:rsidR="00000000" w:rsidRDefault="002B4C08">
      <w:pPr>
        <w:widowControl/>
        <w:ind w:firstLine="284"/>
        <w:jc w:val="right"/>
        <w:rPr>
          <w:i/>
        </w:rPr>
      </w:pPr>
      <w:r>
        <w:rPr>
          <w:i/>
        </w:rPr>
        <w:t>Таблица 21</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252"/>
        <w:gridCol w:w="1938"/>
        <w:gridCol w:w="2161"/>
      </w:tblGrid>
      <w:tr w:rsidR="00000000">
        <w:tblPrEx>
          <w:tblCellMar>
            <w:top w:w="0" w:type="dxa"/>
            <w:bottom w:w="0" w:type="dxa"/>
          </w:tblCellMar>
        </w:tblPrEx>
        <w:tc>
          <w:tcPr>
            <w:tcW w:w="4252"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Допустимые смещения</w:t>
            </w:r>
          </w:p>
          <w:p w:rsidR="00000000" w:rsidRDefault="002B4C08">
            <w:pPr>
              <w:widowControl/>
              <w:jc w:val="center"/>
              <w:rPr>
                <w:sz w:val="16"/>
              </w:rPr>
            </w:pPr>
          </w:p>
        </w:tc>
        <w:tc>
          <w:tcPr>
            <w:tcW w:w="193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161"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Продольных осей железнодорожных пролетных строений или их балок в плане от разбивочных осей 10 мм</w:t>
            </w:r>
          </w:p>
        </w:tc>
        <w:tc>
          <w:tcPr>
            <w:tcW w:w="193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Каж</w:t>
            </w:r>
            <w:r>
              <w:rPr>
                <w:sz w:val="16"/>
              </w:rPr>
              <w:t>дой балки и пролетного строения</w:t>
            </w:r>
          </w:p>
        </w:tc>
        <w:tc>
          <w:tcPr>
            <w:tcW w:w="2161"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(теодолитная съемка)</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2.Автодорожных пролетных строений или их балок 0,0005 пролета, но не более 50 мм</w:t>
            </w:r>
          </w:p>
        </w:tc>
        <w:tc>
          <w:tcPr>
            <w:tcW w:w="193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161"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 xml:space="preserve">3. Осей </w:t>
            </w:r>
            <w:proofErr w:type="spellStart"/>
            <w:r>
              <w:rPr>
                <w:sz w:val="16"/>
              </w:rPr>
              <w:t>опирания</w:t>
            </w:r>
            <w:proofErr w:type="spellEnd"/>
            <w:r>
              <w:rPr>
                <w:sz w:val="16"/>
              </w:rPr>
              <w:t xml:space="preserve"> балок пролетного строения вдоль пролета 15 мм</w:t>
            </w:r>
          </w:p>
        </w:tc>
        <w:tc>
          <w:tcPr>
            <w:tcW w:w="1938"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То же</w:t>
            </w:r>
          </w:p>
          <w:p w:rsidR="00000000" w:rsidRDefault="002B4C08">
            <w:pPr>
              <w:widowControl/>
              <w:jc w:val="both"/>
              <w:rPr>
                <w:sz w:val="16"/>
              </w:rPr>
            </w:pPr>
          </w:p>
        </w:tc>
        <w:tc>
          <w:tcPr>
            <w:tcW w:w="2161"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 18)</w:t>
      </w:r>
    </w:p>
    <w:p w:rsidR="00000000" w:rsidRDefault="002B4C08">
      <w:pPr>
        <w:widowControl/>
        <w:ind w:firstLine="284"/>
        <w:jc w:val="both"/>
      </w:pPr>
    </w:p>
    <w:p w:rsidR="00000000" w:rsidRDefault="002B4C08">
      <w:pPr>
        <w:widowControl/>
        <w:ind w:firstLine="284"/>
        <w:jc w:val="both"/>
      </w:pPr>
      <w:r>
        <w:t>б) монтируемые блоки или их элементы должны быть установлены в конструкцию в последовательности и строгом соответствии с указанными в ППР;</w:t>
      </w:r>
    </w:p>
    <w:p w:rsidR="00000000" w:rsidRDefault="002B4C08">
      <w:pPr>
        <w:widowControl/>
        <w:ind w:firstLine="284"/>
        <w:jc w:val="both"/>
      </w:pPr>
      <w:r>
        <w:t>в) запрещается размещать на монтируемых консолях оборудование, конструкции и материалы, масса которых не учт</w:t>
      </w:r>
      <w:r>
        <w:t>ена проектом;</w:t>
      </w:r>
    </w:p>
    <w:p w:rsidR="00000000" w:rsidRDefault="002B4C08">
      <w:pPr>
        <w:widowControl/>
        <w:ind w:firstLine="284"/>
        <w:jc w:val="both"/>
      </w:pPr>
      <w:r>
        <w:t>г) в процессе монтажа должен быть обеспечен систематический контроль за положением в пространстве каждого сборного элемента и конструкции; система контроля и параметры, подлежащие систематическому контролю, должны быть указаны в ППР;</w:t>
      </w:r>
    </w:p>
    <w:p w:rsidR="00000000" w:rsidRDefault="002B4C08">
      <w:pPr>
        <w:widowControl/>
        <w:ind w:firstLine="284"/>
        <w:jc w:val="both"/>
      </w:pPr>
      <w:proofErr w:type="spellStart"/>
      <w:r>
        <w:t>д</w:t>
      </w:r>
      <w:proofErr w:type="spellEnd"/>
      <w:r>
        <w:t xml:space="preserve">) должна быть исключена возможность случайных ударов устанавливаемой конструкции о смонтированные. </w:t>
      </w:r>
    </w:p>
    <w:p w:rsidR="00000000" w:rsidRDefault="002B4C08">
      <w:pPr>
        <w:widowControl/>
        <w:ind w:firstLine="284"/>
        <w:jc w:val="right"/>
      </w:pPr>
      <w:r>
        <w:t>(3.06.04-91, п. 6.79)</w:t>
      </w:r>
    </w:p>
    <w:p w:rsidR="00000000" w:rsidRDefault="002B4C08">
      <w:pPr>
        <w:widowControl/>
        <w:ind w:firstLine="284"/>
        <w:jc w:val="both"/>
      </w:pPr>
    </w:p>
    <w:p w:rsidR="00000000" w:rsidRDefault="002B4C08">
      <w:pPr>
        <w:widowControl/>
        <w:ind w:firstLine="284"/>
        <w:jc w:val="both"/>
      </w:pPr>
      <w:r>
        <w:t>6.25. Перед бетонированием замыкающих блоков объединяемые секции следует соединить между собой в соответствии с проектом, исключая возможнос</w:t>
      </w:r>
      <w:r>
        <w:t xml:space="preserve">ть разрушения бетона </w:t>
      </w:r>
      <w:proofErr w:type="spellStart"/>
      <w:r>
        <w:t>омоноличивания</w:t>
      </w:r>
      <w:proofErr w:type="spellEnd"/>
      <w:r>
        <w:t xml:space="preserve"> в раннем возрасте от температурных и других деформаций смонтированно</w:t>
      </w:r>
      <w:bookmarkStart w:id="920" w:name="OCRUncertain656"/>
      <w:r>
        <w:t xml:space="preserve">м </w:t>
      </w:r>
      <w:bookmarkEnd w:id="920"/>
      <w:r>
        <w:t xml:space="preserve">конструкции. </w:t>
      </w:r>
    </w:p>
    <w:p w:rsidR="00000000" w:rsidRDefault="002B4C08">
      <w:pPr>
        <w:widowControl/>
        <w:ind w:firstLine="284"/>
        <w:jc w:val="right"/>
      </w:pPr>
      <w:r>
        <w:t>(3.06.04-91, п. 6.82)</w:t>
      </w:r>
    </w:p>
    <w:p w:rsidR="00000000" w:rsidRDefault="002B4C08">
      <w:pPr>
        <w:widowControl/>
        <w:ind w:firstLine="284"/>
        <w:jc w:val="both"/>
      </w:pPr>
    </w:p>
    <w:p w:rsidR="00000000" w:rsidRDefault="002B4C08">
      <w:pPr>
        <w:widowControl/>
        <w:ind w:firstLine="284"/>
        <w:jc w:val="both"/>
      </w:pPr>
      <w:r>
        <w:t>6.26. При натяжении или снятии усилия предварительного натяжения с напрягаемых арматурных элементов необходимо кроме контроля за усилием и вытяжкой в напрягаемой арматуре контролировать прогиб конструкции, смещения в опорных частях и деформации в бетоне согласно указаниям проекта конструкции.</w:t>
      </w:r>
    </w:p>
    <w:p w:rsidR="00000000" w:rsidRDefault="002B4C08">
      <w:pPr>
        <w:widowControl/>
        <w:ind w:firstLine="284"/>
        <w:jc w:val="right"/>
      </w:pPr>
      <w:r>
        <w:t>(3.06.04-91, п. 6.84)</w:t>
      </w:r>
    </w:p>
    <w:p w:rsidR="00000000" w:rsidRDefault="002B4C08">
      <w:pPr>
        <w:widowControl/>
        <w:ind w:firstLine="284"/>
        <w:jc w:val="both"/>
      </w:pPr>
    </w:p>
    <w:p w:rsidR="00000000" w:rsidRDefault="002B4C08">
      <w:pPr>
        <w:widowControl/>
        <w:ind w:firstLine="284"/>
        <w:jc w:val="both"/>
      </w:pPr>
      <w:r>
        <w:t>6.27. Монтаж железобетонных составных по длине конст</w:t>
      </w:r>
      <w:r>
        <w:t xml:space="preserve">рукций с клееными стыками должен быть организован таким образом, чтобы интервал между нанесением клея и </w:t>
      </w:r>
      <w:proofErr w:type="spellStart"/>
      <w:r>
        <w:t>обжатием</w:t>
      </w:r>
      <w:proofErr w:type="spellEnd"/>
      <w:r>
        <w:t xml:space="preserve"> клеевого шва был минимальным (соответственно технологической или </w:t>
      </w:r>
      <w:proofErr w:type="spellStart"/>
      <w:r>
        <w:t>адгезионной</w:t>
      </w:r>
      <w:proofErr w:type="spellEnd"/>
      <w:r>
        <w:t xml:space="preserve"> жизнеспособности используемого в стыках клея).</w:t>
      </w:r>
    </w:p>
    <w:p w:rsidR="00000000" w:rsidRDefault="002B4C08">
      <w:pPr>
        <w:widowControl/>
        <w:ind w:firstLine="284"/>
        <w:jc w:val="both"/>
      </w:pPr>
      <w:r>
        <w:t xml:space="preserve">Кратковременное </w:t>
      </w:r>
      <w:proofErr w:type="spellStart"/>
      <w:r>
        <w:t>обжатие</w:t>
      </w:r>
      <w:proofErr w:type="spellEnd"/>
      <w:r>
        <w:t xml:space="preserve"> клеевых швов для удаления излишков клея и получения плотного клееного стыка должно быть равномерным по сечению. Усилие </w:t>
      </w:r>
      <w:proofErr w:type="spellStart"/>
      <w:r>
        <w:t>обжатия</w:t>
      </w:r>
      <w:proofErr w:type="spellEnd"/>
      <w:r>
        <w:t xml:space="preserve"> назначается в проекте в зависимости от консистенции клея и размеров (ширины) склеиваемых поверхностен.</w:t>
      </w:r>
    </w:p>
    <w:p w:rsidR="00000000" w:rsidRDefault="002B4C08">
      <w:pPr>
        <w:widowControl/>
        <w:ind w:firstLine="284"/>
        <w:jc w:val="both"/>
      </w:pPr>
      <w:r>
        <w:t xml:space="preserve">По окончании </w:t>
      </w:r>
      <w:proofErr w:type="spellStart"/>
      <w:r>
        <w:t>обжатия</w:t>
      </w:r>
      <w:proofErr w:type="spellEnd"/>
      <w:r>
        <w:t xml:space="preserve"> </w:t>
      </w:r>
      <w:r>
        <w:t>клеевого шва все арматурные каналы в сечении должны быть очищены от остатков клея.</w:t>
      </w:r>
    </w:p>
    <w:p w:rsidR="00000000" w:rsidRDefault="002B4C08">
      <w:pPr>
        <w:widowControl/>
        <w:ind w:firstLine="284"/>
        <w:jc w:val="both"/>
      </w:pPr>
      <w:r>
        <w:t>При нанесении клея на стыку</w:t>
      </w:r>
      <w:bookmarkStart w:id="921" w:name="OCRUncertain681"/>
      <w:r>
        <w:t>е</w:t>
      </w:r>
      <w:bookmarkEnd w:id="921"/>
      <w:r>
        <w:t>мые поверхности смежных блоков расстояние между их торцами должно быть не менее 0,3 м, а блоки надежно зафиксированы для исключения самопроизвольного сближения в процессе обработки склеиваемых поверхност</w:t>
      </w:r>
      <w:bookmarkStart w:id="922" w:name="OCRUncertain689"/>
      <w:r>
        <w:t>е</w:t>
      </w:r>
      <w:bookmarkEnd w:id="922"/>
      <w:r>
        <w:t>н.</w:t>
      </w:r>
    </w:p>
    <w:p w:rsidR="00000000" w:rsidRDefault="002B4C08">
      <w:pPr>
        <w:widowControl/>
        <w:ind w:firstLine="284"/>
        <w:jc w:val="right"/>
      </w:pPr>
      <w:r>
        <w:t>(3.06.04-91, п. 6.85)</w:t>
      </w:r>
    </w:p>
    <w:p w:rsidR="00000000" w:rsidRDefault="002B4C08">
      <w:pPr>
        <w:widowControl/>
        <w:ind w:firstLine="284"/>
        <w:jc w:val="both"/>
      </w:pPr>
    </w:p>
    <w:p w:rsidR="00000000" w:rsidRDefault="002B4C08">
      <w:pPr>
        <w:widowControl/>
        <w:ind w:firstLine="284"/>
        <w:jc w:val="both"/>
      </w:pPr>
      <w:r>
        <w:t>Работы по устройству клееных стыков должны фиксироваться в журнале (приложение 60).</w:t>
      </w:r>
    </w:p>
    <w:p w:rsidR="00000000" w:rsidRDefault="002B4C08">
      <w:pPr>
        <w:widowControl/>
        <w:ind w:firstLine="284"/>
        <w:jc w:val="both"/>
      </w:pPr>
      <w:r>
        <w:t>6.28. Технические требования, которые следует выполнять при навесной сборке железобетон</w:t>
      </w:r>
      <w:r>
        <w:t>ных пролетных строении и проверять при операционном контроле, а также объем и способы контроля приведены в табл.26.</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Таблица 26</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394"/>
        <w:gridCol w:w="1134"/>
        <w:gridCol w:w="2823"/>
      </w:tblGrid>
      <w:tr w:rsidR="00000000">
        <w:tblPrEx>
          <w:tblCellMar>
            <w:top w:w="0" w:type="dxa"/>
            <w:bottom w:w="0" w:type="dxa"/>
          </w:tblCellMar>
        </w:tblPrEx>
        <w:tc>
          <w:tcPr>
            <w:tcW w:w="4394"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134"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823"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394" w:type="dxa"/>
            <w:tcBorders>
              <w:top w:val="nil"/>
            </w:tcBorders>
          </w:tcPr>
          <w:p w:rsidR="00000000" w:rsidRDefault="002B4C08">
            <w:pPr>
              <w:widowControl/>
              <w:jc w:val="both"/>
              <w:rPr>
                <w:sz w:val="16"/>
              </w:rPr>
            </w:pPr>
          </w:p>
          <w:p w:rsidR="00000000" w:rsidRDefault="002B4C08">
            <w:pPr>
              <w:widowControl/>
              <w:jc w:val="both"/>
              <w:rPr>
                <w:sz w:val="16"/>
              </w:rPr>
            </w:pPr>
            <w:r>
              <w:rPr>
                <w:sz w:val="16"/>
              </w:rPr>
              <w:t xml:space="preserve">1. Допускаемые отклонения в профиле и </w:t>
            </w:r>
            <w:bookmarkStart w:id="923" w:name="OCRUncertain721"/>
            <w:r>
              <w:rPr>
                <w:sz w:val="16"/>
              </w:rPr>
              <w:t>п</w:t>
            </w:r>
            <w:bookmarkEnd w:id="923"/>
            <w:r>
              <w:rPr>
                <w:sz w:val="16"/>
              </w:rPr>
              <w:t xml:space="preserve">лане </w:t>
            </w:r>
            <w:bookmarkStart w:id="924" w:name="OCRUncertain723"/>
            <w:r>
              <w:rPr>
                <w:sz w:val="16"/>
              </w:rPr>
              <w:t>концо</w:t>
            </w:r>
            <w:bookmarkEnd w:id="924"/>
            <w:r>
              <w:rPr>
                <w:sz w:val="16"/>
              </w:rPr>
              <w:t>в консоли составного по длине пролетного строен</w:t>
            </w:r>
            <w:bookmarkStart w:id="925" w:name="OCRUncertain728"/>
            <w:r>
              <w:rPr>
                <w:sz w:val="16"/>
              </w:rPr>
              <w:t>и</w:t>
            </w:r>
            <w:bookmarkEnd w:id="925"/>
            <w:r>
              <w:rPr>
                <w:sz w:val="16"/>
              </w:rPr>
              <w:t xml:space="preserve">я, </w:t>
            </w:r>
            <w:bookmarkStart w:id="926" w:name="OCRUncertain729"/>
            <w:r>
              <w:rPr>
                <w:sz w:val="16"/>
              </w:rPr>
              <w:t>собранного</w:t>
            </w:r>
            <w:bookmarkEnd w:id="926"/>
            <w:r>
              <w:rPr>
                <w:sz w:val="16"/>
              </w:rPr>
              <w:t xml:space="preserve"> на клееных стыках, от проектного положения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50 мм</w:t>
            </w:r>
          </w:p>
        </w:tc>
        <w:tc>
          <w:tcPr>
            <w:tcW w:w="1134"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Каждого пролетного строения</w:t>
            </w:r>
          </w:p>
        </w:tc>
        <w:tc>
          <w:tcPr>
            <w:tcW w:w="2823" w:type="dxa"/>
            <w:tcBorders>
              <w:top w:val="nil"/>
              <w:left w:val="nil"/>
            </w:tcBorders>
          </w:tcPr>
          <w:p w:rsidR="00000000" w:rsidRDefault="002B4C08">
            <w:pPr>
              <w:widowControl/>
              <w:jc w:val="both"/>
              <w:rPr>
                <w:smallCaps/>
                <w:sz w:val="16"/>
              </w:rPr>
            </w:pPr>
          </w:p>
          <w:p w:rsidR="00000000" w:rsidRDefault="002B4C08">
            <w:pPr>
              <w:widowControl/>
              <w:jc w:val="both"/>
              <w:rPr>
                <w:sz w:val="16"/>
              </w:rPr>
            </w:pPr>
            <w:r>
              <w:rPr>
                <w:sz w:val="16"/>
              </w:rPr>
              <w:t>Измерительный (нивелирование и визирование теодолитом, измерение линейкой)</w:t>
            </w:r>
          </w:p>
        </w:tc>
      </w:tr>
      <w:tr w:rsidR="00000000">
        <w:tblPrEx>
          <w:tblCellMar>
            <w:top w:w="0" w:type="dxa"/>
            <w:bottom w:w="0" w:type="dxa"/>
          </w:tblCellMar>
        </w:tblPrEx>
        <w:tc>
          <w:tcPr>
            <w:tcW w:w="4394" w:type="dxa"/>
          </w:tcPr>
          <w:p w:rsidR="00000000" w:rsidRDefault="002B4C08">
            <w:pPr>
              <w:widowControl/>
              <w:jc w:val="both"/>
              <w:rPr>
                <w:sz w:val="16"/>
              </w:rPr>
            </w:pPr>
            <w:r>
              <w:rPr>
                <w:sz w:val="16"/>
              </w:rPr>
              <w:t>2. Допускается величина кратк</w:t>
            </w:r>
            <w:r>
              <w:rPr>
                <w:sz w:val="16"/>
              </w:rPr>
              <w:t xml:space="preserve">овременного </w:t>
            </w:r>
            <w:proofErr w:type="spellStart"/>
            <w:r>
              <w:rPr>
                <w:sz w:val="16"/>
              </w:rPr>
              <w:t>обжатия</w:t>
            </w:r>
            <w:proofErr w:type="spellEnd"/>
            <w:r>
              <w:rPr>
                <w:sz w:val="16"/>
              </w:rPr>
              <w:t xml:space="preserve"> клеевого шва при навесной сборке не менее 0,2 </w:t>
            </w:r>
            <w:proofErr w:type="spellStart"/>
            <w:r>
              <w:rPr>
                <w:sz w:val="16"/>
              </w:rPr>
              <w:t>МПа</w:t>
            </w:r>
            <w:proofErr w:type="spellEnd"/>
            <w:r>
              <w:rPr>
                <w:sz w:val="16"/>
              </w:rPr>
              <w:t xml:space="preserve"> (2 </w:t>
            </w:r>
            <w:proofErr w:type="spellStart"/>
            <w:r>
              <w:rPr>
                <w:sz w:val="16"/>
              </w:rPr>
              <w:t>кгс</w:t>
            </w:r>
            <w:proofErr w:type="spellEnd"/>
            <w:r>
              <w:rPr>
                <w:sz w:val="16"/>
              </w:rPr>
              <w:t>/см</w:t>
            </w:r>
            <w:r>
              <w:rPr>
                <w:sz w:val="16"/>
                <w:vertAlign w:val="superscript"/>
              </w:rPr>
              <w:t>2</w:t>
            </w:r>
            <w:r>
              <w:rPr>
                <w:sz w:val="16"/>
              </w:rPr>
              <w:t>)</w:t>
            </w:r>
          </w:p>
        </w:tc>
        <w:tc>
          <w:tcPr>
            <w:tcW w:w="1134" w:type="dxa"/>
            <w:tcBorders>
              <w:left w:val="nil"/>
            </w:tcBorders>
          </w:tcPr>
          <w:p w:rsidR="00000000" w:rsidRDefault="002B4C08">
            <w:pPr>
              <w:widowControl/>
              <w:jc w:val="both"/>
              <w:rPr>
                <w:sz w:val="16"/>
              </w:rPr>
            </w:pPr>
            <w:r>
              <w:rPr>
                <w:sz w:val="16"/>
              </w:rPr>
              <w:t>Каждого шва</w:t>
            </w:r>
          </w:p>
        </w:tc>
        <w:tc>
          <w:tcPr>
            <w:tcW w:w="2823" w:type="dxa"/>
            <w:tcBorders>
              <w:left w:val="nil"/>
            </w:tcBorders>
          </w:tcPr>
          <w:p w:rsidR="00000000" w:rsidRDefault="002B4C08">
            <w:pPr>
              <w:widowControl/>
              <w:jc w:val="both"/>
              <w:rPr>
                <w:sz w:val="16"/>
              </w:rPr>
            </w:pPr>
            <w:r>
              <w:rPr>
                <w:sz w:val="16"/>
              </w:rPr>
              <w:t>Измерительный (по манометру и вытяжке арматуры)</w:t>
            </w:r>
          </w:p>
        </w:tc>
      </w:tr>
      <w:tr w:rsidR="00000000">
        <w:tblPrEx>
          <w:tblCellMar>
            <w:top w:w="0" w:type="dxa"/>
            <w:bottom w:w="0" w:type="dxa"/>
          </w:tblCellMar>
        </w:tblPrEx>
        <w:tc>
          <w:tcPr>
            <w:tcW w:w="4394" w:type="dxa"/>
          </w:tcPr>
          <w:p w:rsidR="00000000" w:rsidRDefault="002B4C08">
            <w:pPr>
              <w:widowControl/>
              <w:jc w:val="both"/>
              <w:rPr>
                <w:sz w:val="16"/>
              </w:rPr>
            </w:pPr>
            <w:r>
              <w:rPr>
                <w:sz w:val="16"/>
              </w:rPr>
              <w:t>3. Допускаемые отклонения в профиле и в плане составного по длине пролетного строения, собранного на б</w:t>
            </w:r>
            <w:bookmarkStart w:id="927" w:name="OCRUncertain780"/>
            <w:r>
              <w:rPr>
                <w:sz w:val="16"/>
              </w:rPr>
              <w:t>е</w:t>
            </w:r>
            <w:bookmarkEnd w:id="927"/>
            <w:r>
              <w:rPr>
                <w:sz w:val="16"/>
              </w:rPr>
              <w:t xml:space="preserve">тонируемых стыках,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20 мм</w:t>
            </w:r>
          </w:p>
        </w:tc>
        <w:tc>
          <w:tcPr>
            <w:tcW w:w="1134" w:type="dxa"/>
            <w:tcBorders>
              <w:left w:val="nil"/>
            </w:tcBorders>
          </w:tcPr>
          <w:p w:rsidR="00000000" w:rsidRDefault="002B4C08">
            <w:pPr>
              <w:widowControl/>
              <w:jc w:val="both"/>
              <w:rPr>
                <w:sz w:val="16"/>
              </w:rPr>
            </w:pPr>
            <w:r>
              <w:rPr>
                <w:sz w:val="16"/>
              </w:rPr>
              <w:t>Каждого пролет</w:t>
            </w:r>
            <w:bookmarkStart w:id="928" w:name="OCRUncertain782"/>
            <w:r>
              <w:rPr>
                <w:sz w:val="16"/>
              </w:rPr>
              <w:t>н</w:t>
            </w:r>
            <w:bookmarkEnd w:id="928"/>
            <w:r>
              <w:rPr>
                <w:sz w:val="16"/>
              </w:rPr>
              <w:t>ого строения</w:t>
            </w:r>
          </w:p>
        </w:tc>
        <w:tc>
          <w:tcPr>
            <w:tcW w:w="2823" w:type="dxa"/>
            <w:tcBorders>
              <w:left w:val="nil"/>
            </w:tcBorders>
          </w:tcPr>
          <w:p w:rsidR="00000000" w:rsidRDefault="002B4C08">
            <w:pPr>
              <w:widowControl/>
              <w:jc w:val="both"/>
              <w:rPr>
                <w:sz w:val="16"/>
              </w:rPr>
            </w:pPr>
            <w:r>
              <w:rPr>
                <w:sz w:val="16"/>
              </w:rPr>
              <w:t>Измерительный (нивелировани</w:t>
            </w:r>
            <w:bookmarkStart w:id="929" w:name="OCRUncertain788"/>
            <w:r>
              <w:rPr>
                <w:sz w:val="16"/>
              </w:rPr>
              <w:t>е</w:t>
            </w:r>
            <w:bookmarkEnd w:id="929"/>
            <w:r>
              <w:rPr>
                <w:sz w:val="16"/>
              </w:rPr>
              <w:t xml:space="preserve"> и визировани</w:t>
            </w:r>
            <w:bookmarkStart w:id="930" w:name="OCRUncertain790"/>
            <w:r>
              <w:rPr>
                <w:sz w:val="16"/>
              </w:rPr>
              <w:t>е</w:t>
            </w:r>
            <w:bookmarkEnd w:id="930"/>
            <w:r>
              <w:rPr>
                <w:sz w:val="16"/>
              </w:rPr>
              <w:t xml:space="preserve"> теодолитом, измерение линейкой)</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таблица 19)</w:t>
      </w:r>
    </w:p>
    <w:p w:rsidR="00000000" w:rsidRDefault="002B4C08">
      <w:pPr>
        <w:widowControl/>
        <w:ind w:firstLine="284"/>
        <w:jc w:val="both"/>
      </w:pPr>
    </w:p>
    <w:p w:rsidR="00000000" w:rsidRDefault="002B4C08">
      <w:pPr>
        <w:widowControl/>
        <w:ind w:firstLine="284"/>
        <w:jc w:val="both"/>
      </w:pPr>
      <w:r>
        <w:t xml:space="preserve">6.29. Сборку составных по длине пролетных строений на перемещаемых подмостках </w:t>
      </w:r>
      <w:r>
        <w:t>следует выполнять в точном соответствии с инструкцией по эксплуатации монтажных агрегатов.</w:t>
      </w:r>
    </w:p>
    <w:p w:rsidR="00000000" w:rsidRDefault="002B4C08">
      <w:pPr>
        <w:widowControl/>
        <w:ind w:firstLine="284"/>
        <w:jc w:val="right"/>
      </w:pPr>
      <w:r>
        <w:t>(3.06.04-91, п. 6.87)</w:t>
      </w:r>
    </w:p>
    <w:p w:rsidR="00000000" w:rsidRDefault="002B4C08">
      <w:pPr>
        <w:widowControl/>
        <w:ind w:firstLine="284"/>
        <w:jc w:val="both"/>
      </w:pPr>
    </w:p>
    <w:p w:rsidR="00000000" w:rsidRDefault="002B4C08">
      <w:pPr>
        <w:widowControl/>
        <w:ind w:firstLine="284"/>
        <w:jc w:val="both"/>
      </w:pPr>
      <w:r>
        <w:t xml:space="preserve">6.30. Проектную геометрию составных по длине пролетных строений, собираемых на перемещаемых подмостях, следует обеспечивать предварительной выверкой заданного в ППР положения в пространстве рельсового пути для монтажных агрегатов. Профиль головки рельса должен соответствовать упругой линии прогиба подмостей от </w:t>
      </w:r>
      <w:proofErr w:type="spellStart"/>
      <w:r>
        <w:t>загружения</w:t>
      </w:r>
      <w:proofErr w:type="spellEnd"/>
      <w:r>
        <w:t xml:space="preserve"> массы монтируемых блоков и увязан с технологией изготовления сборных блоков</w:t>
      </w:r>
      <w:r>
        <w:t xml:space="preserve"> на заводе. </w:t>
      </w:r>
    </w:p>
    <w:p w:rsidR="00000000" w:rsidRDefault="002B4C08">
      <w:pPr>
        <w:widowControl/>
        <w:ind w:firstLine="284"/>
        <w:jc w:val="right"/>
      </w:pPr>
      <w:r>
        <w:t>(3.06.04-91, п. 6.88)</w:t>
      </w:r>
    </w:p>
    <w:p w:rsidR="00000000" w:rsidRDefault="002B4C08">
      <w:pPr>
        <w:widowControl/>
        <w:ind w:firstLine="284"/>
        <w:jc w:val="both"/>
      </w:pPr>
    </w:p>
    <w:p w:rsidR="00000000" w:rsidRDefault="002B4C08">
      <w:pPr>
        <w:widowControl/>
        <w:ind w:firstLine="284"/>
        <w:jc w:val="both"/>
      </w:pPr>
      <w:r>
        <w:t>6.31. Сборке каждой секции пролетного строения должна предшествовать тщательная выверка положения и надежное закрепление первого «направляющего» блока. Объединить все сборные блоки секции следует групповым склеи</w:t>
      </w:r>
      <w:bookmarkStart w:id="931" w:name="OCRUncertain826"/>
      <w:r>
        <w:t>в</w:t>
      </w:r>
      <w:bookmarkEnd w:id="931"/>
      <w:r>
        <w:t>анием с соблюдением соответствующих технологических зазоров в стыках, достаточных для удобного и безопасного нанесения клея.</w:t>
      </w:r>
    </w:p>
    <w:p w:rsidR="00000000" w:rsidRDefault="002B4C08">
      <w:pPr>
        <w:widowControl/>
        <w:ind w:firstLine="284"/>
        <w:jc w:val="both"/>
      </w:pPr>
      <w:r>
        <w:t xml:space="preserve">Предварительное </w:t>
      </w:r>
      <w:proofErr w:type="spellStart"/>
      <w:r>
        <w:t>обжатие</w:t>
      </w:r>
      <w:proofErr w:type="spellEnd"/>
      <w:r>
        <w:t xml:space="preserve"> клея в стыках между блоками секции должно быть равномерным по сечению и выполнено в сроки, не превышающие технологи</w:t>
      </w:r>
      <w:r>
        <w:t xml:space="preserve">ческую жизнеспособность примененных рабочих составов клея. По окончании </w:t>
      </w:r>
      <w:proofErr w:type="spellStart"/>
      <w:r>
        <w:t>обжатия</w:t>
      </w:r>
      <w:proofErr w:type="spellEnd"/>
      <w:r>
        <w:t xml:space="preserve"> стыковых швов все каналы для напрягаемой арматуры должны быть очищены на всю длину от клея.</w:t>
      </w:r>
    </w:p>
    <w:p w:rsidR="00000000" w:rsidRDefault="002B4C08">
      <w:pPr>
        <w:widowControl/>
        <w:ind w:firstLine="284"/>
        <w:jc w:val="both"/>
      </w:pPr>
      <w:r>
        <w:t>6.32. Технические требования, которые следует выполнять при сборке железобетонных пролетных строений на перемещаемых подмостях и проверять при операционном контроле, а также объем и способы контроля в табл. 27.</w:t>
      </w:r>
    </w:p>
    <w:p w:rsidR="00000000" w:rsidRDefault="002B4C08">
      <w:pPr>
        <w:widowControl/>
        <w:ind w:firstLine="284"/>
        <w:jc w:val="both"/>
        <w:rPr>
          <w:i/>
        </w:rPr>
      </w:pPr>
      <w:bookmarkStart w:id="932" w:name="OCRUncertain845"/>
    </w:p>
    <w:p w:rsidR="00000000" w:rsidRDefault="002B4C08">
      <w:pPr>
        <w:widowControl/>
        <w:ind w:firstLine="284"/>
        <w:jc w:val="right"/>
        <w:rPr>
          <w:i/>
        </w:rPr>
      </w:pPr>
      <w:r>
        <w:rPr>
          <w:i/>
        </w:rPr>
        <w:t>Таблица</w:t>
      </w:r>
      <w:bookmarkEnd w:id="932"/>
      <w:r>
        <w:rPr>
          <w:i/>
        </w:rPr>
        <w:t xml:space="preserve"> 27</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394"/>
        <w:gridCol w:w="1600"/>
        <w:gridCol w:w="2357"/>
      </w:tblGrid>
      <w:tr w:rsidR="00000000">
        <w:tblPrEx>
          <w:tblCellMar>
            <w:top w:w="0" w:type="dxa"/>
            <w:bottom w:w="0" w:type="dxa"/>
          </w:tblCellMar>
        </w:tblPrEx>
        <w:tc>
          <w:tcPr>
            <w:tcW w:w="4394"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w:t>
            </w:r>
            <w:bookmarkStart w:id="933" w:name="OCRUncertain846"/>
            <w:r>
              <w:rPr>
                <w:sz w:val="16"/>
              </w:rPr>
              <w:t>е</w:t>
            </w:r>
            <w:bookmarkEnd w:id="933"/>
            <w:r>
              <w:rPr>
                <w:sz w:val="16"/>
              </w:rPr>
              <w:t>хнические требования</w:t>
            </w:r>
          </w:p>
          <w:p w:rsidR="00000000" w:rsidRDefault="002B4C08">
            <w:pPr>
              <w:widowControl/>
              <w:jc w:val="center"/>
              <w:rPr>
                <w:sz w:val="16"/>
              </w:rPr>
            </w:pPr>
          </w:p>
        </w:tc>
        <w:tc>
          <w:tcPr>
            <w:tcW w:w="1600"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357"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394" w:type="dxa"/>
            <w:tcBorders>
              <w:top w:val="nil"/>
            </w:tcBorders>
          </w:tcPr>
          <w:p w:rsidR="00000000" w:rsidRDefault="002B4C08">
            <w:pPr>
              <w:widowControl/>
              <w:jc w:val="both"/>
              <w:rPr>
                <w:sz w:val="16"/>
              </w:rPr>
            </w:pPr>
          </w:p>
          <w:p w:rsidR="00000000" w:rsidRDefault="002B4C08">
            <w:pPr>
              <w:widowControl/>
              <w:jc w:val="both"/>
              <w:rPr>
                <w:sz w:val="16"/>
              </w:rPr>
            </w:pPr>
            <w:r>
              <w:rPr>
                <w:sz w:val="16"/>
              </w:rPr>
              <w:t>1. Допускаемые отклонения осей монтажных агрегатов и рельсовог</w:t>
            </w:r>
            <w:r>
              <w:rPr>
                <w:sz w:val="16"/>
              </w:rPr>
              <w:t xml:space="preserve">о пути от проектного положения, мм: </w:t>
            </w:r>
          </w:p>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30 — оси монтажного агрегата</w:t>
            </w:r>
          </w:p>
        </w:tc>
        <w:tc>
          <w:tcPr>
            <w:tcW w:w="1600"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Перед началом</w:t>
            </w:r>
          </w:p>
        </w:tc>
        <w:tc>
          <w:tcPr>
            <w:tcW w:w="2357"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Измерительный </w:t>
            </w:r>
          </w:p>
        </w:tc>
      </w:tr>
      <w:tr w:rsidR="00000000">
        <w:tblPrEx>
          <w:tblCellMar>
            <w:top w:w="0" w:type="dxa"/>
            <w:bottom w:w="0" w:type="dxa"/>
          </w:tblCellMar>
        </w:tblPrEx>
        <w:tc>
          <w:tcPr>
            <w:tcW w:w="439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 — рельса в плане</w:t>
            </w:r>
          </w:p>
        </w:tc>
        <w:tc>
          <w:tcPr>
            <w:tcW w:w="1600" w:type="dxa"/>
            <w:tcBorders>
              <w:left w:val="nil"/>
            </w:tcBorders>
          </w:tcPr>
          <w:p w:rsidR="00000000" w:rsidRDefault="002B4C08">
            <w:pPr>
              <w:widowControl/>
              <w:jc w:val="both"/>
              <w:rPr>
                <w:sz w:val="16"/>
              </w:rPr>
            </w:pPr>
            <w:r>
              <w:rPr>
                <w:sz w:val="16"/>
              </w:rPr>
              <w:t>сборки каждого</w:t>
            </w:r>
          </w:p>
        </w:tc>
        <w:tc>
          <w:tcPr>
            <w:tcW w:w="2357" w:type="dxa"/>
            <w:tcBorders>
              <w:left w:val="nil"/>
            </w:tcBorders>
          </w:tcPr>
          <w:p w:rsidR="00000000" w:rsidRDefault="002B4C08">
            <w:pPr>
              <w:widowControl/>
              <w:jc w:val="both"/>
              <w:rPr>
                <w:sz w:val="16"/>
              </w:rPr>
            </w:pPr>
            <w:r>
              <w:rPr>
                <w:sz w:val="16"/>
              </w:rPr>
              <w:t xml:space="preserve">(нивелирование, </w:t>
            </w:r>
          </w:p>
        </w:tc>
      </w:tr>
      <w:tr w:rsidR="00000000">
        <w:tblPrEx>
          <w:tblCellMar>
            <w:top w:w="0" w:type="dxa"/>
            <w:bottom w:w="0" w:type="dxa"/>
          </w:tblCellMar>
        </w:tblPrEx>
        <w:tc>
          <w:tcPr>
            <w:tcW w:w="4394" w:type="dxa"/>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2 — головки рельса в профил</w:t>
            </w:r>
            <w:bookmarkStart w:id="934" w:name="OCRUncertain883"/>
            <w:r>
              <w:rPr>
                <w:sz w:val="16"/>
              </w:rPr>
              <w:t>е</w:t>
            </w:r>
            <w:bookmarkEnd w:id="934"/>
            <w:r>
              <w:rPr>
                <w:sz w:val="16"/>
              </w:rPr>
              <w:t>, но не более 1 мм разницы в уровне головок рельсов в любом сечении пути</w:t>
            </w:r>
          </w:p>
        </w:tc>
        <w:tc>
          <w:tcPr>
            <w:tcW w:w="1600" w:type="dxa"/>
            <w:tcBorders>
              <w:left w:val="nil"/>
            </w:tcBorders>
          </w:tcPr>
          <w:p w:rsidR="00000000" w:rsidRDefault="002B4C08">
            <w:pPr>
              <w:widowControl/>
              <w:jc w:val="both"/>
              <w:rPr>
                <w:sz w:val="16"/>
              </w:rPr>
            </w:pPr>
            <w:r>
              <w:rPr>
                <w:sz w:val="16"/>
              </w:rPr>
              <w:t>пролета</w:t>
            </w:r>
          </w:p>
        </w:tc>
        <w:tc>
          <w:tcPr>
            <w:tcW w:w="2357" w:type="dxa"/>
            <w:tcBorders>
              <w:left w:val="nil"/>
            </w:tcBorders>
          </w:tcPr>
          <w:p w:rsidR="00000000" w:rsidRDefault="002B4C08">
            <w:pPr>
              <w:widowControl/>
              <w:jc w:val="both"/>
              <w:rPr>
                <w:sz w:val="16"/>
              </w:rPr>
            </w:pPr>
            <w:r>
              <w:rPr>
                <w:sz w:val="16"/>
              </w:rPr>
              <w:t>визирование теодолитом)</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2. Допускаемые технологические зазоры, мм: </w:t>
            </w:r>
          </w:p>
          <w:p w:rsidR="00000000" w:rsidRDefault="002B4C08">
            <w:pPr>
              <w:widowControl/>
              <w:jc w:val="both"/>
              <w:rPr>
                <w:sz w:val="16"/>
              </w:rPr>
            </w:pPr>
            <w:r>
              <w:rPr>
                <w:sz w:val="16"/>
              </w:rPr>
              <w:t xml:space="preserve">не менее 600 — между «направляющим» блоком и </w:t>
            </w:r>
            <w:bookmarkStart w:id="935" w:name="OCRUncertain905"/>
            <w:r>
              <w:rPr>
                <w:sz w:val="16"/>
              </w:rPr>
              <w:t>пе</w:t>
            </w:r>
            <w:bookmarkEnd w:id="935"/>
            <w:r>
              <w:rPr>
                <w:sz w:val="16"/>
              </w:rPr>
              <w:t>рвым присоединяемым и всеми последующими</w:t>
            </w:r>
            <w:r>
              <w:rPr>
                <w:sz w:val="16"/>
              </w:rPr>
              <w:t xml:space="preserve"> поочередно присоединяемыми блоками при групповом склеивании</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r>
              <w:rPr>
                <w:sz w:val="16"/>
              </w:rPr>
              <w:t>В процессе сборки каждой секции</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394" w:type="dxa"/>
          </w:tcPr>
          <w:p w:rsidR="00000000" w:rsidRDefault="002B4C08">
            <w:pPr>
              <w:widowControl/>
              <w:jc w:val="both"/>
              <w:rPr>
                <w:sz w:val="16"/>
              </w:rPr>
            </w:pPr>
            <w:r>
              <w:rPr>
                <w:sz w:val="16"/>
              </w:rPr>
              <w:t>не менее 400 — между выступающими анкерами смонтированной и ранее изготовленной секции</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не менее длины домкрата +400 мм, а в случае </w:t>
            </w:r>
            <w:bookmarkStart w:id="936" w:name="OCRUncertain940"/>
            <w:r>
              <w:rPr>
                <w:sz w:val="16"/>
              </w:rPr>
              <w:t>на</w:t>
            </w:r>
            <w:bookmarkEnd w:id="936"/>
            <w:r>
              <w:rPr>
                <w:sz w:val="16"/>
              </w:rPr>
              <w:t>тяжения на</w:t>
            </w:r>
            <w:bookmarkStart w:id="937" w:name="OCRUncertain941"/>
            <w:r>
              <w:rPr>
                <w:sz w:val="16"/>
              </w:rPr>
              <w:t>п</w:t>
            </w:r>
            <w:bookmarkEnd w:id="937"/>
            <w:r>
              <w:rPr>
                <w:sz w:val="16"/>
              </w:rPr>
              <w:t>рягаемой арм</w:t>
            </w:r>
            <w:bookmarkStart w:id="938" w:name="OCRUncertain942"/>
            <w:r>
              <w:rPr>
                <w:sz w:val="16"/>
              </w:rPr>
              <w:t>а</w:t>
            </w:r>
            <w:bookmarkEnd w:id="938"/>
            <w:r>
              <w:rPr>
                <w:sz w:val="16"/>
              </w:rPr>
              <w:t>туры с ус</w:t>
            </w:r>
            <w:bookmarkStart w:id="939" w:name="OCRUncertain945"/>
            <w:r>
              <w:rPr>
                <w:sz w:val="16"/>
              </w:rPr>
              <w:t>тан</w:t>
            </w:r>
            <w:bookmarkEnd w:id="939"/>
            <w:r>
              <w:rPr>
                <w:sz w:val="16"/>
              </w:rPr>
              <w:t xml:space="preserve">овкой </w:t>
            </w:r>
            <w:bookmarkStart w:id="940" w:name="OCRUncertain946"/>
            <w:r>
              <w:rPr>
                <w:sz w:val="16"/>
              </w:rPr>
              <w:t>домкрата</w:t>
            </w:r>
            <w:bookmarkEnd w:id="940"/>
            <w:r>
              <w:rPr>
                <w:sz w:val="16"/>
              </w:rPr>
              <w:t xml:space="preserve"> в </w:t>
            </w:r>
            <w:bookmarkStart w:id="941" w:name="OCRUncertain947"/>
            <w:r>
              <w:rPr>
                <w:sz w:val="16"/>
              </w:rPr>
              <w:t>сты</w:t>
            </w:r>
            <w:bookmarkEnd w:id="941"/>
            <w:r>
              <w:rPr>
                <w:sz w:val="16"/>
              </w:rPr>
              <w:t>ке</w:t>
            </w:r>
          </w:p>
          <w:p w:rsidR="00000000" w:rsidRDefault="002B4C08">
            <w:pPr>
              <w:widowControl/>
              <w:jc w:val="both"/>
              <w:rPr>
                <w:sz w:val="16"/>
              </w:rPr>
            </w:pPr>
          </w:p>
        </w:tc>
        <w:tc>
          <w:tcPr>
            <w:tcW w:w="1600" w:type="dxa"/>
            <w:tcBorders>
              <w:left w:val="nil"/>
            </w:tcBorders>
          </w:tcPr>
          <w:p w:rsidR="00000000" w:rsidRDefault="002B4C08">
            <w:pPr>
              <w:widowControl/>
              <w:jc w:val="both"/>
              <w:rPr>
                <w:sz w:val="16"/>
              </w:rPr>
            </w:pPr>
            <w:bookmarkStart w:id="942" w:name="OCRUncertain948"/>
            <w:r>
              <w:rPr>
                <w:sz w:val="16"/>
              </w:rPr>
              <w:t>То</w:t>
            </w:r>
            <w:bookmarkEnd w:id="942"/>
            <w:r>
              <w:rPr>
                <w:sz w:val="16"/>
              </w:rPr>
              <w:t xml:space="preserve"> ж</w:t>
            </w:r>
            <w:bookmarkStart w:id="943" w:name="OCRUncertain949"/>
            <w:r>
              <w:rPr>
                <w:sz w:val="16"/>
              </w:rPr>
              <w:t>е</w:t>
            </w:r>
            <w:bookmarkEnd w:id="943"/>
          </w:p>
        </w:tc>
        <w:tc>
          <w:tcPr>
            <w:tcW w:w="2357" w:type="dxa"/>
            <w:tcBorders>
              <w:left w:val="nil"/>
            </w:tcBorders>
          </w:tcPr>
          <w:p w:rsidR="00000000" w:rsidRDefault="002B4C08">
            <w:pPr>
              <w:widowControl/>
              <w:jc w:val="both"/>
              <w:rPr>
                <w:sz w:val="16"/>
              </w:rPr>
            </w:pPr>
            <w:r>
              <w:rPr>
                <w:sz w:val="16"/>
              </w:rPr>
              <w:t xml:space="preserve">То </w:t>
            </w:r>
            <w:bookmarkStart w:id="944" w:name="OCRUncertain950"/>
            <w:r>
              <w:rPr>
                <w:sz w:val="16"/>
              </w:rPr>
              <w:t>ж</w:t>
            </w:r>
            <w:bookmarkEnd w:id="944"/>
            <w:r>
              <w:rPr>
                <w:sz w:val="16"/>
              </w:rPr>
              <w:t>е</w:t>
            </w:r>
          </w:p>
        </w:tc>
      </w:tr>
    </w:tbl>
    <w:p w:rsidR="00000000" w:rsidRDefault="002B4C08">
      <w:pPr>
        <w:widowControl/>
        <w:ind w:firstLine="284"/>
        <w:jc w:val="both"/>
      </w:pPr>
      <w:bookmarkStart w:id="945" w:name="OCRUncertain951"/>
    </w:p>
    <w:p w:rsidR="00000000" w:rsidRDefault="002B4C08">
      <w:pPr>
        <w:widowControl/>
        <w:ind w:firstLine="284"/>
        <w:jc w:val="right"/>
      </w:pPr>
      <w:r>
        <w:t>(</w:t>
      </w:r>
      <w:bookmarkEnd w:id="945"/>
      <w:r>
        <w:t>3.06.04-91, табл. 20)</w:t>
      </w:r>
    </w:p>
    <w:p w:rsidR="00000000" w:rsidRDefault="002B4C08">
      <w:pPr>
        <w:widowControl/>
        <w:ind w:firstLine="284"/>
        <w:jc w:val="both"/>
      </w:pPr>
    </w:p>
    <w:p w:rsidR="00000000" w:rsidRDefault="002B4C08">
      <w:pPr>
        <w:widowControl/>
        <w:ind w:firstLine="284"/>
        <w:jc w:val="both"/>
      </w:pPr>
      <w:r>
        <w:t xml:space="preserve">6.33. </w:t>
      </w:r>
      <w:bookmarkStart w:id="946" w:name="OCRUncertain952"/>
      <w:proofErr w:type="spellStart"/>
      <w:r>
        <w:t>Надвижку</w:t>
      </w:r>
      <w:bookmarkEnd w:id="946"/>
      <w:proofErr w:type="spellEnd"/>
      <w:r>
        <w:t xml:space="preserve"> (пер</w:t>
      </w:r>
      <w:bookmarkStart w:id="947" w:name="OCRUncertain953"/>
      <w:r>
        <w:t>е</w:t>
      </w:r>
      <w:bookmarkEnd w:id="947"/>
      <w:r>
        <w:t>катку) прол</w:t>
      </w:r>
      <w:bookmarkStart w:id="948" w:name="OCRUncertain954"/>
      <w:r>
        <w:t>е</w:t>
      </w:r>
      <w:bookmarkEnd w:id="948"/>
      <w:r>
        <w:t xml:space="preserve">тных </w:t>
      </w:r>
      <w:bookmarkStart w:id="949" w:name="OCRUncertain955"/>
      <w:r>
        <w:t>строений</w:t>
      </w:r>
      <w:bookmarkEnd w:id="949"/>
      <w:r>
        <w:t xml:space="preserve"> сле</w:t>
      </w:r>
      <w:bookmarkStart w:id="950" w:name="OCRUncertain956"/>
      <w:r>
        <w:t>д</w:t>
      </w:r>
      <w:bookmarkEnd w:id="950"/>
      <w:r>
        <w:t xml:space="preserve">ует </w:t>
      </w:r>
      <w:bookmarkStart w:id="951" w:name="OCRUncertain957"/>
      <w:r>
        <w:t>выполнять</w:t>
      </w:r>
      <w:bookmarkEnd w:id="951"/>
      <w:r>
        <w:t xml:space="preserve"> толк</w:t>
      </w:r>
      <w:bookmarkStart w:id="952" w:name="OCRUncertain958"/>
      <w:r>
        <w:t>а</w:t>
      </w:r>
      <w:bookmarkEnd w:id="952"/>
      <w:r>
        <w:t>ющим</w:t>
      </w:r>
      <w:bookmarkStart w:id="953" w:name="OCRUncertain959"/>
      <w:r>
        <w:t>и</w:t>
      </w:r>
      <w:bookmarkEnd w:id="953"/>
      <w:r>
        <w:t xml:space="preserve"> </w:t>
      </w:r>
      <w:bookmarkStart w:id="954" w:name="OCRUncertain960"/>
      <w:r>
        <w:t>устройствами</w:t>
      </w:r>
      <w:bookmarkEnd w:id="954"/>
      <w:r>
        <w:t xml:space="preserve">, </w:t>
      </w:r>
      <w:bookmarkStart w:id="955" w:name="OCRUncertain961"/>
      <w:r>
        <w:t>обеспечивающими</w:t>
      </w:r>
      <w:bookmarkEnd w:id="955"/>
      <w:r>
        <w:t xml:space="preserve"> </w:t>
      </w:r>
      <w:bookmarkStart w:id="956" w:name="OCRUncertain962"/>
      <w:r>
        <w:t xml:space="preserve">плавное, </w:t>
      </w:r>
      <w:bookmarkEnd w:id="956"/>
      <w:r>
        <w:t>б</w:t>
      </w:r>
      <w:bookmarkStart w:id="957" w:name="OCRUncertain963"/>
      <w:r>
        <w:t>е</w:t>
      </w:r>
      <w:bookmarkEnd w:id="957"/>
      <w:r>
        <w:t xml:space="preserve">з рывков, и </w:t>
      </w:r>
      <w:bookmarkStart w:id="958" w:name="OCRUncertain964"/>
      <w:r>
        <w:t>перекосо</w:t>
      </w:r>
      <w:bookmarkEnd w:id="958"/>
      <w:r>
        <w:t>в</w:t>
      </w:r>
      <w:r>
        <w:t xml:space="preserve"> </w:t>
      </w:r>
      <w:bookmarkStart w:id="959" w:name="OCRUncertain965"/>
      <w:r>
        <w:t>их</w:t>
      </w:r>
      <w:bookmarkEnd w:id="959"/>
      <w:r>
        <w:t xml:space="preserve"> пер</w:t>
      </w:r>
      <w:bookmarkStart w:id="960" w:name="OCRUncertain966"/>
      <w:r>
        <w:t>е</w:t>
      </w:r>
      <w:bookmarkEnd w:id="960"/>
      <w:r>
        <w:t>м</w:t>
      </w:r>
      <w:bookmarkStart w:id="961" w:name="OCRUncertain967"/>
      <w:r>
        <w:t>е</w:t>
      </w:r>
      <w:bookmarkEnd w:id="961"/>
      <w:r>
        <w:t>щение со скоростью, допускающей сво</w:t>
      </w:r>
      <w:bookmarkStart w:id="962" w:name="OCRUncertain968"/>
      <w:r>
        <w:t>е</w:t>
      </w:r>
      <w:bookmarkEnd w:id="962"/>
      <w:r>
        <w:t>време</w:t>
      </w:r>
      <w:bookmarkStart w:id="963" w:name="OCRUncertain969"/>
      <w:r>
        <w:t>н</w:t>
      </w:r>
      <w:bookmarkEnd w:id="963"/>
      <w:r>
        <w:t>ную установку прокла</w:t>
      </w:r>
      <w:bookmarkStart w:id="964" w:name="OCRUncertain970"/>
      <w:r>
        <w:t>д</w:t>
      </w:r>
      <w:bookmarkEnd w:id="964"/>
      <w:r>
        <w:t xml:space="preserve">ок </w:t>
      </w:r>
      <w:bookmarkStart w:id="965" w:name="OCRUncertain971"/>
      <w:r>
        <w:t>и</w:t>
      </w:r>
      <w:bookmarkEnd w:id="965"/>
      <w:r>
        <w:t>з ант</w:t>
      </w:r>
      <w:bookmarkStart w:id="966" w:name="OCRUncertain972"/>
      <w:r>
        <w:t>и</w:t>
      </w:r>
      <w:bookmarkEnd w:id="966"/>
      <w:r>
        <w:t>фрикционною мат</w:t>
      </w:r>
      <w:bookmarkStart w:id="967" w:name="OCRUncertain973"/>
      <w:r>
        <w:t>е</w:t>
      </w:r>
      <w:bookmarkEnd w:id="967"/>
      <w:r>
        <w:t>риала.</w:t>
      </w:r>
    </w:p>
    <w:p w:rsidR="00000000" w:rsidRDefault="002B4C08">
      <w:pPr>
        <w:widowControl/>
        <w:ind w:firstLine="284"/>
        <w:jc w:val="both"/>
      </w:pPr>
      <w:r>
        <w:t xml:space="preserve">В процессе </w:t>
      </w:r>
      <w:bookmarkStart w:id="968" w:name="OCRUncertain974"/>
      <w:proofErr w:type="spellStart"/>
      <w:r>
        <w:t>надвижк</w:t>
      </w:r>
      <w:bookmarkEnd w:id="968"/>
      <w:r>
        <w:t>и</w:t>
      </w:r>
      <w:proofErr w:type="spellEnd"/>
      <w:r>
        <w:t xml:space="preserve"> </w:t>
      </w:r>
      <w:bookmarkStart w:id="969" w:name="OCRUncertain975"/>
      <w:r>
        <w:t>неразрезных</w:t>
      </w:r>
      <w:bookmarkEnd w:id="969"/>
      <w:r>
        <w:t xml:space="preserve"> пролетн</w:t>
      </w:r>
      <w:bookmarkStart w:id="970" w:name="OCRUncertain976"/>
      <w:r>
        <w:t>ых</w:t>
      </w:r>
      <w:bookmarkEnd w:id="970"/>
      <w:r>
        <w:t xml:space="preserve"> ст</w:t>
      </w:r>
      <w:bookmarkStart w:id="971" w:name="OCRUncertain977"/>
      <w:r>
        <w:t>р</w:t>
      </w:r>
      <w:bookmarkEnd w:id="971"/>
      <w:r>
        <w:t>оен</w:t>
      </w:r>
      <w:bookmarkStart w:id="972" w:name="OCRUncertain978"/>
      <w:r>
        <w:t>и</w:t>
      </w:r>
      <w:bookmarkEnd w:id="972"/>
      <w:r>
        <w:t xml:space="preserve">й </w:t>
      </w:r>
      <w:bookmarkStart w:id="973" w:name="OCRUncertain979"/>
      <w:r>
        <w:t>следу</w:t>
      </w:r>
      <w:bookmarkEnd w:id="973"/>
      <w:r>
        <w:t>ет к</w:t>
      </w:r>
      <w:bookmarkStart w:id="974" w:name="OCRUncertain980"/>
      <w:r>
        <w:t>онтролировать</w:t>
      </w:r>
      <w:bookmarkEnd w:id="974"/>
      <w:r>
        <w:t xml:space="preserve"> в </w:t>
      </w:r>
      <w:bookmarkStart w:id="975" w:name="OCRUncertain981"/>
      <w:r>
        <w:t>соответстви</w:t>
      </w:r>
      <w:bookmarkEnd w:id="975"/>
      <w:r>
        <w:t xml:space="preserve">и с </w:t>
      </w:r>
      <w:bookmarkStart w:id="976" w:name="OCRUncertain982"/>
      <w:r>
        <w:t>указаниями</w:t>
      </w:r>
      <w:bookmarkEnd w:id="976"/>
      <w:r>
        <w:t xml:space="preserve"> </w:t>
      </w:r>
      <w:bookmarkStart w:id="977" w:name="OCRUncertain983"/>
      <w:r>
        <w:t>ПП</w:t>
      </w:r>
      <w:bookmarkEnd w:id="977"/>
      <w:r>
        <w:t xml:space="preserve">Р </w:t>
      </w:r>
      <w:bookmarkStart w:id="978" w:name="OCRUncertain984"/>
      <w:r>
        <w:t>фактические</w:t>
      </w:r>
      <w:bookmarkEnd w:id="978"/>
      <w:r>
        <w:t xml:space="preserve"> </w:t>
      </w:r>
      <w:bookmarkStart w:id="979" w:name="OCRUncertain985"/>
      <w:r>
        <w:t xml:space="preserve">опорные </w:t>
      </w:r>
      <w:bookmarkEnd w:id="979"/>
      <w:r>
        <w:t>ре</w:t>
      </w:r>
      <w:bookmarkStart w:id="980" w:name="OCRUncertain986"/>
      <w:r>
        <w:t>а</w:t>
      </w:r>
      <w:bookmarkEnd w:id="980"/>
      <w:r>
        <w:t>кции и д</w:t>
      </w:r>
      <w:bookmarkStart w:id="981" w:name="OCRUncertain987"/>
      <w:r>
        <w:t>е</w:t>
      </w:r>
      <w:bookmarkEnd w:id="981"/>
      <w:r>
        <w:t>ф</w:t>
      </w:r>
      <w:bookmarkStart w:id="982" w:name="OCRUncertain988"/>
      <w:r>
        <w:t>орм</w:t>
      </w:r>
      <w:bookmarkEnd w:id="982"/>
      <w:r>
        <w:t>ац</w:t>
      </w:r>
      <w:bookmarkStart w:id="983" w:name="OCRUncertain989"/>
      <w:r>
        <w:t>ии</w:t>
      </w:r>
      <w:bookmarkEnd w:id="983"/>
      <w:r>
        <w:t xml:space="preserve"> в к</w:t>
      </w:r>
      <w:bookmarkStart w:id="984" w:name="OCRUncertain990"/>
      <w:r>
        <w:t>он</w:t>
      </w:r>
      <w:bookmarkEnd w:id="984"/>
      <w:r>
        <w:t>ст</w:t>
      </w:r>
      <w:bookmarkStart w:id="985" w:name="OCRUncertain991"/>
      <w:r>
        <w:t>ру</w:t>
      </w:r>
      <w:bookmarkEnd w:id="985"/>
      <w:r>
        <w:t>кц</w:t>
      </w:r>
      <w:bookmarkStart w:id="986" w:name="OCRUncertain992"/>
      <w:r>
        <w:t>и</w:t>
      </w:r>
      <w:bookmarkEnd w:id="986"/>
      <w:r>
        <w:t>и.</w:t>
      </w:r>
    </w:p>
    <w:p w:rsidR="00000000" w:rsidRDefault="002B4C08">
      <w:pPr>
        <w:widowControl/>
        <w:ind w:firstLine="284"/>
        <w:jc w:val="both"/>
      </w:pPr>
      <w:r>
        <w:t>На пролетном стро</w:t>
      </w:r>
      <w:bookmarkStart w:id="987" w:name="OCRUncertain993"/>
      <w:r>
        <w:t>е</w:t>
      </w:r>
      <w:bookmarkEnd w:id="987"/>
      <w:r>
        <w:t xml:space="preserve">нии и особенно на </w:t>
      </w:r>
      <w:bookmarkStart w:id="988" w:name="OCRUncertain994"/>
      <w:proofErr w:type="spellStart"/>
      <w:r>
        <w:t>аванбеке</w:t>
      </w:r>
      <w:bookmarkEnd w:id="988"/>
      <w:proofErr w:type="spellEnd"/>
      <w:r>
        <w:t xml:space="preserve"> не должно быть оборудования </w:t>
      </w:r>
      <w:bookmarkStart w:id="989" w:name="OCRUncertain995"/>
      <w:r>
        <w:t>и</w:t>
      </w:r>
      <w:bookmarkEnd w:id="989"/>
      <w:r>
        <w:t xml:space="preserve"> матер</w:t>
      </w:r>
      <w:bookmarkStart w:id="990" w:name="OCRUncertain996"/>
      <w:r>
        <w:t>и</w:t>
      </w:r>
      <w:bookmarkEnd w:id="990"/>
      <w:r>
        <w:t xml:space="preserve">алов, не предусмотренных ППР. </w:t>
      </w:r>
    </w:p>
    <w:p w:rsidR="00000000" w:rsidRDefault="002B4C08">
      <w:pPr>
        <w:widowControl/>
        <w:ind w:firstLine="284"/>
        <w:jc w:val="right"/>
      </w:pPr>
      <w:r>
        <w:t>(3.06.04-91, п. 6.95)</w:t>
      </w:r>
    </w:p>
    <w:p w:rsidR="00000000" w:rsidRDefault="002B4C08">
      <w:pPr>
        <w:widowControl/>
        <w:ind w:firstLine="284"/>
        <w:jc w:val="both"/>
      </w:pPr>
    </w:p>
    <w:p w:rsidR="00000000" w:rsidRDefault="002B4C08">
      <w:pPr>
        <w:widowControl/>
        <w:ind w:firstLine="284"/>
        <w:jc w:val="both"/>
      </w:pPr>
      <w:r>
        <w:t xml:space="preserve">6.35. При </w:t>
      </w:r>
      <w:bookmarkStart w:id="991" w:name="OCRUncertain997"/>
      <w:proofErr w:type="spellStart"/>
      <w:r>
        <w:t>надвижке</w:t>
      </w:r>
      <w:bookmarkEnd w:id="991"/>
      <w:proofErr w:type="spellEnd"/>
      <w:r>
        <w:t xml:space="preserve"> пролетных строений, расположенных на продольном уклоне или в</w:t>
      </w:r>
      <w:bookmarkStart w:id="992" w:name="OCRUncertain998"/>
      <w:r>
        <w:t>е</w:t>
      </w:r>
      <w:bookmarkEnd w:id="992"/>
      <w:r>
        <w:t>ртикальной кривой, уклон плос</w:t>
      </w:r>
      <w:r>
        <w:t>кости скольжения на каждой опоре должен быть равен уклону плоскости н</w:t>
      </w:r>
      <w:bookmarkStart w:id="993" w:name="OCRUncertain999"/>
      <w:r>
        <w:t>и</w:t>
      </w:r>
      <w:bookmarkEnd w:id="993"/>
      <w:r>
        <w:t>за пролетного строения на этой опоре.</w:t>
      </w:r>
    </w:p>
    <w:p w:rsidR="00000000" w:rsidRDefault="002B4C08">
      <w:pPr>
        <w:widowControl/>
        <w:ind w:firstLine="284"/>
        <w:jc w:val="both"/>
      </w:pPr>
      <w:r>
        <w:t>В ППР должно быть пр</w:t>
      </w:r>
      <w:bookmarkStart w:id="994" w:name="OCRUncertain1000"/>
      <w:r>
        <w:t>е</w:t>
      </w:r>
      <w:bookmarkEnd w:id="994"/>
      <w:r>
        <w:t>дусмотрено н</w:t>
      </w:r>
      <w:bookmarkStart w:id="995" w:name="OCRUncertain1001"/>
      <w:r>
        <w:t>е</w:t>
      </w:r>
      <w:bookmarkEnd w:id="995"/>
      <w:r>
        <w:t>обходимо</w:t>
      </w:r>
      <w:bookmarkStart w:id="996" w:name="OCRUncertain1002"/>
      <w:r>
        <w:t>е</w:t>
      </w:r>
      <w:bookmarkEnd w:id="996"/>
      <w:r>
        <w:t xml:space="preserve"> тормозное или стопорное устройство. </w:t>
      </w:r>
    </w:p>
    <w:p w:rsidR="00000000" w:rsidRDefault="002B4C08">
      <w:pPr>
        <w:widowControl/>
        <w:ind w:firstLine="284"/>
        <w:jc w:val="right"/>
      </w:pPr>
      <w:r>
        <w:t xml:space="preserve">(3.06.04-91, </w:t>
      </w:r>
      <w:bookmarkStart w:id="997" w:name="OCRUncertain1003"/>
      <w:r>
        <w:t>п.</w:t>
      </w:r>
      <w:bookmarkEnd w:id="997"/>
      <w:r>
        <w:t xml:space="preserve"> 6.96)</w:t>
      </w:r>
    </w:p>
    <w:p w:rsidR="00000000" w:rsidRDefault="002B4C08">
      <w:pPr>
        <w:widowControl/>
        <w:ind w:firstLine="284"/>
        <w:jc w:val="both"/>
      </w:pPr>
    </w:p>
    <w:p w:rsidR="00000000" w:rsidRDefault="002B4C08">
      <w:pPr>
        <w:widowControl/>
        <w:ind w:firstLine="284"/>
        <w:jc w:val="both"/>
      </w:pPr>
      <w:r>
        <w:t>6.35. Проектное положение пролетного строения в плане в проц</w:t>
      </w:r>
      <w:bookmarkStart w:id="998" w:name="OCRUncertain1004"/>
      <w:r>
        <w:t>е</w:t>
      </w:r>
      <w:bookmarkEnd w:id="998"/>
      <w:r>
        <w:t xml:space="preserve">ссе его </w:t>
      </w:r>
      <w:bookmarkStart w:id="999" w:name="OCRUncertain1005"/>
      <w:proofErr w:type="spellStart"/>
      <w:r>
        <w:t>надвижки</w:t>
      </w:r>
      <w:bookmarkEnd w:id="999"/>
      <w:proofErr w:type="spellEnd"/>
      <w:r>
        <w:t xml:space="preserve"> должно обеспечиваться специальными направляющими устройствами. </w:t>
      </w:r>
    </w:p>
    <w:p w:rsidR="00000000" w:rsidRDefault="002B4C08">
      <w:pPr>
        <w:widowControl/>
        <w:ind w:firstLine="284"/>
        <w:jc w:val="right"/>
      </w:pPr>
      <w:r>
        <w:t>(3.04.04-91, п. 6.97)</w:t>
      </w:r>
    </w:p>
    <w:p w:rsidR="00000000" w:rsidRDefault="002B4C08">
      <w:pPr>
        <w:widowControl/>
        <w:ind w:firstLine="284"/>
        <w:jc w:val="both"/>
      </w:pPr>
    </w:p>
    <w:p w:rsidR="00000000" w:rsidRDefault="002B4C08">
      <w:pPr>
        <w:widowControl/>
        <w:ind w:firstLine="284"/>
        <w:jc w:val="both"/>
      </w:pPr>
      <w:r>
        <w:t>6.36. В процесс</w:t>
      </w:r>
      <w:bookmarkStart w:id="1000" w:name="OCRUncertain1006"/>
      <w:r>
        <w:t>е</w:t>
      </w:r>
      <w:bookmarkEnd w:id="1000"/>
      <w:r>
        <w:t xml:space="preserve"> </w:t>
      </w:r>
      <w:proofErr w:type="spellStart"/>
      <w:r>
        <w:t>надвижки</w:t>
      </w:r>
      <w:proofErr w:type="spellEnd"/>
      <w:r>
        <w:t xml:space="preserve"> и перекатки пролетных строений следу</w:t>
      </w:r>
      <w:bookmarkStart w:id="1001" w:name="OCRUncertain1007"/>
      <w:r>
        <w:t>е</w:t>
      </w:r>
      <w:bookmarkEnd w:id="1001"/>
      <w:r>
        <w:t>т контролировать пер</w:t>
      </w:r>
      <w:bookmarkStart w:id="1002" w:name="OCRUncertain1008"/>
      <w:r>
        <w:t>е</w:t>
      </w:r>
      <w:bookmarkEnd w:id="1002"/>
      <w:r>
        <w:t>мещен</w:t>
      </w:r>
      <w:bookmarkStart w:id="1003" w:name="OCRUncertain1009"/>
      <w:r>
        <w:t>и</w:t>
      </w:r>
      <w:bookmarkEnd w:id="1003"/>
      <w:r>
        <w:t>я верха опор моста средствами, гарантирующими</w:t>
      </w:r>
      <w:r>
        <w:t xml:space="preserve"> автоматическое отключение т</w:t>
      </w:r>
      <w:bookmarkStart w:id="1004" w:name="OCRUncertain1010"/>
      <w:r>
        <w:t>о</w:t>
      </w:r>
      <w:bookmarkEnd w:id="1004"/>
      <w:r>
        <w:t xml:space="preserve">лкающих устройств. </w:t>
      </w:r>
    </w:p>
    <w:p w:rsidR="00000000" w:rsidRDefault="002B4C08">
      <w:pPr>
        <w:widowControl/>
        <w:ind w:firstLine="284"/>
        <w:jc w:val="right"/>
      </w:pPr>
      <w:r>
        <w:t>(3.06.04-91, п. 6.99)</w:t>
      </w:r>
    </w:p>
    <w:p w:rsidR="00000000" w:rsidRDefault="002B4C08">
      <w:pPr>
        <w:widowControl/>
        <w:ind w:firstLine="284"/>
        <w:jc w:val="both"/>
      </w:pPr>
    </w:p>
    <w:p w:rsidR="00000000" w:rsidRDefault="002B4C08">
      <w:pPr>
        <w:widowControl/>
        <w:ind w:firstLine="284"/>
        <w:jc w:val="both"/>
      </w:pPr>
      <w:r>
        <w:t>6.37. Конструкция плаза (стапеля) для изготовл</w:t>
      </w:r>
      <w:bookmarkStart w:id="1005" w:name="OCRUncertain1011"/>
      <w:r>
        <w:t>е</w:t>
      </w:r>
      <w:bookmarkEnd w:id="1005"/>
      <w:r>
        <w:t>ния секций, прол</w:t>
      </w:r>
      <w:bookmarkStart w:id="1006" w:name="OCRUncertain1012"/>
      <w:r>
        <w:t>е</w:t>
      </w:r>
      <w:bookmarkEnd w:id="1006"/>
      <w:r>
        <w:t>тного стро</w:t>
      </w:r>
      <w:bookmarkStart w:id="1007" w:name="OCRUncertain1013"/>
      <w:r>
        <w:t>е</w:t>
      </w:r>
      <w:bookmarkEnd w:id="1007"/>
      <w:r>
        <w:t>ния на подходах должна быть регулируемой в отметках и гарантировать от н</w:t>
      </w:r>
      <w:bookmarkStart w:id="1008" w:name="OCRUncertain1014"/>
      <w:r>
        <w:t>е</w:t>
      </w:r>
      <w:bookmarkEnd w:id="1008"/>
      <w:r>
        <w:t>допустимых осадок при возд</w:t>
      </w:r>
      <w:bookmarkStart w:id="1009" w:name="OCRUncertain1015"/>
      <w:r>
        <w:t>е</w:t>
      </w:r>
      <w:bookmarkEnd w:id="1009"/>
      <w:r>
        <w:t>йств</w:t>
      </w:r>
      <w:bookmarkStart w:id="1010" w:name="OCRUncertain1016"/>
      <w:r>
        <w:t>и</w:t>
      </w:r>
      <w:bookmarkEnd w:id="1010"/>
      <w:r>
        <w:t>и массы изготавливаемой секци</w:t>
      </w:r>
      <w:bookmarkStart w:id="1011" w:name="OCRUncertain1017"/>
      <w:r>
        <w:t>и</w:t>
      </w:r>
      <w:bookmarkEnd w:id="1011"/>
      <w:r>
        <w:t xml:space="preserve"> и монтажного оборудования. </w:t>
      </w:r>
    </w:p>
    <w:p w:rsidR="00000000" w:rsidRDefault="002B4C08">
      <w:pPr>
        <w:widowControl/>
        <w:ind w:firstLine="284"/>
        <w:jc w:val="right"/>
      </w:pPr>
      <w:r>
        <w:t xml:space="preserve">(3.06.04-91, </w:t>
      </w:r>
      <w:bookmarkStart w:id="1012" w:name="OCRUncertain1018"/>
      <w:r>
        <w:t>п. 6.</w:t>
      </w:r>
      <w:bookmarkEnd w:id="1012"/>
      <w:r>
        <w:t>100)</w:t>
      </w:r>
    </w:p>
    <w:p w:rsidR="00000000" w:rsidRDefault="002B4C08">
      <w:pPr>
        <w:widowControl/>
        <w:ind w:firstLine="284"/>
        <w:jc w:val="both"/>
      </w:pPr>
    </w:p>
    <w:p w:rsidR="00000000" w:rsidRDefault="002B4C08">
      <w:pPr>
        <w:widowControl/>
        <w:ind w:firstLine="284"/>
        <w:jc w:val="both"/>
      </w:pPr>
      <w:r>
        <w:t xml:space="preserve">6.38. Надвигаемая конструкция с </w:t>
      </w:r>
      <w:bookmarkStart w:id="1013" w:name="OCRUncertain1019"/>
      <w:proofErr w:type="spellStart"/>
      <w:r>
        <w:t>незаинъецированным</w:t>
      </w:r>
      <w:bookmarkEnd w:id="1013"/>
      <w:r>
        <w:t>и</w:t>
      </w:r>
      <w:proofErr w:type="spellEnd"/>
      <w:r>
        <w:t xml:space="preserve"> арматурными каналам</w:t>
      </w:r>
      <w:bookmarkStart w:id="1014" w:name="OCRUncertain1020"/>
      <w:r>
        <w:t>и</w:t>
      </w:r>
      <w:bookmarkEnd w:id="1014"/>
      <w:r>
        <w:t xml:space="preserve"> или с прочностью инъекционного раствора м</w:t>
      </w:r>
      <w:bookmarkStart w:id="1015" w:name="OCRUncertain1021"/>
      <w:r>
        <w:t>е</w:t>
      </w:r>
      <w:bookmarkEnd w:id="1015"/>
      <w:r>
        <w:t>н</w:t>
      </w:r>
      <w:bookmarkStart w:id="1016" w:name="OCRUncertain1022"/>
      <w:r>
        <w:t>ее</w:t>
      </w:r>
      <w:bookmarkEnd w:id="1016"/>
      <w:r>
        <w:t xml:space="preserve"> 20 </w:t>
      </w:r>
      <w:proofErr w:type="spellStart"/>
      <w:r>
        <w:t>МПа</w:t>
      </w:r>
      <w:proofErr w:type="spellEnd"/>
      <w:r>
        <w:t xml:space="preserve"> (200 </w:t>
      </w:r>
      <w:proofErr w:type="spellStart"/>
      <w:r>
        <w:t>кгс</w:t>
      </w:r>
      <w:proofErr w:type="spellEnd"/>
      <w:r>
        <w:t>/см</w:t>
      </w:r>
      <w:r>
        <w:rPr>
          <w:vertAlign w:val="superscript"/>
        </w:rPr>
        <w:t>2</w:t>
      </w:r>
      <w:r>
        <w:t xml:space="preserve">) должна быть дополнительно рассчитана </w:t>
      </w:r>
      <w:r>
        <w:t>как конструкц</w:t>
      </w:r>
      <w:bookmarkStart w:id="1017" w:name="OCRUncertain1023"/>
      <w:r>
        <w:t>и</w:t>
      </w:r>
      <w:bookmarkEnd w:id="1017"/>
      <w:r>
        <w:t xml:space="preserve">я с напрягаемой арматурой, не имеющей сцепления с бетоном. </w:t>
      </w:r>
    </w:p>
    <w:p w:rsidR="00000000" w:rsidRDefault="002B4C08">
      <w:pPr>
        <w:widowControl/>
        <w:ind w:firstLine="284"/>
        <w:jc w:val="right"/>
      </w:pPr>
      <w:r>
        <w:t>(3.06.04-91, п. 6.102)</w:t>
      </w:r>
    </w:p>
    <w:p w:rsidR="00000000" w:rsidRDefault="002B4C08">
      <w:pPr>
        <w:widowControl/>
        <w:ind w:firstLine="284"/>
        <w:jc w:val="both"/>
      </w:pPr>
    </w:p>
    <w:p w:rsidR="00000000" w:rsidRDefault="002B4C08">
      <w:pPr>
        <w:widowControl/>
        <w:ind w:firstLine="284"/>
        <w:jc w:val="both"/>
      </w:pPr>
      <w:r>
        <w:t>6.39. Технич</w:t>
      </w:r>
      <w:bookmarkStart w:id="1018" w:name="OCRUncertain1024"/>
      <w:r>
        <w:t>е</w:t>
      </w:r>
      <w:bookmarkEnd w:id="1018"/>
      <w:r>
        <w:t>ские тр</w:t>
      </w:r>
      <w:bookmarkStart w:id="1019" w:name="OCRUncertain1025"/>
      <w:r>
        <w:t>е</w:t>
      </w:r>
      <w:bookmarkEnd w:id="1019"/>
      <w:r>
        <w:t xml:space="preserve">бования, которые следует выполнять при продольной </w:t>
      </w:r>
      <w:proofErr w:type="spellStart"/>
      <w:r>
        <w:t>надвижке</w:t>
      </w:r>
      <w:proofErr w:type="spellEnd"/>
      <w:r>
        <w:t xml:space="preserve"> и поперечной п</w:t>
      </w:r>
      <w:bookmarkStart w:id="1020" w:name="OCRUncertain1026"/>
      <w:r>
        <w:t>е</w:t>
      </w:r>
      <w:bookmarkEnd w:id="1020"/>
      <w:r>
        <w:t>рекатк</w:t>
      </w:r>
      <w:bookmarkStart w:id="1021" w:name="OCRUncertain1027"/>
      <w:r>
        <w:t>е</w:t>
      </w:r>
      <w:bookmarkEnd w:id="1021"/>
      <w:r>
        <w:t xml:space="preserve"> ж</w:t>
      </w:r>
      <w:bookmarkStart w:id="1022" w:name="OCRUncertain1028"/>
      <w:r>
        <w:t>е</w:t>
      </w:r>
      <w:bookmarkEnd w:id="1022"/>
      <w:r>
        <w:t>лезобетонных пролетных строений и проверять при оп</w:t>
      </w:r>
      <w:bookmarkStart w:id="1023" w:name="OCRUncertain1029"/>
      <w:r>
        <w:t>е</w:t>
      </w:r>
      <w:bookmarkEnd w:id="1023"/>
      <w:r>
        <w:t>рационном контрол</w:t>
      </w:r>
      <w:bookmarkStart w:id="1024" w:name="OCRUncertain1030"/>
      <w:r>
        <w:t>е</w:t>
      </w:r>
      <w:bookmarkEnd w:id="1024"/>
      <w:r>
        <w:t>, а также об</w:t>
      </w:r>
      <w:bookmarkStart w:id="1025" w:name="OCRUncertain1031"/>
      <w:r>
        <w:t>ъ</w:t>
      </w:r>
      <w:bookmarkEnd w:id="1025"/>
      <w:r>
        <w:t>ем и способы контроля приведены в табл. 28.</w:t>
      </w:r>
    </w:p>
    <w:p w:rsidR="00000000" w:rsidRDefault="002B4C08">
      <w:pPr>
        <w:widowControl/>
        <w:ind w:firstLine="284"/>
        <w:jc w:val="both"/>
      </w:pPr>
      <w:r>
        <w:t>6.40. При п</w:t>
      </w:r>
      <w:bookmarkStart w:id="1026" w:name="OCRUncertain1032"/>
      <w:r>
        <w:t>е</w:t>
      </w:r>
      <w:bookmarkEnd w:id="1026"/>
      <w:r>
        <w:t>ревозке и установке пролетных стро</w:t>
      </w:r>
      <w:bookmarkStart w:id="1027" w:name="OCRUncertain1033"/>
      <w:r>
        <w:t>е</w:t>
      </w:r>
      <w:bookmarkEnd w:id="1027"/>
      <w:r>
        <w:t>ний на плаву необходимо обеспечивать:</w:t>
      </w:r>
    </w:p>
    <w:p w:rsidR="00000000" w:rsidRDefault="002B4C08">
      <w:pPr>
        <w:widowControl/>
        <w:ind w:firstLine="284"/>
        <w:jc w:val="both"/>
      </w:pPr>
      <w:r>
        <w:t>а) соответствие выполняемых работ ППР по пер</w:t>
      </w:r>
      <w:bookmarkStart w:id="1028" w:name="OCRUncertain1034"/>
      <w:r>
        <w:t>е</w:t>
      </w:r>
      <w:bookmarkEnd w:id="1028"/>
      <w:r>
        <w:t>возке, согласованных в установленном порядк</w:t>
      </w:r>
      <w:bookmarkStart w:id="1029" w:name="OCRUncertain1035"/>
      <w:r>
        <w:t>е</w:t>
      </w:r>
      <w:bookmarkEnd w:id="1029"/>
      <w:r>
        <w:t xml:space="preserve"> с органа</w:t>
      </w:r>
      <w:r>
        <w:t>ми р</w:t>
      </w:r>
      <w:bookmarkStart w:id="1030" w:name="OCRUncertain1036"/>
      <w:r>
        <w:t>е</w:t>
      </w:r>
      <w:bookmarkEnd w:id="1030"/>
      <w:r>
        <w:t>чного флота;</w:t>
      </w:r>
    </w:p>
    <w:p w:rsidR="00000000" w:rsidRDefault="002B4C08">
      <w:pPr>
        <w:widowControl/>
        <w:ind w:firstLine="284"/>
        <w:jc w:val="both"/>
      </w:pPr>
      <w:r>
        <w:t>б) соблюдение зазора между оголовками подстройки плавуч</w:t>
      </w:r>
      <w:bookmarkStart w:id="1031" w:name="OCRUncertain1037"/>
      <w:r>
        <w:t>е</w:t>
      </w:r>
      <w:bookmarkEnd w:id="1031"/>
      <w:r>
        <w:t>й с</w:t>
      </w:r>
      <w:bookmarkStart w:id="1032" w:name="OCRUncertain1038"/>
      <w:r>
        <w:t>и</w:t>
      </w:r>
      <w:bookmarkEnd w:id="1032"/>
      <w:r>
        <w:t>стемы и низом пролетного стро</w:t>
      </w:r>
      <w:bookmarkStart w:id="1033" w:name="OCRUncertain1039"/>
      <w:r>
        <w:t>е</w:t>
      </w:r>
      <w:bookmarkEnd w:id="1033"/>
      <w:r>
        <w:t>ния, допускающ</w:t>
      </w:r>
      <w:bookmarkStart w:id="1034" w:name="OCRUncertain1040"/>
      <w:r>
        <w:t>е</w:t>
      </w:r>
      <w:bookmarkEnd w:id="1034"/>
      <w:r>
        <w:t>го беспр</w:t>
      </w:r>
      <w:bookmarkStart w:id="1035" w:name="OCRUncertain1041"/>
      <w:r>
        <w:t>е</w:t>
      </w:r>
      <w:bookmarkEnd w:id="1035"/>
      <w:r>
        <w:t>пятств</w:t>
      </w:r>
      <w:bookmarkStart w:id="1036" w:name="OCRUncertain1042"/>
      <w:r>
        <w:t>е</w:t>
      </w:r>
      <w:bookmarkEnd w:id="1036"/>
      <w:r>
        <w:t>нную установку плавуч</w:t>
      </w:r>
      <w:bookmarkStart w:id="1037" w:name="OCRUncertain1043"/>
      <w:r>
        <w:t>е</w:t>
      </w:r>
      <w:bookmarkEnd w:id="1037"/>
      <w:r>
        <w:t>й сист</w:t>
      </w:r>
      <w:bookmarkStart w:id="1038" w:name="OCRUncertain1044"/>
      <w:r>
        <w:t>е</w:t>
      </w:r>
      <w:bookmarkEnd w:id="1038"/>
      <w:r>
        <w:t>мы с учетом ее кол</w:t>
      </w:r>
      <w:bookmarkStart w:id="1039" w:name="OCRUncertain1045"/>
      <w:r>
        <w:t>е</w:t>
      </w:r>
      <w:bookmarkEnd w:id="1039"/>
      <w:r>
        <w:t>баний от ветра и волны;</w:t>
      </w:r>
    </w:p>
    <w:p w:rsidR="00000000" w:rsidRDefault="002B4C08">
      <w:pPr>
        <w:widowControl/>
        <w:ind w:firstLine="284"/>
        <w:jc w:val="both"/>
      </w:pPr>
    </w:p>
    <w:p w:rsidR="00000000" w:rsidRDefault="002B4C08">
      <w:pPr>
        <w:widowControl/>
        <w:ind w:firstLine="284"/>
        <w:jc w:val="right"/>
        <w:rPr>
          <w:i/>
        </w:rPr>
      </w:pPr>
      <w:r>
        <w:rPr>
          <w:i/>
        </w:rPr>
        <w:t>Таблица 28</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252"/>
        <w:gridCol w:w="1762"/>
        <w:gridCol w:w="2337"/>
      </w:tblGrid>
      <w:tr w:rsidR="00000000">
        <w:tblPrEx>
          <w:tblCellMar>
            <w:top w:w="0" w:type="dxa"/>
            <w:bottom w:w="0" w:type="dxa"/>
          </w:tblCellMar>
        </w:tblPrEx>
        <w:tc>
          <w:tcPr>
            <w:tcW w:w="4252"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w:t>
            </w:r>
            <w:bookmarkStart w:id="1040" w:name="OCRUncertain1046"/>
            <w:r>
              <w:rPr>
                <w:sz w:val="16"/>
              </w:rPr>
              <w:t>и</w:t>
            </w:r>
            <w:bookmarkEnd w:id="1040"/>
            <w:r>
              <w:rPr>
                <w:sz w:val="16"/>
              </w:rPr>
              <w:t>ческ</w:t>
            </w:r>
            <w:bookmarkStart w:id="1041" w:name="OCRUncertain1047"/>
            <w:r>
              <w:rPr>
                <w:sz w:val="16"/>
              </w:rPr>
              <w:t>и</w:t>
            </w:r>
            <w:bookmarkEnd w:id="1041"/>
            <w:r>
              <w:rPr>
                <w:sz w:val="16"/>
              </w:rPr>
              <w:t xml:space="preserve">е </w:t>
            </w:r>
            <w:bookmarkStart w:id="1042" w:name="OCRUncertain1048"/>
            <w:r>
              <w:rPr>
                <w:sz w:val="16"/>
              </w:rPr>
              <w:t>требования</w:t>
            </w:r>
            <w:bookmarkEnd w:id="1042"/>
          </w:p>
          <w:p w:rsidR="00000000" w:rsidRDefault="002B4C08">
            <w:pPr>
              <w:widowControl/>
              <w:jc w:val="center"/>
              <w:rPr>
                <w:sz w:val="16"/>
              </w:rPr>
            </w:pPr>
          </w:p>
        </w:tc>
        <w:tc>
          <w:tcPr>
            <w:tcW w:w="1762"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337"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Способ </w:t>
            </w:r>
            <w:bookmarkStart w:id="1043" w:name="OCRUncertain1049"/>
            <w:r>
              <w:rPr>
                <w:sz w:val="16"/>
              </w:rPr>
              <w:t>к</w:t>
            </w:r>
            <w:bookmarkEnd w:id="1043"/>
            <w:r>
              <w:rPr>
                <w:sz w:val="16"/>
              </w:rPr>
              <w:t>онтроля</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Допускаемое отклонение оси надв</w:t>
            </w:r>
            <w:bookmarkStart w:id="1044" w:name="OCRUncertain1050"/>
            <w:r>
              <w:rPr>
                <w:sz w:val="16"/>
              </w:rPr>
              <w:t>и</w:t>
            </w:r>
            <w:bookmarkEnd w:id="1044"/>
            <w:r>
              <w:rPr>
                <w:sz w:val="16"/>
              </w:rPr>
              <w:t>гаемого пролетного строения от проектной не более 50 мм</w:t>
            </w:r>
          </w:p>
        </w:tc>
        <w:tc>
          <w:tcPr>
            <w:tcW w:w="1762"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Каждого пролетного строения</w:t>
            </w:r>
          </w:p>
        </w:tc>
        <w:tc>
          <w:tcPr>
            <w:tcW w:w="2337"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w:t>
            </w:r>
            <w:bookmarkStart w:id="1045" w:name="OCRUncertain1051"/>
            <w:r>
              <w:rPr>
                <w:sz w:val="16"/>
              </w:rPr>
              <w:t>е</w:t>
            </w:r>
            <w:bookmarkEnd w:id="1045"/>
            <w:r>
              <w:rPr>
                <w:sz w:val="16"/>
              </w:rPr>
              <w:t>льный (измерение линейкой, визирован</w:t>
            </w:r>
            <w:bookmarkStart w:id="1046" w:name="OCRUncertain1052"/>
            <w:r>
              <w:rPr>
                <w:sz w:val="16"/>
              </w:rPr>
              <w:t>и</w:t>
            </w:r>
            <w:bookmarkEnd w:id="1046"/>
            <w:r>
              <w:rPr>
                <w:sz w:val="16"/>
              </w:rPr>
              <w:t>е теодолитом)</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2. Допускаемы</w:t>
            </w:r>
            <w:bookmarkStart w:id="1047" w:name="OCRUncertain1053"/>
            <w:r>
              <w:rPr>
                <w:sz w:val="16"/>
              </w:rPr>
              <w:t>й</w:t>
            </w:r>
            <w:bookmarkEnd w:id="1047"/>
            <w:r>
              <w:rPr>
                <w:sz w:val="16"/>
              </w:rPr>
              <w:t xml:space="preserve"> забег одного </w:t>
            </w:r>
            <w:bookmarkStart w:id="1048" w:name="OCRUncertain1054"/>
            <w:r>
              <w:rPr>
                <w:sz w:val="16"/>
              </w:rPr>
              <w:t>к</w:t>
            </w:r>
            <w:bookmarkEnd w:id="1048"/>
            <w:r>
              <w:rPr>
                <w:sz w:val="16"/>
              </w:rPr>
              <w:t>онца прот</w:t>
            </w:r>
            <w:bookmarkStart w:id="1049" w:name="OCRUncertain1055"/>
            <w:r>
              <w:rPr>
                <w:sz w:val="16"/>
              </w:rPr>
              <w:t>и</w:t>
            </w:r>
            <w:bookmarkEnd w:id="1049"/>
            <w:r>
              <w:rPr>
                <w:sz w:val="16"/>
              </w:rPr>
              <w:t xml:space="preserve">в другого при </w:t>
            </w:r>
            <w:r>
              <w:rPr>
                <w:sz w:val="16"/>
              </w:rPr>
              <w:t>поперечной перекатке не более 0,001 дли</w:t>
            </w:r>
            <w:bookmarkStart w:id="1050" w:name="OCRUncertain1056"/>
            <w:r>
              <w:rPr>
                <w:sz w:val="16"/>
              </w:rPr>
              <w:t>н</w:t>
            </w:r>
            <w:bookmarkEnd w:id="1050"/>
            <w:r>
              <w:rPr>
                <w:sz w:val="16"/>
              </w:rPr>
              <w:t>ы пролета</w:t>
            </w:r>
          </w:p>
        </w:tc>
        <w:tc>
          <w:tcPr>
            <w:tcW w:w="1762"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33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3. Допуски в уста</w:t>
            </w:r>
            <w:bookmarkStart w:id="1051" w:name="OCRUncertain1057"/>
            <w:r>
              <w:rPr>
                <w:sz w:val="16"/>
              </w:rPr>
              <w:t>н</w:t>
            </w:r>
            <w:bookmarkEnd w:id="1051"/>
            <w:r>
              <w:rPr>
                <w:sz w:val="16"/>
              </w:rPr>
              <w:t>овке антифрикцио</w:t>
            </w:r>
            <w:bookmarkStart w:id="1052" w:name="OCRUncertain1058"/>
            <w:r>
              <w:rPr>
                <w:sz w:val="16"/>
              </w:rPr>
              <w:t>н</w:t>
            </w:r>
            <w:bookmarkEnd w:id="1052"/>
            <w:r>
              <w:rPr>
                <w:sz w:val="16"/>
              </w:rPr>
              <w:t>ных прокладок в устро</w:t>
            </w:r>
            <w:bookmarkStart w:id="1053" w:name="OCRUncertain1059"/>
            <w:r>
              <w:rPr>
                <w:sz w:val="16"/>
              </w:rPr>
              <w:t>й</w:t>
            </w:r>
            <w:bookmarkEnd w:id="1053"/>
            <w:r>
              <w:rPr>
                <w:sz w:val="16"/>
              </w:rPr>
              <w:t>ствах скольже</w:t>
            </w:r>
            <w:bookmarkStart w:id="1054" w:name="OCRUncertain1060"/>
            <w:r>
              <w:rPr>
                <w:sz w:val="16"/>
              </w:rPr>
              <w:t>н</w:t>
            </w:r>
            <w:bookmarkEnd w:id="1054"/>
            <w:r>
              <w:rPr>
                <w:sz w:val="16"/>
              </w:rPr>
              <w:t>ия не более, м</w:t>
            </w:r>
            <w:bookmarkStart w:id="1055" w:name="OCRUncertain1061"/>
            <w:r>
              <w:rPr>
                <w:sz w:val="16"/>
              </w:rPr>
              <w:t>м</w:t>
            </w:r>
            <w:bookmarkEnd w:id="1055"/>
            <w:r>
              <w:rPr>
                <w:sz w:val="16"/>
              </w:rPr>
              <w:t xml:space="preserve">: </w:t>
            </w:r>
          </w:p>
          <w:p w:rsidR="00000000" w:rsidRDefault="002B4C08">
            <w:pPr>
              <w:widowControl/>
              <w:jc w:val="both"/>
              <w:rPr>
                <w:sz w:val="16"/>
              </w:rPr>
            </w:pPr>
            <w:r>
              <w:rPr>
                <w:sz w:val="16"/>
              </w:rPr>
              <w:t xml:space="preserve">50 — </w:t>
            </w:r>
            <w:bookmarkStart w:id="1056" w:name="OCRUncertain1062"/>
            <w:r>
              <w:rPr>
                <w:sz w:val="16"/>
              </w:rPr>
              <w:t>з</w:t>
            </w:r>
            <w:bookmarkEnd w:id="1056"/>
            <w:r>
              <w:rPr>
                <w:sz w:val="16"/>
              </w:rPr>
              <w:t>азор меж</w:t>
            </w:r>
            <w:bookmarkStart w:id="1057" w:name="OCRUncertain1063"/>
            <w:r>
              <w:rPr>
                <w:sz w:val="16"/>
              </w:rPr>
              <w:t>д</w:t>
            </w:r>
            <w:bookmarkEnd w:id="1057"/>
            <w:r>
              <w:rPr>
                <w:sz w:val="16"/>
              </w:rPr>
              <w:t>у смежными прокладками по длине</w:t>
            </w:r>
          </w:p>
        </w:tc>
        <w:tc>
          <w:tcPr>
            <w:tcW w:w="1762"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Каждой </w:t>
            </w:r>
            <w:bookmarkStart w:id="1058" w:name="OCRUncertain1064"/>
            <w:r>
              <w:rPr>
                <w:sz w:val="16"/>
              </w:rPr>
              <w:t>п</w:t>
            </w:r>
            <w:bookmarkEnd w:id="1058"/>
            <w:r>
              <w:rPr>
                <w:sz w:val="16"/>
              </w:rPr>
              <w:t>рокладки</w:t>
            </w:r>
          </w:p>
        </w:tc>
        <w:tc>
          <w:tcPr>
            <w:tcW w:w="2337"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2 — разность толщины прокладок</w:t>
            </w:r>
          </w:p>
        </w:tc>
        <w:tc>
          <w:tcPr>
            <w:tcW w:w="1762"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33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10 — см</w:t>
            </w:r>
            <w:bookmarkStart w:id="1059" w:name="OCRUncertain1065"/>
            <w:r>
              <w:rPr>
                <w:sz w:val="16"/>
              </w:rPr>
              <w:t>е</w:t>
            </w:r>
            <w:bookmarkEnd w:id="1059"/>
            <w:r>
              <w:rPr>
                <w:sz w:val="16"/>
              </w:rPr>
              <w:t xml:space="preserve">щение относительно оси </w:t>
            </w:r>
            <w:proofErr w:type="spellStart"/>
            <w:r>
              <w:rPr>
                <w:sz w:val="16"/>
              </w:rPr>
              <w:t>перекаточного</w:t>
            </w:r>
            <w:proofErr w:type="spellEnd"/>
            <w:r>
              <w:rPr>
                <w:sz w:val="16"/>
              </w:rPr>
              <w:t xml:space="preserve"> устройства</w:t>
            </w:r>
          </w:p>
        </w:tc>
        <w:tc>
          <w:tcPr>
            <w:tcW w:w="1762"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33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r>
              <w:rPr>
                <w:sz w:val="16"/>
              </w:rPr>
              <w:t xml:space="preserve">4. Допускаемая разность в отметках </w:t>
            </w:r>
            <w:bookmarkStart w:id="1060" w:name="OCRUncertain1067"/>
            <w:proofErr w:type="spellStart"/>
            <w:r>
              <w:rPr>
                <w:sz w:val="16"/>
              </w:rPr>
              <w:t>перекаточных</w:t>
            </w:r>
            <w:bookmarkEnd w:id="1060"/>
            <w:proofErr w:type="spellEnd"/>
            <w:r>
              <w:rPr>
                <w:sz w:val="16"/>
              </w:rPr>
              <w:t xml:space="preserve"> устройств одной опоры</w:t>
            </w:r>
            <w:bookmarkStart w:id="1061" w:name="OCRUncertain1068"/>
            <w:r>
              <w:rPr>
                <w:sz w:val="16"/>
              </w:rPr>
              <w:t>,</w:t>
            </w:r>
            <w:bookmarkEnd w:id="1061"/>
            <w:r>
              <w:rPr>
                <w:sz w:val="16"/>
              </w:rPr>
              <w:t xml:space="preserve"> мм: </w:t>
            </w:r>
          </w:p>
          <w:p w:rsidR="00000000" w:rsidRDefault="002B4C08">
            <w:pPr>
              <w:widowControl/>
              <w:jc w:val="both"/>
              <w:rPr>
                <w:sz w:val="16"/>
              </w:rPr>
            </w:pPr>
            <w:r>
              <w:rPr>
                <w:sz w:val="16"/>
              </w:rPr>
              <w:t>не более 2 — при подъеме пролетного строения для смены прокладок</w:t>
            </w:r>
          </w:p>
        </w:tc>
        <w:tc>
          <w:tcPr>
            <w:tcW w:w="1762"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На всех о</w:t>
            </w:r>
            <w:bookmarkStart w:id="1062" w:name="OCRUncertain1069"/>
            <w:r>
              <w:rPr>
                <w:sz w:val="16"/>
              </w:rPr>
              <w:t>п</w:t>
            </w:r>
            <w:bookmarkEnd w:id="1062"/>
            <w:r>
              <w:rPr>
                <w:sz w:val="16"/>
              </w:rPr>
              <w:t>орах</w:t>
            </w:r>
          </w:p>
        </w:tc>
        <w:tc>
          <w:tcPr>
            <w:tcW w:w="2337"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right w:val="single" w:sz="6" w:space="0" w:color="auto"/>
            </w:tcBorders>
          </w:tcPr>
          <w:p w:rsidR="00000000" w:rsidRDefault="002B4C08">
            <w:pPr>
              <w:widowControl/>
              <w:jc w:val="both"/>
              <w:rPr>
                <w:sz w:val="16"/>
              </w:rPr>
            </w:pPr>
            <w:bookmarkStart w:id="1063" w:name="OCRUncertain1070"/>
            <w:r>
              <w:rPr>
                <w:sz w:val="16"/>
              </w:rPr>
              <w:t>не</w:t>
            </w:r>
            <w:bookmarkEnd w:id="1063"/>
            <w:r>
              <w:rPr>
                <w:sz w:val="16"/>
              </w:rPr>
              <w:t xml:space="preserve"> более 2 — в отметках </w:t>
            </w:r>
            <w:bookmarkStart w:id="1064" w:name="OCRUncertain1071"/>
            <w:proofErr w:type="spellStart"/>
            <w:r>
              <w:rPr>
                <w:sz w:val="16"/>
              </w:rPr>
              <w:t>перекаточных</w:t>
            </w:r>
            <w:bookmarkEnd w:id="1064"/>
            <w:proofErr w:type="spellEnd"/>
            <w:r>
              <w:rPr>
                <w:sz w:val="16"/>
              </w:rPr>
              <w:t xml:space="preserve"> устройст</w:t>
            </w:r>
            <w:bookmarkStart w:id="1065" w:name="OCRUncertain1072"/>
            <w:r>
              <w:rPr>
                <w:sz w:val="16"/>
              </w:rPr>
              <w:t>в</w:t>
            </w:r>
            <w:bookmarkEnd w:id="1065"/>
            <w:r>
              <w:rPr>
                <w:sz w:val="16"/>
              </w:rPr>
              <w:t xml:space="preserve"> на одной опоре</w:t>
            </w:r>
          </w:p>
        </w:tc>
        <w:tc>
          <w:tcPr>
            <w:tcW w:w="1762"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33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252"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о</w:t>
            </w:r>
            <w:bookmarkStart w:id="1066" w:name="OCRUncertain1074"/>
            <w:r>
              <w:rPr>
                <w:sz w:val="16"/>
              </w:rPr>
              <w:t>т</w:t>
            </w:r>
            <w:bookmarkEnd w:id="1066"/>
            <w:r>
              <w:rPr>
                <w:sz w:val="16"/>
              </w:rPr>
              <w:t>кло</w:t>
            </w:r>
            <w:bookmarkStart w:id="1067" w:name="OCRUncertain1075"/>
            <w:r>
              <w:rPr>
                <w:sz w:val="16"/>
              </w:rPr>
              <w:t>не</w:t>
            </w:r>
            <w:bookmarkEnd w:id="1067"/>
            <w:r>
              <w:rPr>
                <w:sz w:val="16"/>
              </w:rPr>
              <w:t>ние от проектной отметки</w:t>
            </w:r>
          </w:p>
        </w:tc>
        <w:tc>
          <w:tcPr>
            <w:tcW w:w="1762"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То же</w:t>
            </w:r>
          </w:p>
        </w:tc>
        <w:tc>
          <w:tcPr>
            <w:tcW w:w="2337"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Измерительный (визирование теодолитом)</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 21)</w:t>
      </w:r>
    </w:p>
    <w:p w:rsidR="00000000" w:rsidRDefault="002B4C08">
      <w:pPr>
        <w:widowControl/>
        <w:ind w:firstLine="284"/>
        <w:jc w:val="both"/>
      </w:pPr>
    </w:p>
    <w:p w:rsidR="00000000" w:rsidRDefault="002B4C08">
      <w:pPr>
        <w:widowControl/>
        <w:ind w:firstLine="284"/>
        <w:jc w:val="both"/>
      </w:pPr>
      <w:r>
        <w:t>в) достаточный объем сбрасываемого балласта с учетом компенсации пот</w:t>
      </w:r>
      <w:bookmarkStart w:id="1068" w:name="OCRUncertain1076"/>
      <w:r>
        <w:t>е</w:t>
      </w:r>
      <w:bookmarkEnd w:id="1068"/>
      <w:r>
        <w:t>рь водоизмещ</w:t>
      </w:r>
      <w:bookmarkStart w:id="1069" w:name="OCRUncertain1077"/>
      <w:r>
        <w:t>е</w:t>
      </w:r>
      <w:bookmarkEnd w:id="1069"/>
      <w:r>
        <w:t>ния плавучей опоры при ее всплытии вследствие упругой деформации прол</w:t>
      </w:r>
      <w:bookmarkStart w:id="1070" w:name="OCRUncertain1078"/>
      <w:r>
        <w:t>е</w:t>
      </w:r>
      <w:bookmarkEnd w:id="1070"/>
      <w:r>
        <w:t>тного строения, погрузочных обустройств и самой плавучей опоры;</w:t>
      </w:r>
    </w:p>
    <w:p w:rsidR="00000000" w:rsidRDefault="002B4C08">
      <w:pPr>
        <w:widowControl/>
        <w:ind w:firstLine="284"/>
        <w:jc w:val="both"/>
      </w:pPr>
      <w:bookmarkStart w:id="1071" w:name="OCRUncertain1079"/>
      <w:r>
        <w:t>г)</w:t>
      </w:r>
      <w:bookmarkEnd w:id="1071"/>
      <w:r>
        <w:t xml:space="preserve"> оборудование якорных тросов приспособлениями для быстрого</w:t>
      </w:r>
      <w:r>
        <w:t xml:space="preserve"> закрепления непосредственно за плавучую опору при увеличения ветровой нагрузки;</w:t>
      </w:r>
    </w:p>
    <w:p w:rsidR="00000000" w:rsidRDefault="002B4C08">
      <w:pPr>
        <w:widowControl/>
        <w:ind w:firstLine="284"/>
        <w:jc w:val="both"/>
      </w:pPr>
      <w:bookmarkStart w:id="1072" w:name="OCRUncertain1080"/>
      <w:proofErr w:type="spellStart"/>
      <w:r>
        <w:t>д</w:t>
      </w:r>
      <w:proofErr w:type="spellEnd"/>
      <w:r>
        <w:t>)</w:t>
      </w:r>
      <w:bookmarkEnd w:id="1072"/>
      <w:r>
        <w:t xml:space="preserve"> предварительный инструктаж и тренировки с исполнителям</w:t>
      </w:r>
      <w:bookmarkStart w:id="1073" w:name="OCRUncertain1081"/>
      <w:r>
        <w:t xml:space="preserve">и </w:t>
      </w:r>
      <w:bookmarkEnd w:id="1073"/>
      <w:r>
        <w:t>работ в сложных гидромет</w:t>
      </w:r>
      <w:bookmarkStart w:id="1074" w:name="OCRUncertain1082"/>
      <w:r>
        <w:t>е</w:t>
      </w:r>
      <w:bookmarkEnd w:id="1074"/>
      <w:r>
        <w:t>орологич</w:t>
      </w:r>
      <w:bookmarkStart w:id="1075" w:name="OCRUncertain1083"/>
      <w:r>
        <w:t>е</w:t>
      </w:r>
      <w:bookmarkEnd w:id="1075"/>
      <w:r>
        <w:t>ских или местных условиях.</w:t>
      </w:r>
    </w:p>
    <w:p w:rsidR="00000000" w:rsidRDefault="002B4C08">
      <w:pPr>
        <w:widowControl/>
        <w:ind w:firstLine="284"/>
        <w:jc w:val="right"/>
      </w:pPr>
      <w:r>
        <w:t>(3.06.04-91, п. 7.106)</w:t>
      </w:r>
    </w:p>
    <w:p w:rsidR="00000000" w:rsidRDefault="002B4C08">
      <w:pPr>
        <w:widowControl/>
        <w:ind w:firstLine="284"/>
        <w:jc w:val="both"/>
      </w:pPr>
    </w:p>
    <w:p w:rsidR="00000000" w:rsidRDefault="002B4C08">
      <w:pPr>
        <w:widowControl/>
        <w:ind w:firstLine="284"/>
        <w:jc w:val="both"/>
      </w:pPr>
      <w:r>
        <w:t>6.41. Технические требования, которые следует выполнять при п</w:t>
      </w:r>
      <w:bookmarkStart w:id="1076" w:name="OCRUncertain1084"/>
      <w:r>
        <w:t>е</w:t>
      </w:r>
      <w:bookmarkEnd w:id="1076"/>
      <w:r>
        <w:t>ревозке и установке всех типов пролетных строений на плаву и проверять при оп</w:t>
      </w:r>
      <w:bookmarkStart w:id="1077" w:name="OCRUncertain1085"/>
      <w:r>
        <w:t>е</w:t>
      </w:r>
      <w:bookmarkEnd w:id="1077"/>
      <w:r>
        <w:t>рационном контроле, а также объем и способы контроля приведены в табл. 29.</w:t>
      </w:r>
    </w:p>
    <w:p w:rsidR="00000000" w:rsidRDefault="002B4C08">
      <w:pPr>
        <w:widowControl/>
        <w:ind w:firstLine="284"/>
        <w:jc w:val="both"/>
      </w:pPr>
    </w:p>
    <w:p w:rsidR="00000000" w:rsidRDefault="002B4C08">
      <w:pPr>
        <w:widowControl/>
        <w:ind w:firstLine="142"/>
        <w:jc w:val="center"/>
        <w:rPr>
          <w:b/>
        </w:rPr>
      </w:pPr>
      <w:r>
        <w:rPr>
          <w:b/>
        </w:rPr>
        <w:t>УСТАНОВКА ОПОРНЫХ ЧАСТЕЙ ПРОЛЕТНЫХ СТРОЕНИЙ</w:t>
      </w:r>
    </w:p>
    <w:p w:rsidR="00000000" w:rsidRDefault="002B4C08">
      <w:pPr>
        <w:widowControl/>
        <w:ind w:firstLine="284"/>
        <w:jc w:val="both"/>
      </w:pPr>
    </w:p>
    <w:p w:rsidR="00000000" w:rsidRDefault="002B4C08">
      <w:pPr>
        <w:widowControl/>
        <w:ind w:firstLine="284"/>
        <w:jc w:val="both"/>
      </w:pPr>
      <w:r>
        <w:t xml:space="preserve">6.42. Резиновые и </w:t>
      </w:r>
      <w:bookmarkStart w:id="1078" w:name="OCRUncertain1086"/>
      <w:r>
        <w:t>резинофт</w:t>
      </w:r>
      <w:r>
        <w:t>оропластовые</w:t>
      </w:r>
      <w:bookmarkEnd w:id="1078"/>
      <w:r>
        <w:t xml:space="preserve"> опорные части следует устана</w:t>
      </w:r>
      <w:bookmarkStart w:id="1079" w:name="OCRUncertain1087"/>
      <w:r>
        <w:t>в</w:t>
      </w:r>
      <w:bookmarkEnd w:id="1079"/>
      <w:r>
        <w:t>ливать непосредств</w:t>
      </w:r>
      <w:bookmarkStart w:id="1080" w:name="OCRUncertain1088"/>
      <w:r>
        <w:t>е</w:t>
      </w:r>
      <w:bookmarkEnd w:id="1080"/>
      <w:r>
        <w:t xml:space="preserve">нно на </w:t>
      </w:r>
      <w:bookmarkStart w:id="1081" w:name="OCRUncertain1089"/>
      <w:proofErr w:type="spellStart"/>
      <w:r>
        <w:t>подвременные</w:t>
      </w:r>
      <w:bookmarkEnd w:id="1081"/>
      <w:proofErr w:type="spellEnd"/>
      <w:r>
        <w:t xml:space="preserve"> пло</w:t>
      </w:r>
      <w:bookmarkStart w:id="1082" w:name="OCRUncertain1090"/>
      <w:r>
        <w:t>щ</w:t>
      </w:r>
      <w:bookmarkEnd w:id="1082"/>
      <w:r>
        <w:t xml:space="preserve">адки, подготовленные и выверенные в пределах отклонений, указанных в табл. 30, а стальные и стаканные — на опалубленный по периметру слой </w:t>
      </w:r>
      <w:proofErr w:type="spellStart"/>
      <w:r>
        <w:t>несхватившегося</w:t>
      </w:r>
      <w:proofErr w:type="spellEnd"/>
      <w:r>
        <w:t xml:space="preserve"> </w:t>
      </w:r>
      <w:bookmarkStart w:id="1083" w:name="OCRUncertain1091"/>
      <w:r>
        <w:t>цементно-песчаного</w:t>
      </w:r>
      <w:bookmarkEnd w:id="1083"/>
      <w:r>
        <w:t xml:space="preserve"> раствора ил</w:t>
      </w:r>
      <w:bookmarkStart w:id="1084" w:name="OCRUncertain1092"/>
      <w:r>
        <w:t>и</w:t>
      </w:r>
      <w:bookmarkEnd w:id="1084"/>
      <w:r>
        <w:t xml:space="preserve"> </w:t>
      </w:r>
      <w:bookmarkStart w:id="1085" w:name="OCRUncertain1093"/>
      <w:r>
        <w:t>полимербетона</w:t>
      </w:r>
      <w:bookmarkEnd w:id="1085"/>
      <w:r>
        <w:t xml:space="preserve"> толщиной до 3 см.</w:t>
      </w:r>
    </w:p>
    <w:p w:rsidR="00000000" w:rsidRDefault="002B4C08">
      <w:pPr>
        <w:widowControl/>
        <w:ind w:firstLine="284"/>
        <w:jc w:val="both"/>
        <w:rPr>
          <w:i/>
        </w:rPr>
      </w:pPr>
    </w:p>
    <w:p w:rsidR="00000000" w:rsidRDefault="002B4C08">
      <w:pPr>
        <w:widowControl/>
        <w:ind w:firstLine="284"/>
        <w:jc w:val="right"/>
        <w:rPr>
          <w:i/>
        </w:rPr>
      </w:pPr>
      <w:r>
        <w:rPr>
          <w:i/>
        </w:rPr>
        <w:t>Таблица 29</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819"/>
        <w:gridCol w:w="1661"/>
        <w:gridCol w:w="1871"/>
      </w:tblGrid>
      <w:tr w:rsidR="00000000">
        <w:tblPrEx>
          <w:tblCellMar>
            <w:top w:w="0" w:type="dxa"/>
            <w:bottom w:w="0" w:type="dxa"/>
          </w:tblCellMar>
        </w:tblPrEx>
        <w:tc>
          <w:tcPr>
            <w:tcW w:w="4819"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Технические </w:t>
            </w:r>
            <w:bookmarkStart w:id="1086" w:name="OCRUncertain1094"/>
            <w:r>
              <w:rPr>
                <w:sz w:val="16"/>
              </w:rPr>
              <w:t>требования</w:t>
            </w:r>
            <w:bookmarkEnd w:id="1086"/>
          </w:p>
          <w:p w:rsidR="00000000" w:rsidRDefault="002B4C08">
            <w:pPr>
              <w:widowControl/>
              <w:jc w:val="center"/>
              <w:rPr>
                <w:sz w:val="16"/>
              </w:rPr>
            </w:pPr>
          </w:p>
        </w:tc>
        <w:tc>
          <w:tcPr>
            <w:tcW w:w="1661"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871"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Способ </w:t>
            </w:r>
            <w:bookmarkStart w:id="1087" w:name="OCRUncertain1095"/>
            <w:r>
              <w:rPr>
                <w:sz w:val="16"/>
              </w:rPr>
              <w:t>к</w:t>
            </w:r>
            <w:bookmarkEnd w:id="1087"/>
            <w:r>
              <w:rPr>
                <w:sz w:val="16"/>
              </w:rPr>
              <w:t>о</w:t>
            </w:r>
            <w:bookmarkStart w:id="1088" w:name="OCRUncertain1096"/>
            <w:r>
              <w:rPr>
                <w:sz w:val="16"/>
              </w:rPr>
              <w:t>н</w:t>
            </w:r>
            <w:bookmarkEnd w:id="1088"/>
            <w:r>
              <w:rPr>
                <w:sz w:val="16"/>
              </w:rPr>
              <w:t>троля</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w:t>
            </w:r>
            <w:bookmarkStart w:id="1089" w:name="OCRUncertain1097"/>
            <w:r>
              <w:rPr>
                <w:sz w:val="16"/>
              </w:rPr>
              <w:t>.</w:t>
            </w:r>
            <w:bookmarkEnd w:id="1089"/>
            <w:r>
              <w:rPr>
                <w:sz w:val="16"/>
              </w:rPr>
              <w:t xml:space="preserve"> Закрепле</w:t>
            </w:r>
            <w:bookmarkStart w:id="1090" w:name="OCRUncertain1098"/>
            <w:r>
              <w:rPr>
                <w:sz w:val="16"/>
              </w:rPr>
              <w:t>н</w:t>
            </w:r>
            <w:bookmarkEnd w:id="1090"/>
            <w:r>
              <w:rPr>
                <w:sz w:val="16"/>
              </w:rPr>
              <w:t>ие плавучих опор за якоря для фиксаци</w:t>
            </w:r>
            <w:bookmarkStart w:id="1091" w:name="OCRUncertain1099"/>
            <w:r>
              <w:rPr>
                <w:sz w:val="16"/>
              </w:rPr>
              <w:t>и</w:t>
            </w:r>
            <w:bookmarkEnd w:id="1091"/>
            <w:r>
              <w:rPr>
                <w:sz w:val="16"/>
              </w:rPr>
              <w:t xml:space="preserve"> плавучих систем </w:t>
            </w:r>
            <w:bookmarkStart w:id="1092" w:name="OCRUncertain1100"/>
            <w:r>
              <w:rPr>
                <w:sz w:val="16"/>
              </w:rPr>
              <w:t>в</w:t>
            </w:r>
            <w:bookmarkEnd w:id="1092"/>
            <w:r>
              <w:rPr>
                <w:sz w:val="16"/>
              </w:rPr>
              <w:t xml:space="preserve"> плане с отклонениями от </w:t>
            </w:r>
            <w:bookmarkStart w:id="1093" w:name="OCRUncertain1101"/>
            <w:r>
              <w:rPr>
                <w:sz w:val="16"/>
              </w:rPr>
              <w:t>п</w:t>
            </w:r>
            <w:bookmarkEnd w:id="1093"/>
            <w:r>
              <w:rPr>
                <w:sz w:val="16"/>
              </w:rPr>
              <w:t xml:space="preserve">роектного положения, см: </w:t>
            </w:r>
          </w:p>
          <w:p w:rsidR="00000000" w:rsidRDefault="002B4C08">
            <w:pPr>
              <w:widowControl/>
              <w:jc w:val="both"/>
              <w:rPr>
                <w:sz w:val="16"/>
              </w:rPr>
            </w:pPr>
            <w:r>
              <w:rPr>
                <w:sz w:val="16"/>
              </w:rPr>
              <w:t>2 — во время погружени</w:t>
            </w:r>
            <w:r>
              <w:rPr>
                <w:sz w:val="16"/>
              </w:rPr>
              <w:t>я или опускан</w:t>
            </w:r>
            <w:bookmarkStart w:id="1094" w:name="OCRUncertain1102"/>
            <w:r>
              <w:rPr>
                <w:sz w:val="16"/>
              </w:rPr>
              <w:t>и</w:t>
            </w:r>
            <w:bookmarkEnd w:id="1094"/>
            <w:r>
              <w:rPr>
                <w:sz w:val="16"/>
              </w:rPr>
              <w:t>я пролетного строения на опорные части</w:t>
            </w:r>
          </w:p>
        </w:tc>
        <w:tc>
          <w:tcPr>
            <w:tcW w:w="1661"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плавучей системы</w:t>
            </w:r>
          </w:p>
        </w:tc>
        <w:tc>
          <w:tcPr>
            <w:tcW w:w="1871" w:type="dxa"/>
            <w:tcBorders>
              <w:left w:val="single" w:sz="6" w:space="0" w:color="auto"/>
              <w:right w:val="single" w:sz="12" w:space="0" w:color="auto"/>
            </w:tcBorders>
          </w:tcPr>
          <w:p w:rsidR="00000000" w:rsidRDefault="002B4C08">
            <w:pPr>
              <w:widowControl/>
              <w:jc w:val="both"/>
              <w:rPr>
                <w:sz w:val="16"/>
              </w:rPr>
            </w:pPr>
            <w:bookmarkStart w:id="1095" w:name="OCRUncertain1103"/>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w:t>
            </w:r>
            <w:bookmarkEnd w:id="1095"/>
            <w:r>
              <w:rPr>
                <w:sz w:val="16"/>
              </w:rPr>
              <w:t xml:space="preserve"> (измерение л</w:t>
            </w:r>
            <w:bookmarkStart w:id="1096" w:name="OCRUncertain1104"/>
            <w:r>
              <w:rPr>
                <w:sz w:val="16"/>
              </w:rPr>
              <w:t>ине</w:t>
            </w:r>
            <w:bookmarkEnd w:id="1096"/>
            <w:r>
              <w:rPr>
                <w:sz w:val="16"/>
              </w:rPr>
              <w:t>йкой)</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 xml:space="preserve">10 — при </w:t>
            </w:r>
            <w:bookmarkStart w:id="1097" w:name="OCRUncertain1105"/>
            <w:r>
              <w:rPr>
                <w:sz w:val="16"/>
              </w:rPr>
              <w:t>в</w:t>
            </w:r>
            <w:bookmarkEnd w:id="1097"/>
            <w:r>
              <w:rPr>
                <w:sz w:val="16"/>
              </w:rPr>
              <w:t>ыводе от погрузочных пирсов и ввод</w:t>
            </w:r>
            <w:bookmarkStart w:id="1098" w:name="OCRUncertain1106"/>
            <w:r>
              <w:rPr>
                <w:sz w:val="16"/>
              </w:rPr>
              <w:t>е</w:t>
            </w:r>
            <w:bookmarkEnd w:id="1098"/>
            <w:r>
              <w:rPr>
                <w:sz w:val="16"/>
              </w:rPr>
              <w:t xml:space="preserve"> плавучих опор о пролет моста</w:t>
            </w:r>
          </w:p>
        </w:tc>
        <w:tc>
          <w:tcPr>
            <w:tcW w:w="1661"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871"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 xml:space="preserve">2. Выполнение балластировки и </w:t>
            </w:r>
            <w:bookmarkStart w:id="1099" w:name="OCRUncertain1107"/>
            <w:proofErr w:type="spellStart"/>
            <w:r>
              <w:rPr>
                <w:sz w:val="16"/>
              </w:rPr>
              <w:t>разбалластировки</w:t>
            </w:r>
            <w:bookmarkEnd w:id="1099"/>
            <w:proofErr w:type="spellEnd"/>
            <w:r>
              <w:rPr>
                <w:sz w:val="16"/>
              </w:rPr>
              <w:t xml:space="preserve"> плавучих опор с учетом пре</w:t>
            </w:r>
            <w:bookmarkStart w:id="1100" w:name="OCRUncertain1108"/>
            <w:r>
              <w:rPr>
                <w:sz w:val="16"/>
              </w:rPr>
              <w:t>в</w:t>
            </w:r>
            <w:bookmarkEnd w:id="1100"/>
            <w:r>
              <w:rPr>
                <w:sz w:val="16"/>
              </w:rPr>
              <w:t>ышения допустимых деформаций, кранов и дифф</w:t>
            </w:r>
            <w:bookmarkStart w:id="1101" w:name="OCRUncertain1109"/>
            <w:r>
              <w:rPr>
                <w:sz w:val="16"/>
              </w:rPr>
              <w:t>е</w:t>
            </w:r>
            <w:bookmarkEnd w:id="1101"/>
            <w:r>
              <w:rPr>
                <w:sz w:val="16"/>
              </w:rPr>
              <w:t>р</w:t>
            </w:r>
            <w:bookmarkStart w:id="1102" w:name="OCRUncertain1110"/>
            <w:r>
              <w:rPr>
                <w:sz w:val="16"/>
              </w:rPr>
              <w:t>е</w:t>
            </w:r>
            <w:bookmarkEnd w:id="1102"/>
            <w:r>
              <w:rPr>
                <w:sz w:val="16"/>
              </w:rPr>
              <w:t>нтов при поддержании уров</w:t>
            </w:r>
            <w:bookmarkStart w:id="1103" w:name="OCRUncertain1111"/>
            <w:r>
              <w:rPr>
                <w:sz w:val="16"/>
              </w:rPr>
              <w:t>н</w:t>
            </w:r>
            <w:bookmarkEnd w:id="1103"/>
            <w:r>
              <w:rPr>
                <w:sz w:val="16"/>
              </w:rPr>
              <w:t xml:space="preserve">я </w:t>
            </w:r>
            <w:bookmarkStart w:id="1104" w:name="OCRUncertain1112"/>
            <w:r>
              <w:rPr>
                <w:sz w:val="16"/>
              </w:rPr>
              <w:t>в</w:t>
            </w:r>
            <w:bookmarkEnd w:id="1104"/>
            <w:r>
              <w:rPr>
                <w:sz w:val="16"/>
              </w:rPr>
              <w:t xml:space="preserve">оды в понтонах или отсеках </w:t>
            </w:r>
            <w:bookmarkStart w:id="1105" w:name="OCRUncertain1113"/>
            <w:r>
              <w:rPr>
                <w:sz w:val="16"/>
              </w:rPr>
              <w:t>барж</w:t>
            </w:r>
            <w:bookmarkEnd w:id="1105"/>
            <w:r>
              <w:rPr>
                <w:sz w:val="16"/>
              </w:rPr>
              <w:t xml:space="preserve"> с отклонением </w:t>
            </w:r>
            <w:bookmarkStart w:id="1106" w:name="OCRUncertain1114"/>
            <w:r>
              <w:rPr>
                <w:sz w:val="16"/>
              </w:rPr>
              <w:t>о</w:t>
            </w:r>
            <w:bookmarkEnd w:id="1106"/>
            <w:r>
              <w:rPr>
                <w:sz w:val="16"/>
              </w:rPr>
              <w:t>т проектного положе</w:t>
            </w:r>
            <w:bookmarkStart w:id="1107" w:name="OCRUncertain1115"/>
            <w:r>
              <w:rPr>
                <w:sz w:val="16"/>
              </w:rPr>
              <w:t>н</w:t>
            </w:r>
            <w:bookmarkEnd w:id="1107"/>
            <w:r>
              <w:rPr>
                <w:sz w:val="16"/>
              </w:rPr>
              <w:t xml:space="preserve">ия не более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см</w:t>
            </w:r>
          </w:p>
        </w:tc>
        <w:tc>
          <w:tcPr>
            <w:tcW w:w="1661" w:type="dxa"/>
            <w:tcBorders>
              <w:left w:val="single" w:sz="6" w:space="0" w:color="auto"/>
              <w:right w:val="single" w:sz="6" w:space="0" w:color="auto"/>
            </w:tcBorders>
          </w:tcPr>
          <w:p w:rsidR="00000000" w:rsidRDefault="002B4C08">
            <w:pPr>
              <w:widowControl/>
              <w:jc w:val="both"/>
              <w:rPr>
                <w:sz w:val="16"/>
              </w:rPr>
            </w:pPr>
            <w:r>
              <w:rPr>
                <w:sz w:val="16"/>
              </w:rPr>
              <w:t>Каждой о</w:t>
            </w:r>
            <w:bookmarkStart w:id="1108" w:name="OCRUncertain1116"/>
            <w:r>
              <w:rPr>
                <w:sz w:val="16"/>
              </w:rPr>
              <w:t>пе</w:t>
            </w:r>
            <w:bookmarkEnd w:id="1108"/>
            <w:r>
              <w:rPr>
                <w:sz w:val="16"/>
              </w:rPr>
              <w:t>рации</w:t>
            </w:r>
          </w:p>
        </w:tc>
        <w:tc>
          <w:tcPr>
            <w:tcW w:w="1871" w:type="dxa"/>
            <w:tcBorders>
              <w:left w:val="single" w:sz="6" w:space="0" w:color="auto"/>
              <w:right w:val="single" w:sz="12" w:space="0" w:color="auto"/>
            </w:tcBorders>
          </w:tcPr>
          <w:p w:rsidR="00000000" w:rsidRDefault="002B4C08">
            <w:pPr>
              <w:widowControl/>
              <w:jc w:val="both"/>
              <w:rPr>
                <w:sz w:val="16"/>
              </w:rPr>
            </w:pPr>
            <w:bookmarkStart w:id="1109" w:name="OCRUncertain1117"/>
            <w:r>
              <w:rPr>
                <w:sz w:val="16"/>
              </w:rPr>
              <w:t>И</w:t>
            </w:r>
            <w:bookmarkEnd w:id="1109"/>
            <w:r>
              <w:rPr>
                <w:sz w:val="16"/>
              </w:rPr>
              <w:t>зм</w:t>
            </w:r>
            <w:bookmarkStart w:id="1110" w:name="OCRUncertain1118"/>
            <w:r>
              <w:rPr>
                <w:sz w:val="16"/>
              </w:rPr>
              <w:t>е</w:t>
            </w:r>
            <w:bookmarkEnd w:id="1110"/>
            <w:r>
              <w:rPr>
                <w:sz w:val="16"/>
              </w:rPr>
              <w:t>ритель</w:t>
            </w:r>
            <w:bookmarkStart w:id="1111" w:name="OCRUncertain1119"/>
            <w:r>
              <w:rPr>
                <w:sz w:val="16"/>
              </w:rPr>
              <w:t>ны</w:t>
            </w:r>
            <w:bookmarkEnd w:id="1111"/>
            <w:r>
              <w:rPr>
                <w:sz w:val="16"/>
              </w:rPr>
              <w:t xml:space="preserve">й </w:t>
            </w:r>
            <w:bookmarkStart w:id="1112" w:name="OCRUncertain1120"/>
            <w:r>
              <w:rPr>
                <w:sz w:val="16"/>
              </w:rPr>
              <w:t>(измерение</w:t>
            </w:r>
            <w:bookmarkEnd w:id="1112"/>
            <w:r>
              <w:rPr>
                <w:sz w:val="16"/>
              </w:rPr>
              <w:t xml:space="preserve"> </w:t>
            </w:r>
            <w:bookmarkStart w:id="1113" w:name="OCRUncertain1121"/>
            <w:r>
              <w:rPr>
                <w:sz w:val="16"/>
              </w:rPr>
              <w:t>мерной</w:t>
            </w:r>
            <w:bookmarkEnd w:id="1113"/>
            <w:r>
              <w:rPr>
                <w:sz w:val="16"/>
              </w:rPr>
              <w:t xml:space="preserve"> рейкой)</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3. Контрольное траление путей д</w:t>
            </w:r>
            <w:bookmarkStart w:id="1114" w:name="OCRUncertain1122"/>
            <w:r>
              <w:rPr>
                <w:sz w:val="16"/>
              </w:rPr>
              <w:t>в</w:t>
            </w:r>
            <w:bookmarkEnd w:id="1114"/>
            <w:r>
              <w:rPr>
                <w:sz w:val="16"/>
              </w:rPr>
              <w:t>ижения пла</w:t>
            </w:r>
            <w:bookmarkStart w:id="1115" w:name="OCRUncertain1123"/>
            <w:r>
              <w:rPr>
                <w:sz w:val="16"/>
              </w:rPr>
              <w:t>в</w:t>
            </w:r>
            <w:bookmarkEnd w:id="1115"/>
            <w:r>
              <w:rPr>
                <w:sz w:val="16"/>
              </w:rPr>
              <w:t>учих опор на глуби</w:t>
            </w:r>
            <w:bookmarkStart w:id="1116" w:name="OCRUncertain1124"/>
            <w:r>
              <w:rPr>
                <w:sz w:val="16"/>
              </w:rPr>
              <w:t>н</w:t>
            </w:r>
            <w:bookmarkEnd w:id="1116"/>
            <w:r>
              <w:rPr>
                <w:sz w:val="16"/>
              </w:rPr>
              <w:t>у, превышающую на 20 см максимальную осадку плавучей опоры, считая от возможного наиболее низкого горизонта воды — по проекту</w:t>
            </w:r>
          </w:p>
        </w:tc>
        <w:tc>
          <w:tcPr>
            <w:tcW w:w="1661" w:type="dxa"/>
            <w:tcBorders>
              <w:left w:val="single" w:sz="6" w:space="0" w:color="auto"/>
              <w:right w:val="single" w:sz="6" w:space="0" w:color="auto"/>
            </w:tcBorders>
          </w:tcPr>
          <w:p w:rsidR="00000000" w:rsidRDefault="002B4C08">
            <w:pPr>
              <w:widowControl/>
              <w:jc w:val="both"/>
              <w:rPr>
                <w:sz w:val="16"/>
              </w:rPr>
            </w:pPr>
            <w:r>
              <w:rPr>
                <w:sz w:val="16"/>
              </w:rPr>
              <w:t>Каждой трассы</w:t>
            </w:r>
          </w:p>
        </w:tc>
        <w:tc>
          <w:tcPr>
            <w:tcW w:w="1871" w:type="dxa"/>
            <w:tcBorders>
              <w:left w:val="single" w:sz="6" w:space="0" w:color="auto"/>
              <w:right w:val="single" w:sz="12" w:space="0" w:color="auto"/>
            </w:tcBorders>
          </w:tcPr>
          <w:p w:rsidR="00000000" w:rsidRDefault="002B4C08">
            <w:pPr>
              <w:widowControl/>
              <w:jc w:val="both"/>
              <w:rPr>
                <w:sz w:val="16"/>
              </w:rPr>
            </w:pPr>
            <w:bookmarkStart w:id="1117" w:name="OCRUncertain1125"/>
            <w:r>
              <w:rPr>
                <w:sz w:val="16"/>
              </w:rPr>
              <w:t xml:space="preserve">Регистрационный </w:t>
            </w:r>
            <w:bookmarkEnd w:id="1117"/>
            <w:r>
              <w:rPr>
                <w:sz w:val="16"/>
              </w:rPr>
              <w:t>(трале</w:t>
            </w:r>
            <w:bookmarkStart w:id="1118" w:name="OCRUncertain1126"/>
            <w:r>
              <w:rPr>
                <w:sz w:val="16"/>
              </w:rPr>
              <w:t>ни</w:t>
            </w:r>
            <w:bookmarkEnd w:id="1118"/>
            <w:r>
              <w:rPr>
                <w:sz w:val="16"/>
              </w:rPr>
              <w:t>е)</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4. Перемещение пролетных строени</w:t>
            </w:r>
            <w:bookmarkStart w:id="1119" w:name="OCRUncertain1127"/>
            <w:r>
              <w:rPr>
                <w:sz w:val="16"/>
              </w:rPr>
              <w:t>й</w:t>
            </w:r>
            <w:bookmarkEnd w:id="1119"/>
            <w:r>
              <w:rPr>
                <w:sz w:val="16"/>
              </w:rPr>
              <w:t xml:space="preserve"> по воде </w:t>
            </w:r>
            <w:bookmarkStart w:id="1120" w:name="OCRUncertain1128"/>
            <w:r>
              <w:rPr>
                <w:sz w:val="16"/>
              </w:rPr>
              <w:t>и</w:t>
            </w:r>
            <w:bookmarkEnd w:id="1120"/>
            <w:r>
              <w:rPr>
                <w:sz w:val="16"/>
              </w:rPr>
              <w:t xml:space="preserve"> </w:t>
            </w:r>
            <w:bookmarkStart w:id="1121" w:name="OCRUncertain1129"/>
            <w:proofErr w:type="spellStart"/>
            <w:r>
              <w:rPr>
                <w:sz w:val="16"/>
              </w:rPr>
              <w:t>надвижка</w:t>
            </w:r>
            <w:bookmarkEnd w:id="1121"/>
            <w:proofErr w:type="spellEnd"/>
            <w:r>
              <w:rPr>
                <w:sz w:val="16"/>
              </w:rPr>
              <w:t xml:space="preserve"> конструкций с применением плавучей опоры допускается начинать: </w:t>
            </w:r>
          </w:p>
          <w:p w:rsidR="00000000" w:rsidRDefault="002B4C08">
            <w:pPr>
              <w:widowControl/>
              <w:jc w:val="both"/>
              <w:rPr>
                <w:sz w:val="16"/>
              </w:rPr>
            </w:pPr>
            <w:r>
              <w:rPr>
                <w:sz w:val="16"/>
              </w:rPr>
              <w:t>при скорости ветра не более 5 м/с*</w:t>
            </w:r>
          </w:p>
        </w:tc>
        <w:tc>
          <w:tcPr>
            <w:tcW w:w="1661"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Разовый, пер</w:t>
            </w:r>
            <w:bookmarkStart w:id="1122" w:name="OCRUncertain1130"/>
            <w:r>
              <w:rPr>
                <w:sz w:val="16"/>
              </w:rPr>
              <w:t>е</w:t>
            </w:r>
            <w:bookmarkEnd w:id="1122"/>
            <w:r>
              <w:rPr>
                <w:sz w:val="16"/>
              </w:rPr>
              <w:t>д началом работ</w:t>
            </w:r>
          </w:p>
        </w:tc>
        <w:tc>
          <w:tcPr>
            <w:tcW w:w="1871"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w:t>
            </w:r>
            <w:bookmarkStart w:id="1123" w:name="OCRUncertain1131"/>
            <w:r>
              <w:rPr>
                <w:sz w:val="16"/>
              </w:rPr>
              <w:t>е</w:t>
            </w:r>
            <w:bookmarkEnd w:id="1123"/>
            <w:r>
              <w:rPr>
                <w:sz w:val="16"/>
              </w:rPr>
              <w:t>рител</w:t>
            </w:r>
            <w:bookmarkStart w:id="1124" w:name="OCRUncertain1132"/>
            <w:r>
              <w:rPr>
                <w:sz w:val="16"/>
              </w:rPr>
              <w:t>ь</w:t>
            </w:r>
            <w:bookmarkEnd w:id="1124"/>
            <w:r>
              <w:rPr>
                <w:sz w:val="16"/>
              </w:rPr>
              <w:t>ный (прибором, о</w:t>
            </w:r>
            <w:bookmarkStart w:id="1125" w:name="OCRUncertain1133"/>
            <w:r>
              <w:rPr>
                <w:sz w:val="16"/>
              </w:rPr>
              <w:t>п</w:t>
            </w:r>
            <w:bookmarkEnd w:id="1125"/>
            <w:r>
              <w:rPr>
                <w:sz w:val="16"/>
              </w:rPr>
              <w:t>ределя</w:t>
            </w:r>
            <w:bookmarkStart w:id="1126" w:name="OCRUncertain1134"/>
            <w:r>
              <w:rPr>
                <w:sz w:val="16"/>
              </w:rPr>
              <w:t>ю</w:t>
            </w:r>
            <w:bookmarkEnd w:id="1126"/>
            <w:r>
              <w:rPr>
                <w:sz w:val="16"/>
              </w:rPr>
              <w:t xml:space="preserve">щим </w:t>
            </w:r>
            <w:bookmarkStart w:id="1127" w:name="OCRUncertain1135"/>
            <w:r>
              <w:rPr>
                <w:sz w:val="16"/>
              </w:rPr>
              <w:t>скорос</w:t>
            </w:r>
            <w:bookmarkEnd w:id="1127"/>
            <w:r>
              <w:rPr>
                <w:sz w:val="16"/>
              </w:rPr>
              <w:t>ть в</w:t>
            </w:r>
            <w:bookmarkStart w:id="1128" w:name="OCRUncertain1136"/>
            <w:r>
              <w:rPr>
                <w:sz w:val="16"/>
              </w:rPr>
              <w:t>е</w:t>
            </w:r>
            <w:bookmarkEnd w:id="1128"/>
            <w:r>
              <w:rPr>
                <w:sz w:val="16"/>
              </w:rPr>
              <w:t>тра)</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bookmarkStart w:id="1129" w:name="OCRUncertain1137"/>
            <w:r>
              <w:rPr>
                <w:sz w:val="16"/>
              </w:rPr>
              <w:t>п</w:t>
            </w:r>
            <w:bookmarkEnd w:id="1129"/>
            <w:r>
              <w:rPr>
                <w:sz w:val="16"/>
              </w:rPr>
              <w:t>ри кол</w:t>
            </w:r>
            <w:bookmarkStart w:id="1130" w:name="OCRUncertain1138"/>
            <w:r>
              <w:rPr>
                <w:sz w:val="16"/>
              </w:rPr>
              <w:t>е</w:t>
            </w:r>
            <w:bookmarkEnd w:id="1130"/>
            <w:r>
              <w:rPr>
                <w:sz w:val="16"/>
              </w:rPr>
              <w:t xml:space="preserve">бании уровня воды </w:t>
            </w:r>
            <w:r>
              <w:rPr>
                <w:sz w:val="16"/>
              </w:rPr>
              <w:t xml:space="preserve">до 15 </w:t>
            </w:r>
            <w:bookmarkStart w:id="1131" w:name="OCRUncertain1139"/>
            <w:r>
              <w:rPr>
                <w:sz w:val="16"/>
              </w:rPr>
              <w:t>см/</w:t>
            </w:r>
            <w:proofErr w:type="spellStart"/>
            <w:r>
              <w:rPr>
                <w:sz w:val="16"/>
              </w:rPr>
              <w:t>сут</w:t>
            </w:r>
            <w:proofErr w:type="spellEnd"/>
            <w:r>
              <w:rPr>
                <w:sz w:val="16"/>
              </w:rPr>
              <w:t>.</w:t>
            </w:r>
            <w:bookmarkEnd w:id="1131"/>
          </w:p>
        </w:tc>
        <w:tc>
          <w:tcPr>
            <w:tcW w:w="1661" w:type="dxa"/>
            <w:tcBorders>
              <w:left w:val="single" w:sz="6" w:space="0" w:color="auto"/>
              <w:right w:val="single" w:sz="6" w:space="0" w:color="auto"/>
            </w:tcBorders>
          </w:tcPr>
          <w:p w:rsidR="00000000" w:rsidRDefault="002B4C08">
            <w:pPr>
              <w:widowControl/>
              <w:jc w:val="both"/>
              <w:rPr>
                <w:sz w:val="16"/>
              </w:rPr>
            </w:pPr>
            <w:r>
              <w:rPr>
                <w:sz w:val="16"/>
              </w:rPr>
              <w:t xml:space="preserve">Каждый час при </w:t>
            </w:r>
            <w:bookmarkStart w:id="1132" w:name="OCRUncertain1140"/>
            <w:r>
              <w:rPr>
                <w:sz w:val="16"/>
              </w:rPr>
              <w:t>пе</w:t>
            </w:r>
            <w:bookmarkEnd w:id="1132"/>
            <w:r>
              <w:rPr>
                <w:sz w:val="16"/>
              </w:rPr>
              <w:t>р</w:t>
            </w:r>
            <w:bookmarkStart w:id="1133" w:name="OCRUncertain1141"/>
            <w:r>
              <w:rPr>
                <w:sz w:val="16"/>
              </w:rPr>
              <w:t>е</w:t>
            </w:r>
            <w:bookmarkEnd w:id="1133"/>
            <w:r>
              <w:rPr>
                <w:sz w:val="16"/>
              </w:rPr>
              <w:t>м</w:t>
            </w:r>
            <w:bookmarkStart w:id="1134" w:name="OCRUncertain1142"/>
            <w:r>
              <w:rPr>
                <w:sz w:val="16"/>
              </w:rPr>
              <w:t>е</w:t>
            </w:r>
            <w:bookmarkEnd w:id="1134"/>
            <w:r>
              <w:rPr>
                <w:sz w:val="16"/>
              </w:rPr>
              <w:t>щении</w:t>
            </w:r>
          </w:p>
        </w:tc>
        <w:tc>
          <w:tcPr>
            <w:tcW w:w="1871" w:type="dxa"/>
            <w:tcBorders>
              <w:left w:val="single" w:sz="6" w:space="0" w:color="auto"/>
              <w:right w:val="single" w:sz="12" w:space="0" w:color="auto"/>
            </w:tcBorders>
          </w:tcPr>
          <w:p w:rsidR="00000000" w:rsidRDefault="002B4C08">
            <w:pPr>
              <w:widowControl/>
              <w:jc w:val="both"/>
              <w:rPr>
                <w:sz w:val="16"/>
              </w:rPr>
            </w:pPr>
            <w:r>
              <w:rPr>
                <w:sz w:val="16"/>
              </w:rPr>
              <w:t>Измерит</w:t>
            </w:r>
            <w:bookmarkStart w:id="1135" w:name="OCRUncertain1143"/>
            <w:r>
              <w:rPr>
                <w:sz w:val="16"/>
              </w:rPr>
              <w:t>е</w:t>
            </w:r>
            <w:bookmarkEnd w:id="1135"/>
            <w:r>
              <w:rPr>
                <w:sz w:val="16"/>
              </w:rPr>
              <w:t>ль</w:t>
            </w:r>
            <w:bookmarkStart w:id="1136" w:name="OCRUncertain1144"/>
            <w:r>
              <w:rPr>
                <w:sz w:val="16"/>
              </w:rPr>
              <w:t>н</w:t>
            </w:r>
            <w:bookmarkEnd w:id="1136"/>
            <w:r>
              <w:rPr>
                <w:sz w:val="16"/>
              </w:rPr>
              <w:t>ый (изм</w:t>
            </w:r>
            <w:bookmarkStart w:id="1137" w:name="OCRUncertain1145"/>
            <w:r>
              <w:rPr>
                <w:sz w:val="16"/>
              </w:rPr>
              <w:t>е</w:t>
            </w:r>
            <w:bookmarkEnd w:id="1137"/>
            <w:r>
              <w:rPr>
                <w:sz w:val="16"/>
              </w:rPr>
              <w:t>р</w:t>
            </w:r>
            <w:bookmarkStart w:id="1138" w:name="OCRUncertain1146"/>
            <w:r>
              <w:rPr>
                <w:sz w:val="16"/>
              </w:rPr>
              <w:t>е</w:t>
            </w:r>
            <w:bookmarkEnd w:id="1138"/>
            <w:r>
              <w:rPr>
                <w:sz w:val="16"/>
              </w:rPr>
              <w:t>ни</w:t>
            </w:r>
            <w:bookmarkStart w:id="1139" w:name="OCRUncertain1147"/>
            <w:r>
              <w:rPr>
                <w:sz w:val="16"/>
              </w:rPr>
              <w:t>е</w:t>
            </w:r>
            <w:bookmarkEnd w:id="1139"/>
            <w:r>
              <w:rPr>
                <w:sz w:val="16"/>
              </w:rPr>
              <w:t xml:space="preserve"> рейкой)</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5. Перемещени</w:t>
            </w:r>
            <w:bookmarkStart w:id="1140" w:name="OCRUncertain1148"/>
            <w:r>
              <w:rPr>
                <w:sz w:val="16"/>
              </w:rPr>
              <w:t>е</w:t>
            </w:r>
            <w:bookmarkEnd w:id="1140"/>
            <w:r>
              <w:rPr>
                <w:sz w:val="16"/>
              </w:rPr>
              <w:t xml:space="preserve"> плавучей системы допускается </w:t>
            </w:r>
            <w:bookmarkStart w:id="1141" w:name="OCRUncertain1149"/>
            <w:r>
              <w:rPr>
                <w:sz w:val="16"/>
              </w:rPr>
              <w:t>п</w:t>
            </w:r>
            <w:bookmarkEnd w:id="1141"/>
            <w:r>
              <w:rPr>
                <w:sz w:val="16"/>
              </w:rPr>
              <w:t>роизводить со скоростью до 10 км/ч</w:t>
            </w:r>
          </w:p>
        </w:tc>
        <w:tc>
          <w:tcPr>
            <w:tcW w:w="1661" w:type="dxa"/>
            <w:tcBorders>
              <w:left w:val="single" w:sz="6" w:space="0" w:color="auto"/>
              <w:right w:val="single" w:sz="6" w:space="0" w:color="auto"/>
            </w:tcBorders>
          </w:tcPr>
          <w:p w:rsidR="00000000" w:rsidRDefault="002B4C08">
            <w:pPr>
              <w:widowControl/>
              <w:jc w:val="both"/>
              <w:rPr>
                <w:sz w:val="16"/>
              </w:rPr>
            </w:pPr>
            <w:bookmarkStart w:id="1142" w:name="OCRUncertain1150"/>
            <w:r>
              <w:rPr>
                <w:sz w:val="16"/>
              </w:rPr>
              <w:t xml:space="preserve">Постоянный </w:t>
            </w:r>
            <w:bookmarkEnd w:id="1142"/>
            <w:r>
              <w:rPr>
                <w:sz w:val="16"/>
              </w:rPr>
              <w:t xml:space="preserve">при </w:t>
            </w:r>
            <w:bookmarkStart w:id="1143" w:name="OCRUncertain1151"/>
            <w:r>
              <w:rPr>
                <w:sz w:val="16"/>
              </w:rPr>
              <w:t>п</w:t>
            </w:r>
            <w:bookmarkEnd w:id="1143"/>
            <w:r>
              <w:rPr>
                <w:sz w:val="16"/>
              </w:rPr>
              <w:t>еремещ</w:t>
            </w:r>
            <w:bookmarkStart w:id="1144" w:name="OCRUncertain1152"/>
            <w:r>
              <w:rPr>
                <w:sz w:val="16"/>
              </w:rPr>
              <w:t>е</w:t>
            </w:r>
            <w:bookmarkEnd w:id="1144"/>
            <w:r>
              <w:rPr>
                <w:sz w:val="16"/>
              </w:rPr>
              <w:t>нии</w:t>
            </w:r>
          </w:p>
        </w:tc>
        <w:tc>
          <w:tcPr>
            <w:tcW w:w="1871" w:type="dxa"/>
            <w:tcBorders>
              <w:left w:val="single" w:sz="6" w:space="0" w:color="auto"/>
              <w:right w:val="single" w:sz="12" w:space="0" w:color="auto"/>
            </w:tcBorders>
          </w:tcPr>
          <w:p w:rsidR="00000000" w:rsidRDefault="002B4C08">
            <w:pPr>
              <w:widowControl/>
              <w:jc w:val="both"/>
              <w:rPr>
                <w:sz w:val="16"/>
              </w:rPr>
            </w:pPr>
            <w:r>
              <w:rPr>
                <w:sz w:val="16"/>
              </w:rPr>
              <w:t>Измерит</w:t>
            </w:r>
            <w:bookmarkStart w:id="1145" w:name="OCRUncertain1153"/>
            <w:r>
              <w:rPr>
                <w:sz w:val="16"/>
              </w:rPr>
              <w:t>е</w:t>
            </w:r>
            <w:bookmarkEnd w:id="1145"/>
            <w:r>
              <w:rPr>
                <w:sz w:val="16"/>
              </w:rPr>
              <w:t>льный (</w:t>
            </w:r>
            <w:bookmarkStart w:id="1146" w:name="OCRUncertain1154"/>
            <w:r>
              <w:rPr>
                <w:sz w:val="16"/>
              </w:rPr>
              <w:t>п</w:t>
            </w:r>
            <w:bookmarkEnd w:id="1146"/>
            <w:r>
              <w:rPr>
                <w:sz w:val="16"/>
              </w:rPr>
              <w:t>р</w:t>
            </w:r>
            <w:bookmarkStart w:id="1147" w:name="OCRUncertain1155"/>
            <w:r>
              <w:rPr>
                <w:sz w:val="16"/>
              </w:rPr>
              <w:t>и</w:t>
            </w:r>
            <w:bookmarkEnd w:id="1147"/>
            <w:r>
              <w:rPr>
                <w:sz w:val="16"/>
              </w:rPr>
              <w:t xml:space="preserve">бором, </w:t>
            </w:r>
            <w:bookmarkStart w:id="1148" w:name="OCRUncertain1156"/>
            <w:r>
              <w:rPr>
                <w:sz w:val="16"/>
              </w:rPr>
              <w:t xml:space="preserve">определяющим </w:t>
            </w:r>
            <w:bookmarkEnd w:id="1148"/>
            <w:r>
              <w:rPr>
                <w:sz w:val="16"/>
              </w:rPr>
              <w:t>скорость п</w:t>
            </w:r>
            <w:bookmarkStart w:id="1149" w:name="OCRUncertain1158"/>
            <w:r>
              <w:rPr>
                <w:sz w:val="16"/>
              </w:rPr>
              <w:t>е</w:t>
            </w:r>
            <w:bookmarkEnd w:id="1149"/>
            <w:r>
              <w:rPr>
                <w:sz w:val="16"/>
              </w:rPr>
              <w:t>р</w:t>
            </w:r>
            <w:bookmarkStart w:id="1150" w:name="OCRUncertain1159"/>
            <w:r>
              <w:rPr>
                <w:sz w:val="16"/>
              </w:rPr>
              <w:t>е</w:t>
            </w:r>
            <w:bookmarkEnd w:id="1150"/>
            <w:r>
              <w:rPr>
                <w:sz w:val="16"/>
              </w:rPr>
              <w:t>мещ</w:t>
            </w:r>
            <w:bookmarkStart w:id="1151" w:name="OCRUncertain1160"/>
            <w:r>
              <w:rPr>
                <w:sz w:val="16"/>
              </w:rPr>
              <w:t>е</w:t>
            </w:r>
            <w:bookmarkEnd w:id="1151"/>
            <w:r>
              <w:rPr>
                <w:sz w:val="16"/>
              </w:rPr>
              <w:t>ния)</w:t>
            </w:r>
          </w:p>
        </w:tc>
      </w:tr>
      <w:tr w:rsidR="00000000">
        <w:tblPrEx>
          <w:tblCellMar>
            <w:top w:w="0" w:type="dxa"/>
            <w:bottom w:w="0" w:type="dxa"/>
          </w:tblCellMar>
        </w:tblPrEx>
        <w:tc>
          <w:tcPr>
            <w:tcW w:w="4819" w:type="dxa"/>
            <w:tcBorders>
              <w:left w:val="single" w:sz="12" w:space="0" w:color="auto"/>
              <w:right w:val="single" w:sz="6" w:space="0" w:color="auto"/>
            </w:tcBorders>
          </w:tcPr>
          <w:p w:rsidR="00000000" w:rsidRDefault="002B4C08">
            <w:pPr>
              <w:widowControl/>
              <w:jc w:val="both"/>
              <w:rPr>
                <w:sz w:val="16"/>
              </w:rPr>
            </w:pPr>
            <w:r>
              <w:rPr>
                <w:sz w:val="16"/>
              </w:rPr>
              <w:t xml:space="preserve">6. Зазор между верхом опорных частей и низом пролетного строения при вводе и выводе </w:t>
            </w:r>
            <w:bookmarkStart w:id="1152" w:name="OCRUncertain1161"/>
            <w:r>
              <w:rPr>
                <w:sz w:val="16"/>
              </w:rPr>
              <w:t>е</w:t>
            </w:r>
            <w:bookmarkEnd w:id="1152"/>
            <w:r>
              <w:rPr>
                <w:sz w:val="16"/>
              </w:rPr>
              <w:t>го не ме</w:t>
            </w:r>
            <w:bookmarkStart w:id="1153" w:name="OCRUncertain1162"/>
            <w:r>
              <w:rPr>
                <w:sz w:val="16"/>
              </w:rPr>
              <w:t>н</w:t>
            </w:r>
            <w:bookmarkEnd w:id="1153"/>
            <w:r>
              <w:rPr>
                <w:sz w:val="16"/>
              </w:rPr>
              <w:t>ее 10 см</w:t>
            </w:r>
          </w:p>
          <w:p w:rsidR="00000000" w:rsidRDefault="002B4C08">
            <w:pPr>
              <w:widowControl/>
              <w:jc w:val="both"/>
              <w:rPr>
                <w:sz w:val="16"/>
              </w:rPr>
            </w:pPr>
          </w:p>
        </w:tc>
        <w:tc>
          <w:tcPr>
            <w:tcW w:w="1661" w:type="dxa"/>
            <w:tcBorders>
              <w:left w:val="single" w:sz="6" w:space="0" w:color="auto"/>
              <w:right w:val="single" w:sz="6" w:space="0" w:color="auto"/>
            </w:tcBorders>
          </w:tcPr>
          <w:p w:rsidR="00000000" w:rsidRDefault="002B4C08">
            <w:pPr>
              <w:widowControl/>
              <w:jc w:val="both"/>
              <w:rPr>
                <w:sz w:val="16"/>
              </w:rPr>
            </w:pPr>
            <w:r>
              <w:rPr>
                <w:sz w:val="16"/>
              </w:rPr>
              <w:t>При вывод</w:t>
            </w:r>
            <w:bookmarkStart w:id="1154" w:name="OCRUncertain1163"/>
            <w:r>
              <w:rPr>
                <w:sz w:val="16"/>
              </w:rPr>
              <w:t>е</w:t>
            </w:r>
            <w:bookmarkEnd w:id="1154"/>
            <w:r>
              <w:rPr>
                <w:sz w:val="16"/>
              </w:rPr>
              <w:t xml:space="preserve"> и вводе</w:t>
            </w:r>
          </w:p>
        </w:tc>
        <w:tc>
          <w:tcPr>
            <w:tcW w:w="1871" w:type="dxa"/>
            <w:tcBorders>
              <w:left w:val="single" w:sz="6" w:space="0" w:color="auto"/>
              <w:right w:val="single" w:sz="12" w:space="0" w:color="auto"/>
            </w:tcBorders>
          </w:tcPr>
          <w:p w:rsidR="00000000" w:rsidRDefault="002B4C08">
            <w:pPr>
              <w:widowControl/>
              <w:jc w:val="both"/>
              <w:rPr>
                <w:sz w:val="16"/>
              </w:rPr>
            </w:pPr>
            <w:r>
              <w:rPr>
                <w:sz w:val="16"/>
              </w:rPr>
              <w:t>Изм</w:t>
            </w:r>
            <w:bookmarkStart w:id="1155" w:name="OCRUncertain1164"/>
            <w:r>
              <w:rPr>
                <w:sz w:val="16"/>
              </w:rPr>
              <w:t>е</w:t>
            </w:r>
            <w:bookmarkEnd w:id="1155"/>
            <w:r>
              <w:rPr>
                <w:sz w:val="16"/>
              </w:rPr>
              <w:t>ритель</w:t>
            </w:r>
            <w:bookmarkStart w:id="1156" w:name="OCRUncertain1165"/>
            <w:r>
              <w:rPr>
                <w:sz w:val="16"/>
              </w:rPr>
              <w:t>н</w:t>
            </w:r>
            <w:bookmarkEnd w:id="1156"/>
            <w:r>
              <w:rPr>
                <w:sz w:val="16"/>
              </w:rPr>
              <w:t>ый (изм</w:t>
            </w:r>
            <w:bookmarkStart w:id="1157" w:name="OCRUncertain1166"/>
            <w:r>
              <w:rPr>
                <w:sz w:val="16"/>
              </w:rPr>
              <w:t>е</w:t>
            </w:r>
            <w:bookmarkEnd w:id="1157"/>
            <w:r>
              <w:rPr>
                <w:sz w:val="16"/>
              </w:rPr>
              <w:t>рение лин</w:t>
            </w:r>
            <w:bookmarkStart w:id="1158" w:name="OCRUncertain1167"/>
            <w:r>
              <w:rPr>
                <w:sz w:val="16"/>
              </w:rPr>
              <w:t>е</w:t>
            </w:r>
            <w:bookmarkEnd w:id="1158"/>
            <w:r>
              <w:rPr>
                <w:sz w:val="16"/>
              </w:rPr>
              <w:t>йкой)</w:t>
            </w:r>
          </w:p>
        </w:tc>
      </w:tr>
      <w:tr w:rsidR="00000000">
        <w:tblPrEx>
          <w:tblCellMar>
            <w:top w:w="0" w:type="dxa"/>
            <w:bottom w:w="0" w:type="dxa"/>
          </w:tblCellMar>
        </w:tblPrEx>
        <w:tc>
          <w:tcPr>
            <w:tcW w:w="8351" w:type="dxa"/>
            <w:gridSpan w:val="3"/>
            <w:tcBorders>
              <w:left w:val="single" w:sz="12" w:space="0" w:color="auto"/>
              <w:bottom w:val="single" w:sz="12" w:space="0" w:color="auto"/>
              <w:right w:val="single" w:sz="12" w:space="0" w:color="auto"/>
            </w:tcBorders>
          </w:tcPr>
          <w:p w:rsidR="00000000" w:rsidRDefault="002B4C08">
            <w:pPr>
              <w:widowControl/>
              <w:jc w:val="both"/>
              <w:rPr>
                <w:sz w:val="16"/>
              </w:rPr>
            </w:pPr>
            <w:r>
              <w:rPr>
                <w:sz w:val="16"/>
              </w:rPr>
              <w:t>_________</w:t>
            </w:r>
          </w:p>
          <w:p w:rsidR="00000000" w:rsidRDefault="002B4C08">
            <w:pPr>
              <w:widowControl/>
              <w:ind w:firstLine="284"/>
              <w:jc w:val="both"/>
              <w:rPr>
                <w:sz w:val="16"/>
              </w:rPr>
            </w:pPr>
            <w:r>
              <w:rPr>
                <w:sz w:val="16"/>
              </w:rPr>
              <w:t>* При в</w:t>
            </w:r>
            <w:bookmarkStart w:id="1159" w:name="OCRUncertain1168"/>
            <w:r>
              <w:rPr>
                <w:sz w:val="16"/>
              </w:rPr>
              <w:t>н</w:t>
            </w:r>
            <w:bookmarkEnd w:id="1159"/>
            <w:r>
              <w:rPr>
                <w:sz w:val="16"/>
              </w:rPr>
              <w:t>езап</w:t>
            </w:r>
            <w:bookmarkStart w:id="1160" w:name="OCRUncertain1169"/>
            <w:r>
              <w:rPr>
                <w:sz w:val="16"/>
              </w:rPr>
              <w:t>н</w:t>
            </w:r>
            <w:bookmarkEnd w:id="1160"/>
            <w:r>
              <w:rPr>
                <w:sz w:val="16"/>
              </w:rPr>
              <w:t>ом ус</w:t>
            </w:r>
            <w:bookmarkStart w:id="1161" w:name="OCRUncertain1170"/>
            <w:r>
              <w:rPr>
                <w:sz w:val="16"/>
              </w:rPr>
              <w:t>и</w:t>
            </w:r>
            <w:bookmarkEnd w:id="1161"/>
            <w:r>
              <w:rPr>
                <w:sz w:val="16"/>
              </w:rPr>
              <w:t>л</w:t>
            </w:r>
            <w:bookmarkStart w:id="1162" w:name="OCRUncertain1171"/>
            <w:r>
              <w:rPr>
                <w:sz w:val="16"/>
              </w:rPr>
              <w:t>е</w:t>
            </w:r>
            <w:bookmarkEnd w:id="1162"/>
            <w:r>
              <w:rPr>
                <w:sz w:val="16"/>
              </w:rPr>
              <w:t xml:space="preserve">нии </w:t>
            </w:r>
            <w:bookmarkStart w:id="1163" w:name="OCRUncertain1172"/>
            <w:r>
              <w:rPr>
                <w:sz w:val="16"/>
              </w:rPr>
              <w:t>ве</w:t>
            </w:r>
            <w:bookmarkEnd w:id="1163"/>
            <w:r>
              <w:rPr>
                <w:sz w:val="16"/>
              </w:rPr>
              <w:t>тра бол</w:t>
            </w:r>
            <w:bookmarkStart w:id="1164" w:name="OCRUncertain1173"/>
            <w:r>
              <w:rPr>
                <w:sz w:val="16"/>
              </w:rPr>
              <w:t>е</w:t>
            </w:r>
            <w:bookmarkEnd w:id="1164"/>
            <w:r>
              <w:rPr>
                <w:sz w:val="16"/>
              </w:rPr>
              <w:t>е 10 м/с п</w:t>
            </w:r>
            <w:bookmarkStart w:id="1165" w:name="OCRUncertain1174"/>
            <w:r>
              <w:rPr>
                <w:sz w:val="16"/>
              </w:rPr>
              <w:t>л</w:t>
            </w:r>
            <w:bookmarkEnd w:id="1165"/>
            <w:r>
              <w:rPr>
                <w:sz w:val="16"/>
              </w:rPr>
              <w:t>а</w:t>
            </w:r>
            <w:bookmarkStart w:id="1166" w:name="OCRUncertain1175"/>
            <w:r>
              <w:rPr>
                <w:sz w:val="16"/>
              </w:rPr>
              <w:t>в</w:t>
            </w:r>
            <w:bookmarkEnd w:id="1166"/>
            <w:r>
              <w:rPr>
                <w:sz w:val="16"/>
              </w:rPr>
              <w:t>у</w:t>
            </w:r>
            <w:bookmarkStart w:id="1167" w:name="OCRUncertain1176"/>
            <w:r>
              <w:rPr>
                <w:sz w:val="16"/>
              </w:rPr>
              <w:t>ч</w:t>
            </w:r>
            <w:bookmarkEnd w:id="1167"/>
            <w:r>
              <w:rPr>
                <w:sz w:val="16"/>
              </w:rPr>
              <w:t>ую систе</w:t>
            </w:r>
            <w:bookmarkStart w:id="1168" w:name="OCRUncertain1177"/>
            <w:r>
              <w:rPr>
                <w:sz w:val="16"/>
              </w:rPr>
              <w:t>м</w:t>
            </w:r>
            <w:bookmarkEnd w:id="1168"/>
            <w:r>
              <w:rPr>
                <w:sz w:val="16"/>
              </w:rPr>
              <w:t>у сле</w:t>
            </w:r>
            <w:bookmarkStart w:id="1169" w:name="OCRUncertain1178"/>
            <w:r>
              <w:rPr>
                <w:sz w:val="16"/>
              </w:rPr>
              <w:t>д</w:t>
            </w:r>
            <w:bookmarkEnd w:id="1169"/>
            <w:r>
              <w:rPr>
                <w:sz w:val="16"/>
              </w:rPr>
              <w:t>ует раскр</w:t>
            </w:r>
            <w:bookmarkStart w:id="1170" w:name="OCRUncertain1179"/>
            <w:r>
              <w:rPr>
                <w:sz w:val="16"/>
              </w:rPr>
              <w:t>е</w:t>
            </w:r>
            <w:bookmarkEnd w:id="1170"/>
            <w:r>
              <w:rPr>
                <w:sz w:val="16"/>
              </w:rPr>
              <w:t>пить непо</w:t>
            </w:r>
            <w:bookmarkStart w:id="1171" w:name="OCRUncertain1180"/>
            <w:r>
              <w:rPr>
                <w:sz w:val="16"/>
              </w:rPr>
              <w:t>д</w:t>
            </w:r>
            <w:bookmarkEnd w:id="1171"/>
            <w:r>
              <w:rPr>
                <w:sz w:val="16"/>
              </w:rPr>
              <w:t>вижно н</w:t>
            </w:r>
            <w:bookmarkStart w:id="1172" w:name="OCRUncertain1181"/>
            <w:r>
              <w:rPr>
                <w:sz w:val="16"/>
              </w:rPr>
              <w:t>а</w:t>
            </w:r>
            <w:bookmarkEnd w:id="1172"/>
            <w:r>
              <w:rPr>
                <w:sz w:val="16"/>
              </w:rPr>
              <w:t xml:space="preserve"> я</w:t>
            </w:r>
            <w:bookmarkStart w:id="1173" w:name="OCRUncertain1182"/>
            <w:r>
              <w:rPr>
                <w:sz w:val="16"/>
              </w:rPr>
              <w:t>к</w:t>
            </w:r>
            <w:bookmarkEnd w:id="1173"/>
            <w:r>
              <w:rPr>
                <w:sz w:val="16"/>
              </w:rPr>
              <w:t>орях</w:t>
            </w:r>
            <w:bookmarkStart w:id="1174" w:name="OCRUncertain1183"/>
            <w:r>
              <w:rPr>
                <w:sz w:val="16"/>
              </w:rPr>
              <w:t>,</w:t>
            </w:r>
            <w:bookmarkEnd w:id="1174"/>
            <w:r>
              <w:rPr>
                <w:sz w:val="16"/>
              </w:rPr>
              <w:t xml:space="preserve"> а </w:t>
            </w:r>
            <w:bookmarkStart w:id="1175" w:name="OCRUncertain1184"/>
            <w:r>
              <w:rPr>
                <w:sz w:val="16"/>
              </w:rPr>
              <w:t>н</w:t>
            </w:r>
            <w:bookmarkEnd w:id="1175"/>
            <w:r>
              <w:rPr>
                <w:sz w:val="16"/>
              </w:rPr>
              <w:t>агруз</w:t>
            </w:r>
            <w:bookmarkStart w:id="1176" w:name="OCRUncertain1185"/>
            <w:r>
              <w:rPr>
                <w:sz w:val="16"/>
              </w:rPr>
              <w:t>к</w:t>
            </w:r>
            <w:bookmarkEnd w:id="1176"/>
            <w:r>
              <w:rPr>
                <w:sz w:val="16"/>
              </w:rPr>
              <w:t xml:space="preserve">у с </w:t>
            </w:r>
            <w:bookmarkStart w:id="1177" w:name="OCRUncertain1186"/>
            <w:r>
              <w:rPr>
                <w:sz w:val="16"/>
              </w:rPr>
              <w:t>тяговы</w:t>
            </w:r>
            <w:bookmarkEnd w:id="1177"/>
            <w:r>
              <w:rPr>
                <w:sz w:val="16"/>
              </w:rPr>
              <w:t>х устройств (бу</w:t>
            </w:r>
            <w:bookmarkStart w:id="1178" w:name="OCRUncertain1187"/>
            <w:r>
              <w:rPr>
                <w:sz w:val="16"/>
              </w:rPr>
              <w:t>к</w:t>
            </w:r>
            <w:bookmarkEnd w:id="1178"/>
            <w:r>
              <w:rPr>
                <w:sz w:val="16"/>
              </w:rPr>
              <w:t>сиров</w:t>
            </w:r>
            <w:bookmarkStart w:id="1179" w:name="OCRUncertain1188"/>
            <w:r>
              <w:rPr>
                <w:sz w:val="16"/>
              </w:rPr>
              <w:t>,</w:t>
            </w:r>
            <w:bookmarkEnd w:id="1179"/>
            <w:r>
              <w:rPr>
                <w:sz w:val="16"/>
              </w:rPr>
              <w:t xml:space="preserve"> л</w:t>
            </w:r>
            <w:bookmarkStart w:id="1180" w:name="OCRUncertain1189"/>
            <w:r>
              <w:rPr>
                <w:sz w:val="16"/>
              </w:rPr>
              <w:t>еб</w:t>
            </w:r>
            <w:bookmarkEnd w:id="1180"/>
            <w:r>
              <w:rPr>
                <w:sz w:val="16"/>
              </w:rPr>
              <w:t>едо</w:t>
            </w:r>
            <w:bookmarkStart w:id="1181" w:name="OCRUncertain1190"/>
            <w:r>
              <w:rPr>
                <w:sz w:val="16"/>
              </w:rPr>
              <w:t>к</w:t>
            </w:r>
            <w:bookmarkEnd w:id="1181"/>
            <w:r>
              <w:rPr>
                <w:sz w:val="16"/>
              </w:rPr>
              <w:t>) снят</w:t>
            </w:r>
            <w:bookmarkStart w:id="1182" w:name="OCRUncertain1191"/>
            <w:r>
              <w:rPr>
                <w:sz w:val="16"/>
              </w:rPr>
              <w:t>ь</w:t>
            </w:r>
            <w:bookmarkEnd w:id="1182"/>
            <w:r>
              <w:rPr>
                <w:sz w:val="16"/>
              </w:rPr>
              <w:t>.</w:t>
            </w:r>
          </w:p>
          <w:p w:rsidR="00000000" w:rsidRDefault="002B4C08">
            <w:pPr>
              <w:widowControl/>
              <w:ind w:firstLine="244"/>
              <w:jc w:val="both"/>
              <w:rPr>
                <w:sz w:val="16"/>
              </w:rPr>
            </w:pPr>
          </w:p>
        </w:tc>
      </w:tr>
    </w:tbl>
    <w:p w:rsidR="00000000" w:rsidRDefault="002B4C08">
      <w:pPr>
        <w:widowControl/>
        <w:ind w:firstLine="284"/>
        <w:jc w:val="both"/>
      </w:pPr>
    </w:p>
    <w:p w:rsidR="00000000" w:rsidRDefault="002B4C08">
      <w:pPr>
        <w:widowControl/>
        <w:ind w:firstLine="284"/>
        <w:jc w:val="right"/>
      </w:pPr>
      <w:r>
        <w:t>(3.06.04-91, табл. 22)</w:t>
      </w:r>
    </w:p>
    <w:p w:rsidR="00000000" w:rsidRDefault="002B4C08">
      <w:pPr>
        <w:widowControl/>
        <w:ind w:firstLine="284"/>
        <w:jc w:val="both"/>
      </w:pPr>
    </w:p>
    <w:p w:rsidR="00000000" w:rsidRDefault="002B4C08">
      <w:pPr>
        <w:widowControl/>
        <w:ind w:firstLine="284"/>
        <w:jc w:val="both"/>
      </w:pPr>
      <w:r>
        <w:t>Допускается стальные и стаканные опорные части устанавл</w:t>
      </w:r>
      <w:bookmarkStart w:id="1183" w:name="OCRUncertain1192"/>
      <w:r>
        <w:t>и</w:t>
      </w:r>
      <w:bookmarkEnd w:id="1183"/>
      <w:r>
        <w:t>вать на клинья и регулировочные устройства с последующим инъецирован</w:t>
      </w:r>
      <w:bookmarkStart w:id="1184" w:name="OCRUncertain1193"/>
      <w:r>
        <w:t>но</w:t>
      </w:r>
      <w:bookmarkEnd w:id="1184"/>
      <w:r>
        <w:t>м зазоров кл</w:t>
      </w:r>
      <w:bookmarkStart w:id="1185" w:name="OCRUncertain1194"/>
      <w:r>
        <w:t>е</w:t>
      </w:r>
      <w:bookmarkEnd w:id="1185"/>
      <w:r>
        <w:t xml:space="preserve">ем на основе </w:t>
      </w:r>
      <w:bookmarkStart w:id="1186" w:name="OCRUncertain1195"/>
      <w:r>
        <w:t>эпоксидной</w:t>
      </w:r>
      <w:bookmarkEnd w:id="1186"/>
      <w:r>
        <w:t xml:space="preserve"> смолы и удалени</w:t>
      </w:r>
      <w:bookmarkStart w:id="1187" w:name="OCRUncertain1196"/>
      <w:r>
        <w:t>е</w:t>
      </w:r>
      <w:bookmarkEnd w:id="1187"/>
      <w:r>
        <w:t>м клинь</w:t>
      </w:r>
      <w:bookmarkStart w:id="1188" w:name="OCRUncertain1197"/>
      <w:r>
        <w:t>е</w:t>
      </w:r>
      <w:bookmarkEnd w:id="1188"/>
      <w:r>
        <w:t xml:space="preserve">в. </w:t>
      </w:r>
    </w:p>
    <w:p w:rsidR="00000000" w:rsidRDefault="002B4C08">
      <w:pPr>
        <w:widowControl/>
        <w:ind w:firstLine="284"/>
        <w:jc w:val="right"/>
      </w:pPr>
      <w:r>
        <w:t xml:space="preserve">(3.06.04-91, </w:t>
      </w:r>
      <w:bookmarkStart w:id="1189" w:name="OCRUncertain1198"/>
      <w:r>
        <w:t>п.</w:t>
      </w:r>
      <w:bookmarkEnd w:id="1189"/>
      <w:r>
        <w:t xml:space="preserve"> 6.109)</w:t>
      </w:r>
    </w:p>
    <w:p w:rsidR="00000000" w:rsidRDefault="002B4C08">
      <w:pPr>
        <w:widowControl/>
        <w:ind w:firstLine="284"/>
        <w:jc w:val="both"/>
      </w:pPr>
    </w:p>
    <w:p w:rsidR="00000000" w:rsidRDefault="002B4C08">
      <w:pPr>
        <w:widowControl/>
        <w:ind w:firstLine="284"/>
        <w:jc w:val="both"/>
      </w:pPr>
      <w:r>
        <w:t xml:space="preserve">6.43. </w:t>
      </w:r>
      <w:bookmarkStart w:id="1190" w:name="OCRUncertain1199"/>
      <w:r>
        <w:t>Перед</w:t>
      </w:r>
      <w:bookmarkEnd w:id="1190"/>
      <w:r>
        <w:t xml:space="preserve"> </w:t>
      </w:r>
      <w:bookmarkStart w:id="1191" w:name="OCRUncertain1200"/>
      <w:proofErr w:type="spellStart"/>
      <w:r>
        <w:t>инъецированием</w:t>
      </w:r>
      <w:bookmarkEnd w:id="1191"/>
      <w:proofErr w:type="spellEnd"/>
      <w:r>
        <w:t xml:space="preserve"> зазоров следу</w:t>
      </w:r>
      <w:bookmarkStart w:id="1192" w:name="OCRUncertain1201"/>
      <w:r>
        <w:t>е</w:t>
      </w:r>
      <w:bookmarkEnd w:id="1192"/>
      <w:r>
        <w:t>т пров</w:t>
      </w:r>
      <w:bookmarkStart w:id="1193" w:name="OCRUncertain1202"/>
      <w:r>
        <w:t>е</w:t>
      </w:r>
      <w:bookmarkEnd w:id="1193"/>
      <w:r>
        <w:t>сти их г</w:t>
      </w:r>
      <w:bookmarkStart w:id="1194" w:name="OCRUncertain1203"/>
      <w:r>
        <w:t>е</w:t>
      </w:r>
      <w:bookmarkEnd w:id="1194"/>
      <w:r>
        <w:t>рметизацию и установку штуцеров для нагнетан</w:t>
      </w:r>
      <w:bookmarkStart w:id="1195" w:name="OCRUncertain1204"/>
      <w:r>
        <w:t>и</w:t>
      </w:r>
      <w:bookmarkEnd w:id="1195"/>
      <w:r>
        <w:t>я кл</w:t>
      </w:r>
      <w:bookmarkStart w:id="1196" w:name="OCRUncertain1205"/>
      <w:r>
        <w:t>е</w:t>
      </w:r>
      <w:bookmarkEnd w:id="1196"/>
      <w:r>
        <w:t>я.</w:t>
      </w:r>
    </w:p>
    <w:p w:rsidR="00000000" w:rsidRDefault="002B4C08">
      <w:pPr>
        <w:widowControl/>
        <w:ind w:firstLine="284"/>
        <w:jc w:val="both"/>
      </w:pPr>
      <w:r>
        <w:t>По п</w:t>
      </w:r>
      <w:bookmarkStart w:id="1197" w:name="OCRUncertain1206"/>
      <w:r>
        <w:t>е</w:t>
      </w:r>
      <w:bookmarkEnd w:id="1197"/>
      <w:r>
        <w:t>риметру каждой опорной части должно быть установлено не менее четырех штуцеров. Штуцеры следует</w:t>
      </w:r>
      <w:r>
        <w:t xml:space="preserve"> устанавливать непосредственно в зазор (при уплотнении его жгутом) или в сп</w:t>
      </w:r>
      <w:bookmarkStart w:id="1198" w:name="OCRUncertain1207"/>
      <w:r>
        <w:t>е</w:t>
      </w:r>
      <w:bookmarkEnd w:id="1198"/>
      <w:r>
        <w:t>циально предусмотренные про</w:t>
      </w:r>
      <w:bookmarkStart w:id="1199" w:name="OCRUncertain1208"/>
      <w:r>
        <w:t>е</w:t>
      </w:r>
      <w:bookmarkEnd w:id="1199"/>
      <w:r>
        <w:t xml:space="preserve">ктом отверстия в опорных частях. </w:t>
      </w:r>
    </w:p>
    <w:p w:rsidR="00000000" w:rsidRDefault="002B4C08">
      <w:pPr>
        <w:widowControl/>
        <w:ind w:firstLine="284"/>
        <w:jc w:val="right"/>
      </w:pPr>
      <w:r>
        <w:t>(3.06.04-91, п. 6.110)</w:t>
      </w:r>
    </w:p>
    <w:p w:rsidR="00000000" w:rsidRDefault="002B4C08">
      <w:pPr>
        <w:widowControl/>
        <w:ind w:firstLine="284"/>
        <w:jc w:val="both"/>
      </w:pPr>
    </w:p>
    <w:p w:rsidR="00000000" w:rsidRDefault="002B4C08">
      <w:pPr>
        <w:widowControl/>
        <w:ind w:firstLine="284"/>
        <w:jc w:val="both"/>
      </w:pPr>
      <w:r>
        <w:t>6.44. Все опорные части</w:t>
      </w:r>
      <w:bookmarkStart w:id="1200" w:name="OCRUncertain1210"/>
      <w:r>
        <w:t>,</w:t>
      </w:r>
      <w:bookmarkEnd w:id="1200"/>
      <w:r>
        <w:t xml:space="preserve"> поступающие на объект, должны иметь докум</w:t>
      </w:r>
      <w:bookmarkStart w:id="1201" w:name="OCRUncertain1211"/>
      <w:r>
        <w:t>е</w:t>
      </w:r>
      <w:bookmarkEnd w:id="1201"/>
      <w:r>
        <w:t>нт о качестве.</w:t>
      </w:r>
    </w:p>
    <w:p w:rsidR="00000000" w:rsidRDefault="002B4C08">
      <w:pPr>
        <w:widowControl/>
        <w:ind w:firstLine="284"/>
        <w:jc w:val="both"/>
      </w:pPr>
      <w:r>
        <w:t xml:space="preserve">Перед установкой стаканных опорных </w:t>
      </w:r>
      <w:bookmarkStart w:id="1202" w:name="OCRUncertain1212"/>
      <w:r>
        <w:t>часте</w:t>
      </w:r>
      <w:bookmarkEnd w:id="1202"/>
      <w:r>
        <w:t xml:space="preserve">й необходимо: </w:t>
      </w:r>
    </w:p>
    <w:p w:rsidR="00000000" w:rsidRDefault="002B4C08">
      <w:pPr>
        <w:widowControl/>
        <w:ind w:firstLine="284"/>
        <w:jc w:val="both"/>
      </w:pPr>
      <w:r>
        <w:t>убедиться в том, что верхняя плита, крышка стакана и стакан плотно прижаты друг к другу пластмассовыми монтажными болтами; проконтролировать параллельность плиты (крышки) и дна стакана; уточнить наличие на поверхн</w:t>
      </w:r>
      <w:r>
        <w:t>ости верхних плит отверстий, фиксаторов оси опорных частей.</w:t>
      </w:r>
    </w:p>
    <w:p w:rsidR="00000000" w:rsidRDefault="002B4C08">
      <w:pPr>
        <w:widowControl/>
        <w:ind w:firstLine="284"/>
        <w:jc w:val="both"/>
      </w:pPr>
      <w:r>
        <w:t>Трущиеся пов</w:t>
      </w:r>
      <w:bookmarkStart w:id="1203" w:name="OCRUncertain1213"/>
      <w:r>
        <w:t>е</w:t>
      </w:r>
      <w:bookmarkEnd w:id="1203"/>
      <w:r>
        <w:t xml:space="preserve">рхности стальных опорных частей и </w:t>
      </w:r>
      <w:bookmarkStart w:id="1204" w:name="OCRUncertain1214"/>
      <w:r>
        <w:t>поверхности</w:t>
      </w:r>
      <w:bookmarkEnd w:id="1204"/>
      <w:r>
        <w:t xml:space="preserve"> катания перед установкой необходимо тщательно очистить </w:t>
      </w:r>
      <w:bookmarkStart w:id="1205" w:name="OCRUncertain1215"/>
      <w:r>
        <w:t xml:space="preserve">и </w:t>
      </w:r>
      <w:bookmarkEnd w:id="1205"/>
      <w:r>
        <w:t>натереть графитом пл</w:t>
      </w:r>
      <w:bookmarkStart w:id="1206" w:name="OCRUncertain1216"/>
      <w:r>
        <w:t>и</w:t>
      </w:r>
      <w:bookmarkEnd w:id="1206"/>
      <w:r>
        <w:t xml:space="preserve"> промазать </w:t>
      </w:r>
      <w:proofErr w:type="spellStart"/>
      <w:r>
        <w:t>дисульфид-мол</w:t>
      </w:r>
      <w:bookmarkStart w:id="1207" w:name="OCRUncertain1217"/>
      <w:r>
        <w:t>и</w:t>
      </w:r>
      <w:bookmarkEnd w:id="1207"/>
      <w:r>
        <w:t>бденово</w:t>
      </w:r>
      <w:bookmarkStart w:id="1208" w:name="OCRUncertain1218"/>
      <w:r>
        <w:t>м</w:t>
      </w:r>
      <w:proofErr w:type="spellEnd"/>
      <w:r>
        <w:t xml:space="preserve"> </w:t>
      </w:r>
      <w:bookmarkEnd w:id="1208"/>
      <w:r>
        <w:t xml:space="preserve">смазкой. </w:t>
      </w:r>
    </w:p>
    <w:p w:rsidR="00000000" w:rsidRDefault="002B4C08">
      <w:pPr>
        <w:widowControl/>
        <w:ind w:firstLine="284"/>
        <w:jc w:val="right"/>
      </w:pPr>
      <w:r>
        <w:t>(3.06.04-91, п. 6.112)</w:t>
      </w:r>
    </w:p>
    <w:p w:rsidR="00000000" w:rsidRDefault="002B4C08">
      <w:pPr>
        <w:widowControl/>
        <w:ind w:firstLine="284"/>
        <w:jc w:val="both"/>
      </w:pPr>
    </w:p>
    <w:p w:rsidR="00000000" w:rsidRDefault="002B4C08">
      <w:pPr>
        <w:widowControl/>
        <w:ind w:firstLine="284"/>
        <w:jc w:val="both"/>
      </w:pPr>
      <w:r>
        <w:t>6.45. Подвижные опорные части необходимо устанавливат</w:t>
      </w:r>
      <w:bookmarkStart w:id="1209" w:name="OCRUncertain1219"/>
      <w:r>
        <w:t>ь</w:t>
      </w:r>
      <w:bookmarkEnd w:id="1209"/>
      <w:r>
        <w:t xml:space="preserve"> </w:t>
      </w:r>
      <w:bookmarkStart w:id="1210" w:name="OCRUncertain1220"/>
      <w:r>
        <w:t>согласно</w:t>
      </w:r>
      <w:bookmarkEnd w:id="1210"/>
      <w:r>
        <w:t xml:space="preserve"> проекту с учетом температуры воздуха в момент установк</w:t>
      </w:r>
      <w:bookmarkStart w:id="1211" w:name="OCRUncertain1221"/>
      <w:r>
        <w:t>и</w:t>
      </w:r>
      <w:bookmarkEnd w:id="1211"/>
      <w:r>
        <w:t xml:space="preserve">, а также </w:t>
      </w:r>
      <w:bookmarkStart w:id="1212" w:name="OCRUncertain1222"/>
      <w:r>
        <w:t>у</w:t>
      </w:r>
      <w:bookmarkEnd w:id="1212"/>
      <w:r>
        <w:t>садки и ползучести бетона пролетных строений.</w:t>
      </w:r>
    </w:p>
    <w:p w:rsidR="00000000" w:rsidRDefault="002B4C08">
      <w:pPr>
        <w:widowControl/>
        <w:ind w:firstLine="284"/>
        <w:jc w:val="both"/>
      </w:pPr>
      <w:r>
        <w:t>При установке опорных частей следу</w:t>
      </w:r>
      <w:bookmarkStart w:id="1213" w:name="OCRUncertain1223"/>
      <w:r>
        <w:t>е</w:t>
      </w:r>
      <w:bookmarkEnd w:id="1213"/>
      <w:r>
        <w:t>т нанести риски, отмечающ</w:t>
      </w:r>
      <w:bookmarkStart w:id="1214" w:name="OCRUncertain1224"/>
      <w:r>
        <w:t>и</w:t>
      </w:r>
      <w:bookmarkEnd w:id="1214"/>
      <w:r>
        <w:t>е взаимное</w:t>
      </w:r>
      <w:r>
        <w:t xml:space="preserve"> начальное положение их элементов, и клеймо с указанием темп</w:t>
      </w:r>
      <w:bookmarkStart w:id="1215" w:name="OCRUncertain1225"/>
      <w:r>
        <w:t>е</w:t>
      </w:r>
      <w:bookmarkEnd w:id="1215"/>
      <w:r>
        <w:t xml:space="preserve">ратуры при установке пролетных строений. </w:t>
      </w:r>
    </w:p>
    <w:p w:rsidR="00000000" w:rsidRDefault="002B4C08">
      <w:pPr>
        <w:widowControl/>
        <w:ind w:firstLine="284"/>
        <w:jc w:val="right"/>
      </w:pPr>
      <w:r>
        <w:t>(3.06.04-91,п. 6.113)</w:t>
      </w:r>
    </w:p>
    <w:p w:rsidR="00000000" w:rsidRDefault="002B4C08">
      <w:pPr>
        <w:widowControl/>
        <w:ind w:firstLine="284"/>
        <w:jc w:val="both"/>
      </w:pPr>
    </w:p>
    <w:p w:rsidR="00000000" w:rsidRDefault="002B4C08">
      <w:pPr>
        <w:widowControl/>
        <w:ind w:firstLine="284"/>
        <w:jc w:val="both"/>
      </w:pPr>
      <w:r>
        <w:t>6.46. Пролетное строение следует устанавливать на опорны</w:t>
      </w:r>
      <w:bookmarkStart w:id="1216" w:name="OCRUncertain1227"/>
      <w:r>
        <w:t>е</w:t>
      </w:r>
      <w:bookmarkEnd w:id="1216"/>
      <w:r>
        <w:t xml:space="preserve"> ч</w:t>
      </w:r>
      <w:bookmarkStart w:id="1217" w:name="OCRUncertain1228"/>
      <w:r>
        <w:t>ас</w:t>
      </w:r>
      <w:bookmarkEnd w:id="1217"/>
      <w:r>
        <w:t xml:space="preserve">ти с учетом требований проекта конструкции и ППР. </w:t>
      </w:r>
    </w:p>
    <w:p w:rsidR="00000000" w:rsidRDefault="002B4C08">
      <w:pPr>
        <w:widowControl/>
        <w:ind w:firstLine="284"/>
        <w:jc w:val="right"/>
      </w:pPr>
      <w:r>
        <w:t>(3.06.04-91, п. 6.114)</w:t>
      </w:r>
    </w:p>
    <w:p w:rsidR="00000000" w:rsidRDefault="002B4C08">
      <w:pPr>
        <w:widowControl/>
        <w:ind w:firstLine="284"/>
        <w:jc w:val="both"/>
      </w:pPr>
    </w:p>
    <w:p w:rsidR="00000000" w:rsidRDefault="002B4C08">
      <w:pPr>
        <w:widowControl/>
        <w:ind w:firstLine="284"/>
        <w:jc w:val="both"/>
      </w:pPr>
      <w:r>
        <w:t>6.47. Допускаемые отклонения при установке опорных частей, а также о</w:t>
      </w:r>
      <w:bookmarkStart w:id="1218" w:name="OCRUncertain1229"/>
      <w:r>
        <w:t>бъе</w:t>
      </w:r>
      <w:bookmarkEnd w:id="1218"/>
      <w:r>
        <w:t>м и способы контроля пр</w:t>
      </w:r>
      <w:bookmarkStart w:id="1219" w:name="OCRUncertain1230"/>
      <w:r>
        <w:t>и</w:t>
      </w:r>
      <w:bookmarkEnd w:id="1219"/>
      <w:r>
        <w:t xml:space="preserve">ведены в табл. 30. </w:t>
      </w:r>
    </w:p>
    <w:p w:rsidR="00000000" w:rsidRDefault="002B4C08">
      <w:pPr>
        <w:widowControl/>
        <w:ind w:firstLine="284"/>
        <w:jc w:val="both"/>
        <w:rPr>
          <w:i/>
        </w:rPr>
      </w:pPr>
    </w:p>
    <w:p w:rsidR="00000000" w:rsidRDefault="002B4C08">
      <w:pPr>
        <w:widowControl/>
        <w:ind w:firstLine="284"/>
        <w:jc w:val="right"/>
        <w:rPr>
          <w:i/>
        </w:rPr>
      </w:pPr>
      <w:r>
        <w:rPr>
          <w:i/>
        </w:rPr>
        <w:t>Таблица 30</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394"/>
        <w:gridCol w:w="1979"/>
        <w:gridCol w:w="1979"/>
      </w:tblGrid>
      <w:tr w:rsidR="00000000">
        <w:tblPrEx>
          <w:tblCellMar>
            <w:top w:w="0" w:type="dxa"/>
            <w:bottom w:w="0" w:type="dxa"/>
          </w:tblCellMar>
        </w:tblPrEx>
        <w:tc>
          <w:tcPr>
            <w:tcW w:w="4394"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Допуст</w:t>
            </w:r>
            <w:bookmarkStart w:id="1220" w:name="OCRUncertain1231"/>
            <w:r>
              <w:rPr>
                <w:sz w:val="16"/>
              </w:rPr>
              <w:t>и</w:t>
            </w:r>
            <w:bookmarkEnd w:id="1220"/>
            <w:r>
              <w:rPr>
                <w:sz w:val="16"/>
              </w:rPr>
              <w:t>мы</w:t>
            </w:r>
            <w:bookmarkStart w:id="1221" w:name="OCRUncertain1232"/>
            <w:r>
              <w:rPr>
                <w:sz w:val="16"/>
              </w:rPr>
              <w:t>е</w:t>
            </w:r>
            <w:bookmarkEnd w:id="1221"/>
            <w:r>
              <w:rPr>
                <w:sz w:val="16"/>
              </w:rPr>
              <w:t xml:space="preserve"> от</w:t>
            </w:r>
            <w:bookmarkStart w:id="1222" w:name="OCRUncertain1233"/>
            <w:r>
              <w:rPr>
                <w:sz w:val="16"/>
              </w:rPr>
              <w:t>к</w:t>
            </w:r>
            <w:bookmarkEnd w:id="1222"/>
            <w:r>
              <w:rPr>
                <w:sz w:val="16"/>
              </w:rPr>
              <w:t>лон</w:t>
            </w:r>
            <w:bookmarkStart w:id="1223" w:name="OCRUncertain1234"/>
            <w:r>
              <w:rPr>
                <w:sz w:val="16"/>
              </w:rPr>
              <w:t>е</w:t>
            </w:r>
            <w:bookmarkEnd w:id="1223"/>
            <w:r>
              <w:rPr>
                <w:sz w:val="16"/>
              </w:rPr>
              <w:t>ния</w:t>
            </w:r>
          </w:p>
          <w:p w:rsidR="00000000" w:rsidRDefault="002B4C08">
            <w:pPr>
              <w:widowControl/>
              <w:jc w:val="center"/>
              <w:rPr>
                <w:sz w:val="16"/>
              </w:rPr>
            </w:pPr>
          </w:p>
        </w:tc>
        <w:tc>
          <w:tcPr>
            <w:tcW w:w="1979"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979"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bookmarkStart w:id="1224" w:name="OCRUncertain1235"/>
          </w:p>
          <w:bookmarkEnd w:id="1224"/>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394"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От проек</w:t>
            </w:r>
            <w:bookmarkStart w:id="1225" w:name="OCRUncertain1237"/>
            <w:r>
              <w:rPr>
                <w:sz w:val="16"/>
              </w:rPr>
              <w:t>т</w:t>
            </w:r>
            <w:bookmarkEnd w:id="1225"/>
            <w:r>
              <w:rPr>
                <w:sz w:val="16"/>
              </w:rPr>
              <w:t>ных отм</w:t>
            </w:r>
            <w:bookmarkStart w:id="1226" w:name="OCRUncertain1238"/>
            <w:r>
              <w:rPr>
                <w:sz w:val="16"/>
              </w:rPr>
              <w:t>е</w:t>
            </w:r>
            <w:bookmarkEnd w:id="1226"/>
            <w:r>
              <w:rPr>
                <w:sz w:val="16"/>
              </w:rPr>
              <w:t>ток пов</w:t>
            </w:r>
            <w:bookmarkStart w:id="1227" w:name="OCRUncertain1239"/>
            <w:r>
              <w:rPr>
                <w:sz w:val="16"/>
              </w:rPr>
              <w:t>е</w:t>
            </w:r>
            <w:bookmarkEnd w:id="1227"/>
            <w:r>
              <w:rPr>
                <w:sz w:val="16"/>
              </w:rPr>
              <w:t xml:space="preserve">рхностей </w:t>
            </w:r>
            <w:bookmarkStart w:id="1228" w:name="OCRUncertain1240"/>
            <w:proofErr w:type="spellStart"/>
            <w:r>
              <w:rPr>
                <w:sz w:val="16"/>
              </w:rPr>
              <w:t>подферменных</w:t>
            </w:r>
            <w:bookmarkEnd w:id="1228"/>
            <w:proofErr w:type="spellEnd"/>
            <w:r>
              <w:rPr>
                <w:sz w:val="16"/>
              </w:rPr>
              <w:t xml:space="preserve"> </w:t>
            </w:r>
            <w:bookmarkStart w:id="1229" w:name="OCRUncertain1241"/>
            <w:r>
              <w:rPr>
                <w:sz w:val="16"/>
              </w:rPr>
              <w:t>п</w:t>
            </w:r>
            <w:bookmarkEnd w:id="1229"/>
            <w:r>
              <w:rPr>
                <w:sz w:val="16"/>
              </w:rPr>
              <w:t>лощадок в пр</w:t>
            </w:r>
            <w:bookmarkStart w:id="1230" w:name="OCRUncertain1242"/>
            <w:r>
              <w:rPr>
                <w:sz w:val="16"/>
              </w:rPr>
              <w:t>е</w:t>
            </w:r>
            <w:bookmarkEnd w:id="1230"/>
            <w:r>
              <w:rPr>
                <w:sz w:val="16"/>
              </w:rPr>
              <w:t>делах</w:t>
            </w:r>
            <w:r>
              <w:rPr>
                <w:sz w:val="16"/>
              </w:rPr>
              <w:t xml:space="preserve"> одной </w:t>
            </w:r>
            <w:bookmarkStart w:id="1231" w:name="OCRUncertain1243"/>
            <w:r>
              <w:rPr>
                <w:sz w:val="16"/>
              </w:rPr>
              <w:t>опо</w:t>
            </w:r>
            <w:bookmarkEnd w:id="1231"/>
            <w:r>
              <w:rPr>
                <w:sz w:val="16"/>
              </w:rPr>
              <w:t>ры + 2 мм</w:t>
            </w:r>
          </w:p>
        </w:tc>
        <w:tc>
          <w:tcPr>
            <w:tcW w:w="1979"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Всех </w:t>
            </w:r>
            <w:bookmarkStart w:id="1232" w:name="OCRUncertain1244"/>
            <w:proofErr w:type="spellStart"/>
            <w:r>
              <w:rPr>
                <w:sz w:val="16"/>
              </w:rPr>
              <w:t>подферменных</w:t>
            </w:r>
            <w:bookmarkEnd w:id="1232"/>
            <w:proofErr w:type="spellEnd"/>
            <w:r>
              <w:rPr>
                <w:sz w:val="16"/>
              </w:rPr>
              <w:t xml:space="preserve"> площадок</w:t>
            </w:r>
          </w:p>
        </w:tc>
        <w:tc>
          <w:tcPr>
            <w:tcW w:w="1979"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w:t>
            </w:r>
            <w:bookmarkStart w:id="1233" w:name="OCRUncertain1245"/>
            <w:r>
              <w:rPr>
                <w:sz w:val="16"/>
              </w:rPr>
              <w:t>е</w:t>
            </w:r>
            <w:bookmarkEnd w:id="1233"/>
            <w:r>
              <w:rPr>
                <w:sz w:val="16"/>
              </w:rPr>
              <w:t>льный (нивелирование)</w:t>
            </w:r>
          </w:p>
        </w:tc>
      </w:tr>
      <w:tr w:rsidR="00000000">
        <w:tblPrEx>
          <w:tblCellMar>
            <w:top w:w="0" w:type="dxa"/>
            <w:bottom w:w="0" w:type="dxa"/>
          </w:tblCellMar>
        </w:tblPrEx>
        <w:tc>
          <w:tcPr>
            <w:tcW w:w="4394"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 xml:space="preserve">2. Оси </w:t>
            </w:r>
            <w:bookmarkStart w:id="1234" w:name="OCRUncertain1246"/>
            <w:r>
              <w:rPr>
                <w:sz w:val="16"/>
              </w:rPr>
              <w:t>л</w:t>
            </w:r>
            <w:bookmarkEnd w:id="1234"/>
            <w:r>
              <w:rPr>
                <w:sz w:val="16"/>
              </w:rPr>
              <w:t>инейно-подвиж</w:t>
            </w:r>
            <w:bookmarkStart w:id="1235" w:name="OCRUncertain1247"/>
            <w:r>
              <w:rPr>
                <w:sz w:val="16"/>
              </w:rPr>
              <w:t>н</w:t>
            </w:r>
            <w:bookmarkEnd w:id="1235"/>
            <w:r>
              <w:rPr>
                <w:sz w:val="16"/>
              </w:rPr>
              <w:t>ой опорной части от направле</w:t>
            </w:r>
            <w:bookmarkStart w:id="1236" w:name="OCRUncertain1248"/>
            <w:r>
              <w:rPr>
                <w:sz w:val="16"/>
              </w:rPr>
              <w:t>н</w:t>
            </w:r>
            <w:bookmarkEnd w:id="1236"/>
            <w:r>
              <w:rPr>
                <w:sz w:val="16"/>
              </w:rPr>
              <w:t>ия проектного перем</w:t>
            </w:r>
            <w:bookmarkStart w:id="1237" w:name="OCRUncertain1249"/>
            <w:r>
              <w:rPr>
                <w:sz w:val="16"/>
              </w:rPr>
              <w:t>е</w:t>
            </w:r>
            <w:bookmarkEnd w:id="1237"/>
            <w:r>
              <w:rPr>
                <w:sz w:val="16"/>
              </w:rPr>
              <w:t xml:space="preserve">щения опорного </w:t>
            </w:r>
            <w:bookmarkStart w:id="1238" w:name="OCRUncertain1250"/>
            <w:r>
              <w:rPr>
                <w:sz w:val="16"/>
              </w:rPr>
              <w:t>у</w:t>
            </w:r>
            <w:bookmarkEnd w:id="1238"/>
            <w:r>
              <w:rPr>
                <w:sz w:val="16"/>
              </w:rPr>
              <w:t>зла пролетного строения 0,0005 длины о</w:t>
            </w:r>
            <w:bookmarkStart w:id="1239" w:name="OCRUncertain1251"/>
            <w:r>
              <w:rPr>
                <w:sz w:val="16"/>
              </w:rPr>
              <w:t>п</w:t>
            </w:r>
            <w:bookmarkEnd w:id="1239"/>
            <w:r>
              <w:rPr>
                <w:sz w:val="16"/>
              </w:rPr>
              <w:t>орных часте</w:t>
            </w:r>
            <w:bookmarkStart w:id="1240" w:name="OCRUncertain1252"/>
            <w:r>
              <w:rPr>
                <w:sz w:val="16"/>
              </w:rPr>
              <w:t>й</w:t>
            </w:r>
            <w:bookmarkEnd w:id="1240"/>
          </w:p>
          <w:p w:rsidR="00000000" w:rsidRDefault="002B4C08">
            <w:pPr>
              <w:widowControl/>
              <w:jc w:val="both"/>
              <w:rPr>
                <w:sz w:val="16"/>
              </w:rPr>
            </w:pPr>
          </w:p>
        </w:tc>
        <w:tc>
          <w:tcPr>
            <w:tcW w:w="1979"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 xml:space="preserve">Всех </w:t>
            </w:r>
            <w:bookmarkStart w:id="1241" w:name="OCRUncertain1253"/>
            <w:r>
              <w:rPr>
                <w:sz w:val="16"/>
              </w:rPr>
              <w:t xml:space="preserve">линейно-подвижных </w:t>
            </w:r>
            <w:bookmarkEnd w:id="1241"/>
            <w:r>
              <w:rPr>
                <w:sz w:val="16"/>
              </w:rPr>
              <w:t>частей</w:t>
            </w:r>
          </w:p>
        </w:tc>
        <w:tc>
          <w:tcPr>
            <w:tcW w:w="1979"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Измерительный (измерение л</w:t>
            </w:r>
            <w:bookmarkStart w:id="1242" w:name="OCRUncertain1254"/>
            <w:r>
              <w:rPr>
                <w:sz w:val="16"/>
              </w:rPr>
              <w:t>и</w:t>
            </w:r>
            <w:bookmarkEnd w:id="1242"/>
            <w:r>
              <w:rPr>
                <w:sz w:val="16"/>
              </w:rPr>
              <w:t>нейкой)</w:t>
            </w:r>
          </w:p>
        </w:tc>
      </w:tr>
    </w:tbl>
    <w:p w:rsidR="00000000" w:rsidRDefault="002B4C08">
      <w:pPr>
        <w:widowControl/>
        <w:ind w:firstLine="284"/>
        <w:jc w:val="both"/>
      </w:pPr>
    </w:p>
    <w:p w:rsidR="00000000" w:rsidRDefault="002B4C08">
      <w:pPr>
        <w:widowControl/>
        <w:ind w:firstLine="284"/>
        <w:jc w:val="both"/>
      </w:pPr>
      <w:r>
        <w:t>Установка опорных частей оформляется актом освидетельствования и приемки устано</w:t>
      </w:r>
      <w:bookmarkStart w:id="1243" w:name="OCRUncertain1255"/>
      <w:r>
        <w:t>в</w:t>
      </w:r>
      <w:bookmarkEnd w:id="1243"/>
      <w:r>
        <w:t>л</w:t>
      </w:r>
      <w:bookmarkStart w:id="1244" w:name="OCRUncertain1256"/>
      <w:r>
        <w:t>е</w:t>
      </w:r>
      <w:bookmarkEnd w:id="1244"/>
      <w:r>
        <w:t>нных опорных част</w:t>
      </w:r>
      <w:bookmarkStart w:id="1245" w:name="OCRUncertain1257"/>
      <w:r>
        <w:t>е</w:t>
      </w:r>
      <w:bookmarkEnd w:id="1245"/>
      <w:r>
        <w:t>й (прилож</w:t>
      </w:r>
      <w:bookmarkStart w:id="1246" w:name="OCRUncertain1258"/>
      <w:r>
        <w:t>е</w:t>
      </w:r>
      <w:bookmarkEnd w:id="1246"/>
      <w:r>
        <w:t>ни</w:t>
      </w:r>
      <w:bookmarkStart w:id="1247" w:name="OCRUncertain1259"/>
      <w:r>
        <w:t>е</w:t>
      </w:r>
      <w:bookmarkEnd w:id="1247"/>
      <w:r>
        <w:t xml:space="preserve"> 77).</w:t>
      </w:r>
    </w:p>
    <w:p w:rsidR="00000000" w:rsidRDefault="002B4C08">
      <w:pPr>
        <w:widowControl/>
        <w:ind w:firstLine="284"/>
        <w:jc w:val="both"/>
      </w:pPr>
      <w:r>
        <w:t xml:space="preserve">6.48. Цементно-песчаный раствор и </w:t>
      </w:r>
      <w:bookmarkStart w:id="1248" w:name="OCRUncertain1260"/>
      <w:r>
        <w:t>полимербетон для</w:t>
      </w:r>
      <w:bookmarkEnd w:id="1248"/>
      <w:r>
        <w:t xml:space="preserve"> выравнивающего слоя должны удовлетворять требованиям, п</w:t>
      </w:r>
      <w:r>
        <w:t>риведенным в табл. 31.</w:t>
      </w:r>
    </w:p>
    <w:p w:rsidR="00000000" w:rsidRDefault="002B4C08">
      <w:pPr>
        <w:widowControl/>
        <w:ind w:firstLine="284"/>
        <w:jc w:val="both"/>
      </w:pPr>
      <w:r>
        <w:t>6.49. Требования по контролю качества при производстве работ по сварк</w:t>
      </w:r>
      <w:bookmarkStart w:id="1249" w:name="OCRUncertain1261"/>
      <w:r>
        <w:t>е</w:t>
      </w:r>
      <w:bookmarkEnd w:id="1249"/>
      <w:r>
        <w:t xml:space="preserve"> монтажных соедин</w:t>
      </w:r>
      <w:bookmarkStart w:id="1250" w:name="OCRUncertain1262"/>
      <w:r>
        <w:t>е</w:t>
      </w:r>
      <w:bookmarkEnd w:id="1250"/>
      <w:r>
        <w:t>ний мостовых конструкций изложены в главе 8 «Пособия».</w:t>
      </w:r>
    </w:p>
    <w:p w:rsidR="00000000" w:rsidRDefault="002B4C08">
      <w:pPr>
        <w:widowControl/>
        <w:ind w:firstLine="284"/>
        <w:jc w:val="both"/>
        <w:rPr>
          <w:i/>
        </w:rPr>
      </w:pPr>
    </w:p>
    <w:p w:rsidR="00000000" w:rsidRDefault="002B4C08">
      <w:pPr>
        <w:widowControl/>
        <w:ind w:firstLine="284"/>
        <w:jc w:val="right"/>
        <w:rPr>
          <w:i/>
        </w:rPr>
      </w:pPr>
      <w:r>
        <w:rPr>
          <w:i/>
        </w:rPr>
        <w:t xml:space="preserve">Таблица </w:t>
      </w:r>
      <w:bookmarkStart w:id="1251" w:name="OCRUncertain1263"/>
      <w:r>
        <w:rPr>
          <w:i/>
        </w:rPr>
        <w:t>3</w:t>
      </w:r>
      <w:bookmarkEnd w:id="1251"/>
      <w:r>
        <w:rPr>
          <w:i/>
        </w:rPr>
        <w:t>1</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948"/>
        <w:gridCol w:w="1275"/>
        <w:gridCol w:w="2778"/>
      </w:tblGrid>
      <w:tr w:rsidR="00000000">
        <w:tblPrEx>
          <w:tblCellMar>
            <w:top w:w="0" w:type="dxa"/>
            <w:bottom w:w="0" w:type="dxa"/>
          </w:tblCellMar>
        </w:tblPrEx>
        <w:tc>
          <w:tcPr>
            <w:tcW w:w="3948"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w:t>
            </w:r>
            <w:bookmarkStart w:id="1252" w:name="OCRUncertain1264"/>
            <w:r>
              <w:rPr>
                <w:sz w:val="16"/>
              </w:rPr>
              <w:t>ч</w:t>
            </w:r>
            <w:bookmarkEnd w:id="1252"/>
            <w:r>
              <w:rPr>
                <w:sz w:val="16"/>
              </w:rPr>
              <w:t>еск</w:t>
            </w:r>
            <w:bookmarkStart w:id="1253" w:name="OCRUncertain1265"/>
            <w:r>
              <w:rPr>
                <w:sz w:val="16"/>
              </w:rPr>
              <w:t>и</w:t>
            </w:r>
            <w:bookmarkEnd w:id="1253"/>
            <w:r>
              <w:rPr>
                <w:sz w:val="16"/>
              </w:rPr>
              <w:t>е требов</w:t>
            </w:r>
            <w:bookmarkStart w:id="1254" w:name="OCRUncertain1266"/>
            <w:r>
              <w:rPr>
                <w:sz w:val="16"/>
              </w:rPr>
              <w:t>а</w:t>
            </w:r>
            <w:bookmarkEnd w:id="1254"/>
            <w:r>
              <w:rPr>
                <w:sz w:val="16"/>
              </w:rPr>
              <w:t xml:space="preserve">ния </w:t>
            </w:r>
          </w:p>
          <w:p w:rsidR="00000000" w:rsidRDefault="002B4C08">
            <w:pPr>
              <w:widowControl/>
              <w:jc w:val="center"/>
              <w:rPr>
                <w:sz w:val="16"/>
              </w:rPr>
            </w:pPr>
          </w:p>
        </w:tc>
        <w:tc>
          <w:tcPr>
            <w:tcW w:w="1275"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Контроль </w:t>
            </w:r>
          </w:p>
        </w:tc>
        <w:tc>
          <w:tcPr>
            <w:tcW w:w="2778" w:type="dxa"/>
            <w:tcBorders>
              <w:top w:val="single" w:sz="12" w:space="0" w:color="auto"/>
              <w:left w:val="nil"/>
              <w:bottom w:val="single" w:sz="12" w:space="0" w:color="auto"/>
            </w:tcBorders>
          </w:tcPr>
          <w:p w:rsidR="00000000" w:rsidRDefault="002B4C08">
            <w:pPr>
              <w:widowControl/>
              <w:jc w:val="center"/>
              <w:rPr>
                <w:sz w:val="16"/>
              </w:rPr>
            </w:pPr>
            <w:bookmarkStart w:id="1255" w:name="OCRUncertain1271"/>
            <w:r>
              <w:rPr>
                <w:sz w:val="16"/>
              </w:rPr>
              <w:t>Ме</w:t>
            </w:r>
            <w:bookmarkEnd w:id="1255"/>
            <w:r>
              <w:rPr>
                <w:sz w:val="16"/>
              </w:rPr>
              <w:t xml:space="preserve">тод </w:t>
            </w:r>
            <w:bookmarkStart w:id="1256" w:name="OCRUncertain1272"/>
            <w:r>
              <w:rPr>
                <w:sz w:val="16"/>
              </w:rPr>
              <w:t>и</w:t>
            </w:r>
            <w:bookmarkEnd w:id="1256"/>
            <w:r>
              <w:rPr>
                <w:sz w:val="16"/>
              </w:rPr>
              <w:t xml:space="preserve">ли способ </w:t>
            </w:r>
            <w:bookmarkStart w:id="1257" w:name="OCRUncertain1273"/>
            <w:r>
              <w:rPr>
                <w:sz w:val="16"/>
              </w:rPr>
              <w:t xml:space="preserve">контроля </w:t>
            </w:r>
            <w:bookmarkEnd w:id="1257"/>
          </w:p>
        </w:tc>
      </w:tr>
      <w:tr w:rsidR="00000000">
        <w:tblPrEx>
          <w:tblCellMar>
            <w:top w:w="0" w:type="dxa"/>
            <w:bottom w:w="0" w:type="dxa"/>
          </w:tblCellMar>
        </w:tblPrEx>
        <w:tc>
          <w:tcPr>
            <w:tcW w:w="3948" w:type="dxa"/>
            <w:tcBorders>
              <w:top w:val="nil"/>
            </w:tcBorders>
          </w:tcPr>
          <w:p w:rsidR="00000000" w:rsidRDefault="002B4C08">
            <w:pPr>
              <w:widowControl/>
              <w:jc w:val="both"/>
              <w:rPr>
                <w:sz w:val="16"/>
              </w:rPr>
            </w:pPr>
          </w:p>
          <w:p w:rsidR="00000000" w:rsidRDefault="002B4C08">
            <w:pPr>
              <w:widowControl/>
              <w:jc w:val="both"/>
              <w:rPr>
                <w:sz w:val="16"/>
              </w:rPr>
            </w:pPr>
            <w:r>
              <w:rPr>
                <w:sz w:val="16"/>
              </w:rPr>
              <w:t xml:space="preserve">1. </w:t>
            </w:r>
            <w:bookmarkStart w:id="1258" w:name="OCRUncertain1267"/>
            <w:r>
              <w:rPr>
                <w:sz w:val="16"/>
              </w:rPr>
              <w:t>Выравнивающий</w:t>
            </w:r>
            <w:bookmarkEnd w:id="1258"/>
            <w:r>
              <w:rPr>
                <w:sz w:val="16"/>
              </w:rPr>
              <w:t xml:space="preserve"> слой цементно-песчаного раст</w:t>
            </w:r>
            <w:bookmarkStart w:id="1259" w:name="OCRUncertain1268"/>
            <w:r>
              <w:rPr>
                <w:sz w:val="16"/>
              </w:rPr>
              <w:t>в</w:t>
            </w:r>
            <w:bookmarkEnd w:id="1259"/>
            <w:r>
              <w:rPr>
                <w:sz w:val="16"/>
              </w:rPr>
              <w:t xml:space="preserve">ора: </w:t>
            </w:r>
          </w:p>
          <w:p w:rsidR="00000000" w:rsidRDefault="002B4C08">
            <w:pPr>
              <w:widowControl/>
              <w:jc w:val="both"/>
              <w:rPr>
                <w:sz w:val="16"/>
              </w:rPr>
            </w:pPr>
            <w:r>
              <w:rPr>
                <w:sz w:val="16"/>
              </w:rPr>
              <w:t>из портландцеме</w:t>
            </w:r>
            <w:bookmarkStart w:id="1260" w:name="OCRUncertain1269"/>
            <w:r>
              <w:rPr>
                <w:sz w:val="16"/>
              </w:rPr>
              <w:t>н</w:t>
            </w:r>
            <w:bookmarkEnd w:id="1260"/>
            <w:r>
              <w:rPr>
                <w:sz w:val="16"/>
              </w:rPr>
              <w:t>та марки не ниже М 400</w:t>
            </w:r>
          </w:p>
        </w:tc>
        <w:tc>
          <w:tcPr>
            <w:tcW w:w="1275"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Одной о</w:t>
            </w:r>
            <w:bookmarkStart w:id="1261" w:name="OCRUncertain1270"/>
            <w:r>
              <w:rPr>
                <w:sz w:val="16"/>
              </w:rPr>
              <w:t>п</w:t>
            </w:r>
            <w:bookmarkEnd w:id="1261"/>
            <w:r>
              <w:rPr>
                <w:sz w:val="16"/>
              </w:rPr>
              <w:t>оры</w:t>
            </w:r>
          </w:p>
        </w:tc>
        <w:tc>
          <w:tcPr>
            <w:tcW w:w="2778"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Про</w:t>
            </w:r>
            <w:bookmarkStart w:id="1262" w:name="OCRUncertain1274"/>
            <w:r>
              <w:rPr>
                <w:sz w:val="16"/>
              </w:rPr>
              <w:t>в</w:t>
            </w:r>
            <w:bookmarkEnd w:id="1262"/>
            <w:r>
              <w:rPr>
                <w:sz w:val="16"/>
              </w:rPr>
              <w:t>ерка по ГОСТ 10178-85</w:t>
            </w:r>
            <w:bookmarkStart w:id="1263" w:name="OCRUncertain1275"/>
            <w:r>
              <w:rPr>
                <w:sz w:val="16"/>
              </w:rPr>
              <w:t>*</w:t>
            </w:r>
            <w:bookmarkEnd w:id="1263"/>
          </w:p>
        </w:tc>
      </w:tr>
      <w:tr w:rsidR="00000000">
        <w:tblPrEx>
          <w:tblCellMar>
            <w:top w:w="0" w:type="dxa"/>
            <w:bottom w:w="0" w:type="dxa"/>
          </w:tblCellMar>
        </w:tblPrEx>
        <w:tc>
          <w:tcPr>
            <w:tcW w:w="3948" w:type="dxa"/>
          </w:tcPr>
          <w:p w:rsidR="00000000" w:rsidRDefault="002B4C08">
            <w:pPr>
              <w:widowControl/>
              <w:jc w:val="both"/>
              <w:rPr>
                <w:sz w:val="16"/>
              </w:rPr>
            </w:pPr>
            <w:r>
              <w:rPr>
                <w:sz w:val="16"/>
              </w:rPr>
              <w:t>из песка кварц</w:t>
            </w:r>
            <w:bookmarkStart w:id="1264" w:name="OCRUncertain1276"/>
            <w:r>
              <w:rPr>
                <w:sz w:val="16"/>
              </w:rPr>
              <w:t>ев</w:t>
            </w:r>
            <w:bookmarkEnd w:id="1264"/>
            <w:r>
              <w:rPr>
                <w:sz w:val="16"/>
              </w:rPr>
              <w:t>ого — по ГОСТ 8735-88</w:t>
            </w:r>
            <w:bookmarkStart w:id="1265" w:name="OCRUncertain1277"/>
            <w:r>
              <w:rPr>
                <w:sz w:val="16"/>
              </w:rPr>
              <w:t>*'</w:t>
            </w:r>
            <w:bookmarkEnd w:id="1265"/>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bookmarkStart w:id="1266" w:name="OCRUncertain1278"/>
            <w:r>
              <w:rPr>
                <w:sz w:val="16"/>
              </w:rPr>
              <w:t>Проверка</w:t>
            </w:r>
            <w:bookmarkEnd w:id="1266"/>
            <w:r>
              <w:rPr>
                <w:sz w:val="16"/>
              </w:rPr>
              <w:t xml:space="preserve"> по ГОСТ 8735-88*</w:t>
            </w:r>
          </w:p>
        </w:tc>
      </w:tr>
      <w:tr w:rsidR="00000000">
        <w:tblPrEx>
          <w:tblCellMar>
            <w:top w:w="0" w:type="dxa"/>
            <w:bottom w:w="0" w:type="dxa"/>
          </w:tblCellMar>
        </w:tblPrEx>
        <w:tc>
          <w:tcPr>
            <w:tcW w:w="3948" w:type="dxa"/>
          </w:tcPr>
          <w:p w:rsidR="00000000" w:rsidRDefault="002B4C08">
            <w:pPr>
              <w:widowControl/>
              <w:jc w:val="both"/>
              <w:rPr>
                <w:sz w:val="16"/>
              </w:rPr>
            </w:pPr>
            <w:r>
              <w:rPr>
                <w:sz w:val="16"/>
              </w:rPr>
              <w:t xml:space="preserve">соотношение цемента и песка 1:2 </w:t>
            </w:r>
            <w:proofErr w:type="spellStart"/>
            <w:r>
              <w:rPr>
                <w:sz w:val="16"/>
              </w:rPr>
              <w:t>вес.ч</w:t>
            </w:r>
            <w:proofErr w:type="spellEnd"/>
            <w:r>
              <w:rPr>
                <w:sz w:val="16"/>
              </w:rPr>
              <w:t xml:space="preserve"> по массе</w:t>
            </w:r>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48" w:type="dxa"/>
          </w:tcPr>
          <w:p w:rsidR="00000000" w:rsidRDefault="002B4C08">
            <w:pPr>
              <w:widowControl/>
              <w:jc w:val="both"/>
              <w:rPr>
                <w:sz w:val="16"/>
              </w:rPr>
            </w:pPr>
            <w:bookmarkStart w:id="1267" w:name="OCRUncertain1280"/>
            <w:r>
              <w:rPr>
                <w:sz w:val="16"/>
              </w:rPr>
              <w:t>водоцементное</w:t>
            </w:r>
            <w:bookmarkEnd w:id="1267"/>
            <w:r>
              <w:rPr>
                <w:sz w:val="16"/>
              </w:rPr>
              <w:t xml:space="preserve"> отношен</w:t>
            </w:r>
            <w:bookmarkStart w:id="1268" w:name="OCRUncertain1281"/>
            <w:r>
              <w:rPr>
                <w:sz w:val="16"/>
              </w:rPr>
              <w:t>и</w:t>
            </w:r>
            <w:bookmarkEnd w:id="1268"/>
            <w:r>
              <w:rPr>
                <w:sz w:val="16"/>
              </w:rPr>
              <w:t>е 0,32-0,34</w:t>
            </w:r>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То ж</w:t>
            </w:r>
            <w:bookmarkStart w:id="1269" w:name="OCRUncertain1282"/>
            <w:r>
              <w:rPr>
                <w:sz w:val="16"/>
              </w:rPr>
              <w:t>е</w:t>
            </w:r>
            <w:bookmarkEnd w:id="1269"/>
          </w:p>
        </w:tc>
      </w:tr>
      <w:tr w:rsidR="00000000">
        <w:tblPrEx>
          <w:tblCellMar>
            <w:top w:w="0" w:type="dxa"/>
            <w:bottom w:w="0" w:type="dxa"/>
          </w:tblCellMar>
        </w:tblPrEx>
        <w:tc>
          <w:tcPr>
            <w:tcW w:w="3948" w:type="dxa"/>
          </w:tcPr>
          <w:p w:rsidR="00000000" w:rsidRDefault="002B4C08">
            <w:pPr>
              <w:widowControl/>
              <w:jc w:val="both"/>
              <w:rPr>
                <w:sz w:val="16"/>
              </w:rPr>
            </w:pPr>
            <w:r>
              <w:rPr>
                <w:sz w:val="16"/>
              </w:rPr>
              <w:t>толщи</w:t>
            </w:r>
            <w:bookmarkStart w:id="1270" w:name="OCRUncertain1283"/>
            <w:r>
              <w:rPr>
                <w:sz w:val="16"/>
              </w:rPr>
              <w:t>н</w:t>
            </w:r>
            <w:bookmarkEnd w:id="1270"/>
            <w:r>
              <w:rPr>
                <w:sz w:val="16"/>
              </w:rPr>
              <w:t>а слоя не более 30 мм</w:t>
            </w:r>
          </w:p>
        </w:tc>
        <w:tc>
          <w:tcPr>
            <w:tcW w:w="1275" w:type="dxa"/>
            <w:tcBorders>
              <w:left w:val="nil"/>
            </w:tcBorders>
          </w:tcPr>
          <w:p w:rsidR="00000000" w:rsidRDefault="002B4C08">
            <w:pPr>
              <w:widowControl/>
              <w:jc w:val="both"/>
              <w:rPr>
                <w:sz w:val="16"/>
              </w:rPr>
            </w:pPr>
            <w:r>
              <w:rPr>
                <w:sz w:val="16"/>
              </w:rPr>
              <w:t xml:space="preserve">На всех </w:t>
            </w:r>
            <w:bookmarkStart w:id="1271" w:name="OCRUncertain1284"/>
            <w:proofErr w:type="spellStart"/>
            <w:r>
              <w:rPr>
                <w:sz w:val="16"/>
              </w:rPr>
              <w:t>подферменниках</w:t>
            </w:r>
            <w:bookmarkEnd w:id="1271"/>
            <w:proofErr w:type="spellEnd"/>
          </w:p>
        </w:tc>
        <w:tc>
          <w:tcPr>
            <w:tcW w:w="2778" w:type="dxa"/>
            <w:tcBorders>
              <w:left w:val="nil"/>
            </w:tcBorders>
          </w:tcPr>
          <w:p w:rsidR="00000000" w:rsidRDefault="002B4C08">
            <w:pPr>
              <w:widowControl/>
              <w:jc w:val="both"/>
              <w:rPr>
                <w:sz w:val="16"/>
              </w:rPr>
            </w:pPr>
            <w:r>
              <w:rPr>
                <w:sz w:val="16"/>
              </w:rPr>
              <w:t>Изм</w:t>
            </w:r>
            <w:bookmarkStart w:id="1272" w:name="OCRUncertain1285"/>
            <w:r>
              <w:rPr>
                <w:sz w:val="16"/>
              </w:rPr>
              <w:t>е</w:t>
            </w:r>
            <w:bookmarkEnd w:id="1272"/>
            <w:r>
              <w:rPr>
                <w:sz w:val="16"/>
              </w:rPr>
              <w:t>ритель</w:t>
            </w:r>
            <w:bookmarkStart w:id="1273" w:name="OCRUncertain1286"/>
            <w:r>
              <w:rPr>
                <w:sz w:val="16"/>
              </w:rPr>
              <w:t>н</w:t>
            </w:r>
            <w:bookmarkEnd w:id="1273"/>
            <w:r>
              <w:rPr>
                <w:sz w:val="16"/>
              </w:rPr>
              <w:t xml:space="preserve">ый (измерение </w:t>
            </w:r>
            <w:bookmarkStart w:id="1274" w:name="OCRUncertain1288"/>
            <w:r>
              <w:rPr>
                <w:sz w:val="16"/>
              </w:rPr>
              <w:t>линейкой)</w:t>
            </w:r>
            <w:bookmarkEnd w:id="1274"/>
          </w:p>
        </w:tc>
      </w:tr>
      <w:tr w:rsidR="00000000">
        <w:tblPrEx>
          <w:tblCellMar>
            <w:top w:w="0" w:type="dxa"/>
            <w:bottom w:w="0" w:type="dxa"/>
          </w:tblCellMar>
        </w:tblPrEx>
        <w:tc>
          <w:tcPr>
            <w:tcW w:w="3948" w:type="dxa"/>
          </w:tcPr>
          <w:p w:rsidR="00000000" w:rsidRDefault="002B4C08">
            <w:pPr>
              <w:widowControl/>
              <w:jc w:val="both"/>
              <w:rPr>
                <w:sz w:val="16"/>
              </w:rPr>
            </w:pPr>
            <w:r>
              <w:rPr>
                <w:sz w:val="16"/>
              </w:rPr>
              <w:t>2. Выравни</w:t>
            </w:r>
            <w:bookmarkStart w:id="1275" w:name="OCRUncertain1289"/>
            <w:r>
              <w:rPr>
                <w:sz w:val="16"/>
              </w:rPr>
              <w:t>в</w:t>
            </w:r>
            <w:bookmarkEnd w:id="1275"/>
            <w:r>
              <w:rPr>
                <w:sz w:val="16"/>
              </w:rPr>
              <w:t>аю</w:t>
            </w:r>
            <w:bookmarkStart w:id="1276" w:name="OCRUncertain1290"/>
            <w:r>
              <w:rPr>
                <w:sz w:val="16"/>
              </w:rPr>
              <w:t>щ</w:t>
            </w:r>
            <w:bookmarkEnd w:id="1276"/>
            <w:r>
              <w:rPr>
                <w:sz w:val="16"/>
              </w:rPr>
              <w:t>и</w:t>
            </w:r>
            <w:bookmarkStart w:id="1277" w:name="OCRUncertain1291"/>
            <w:r>
              <w:rPr>
                <w:sz w:val="16"/>
              </w:rPr>
              <w:t>й</w:t>
            </w:r>
            <w:bookmarkEnd w:id="1277"/>
            <w:r>
              <w:rPr>
                <w:sz w:val="16"/>
              </w:rPr>
              <w:t xml:space="preserve"> слой </w:t>
            </w:r>
            <w:bookmarkStart w:id="1278" w:name="OCRUncertain1292"/>
            <w:r>
              <w:rPr>
                <w:sz w:val="16"/>
              </w:rPr>
              <w:t>полимербетона:</w:t>
            </w:r>
            <w:bookmarkEnd w:id="1278"/>
          </w:p>
        </w:tc>
        <w:tc>
          <w:tcPr>
            <w:tcW w:w="1275" w:type="dxa"/>
            <w:tcBorders>
              <w:left w:val="nil"/>
            </w:tcBorders>
          </w:tcPr>
          <w:p w:rsidR="00000000" w:rsidRDefault="002B4C08">
            <w:pPr>
              <w:widowControl/>
              <w:jc w:val="both"/>
              <w:rPr>
                <w:sz w:val="16"/>
              </w:rPr>
            </w:pPr>
          </w:p>
        </w:tc>
        <w:tc>
          <w:tcPr>
            <w:tcW w:w="2778"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48" w:type="dxa"/>
          </w:tcPr>
          <w:p w:rsidR="00000000" w:rsidRDefault="002B4C08">
            <w:pPr>
              <w:widowControl/>
              <w:jc w:val="right"/>
              <w:rPr>
                <w:sz w:val="16"/>
              </w:rPr>
            </w:pPr>
            <w:r>
              <w:rPr>
                <w:sz w:val="16"/>
              </w:rPr>
              <w:t xml:space="preserve">Вес по массе при температуре </w:t>
            </w:r>
          </w:p>
          <w:p w:rsidR="00000000" w:rsidRDefault="002B4C08">
            <w:pPr>
              <w:widowControl/>
              <w:jc w:val="right"/>
              <w:rPr>
                <w:sz w:val="16"/>
              </w:rPr>
            </w:pPr>
            <w:r>
              <w:rPr>
                <w:sz w:val="16"/>
              </w:rPr>
              <w:t xml:space="preserve">окружающего воздуха,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1275" w:type="dxa"/>
            <w:tcBorders>
              <w:left w:val="nil"/>
            </w:tcBorders>
          </w:tcPr>
          <w:p w:rsidR="00000000" w:rsidRDefault="002B4C08">
            <w:pPr>
              <w:widowControl/>
              <w:jc w:val="both"/>
              <w:rPr>
                <w:sz w:val="16"/>
              </w:rPr>
            </w:pPr>
          </w:p>
        </w:tc>
        <w:tc>
          <w:tcPr>
            <w:tcW w:w="2778"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48" w:type="dxa"/>
          </w:tcPr>
          <w:p w:rsidR="00000000" w:rsidRDefault="002B4C08">
            <w:pPr>
              <w:widowControl/>
              <w:jc w:val="both"/>
              <w:rPr>
                <w:sz w:val="16"/>
              </w:rPr>
            </w:pPr>
          </w:p>
          <w:p w:rsidR="00000000" w:rsidRDefault="002B4C08">
            <w:pPr>
              <w:widowControl/>
              <w:jc w:val="both"/>
              <w:rPr>
                <w:sz w:val="14"/>
              </w:rPr>
            </w:pPr>
            <w:r>
              <w:rPr>
                <w:sz w:val="16"/>
              </w:rPr>
              <w:t xml:space="preserve">                    </w:t>
            </w:r>
            <w:r>
              <w:rPr>
                <w:sz w:val="14"/>
              </w:rPr>
              <w:t>м</w:t>
            </w:r>
            <w:bookmarkStart w:id="1279" w:name="OCRUncertain1294"/>
            <w:r>
              <w:rPr>
                <w:sz w:val="14"/>
              </w:rPr>
              <w:t>и</w:t>
            </w:r>
            <w:bookmarkEnd w:id="1279"/>
            <w:r>
              <w:rPr>
                <w:sz w:val="14"/>
              </w:rPr>
              <w:t>н</w:t>
            </w:r>
            <w:bookmarkStart w:id="1280" w:name="OCRUncertain1295"/>
            <w:r>
              <w:rPr>
                <w:sz w:val="14"/>
              </w:rPr>
              <w:t>у</w:t>
            </w:r>
            <w:bookmarkEnd w:id="1280"/>
            <w:r>
              <w:rPr>
                <w:sz w:val="14"/>
              </w:rPr>
              <w:t xml:space="preserve">с      0-5      6-10      11-15      16-20 </w:t>
            </w:r>
          </w:p>
          <w:p w:rsidR="00000000" w:rsidRDefault="002B4C08">
            <w:pPr>
              <w:widowControl/>
              <w:jc w:val="both"/>
              <w:rPr>
                <w:sz w:val="14"/>
              </w:rPr>
            </w:pPr>
            <w:r>
              <w:rPr>
                <w:sz w:val="14"/>
              </w:rPr>
              <w:t xml:space="preserve">                          5-0</w:t>
            </w:r>
          </w:p>
          <w:p w:rsidR="00000000" w:rsidRDefault="002B4C08">
            <w:pPr>
              <w:widowControl/>
              <w:jc w:val="both"/>
              <w:rPr>
                <w:sz w:val="16"/>
              </w:rPr>
            </w:pPr>
          </w:p>
        </w:tc>
        <w:tc>
          <w:tcPr>
            <w:tcW w:w="1275" w:type="dxa"/>
            <w:tcBorders>
              <w:left w:val="nil"/>
            </w:tcBorders>
          </w:tcPr>
          <w:p w:rsidR="00000000" w:rsidRDefault="002B4C08">
            <w:pPr>
              <w:widowControl/>
              <w:jc w:val="both"/>
              <w:rPr>
                <w:sz w:val="16"/>
              </w:rPr>
            </w:pPr>
            <w:r>
              <w:rPr>
                <w:sz w:val="16"/>
              </w:rPr>
              <w:t xml:space="preserve"> </w:t>
            </w:r>
          </w:p>
        </w:tc>
        <w:tc>
          <w:tcPr>
            <w:tcW w:w="2778"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48" w:type="dxa"/>
          </w:tcPr>
          <w:p w:rsidR="00000000" w:rsidRDefault="002B4C08">
            <w:pPr>
              <w:widowControl/>
              <w:jc w:val="both"/>
              <w:rPr>
                <w:sz w:val="16"/>
              </w:rPr>
            </w:pPr>
            <w:bookmarkStart w:id="1281" w:name="OCRUncertain1297"/>
            <w:r>
              <w:rPr>
                <w:sz w:val="16"/>
              </w:rPr>
              <w:t>эпоксидная</w:t>
            </w:r>
            <w:bookmarkEnd w:id="1281"/>
            <w:r>
              <w:rPr>
                <w:sz w:val="16"/>
              </w:rPr>
              <w:t xml:space="preserve">    100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w:t>
            </w:r>
          </w:p>
          <w:p w:rsidR="00000000" w:rsidRDefault="002B4C08">
            <w:pPr>
              <w:widowControl/>
              <w:jc w:val="both"/>
              <w:rPr>
                <w:sz w:val="16"/>
              </w:rPr>
            </w:pPr>
            <w:r>
              <w:rPr>
                <w:sz w:val="16"/>
              </w:rPr>
              <w:t>смола ЭД-20</w:t>
            </w:r>
          </w:p>
        </w:tc>
        <w:tc>
          <w:tcPr>
            <w:tcW w:w="1275" w:type="dxa"/>
            <w:tcBorders>
              <w:left w:val="nil"/>
            </w:tcBorders>
          </w:tcPr>
          <w:p w:rsidR="00000000" w:rsidRDefault="002B4C08">
            <w:pPr>
              <w:widowControl/>
              <w:jc w:val="both"/>
              <w:rPr>
                <w:sz w:val="16"/>
              </w:rPr>
            </w:pPr>
            <w:r>
              <w:rPr>
                <w:sz w:val="16"/>
              </w:rPr>
              <w:t>Каждого состава</w:t>
            </w:r>
          </w:p>
        </w:tc>
        <w:tc>
          <w:tcPr>
            <w:tcW w:w="2778" w:type="dxa"/>
            <w:tcBorders>
              <w:left w:val="nil"/>
            </w:tcBorders>
          </w:tcPr>
          <w:p w:rsidR="00000000" w:rsidRDefault="002B4C08">
            <w:pPr>
              <w:widowControl/>
              <w:jc w:val="both"/>
              <w:rPr>
                <w:sz w:val="16"/>
              </w:rPr>
            </w:pPr>
            <w:r>
              <w:rPr>
                <w:sz w:val="16"/>
              </w:rPr>
              <w:t>Проверка по ГОСТ 10587-84</w:t>
            </w:r>
            <w:bookmarkStart w:id="1282" w:name="OCRUncertain1298"/>
            <w:r>
              <w:rPr>
                <w:sz w:val="16"/>
              </w:rPr>
              <w:t>*</w:t>
            </w:r>
            <w:bookmarkEnd w:id="1282"/>
          </w:p>
        </w:tc>
      </w:tr>
      <w:tr w:rsidR="00000000">
        <w:tblPrEx>
          <w:tblCellMar>
            <w:top w:w="0" w:type="dxa"/>
            <w:bottom w:w="0" w:type="dxa"/>
          </w:tblCellMar>
        </w:tblPrEx>
        <w:tc>
          <w:tcPr>
            <w:tcW w:w="3948" w:type="dxa"/>
          </w:tcPr>
          <w:p w:rsidR="00000000" w:rsidRDefault="002B4C08">
            <w:pPr>
              <w:widowControl/>
              <w:jc w:val="both"/>
              <w:rPr>
                <w:sz w:val="16"/>
              </w:rPr>
            </w:pPr>
            <w:bookmarkStart w:id="1283" w:name="OCRUncertain1299"/>
            <w:proofErr w:type="spellStart"/>
            <w:r>
              <w:rPr>
                <w:sz w:val="16"/>
              </w:rPr>
              <w:t>фуриловый</w:t>
            </w:r>
            <w:bookmarkEnd w:id="1283"/>
            <w:proofErr w:type="spellEnd"/>
            <w:r>
              <w:rPr>
                <w:sz w:val="16"/>
              </w:rPr>
              <w:t xml:space="preserve">      20       </w:t>
            </w:r>
            <w:proofErr w:type="spellStart"/>
            <w:r>
              <w:rPr>
                <w:sz w:val="16"/>
              </w:rPr>
              <w:t>20</w:t>
            </w:r>
            <w:proofErr w:type="spellEnd"/>
            <w:r>
              <w:rPr>
                <w:sz w:val="16"/>
              </w:rPr>
              <w:t xml:space="preserve">       </w:t>
            </w:r>
            <w:proofErr w:type="spellStart"/>
            <w:r>
              <w:rPr>
                <w:sz w:val="16"/>
              </w:rPr>
              <w:t>20</w:t>
            </w:r>
            <w:proofErr w:type="spellEnd"/>
            <w:r>
              <w:rPr>
                <w:sz w:val="16"/>
              </w:rPr>
              <w:t xml:space="preserve">  </w:t>
            </w:r>
            <w:r>
              <w:rPr>
                <w:sz w:val="16"/>
              </w:rPr>
              <w:t xml:space="preserve">      </w:t>
            </w:r>
            <w:proofErr w:type="spellStart"/>
            <w:r>
              <w:rPr>
                <w:sz w:val="16"/>
              </w:rPr>
              <w:t>20</w:t>
            </w:r>
            <w:proofErr w:type="spellEnd"/>
            <w:r>
              <w:rPr>
                <w:sz w:val="16"/>
              </w:rPr>
              <w:t xml:space="preserve">         </w:t>
            </w:r>
            <w:proofErr w:type="spellStart"/>
            <w:r>
              <w:rPr>
                <w:sz w:val="16"/>
              </w:rPr>
              <w:t>20</w:t>
            </w:r>
            <w:proofErr w:type="spellEnd"/>
            <w:r>
              <w:rPr>
                <w:sz w:val="16"/>
              </w:rPr>
              <w:t xml:space="preserve"> </w:t>
            </w:r>
          </w:p>
          <w:p w:rsidR="00000000" w:rsidRDefault="002B4C08">
            <w:pPr>
              <w:widowControl/>
              <w:jc w:val="both"/>
              <w:rPr>
                <w:sz w:val="16"/>
              </w:rPr>
            </w:pPr>
            <w:r>
              <w:rPr>
                <w:sz w:val="16"/>
              </w:rPr>
              <w:t>спирт</w:t>
            </w:r>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Про</w:t>
            </w:r>
            <w:bookmarkStart w:id="1284" w:name="OCRUncertain1300"/>
            <w:r>
              <w:rPr>
                <w:sz w:val="16"/>
              </w:rPr>
              <w:t>ве</w:t>
            </w:r>
            <w:bookmarkEnd w:id="1284"/>
            <w:r>
              <w:rPr>
                <w:sz w:val="16"/>
              </w:rPr>
              <w:t xml:space="preserve">рка по </w:t>
            </w:r>
            <w:bookmarkStart w:id="1285" w:name="OCRUncertain1301"/>
            <w:r>
              <w:rPr>
                <w:sz w:val="16"/>
              </w:rPr>
              <w:t>СТУ</w:t>
            </w:r>
            <w:bookmarkEnd w:id="1285"/>
            <w:r>
              <w:rPr>
                <w:sz w:val="16"/>
              </w:rPr>
              <w:t xml:space="preserve"> 89-257-62</w:t>
            </w:r>
          </w:p>
        </w:tc>
      </w:tr>
      <w:tr w:rsidR="00000000">
        <w:tblPrEx>
          <w:tblCellMar>
            <w:top w:w="0" w:type="dxa"/>
            <w:bottom w:w="0" w:type="dxa"/>
          </w:tblCellMar>
        </w:tblPrEx>
        <w:tc>
          <w:tcPr>
            <w:tcW w:w="3948" w:type="dxa"/>
          </w:tcPr>
          <w:p w:rsidR="00000000" w:rsidRDefault="002B4C08">
            <w:pPr>
              <w:widowControl/>
              <w:jc w:val="both"/>
              <w:rPr>
                <w:sz w:val="16"/>
              </w:rPr>
            </w:pPr>
            <w:r>
              <w:rPr>
                <w:sz w:val="16"/>
              </w:rPr>
              <w:t xml:space="preserve">полиэтилен-     25       20       15        11         8 </w:t>
            </w:r>
          </w:p>
          <w:p w:rsidR="00000000" w:rsidRDefault="002B4C08">
            <w:pPr>
              <w:widowControl/>
              <w:jc w:val="both"/>
              <w:rPr>
                <w:sz w:val="16"/>
              </w:rPr>
            </w:pPr>
            <w:proofErr w:type="spellStart"/>
            <w:r>
              <w:rPr>
                <w:sz w:val="16"/>
              </w:rPr>
              <w:t>полиамин</w:t>
            </w:r>
            <w:proofErr w:type="spellEnd"/>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Проверка по ТУ 6-02-594-70</w:t>
            </w:r>
          </w:p>
        </w:tc>
      </w:tr>
      <w:tr w:rsidR="00000000">
        <w:tblPrEx>
          <w:tblCellMar>
            <w:top w:w="0" w:type="dxa"/>
            <w:bottom w:w="0" w:type="dxa"/>
          </w:tblCellMar>
        </w:tblPrEx>
        <w:tc>
          <w:tcPr>
            <w:tcW w:w="3948" w:type="dxa"/>
          </w:tcPr>
          <w:p w:rsidR="00000000" w:rsidRDefault="002B4C08">
            <w:pPr>
              <w:widowControl/>
              <w:jc w:val="both"/>
              <w:rPr>
                <w:sz w:val="16"/>
              </w:rPr>
            </w:pPr>
            <w:bookmarkStart w:id="1286" w:name="OCRUncertain1303"/>
            <w:proofErr w:type="spellStart"/>
            <w:r>
              <w:rPr>
                <w:sz w:val="16"/>
              </w:rPr>
              <w:t>портландце</w:t>
            </w:r>
            <w:proofErr w:type="spellEnd"/>
            <w:r>
              <w:rPr>
                <w:sz w:val="16"/>
              </w:rPr>
              <w:t>-</w:t>
            </w:r>
            <w:bookmarkEnd w:id="1286"/>
            <w:r>
              <w:rPr>
                <w:sz w:val="16"/>
              </w:rPr>
              <w:t xml:space="preserve">   400      390     380      370     360 </w:t>
            </w:r>
          </w:p>
          <w:p w:rsidR="00000000" w:rsidRDefault="002B4C08">
            <w:pPr>
              <w:widowControl/>
              <w:jc w:val="both"/>
              <w:rPr>
                <w:sz w:val="16"/>
              </w:rPr>
            </w:pPr>
            <w:proofErr w:type="spellStart"/>
            <w:r>
              <w:rPr>
                <w:sz w:val="16"/>
              </w:rPr>
              <w:t>мент</w:t>
            </w:r>
            <w:proofErr w:type="spellEnd"/>
            <w:r>
              <w:rPr>
                <w:sz w:val="16"/>
              </w:rPr>
              <w:t xml:space="preserve"> марки </w:t>
            </w:r>
            <w:bookmarkStart w:id="1287" w:name="OCRUncertain1304"/>
          </w:p>
          <w:p w:rsidR="00000000" w:rsidRDefault="002B4C08">
            <w:pPr>
              <w:widowControl/>
              <w:jc w:val="both"/>
              <w:rPr>
                <w:sz w:val="16"/>
              </w:rPr>
            </w:pPr>
            <w:r>
              <w:rPr>
                <w:sz w:val="16"/>
              </w:rPr>
              <w:t>М</w:t>
            </w:r>
            <w:bookmarkEnd w:id="1287"/>
            <w:r>
              <w:rPr>
                <w:sz w:val="16"/>
              </w:rPr>
              <w:t xml:space="preserve"> 400</w:t>
            </w:r>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Проверка по ГОСТ 10178-85*</w:t>
            </w:r>
          </w:p>
        </w:tc>
      </w:tr>
      <w:tr w:rsidR="00000000">
        <w:tblPrEx>
          <w:tblCellMar>
            <w:top w:w="0" w:type="dxa"/>
            <w:bottom w:w="0" w:type="dxa"/>
          </w:tblCellMar>
        </w:tblPrEx>
        <w:tc>
          <w:tcPr>
            <w:tcW w:w="3948" w:type="dxa"/>
          </w:tcPr>
          <w:p w:rsidR="00000000" w:rsidRDefault="002B4C08">
            <w:pPr>
              <w:widowControl/>
              <w:jc w:val="both"/>
              <w:rPr>
                <w:sz w:val="16"/>
              </w:rPr>
            </w:pPr>
            <w:r>
              <w:rPr>
                <w:sz w:val="16"/>
              </w:rPr>
              <w:t xml:space="preserve">песок               610     585      565      550     540 </w:t>
            </w:r>
            <w:bookmarkStart w:id="1288" w:name="OCRUncertain1307"/>
          </w:p>
          <w:p w:rsidR="00000000" w:rsidRDefault="002B4C08">
            <w:pPr>
              <w:widowControl/>
              <w:jc w:val="both"/>
              <w:rPr>
                <w:sz w:val="16"/>
              </w:rPr>
            </w:pPr>
            <w:r>
              <w:rPr>
                <w:sz w:val="16"/>
              </w:rPr>
              <w:t>кварцевый</w:t>
            </w:r>
            <w:bookmarkEnd w:id="1288"/>
          </w:p>
        </w:tc>
        <w:tc>
          <w:tcPr>
            <w:tcW w:w="1275" w:type="dxa"/>
            <w:tcBorders>
              <w:left w:val="nil"/>
            </w:tcBorders>
          </w:tcPr>
          <w:p w:rsidR="00000000" w:rsidRDefault="002B4C08">
            <w:pPr>
              <w:widowControl/>
              <w:jc w:val="both"/>
              <w:rPr>
                <w:sz w:val="16"/>
              </w:rPr>
            </w:pPr>
            <w:r>
              <w:rPr>
                <w:sz w:val="16"/>
              </w:rPr>
              <w:t>То же</w:t>
            </w:r>
          </w:p>
        </w:tc>
        <w:tc>
          <w:tcPr>
            <w:tcW w:w="2778" w:type="dxa"/>
            <w:tcBorders>
              <w:left w:val="nil"/>
            </w:tcBorders>
          </w:tcPr>
          <w:p w:rsidR="00000000" w:rsidRDefault="002B4C08">
            <w:pPr>
              <w:widowControl/>
              <w:jc w:val="both"/>
              <w:rPr>
                <w:sz w:val="16"/>
              </w:rPr>
            </w:pPr>
            <w:r>
              <w:rPr>
                <w:sz w:val="16"/>
              </w:rPr>
              <w:t>Проверка по ГОСТ 10178-88*</w:t>
            </w:r>
          </w:p>
        </w:tc>
      </w:tr>
      <w:tr w:rsidR="00000000">
        <w:tblPrEx>
          <w:tblCellMar>
            <w:top w:w="0" w:type="dxa"/>
            <w:bottom w:w="0" w:type="dxa"/>
          </w:tblCellMar>
        </w:tblPrEx>
        <w:tc>
          <w:tcPr>
            <w:tcW w:w="3948" w:type="dxa"/>
          </w:tcPr>
          <w:p w:rsidR="00000000" w:rsidRDefault="002B4C08">
            <w:pPr>
              <w:widowControl/>
              <w:jc w:val="both"/>
              <w:rPr>
                <w:sz w:val="16"/>
              </w:rPr>
            </w:pPr>
            <w:r>
              <w:rPr>
                <w:sz w:val="16"/>
              </w:rPr>
              <w:t>Толщи</w:t>
            </w:r>
            <w:bookmarkStart w:id="1289" w:name="OCRUncertain1309"/>
            <w:r>
              <w:rPr>
                <w:sz w:val="16"/>
              </w:rPr>
              <w:t>н</w:t>
            </w:r>
            <w:bookmarkEnd w:id="1289"/>
            <w:r>
              <w:rPr>
                <w:sz w:val="16"/>
              </w:rPr>
              <w:t>а слоя не бол</w:t>
            </w:r>
            <w:bookmarkStart w:id="1290" w:name="OCRUncertain1310"/>
            <w:r>
              <w:rPr>
                <w:sz w:val="16"/>
              </w:rPr>
              <w:t>е</w:t>
            </w:r>
            <w:bookmarkEnd w:id="1290"/>
            <w:r>
              <w:rPr>
                <w:sz w:val="16"/>
              </w:rPr>
              <w:t>е 30 мм</w:t>
            </w:r>
          </w:p>
        </w:tc>
        <w:tc>
          <w:tcPr>
            <w:tcW w:w="1275" w:type="dxa"/>
            <w:tcBorders>
              <w:left w:val="nil"/>
            </w:tcBorders>
          </w:tcPr>
          <w:p w:rsidR="00000000" w:rsidRDefault="002B4C08">
            <w:pPr>
              <w:widowControl/>
              <w:jc w:val="both"/>
              <w:rPr>
                <w:sz w:val="16"/>
              </w:rPr>
            </w:pPr>
            <w:r>
              <w:rPr>
                <w:sz w:val="16"/>
              </w:rPr>
              <w:t xml:space="preserve">На всех </w:t>
            </w:r>
            <w:bookmarkStart w:id="1291" w:name="OCRUncertain1311"/>
            <w:proofErr w:type="spellStart"/>
            <w:r>
              <w:rPr>
                <w:sz w:val="16"/>
              </w:rPr>
              <w:t>подферменниках</w:t>
            </w:r>
            <w:bookmarkEnd w:id="1291"/>
            <w:proofErr w:type="spellEnd"/>
          </w:p>
          <w:p w:rsidR="00000000" w:rsidRDefault="002B4C08">
            <w:pPr>
              <w:widowControl/>
              <w:jc w:val="both"/>
              <w:rPr>
                <w:sz w:val="16"/>
              </w:rPr>
            </w:pPr>
          </w:p>
        </w:tc>
        <w:tc>
          <w:tcPr>
            <w:tcW w:w="2778" w:type="dxa"/>
            <w:tcBorders>
              <w:left w:val="nil"/>
            </w:tcBorders>
          </w:tcPr>
          <w:p w:rsidR="00000000" w:rsidRDefault="002B4C08">
            <w:pPr>
              <w:widowControl/>
              <w:jc w:val="both"/>
              <w:rPr>
                <w:sz w:val="16"/>
              </w:rPr>
            </w:pPr>
            <w:r>
              <w:rPr>
                <w:sz w:val="16"/>
              </w:rPr>
              <w:t>Измерител</w:t>
            </w:r>
            <w:bookmarkStart w:id="1292" w:name="OCRUncertain1312"/>
            <w:r>
              <w:rPr>
                <w:sz w:val="16"/>
              </w:rPr>
              <w:t>ьны</w:t>
            </w:r>
            <w:bookmarkEnd w:id="1292"/>
            <w:r>
              <w:rPr>
                <w:sz w:val="16"/>
              </w:rPr>
              <w:t>й (изм</w:t>
            </w:r>
            <w:bookmarkStart w:id="1293" w:name="OCRUncertain1313"/>
            <w:r>
              <w:rPr>
                <w:sz w:val="16"/>
              </w:rPr>
              <w:t>е</w:t>
            </w:r>
            <w:bookmarkEnd w:id="1293"/>
            <w:r>
              <w:rPr>
                <w:sz w:val="16"/>
              </w:rPr>
              <w:t>р</w:t>
            </w:r>
            <w:bookmarkStart w:id="1294" w:name="OCRUncertain1314"/>
            <w:r>
              <w:rPr>
                <w:sz w:val="16"/>
              </w:rPr>
              <w:t>е</w:t>
            </w:r>
            <w:bookmarkEnd w:id="1294"/>
            <w:r>
              <w:rPr>
                <w:sz w:val="16"/>
              </w:rPr>
              <w:t>ние линейкой)</w:t>
            </w:r>
          </w:p>
        </w:tc>
      </w:tr>
    </w:tbl>
    <w:p w:rsidR="00000000" w:rsidRDefault="002B4C08">
      <w:pPr>
        <w:widowControl/>
        <w:ind w:firstLine="284"/>
        <w:jc w:val="both"/>
      </w:pPr>
    </w:p>
    <w:p w:rsidR="00000000" w:rsidRDefault="002B4C08">
      <w:pPr>
        <w:widowControl/>
        <w:ind w:firstLine="284"/>
        <w:jc w:val="right"/>
      </w:pPr>
      <w:r>
        <w:t>(3.06.04-91, пр</w:t>
      </w:r>
      <w:bookmarkStart w:id="1295" w:name="OCRUncertain1315"/>
      <w:r>
        <w:t>ил</w:t>
      </w:r>
      <w:bookmarkEnd w:id="1295"/>
      <w:r>
        <w:t>. 11 табл. 1)</w:t>
      </w:r>
    </w:p>
    <w:p w:rsidR="00000000" w:rsidRDefault="002B4C08">
      <w:pPr>
        <w:widowControl/>
        <w:ind w:firstLine="284"/>
        <w:jc w:val="both"/>
      </w:pPr>
    </w:p>
    <w:p w:rsidR="00000000" w:rsidRDefault="002B4C08">
      <w:pPr>
        <w:widowControl/>
        <w:ind w:firstLine="284"/>
        <w:jc w:val="both"/>
      </w:pPr>
      <w:r>
        <w:t>6.50. Приемка закончен</w:t>
      </w:r>
      <w:r>
        <w:t>ных ответственных сборных конструкций производится после окончания монтажных работ.</w:t>
      </w:r>
    </w:p>
    <w:p w:rsidR="00000000" w:rsidRDefault="002B4C08">
      <w:pPr>
        <w:widowControl/>
        <w:ind w:firstLine="284"/>
        <w:jc w:val="both"/>
      </w:pPr>
      <w:r>
        <w:t xml:space="preserve">Приемка оформляется актом </w:t>
      </w:r>
      <w:bookmarkStart w:id="1296" w:name="OCRUncertain1316"/>
      <w:r>
        <w:t>освидетельствования</w:t>
      </w:r>
      <w:bookmarkEnd w:id="1296"/>
      <w:r>
        <w:t xml:space="preserve"> </w:t>
      </w:r>
      <w:bookmarkStart w:id="1297" w:name="OCRUncertain1317"/>
      <w:r>
        <w:t>и</w:t>
      </w:r>
      <w:bookmarkEnd w:id="1297"/>
      <w:r>
        <w:t xml:space="preserve"> приемк</w:t>
      </w:r>
      <w:bookmarkStart w:id="1298" w:name="OCRUncertain1318"/>
      <w:r>
        <w:t xml:space="preserve">и </w:t>
      </w:r>
      <w:bookmarkEnd w:id="1298"/>
      <w:r>
        <w:t>сборных бетонных, железобетонных и стальных конструкци</w:t>
      </w:r>
      <w:bookmarkStart w:id="1299" w:name="OCRUncertain1320"/>
      <w:r>
        <w:t>и</w:t>
      </w:r>
      <w:bookmarkEnd w:id="1299"/>
      <w:r>
        <w:t xml:space="preserve"> (пр</w:t>
      </w:r>
      <w:bookmarkStart w:id="1300" w:name="OCRUncertain1321"/>
      <w:r>
        <w:t>и</w:t>
      </w:r>
      <w:bookmarkEnd w:id="1300"/>
      <w:r>
        <w:t>ложение 61).</w:t>
      </w:r>
    </w:p>
    <w:p w:rsidR="00000000" w:rsidRDefault="002B4C08">
      <w:pPr>
        <w:widowControl/>
        <w:ind w:firstLine="284"/>
        <w:jc w:val="both"/>
      </w:pPr>
      <w:r>
        <w:t>При приемке смонтированных конструкций предъявляются документы, указанные в приложении 61 настоящего «Пособ</w:t>
      </w:r>
      <w:bookmarkStart w:id="1301" w:name="OCRUncertain1322"/>
      <w:r>
        <w:t>и</w:t>
      </w:r>
      <w:bookmarkEnd w:id="1301"/>
      <w:r>
        <w:t>я».</w:t>
      </w:r>
    </w:p>
    <w:p w:rsidR="00000000" w:rsidRDefault="002B4C08">
      <w:pPr>
        <w:widowControl/>
        <w:ind w:firstLine="284"/>
        <w:jc w:val="both"/>
      </w:pPr>
      <w:r>
        <w:t xml:space="preserve">Перечень предъявляемых документов уточняется </w:t>
      </w:r>
      <w:bookmarkStart w:id="1302" w:name="OCRUncertain1323"/>
      <w:r>
        <w:t>комиссие</w:t>
      </w:r>
      <w:bookmarkEnd w:id="1302"/>
      <w:r>
        <w:t>й в зависимости от характера принимаемой конструкц</w:t>
      </w:r>
      <w:bookmarkStart w:id="1303" w:name="OCRUncertain1324"/>
      <w:r>
        <w:t>и</w:t>
      </w:r>
      <w:bookmarkEnd w:id="1303"/>
      <w:r>
        <w:t>и.</w:t>
      </w:r>
    </w:p>
    <w:p w:rsidR="00000000" w:rsidRDefault="002B4C08">
      <w:pPr>
        <w:widowControl/>
        <w:ind w:firstLine="284"/>
        <w:jc w:val="both"/>
      </w:pPr>
      <w:r>
        <w:t>В р</w:t>
      </w:r>
      <w:bookmarkStart w:id="1304" w:name="OCRUncertain1325"/>
      <w:r>
        <w:t>е</w:t>
      </w:r>
      <w:bookmarkEnd w:id="1304"/>
      <w:r>
        <w:t>зультате приемки дается разрешение на выполнени</w:t>
      </w:r>
      <w:bookmarkStart w:id="1305" w:name="OCRUncertain1326"/>
      <w:r>
        <w:t>е</w:t>
      </w:r>
      <w:bookmarkEnd w:id="1305"/>
      <w:r>
        <w:t xml:space="preserve"> последующих работ с указани</w:t>
      </w:r>
      <w:r>
        <w:t>ем условий их выполнения.</w:t>
      </w:r>
    </w:p>
    <w:p w:rsidR="00000000" w:rsidRDefault="002B4C08">
      <w:pPr>
        <w:widowControl/>
        <w:ind w:firstLine="284"/>
        <w:jc w:val="both"/>
      </w:pPr>
    </w:p>
    <w:p w:rsidR="00000000" w:rsidRDefault="002B4C08">
      <w:pPr>
        <w:widowControl/>
        <w:ind w:firstLine="284"/>
        <w:jc w:val="both"/>
      </w:pPr>
      <w:r>
        <w:t>Глава 7</w:t>
      </w:r>
    </w:p>
    <w:p w:rsidR="00000000" w:rsidRDefault="002B4C08">
      <w:pPr>
        <w:widowControl/>
        <w:ind w:firstLine="284"/>
        <w:jc w:val="both"/>
      </w:pPr>
    </w:p>
    <w:p w:rsidR="00000000" w:rsidRDefault="002B4C08">
      <w:pPr>
        <w:widowControl/>
        <w:jc w:val="center"/>
        <w:rPr>
          <w:b/>
        </w:rPr>
      </w:pPr>
      <w:r>
        <w:rPr>
          <w:b/>
        </w:rPr>
        <w:t xml:space="preserve">МОНТАЖ СТАЛЬНЫХ И </w:t>
      </w:r>
      <w:bookmarkStart w:id="1306" w:name="OCRUncertain1327"/>
      <w:r>
        <w:rPr>
          <w:b/>
        </w:rPr>
        <w:t xml:space="preserve">СТАЛЕЖЕЛЕЗОБЕТОННЫХ </w:t>
      </w:r>
      <w:bookmarkEnd w:id="1306"/>
      <w:r>
        <w:rPr>
          <w:b/>
        </w:rPr>
        <w:t>ПРОЛЕТНЫХ СТРОЕНИЙ МОСТОВ</w:t>
      </w:r>
    </w:p>
    <w:p w:rsidR="00000000" w:rsidRDefault="002B4C08">
      <w:pPr>
        <w:widowControl/>
        <w:ind w:firstLine="284"/>
        <w:jc w:val="both"/>
      </w:pPr>
    </w:p>
    <w:p w:rsidR="00000000" w:rsidRDefault="002B4C08">
      <w:pPr>
        <w:widowControl/>
        <w:ind w:firstLine="284"/>
        <w:jc w:val="both"/>
      </w:pPr>
      <w:r>
        <w:t>7.1. Правила и реком</w:t>
      </w:r>
      <w:bookmarkStart w:id="1307" w:name="OCRUncertain1328"/>
      <w:r>
        <w:t>е</w:t>
      </w:r>
      <w:bookmarkEnd w:id="1307"/>
      <w:r>
        <w:t>ндац</w:t>
      </w:r>
      <w:bookmarkStart w:id="1308" w:name="OCRUncertain1329"/>
      <w:r>
        <w:t>и</w:t>
      </w:r>
      <w:bookmarkEnd w:id="1308"/>
      <w:r>
        <w:t xml:space="preserve">и, изложенные в настоящей главе, распространяются на производственный контроль качества работ по монтажу стальных и </w:t>
      </w:r>
      <w:bookmarkStart w:id="1309" w:name="OCRUncertain1330"/>
      <w:r>
        <w:t>сталежелезобетонных</w:t>
      </w:r>
      <w:bookmarkEnd w:id="1309"/>
      <w:r>
        <w:t xml:space="preserve"> пролетных строений железнодорожных, автодорожных и пешеходных мостов с фрикционными, болтовыми, сварными и комбинированными монтажными соединениями и защите этих пролетных строений от коррозии после монтажа.</w:t>
      </w:r>
    </w:p>
    <w:p w:rsidR="00000000" w:rsidRDefault="002B4C08">
      <w:pPr>
        <w:widowControl/>
        <w:ind w:firstLine="284"/>
        <w:jc w:val="both"/>
      </w:pPr>
      <w:r>
        <w:t>При необходимости в отдельных случаях вып</w:t>
      </w:r>
      <w:r>
        <w:t>олнения монтажа пролетных соединений с монтажным</w:t>
      </w:r>
      <w:bookmarkStart w:id="1310" w:name="OCRUncertain1331"/>
      <w:r>
        <w:t>и</w:t>
      </w:r>
      <w:bookmarkEnd w:id="1310"/>
      <w:r>
        <w:t xml:space="preserve"> соединениями на заклепках контроль качества таких соединений надлежит выполнять с соблюдени</w:t>
      </w:r>
      <w:bookmarkStart w:id="1311" w:name="OCRUncertain1332"/>
      <w:r>
        <w:t>е</w:t>
      </w:r>
      <w:bookmarkEnd w:id="1311"/>
      <w:r>
        <w:t>м тр</w:t>
      </w:r>
      <w:bookmarkStart w:id="1312" w:name="OCRUncertain1333"/>
      <w:r>
        <w:t>е</w:t>
      </w:r>
      <w:bookmarkEnd w:id="1312"/>
      <w:r>
        <w:t xml:space="preserve">бований действующих разделов главы СНиП </w:t>
      </w:r>
      <w:r>
        <w:rPr>
          <w:lang w:val="en-US"/>
        </w:rPr>
        <w:t>III</w:t>
      </w:r>
      <w:r>
        <w:t>-18-75.</w:t>
      </w:r>
    </w:p>
    <w:p w:rsidR="00000000" w:rsidRDefault="002B4C08">
      <w:pPr>
        <w:widowControl/>
        <w:ind w:firstLine="284"/>
        <w:jc w:val="both"/>
      </w:pPr>
      <w:r>
        <w:t>При контроле качества монтажа стальных конструкций и механического оборудования разводных, висяч</w:t>
      </w:r>
      <w:bookmarkStart w:id="1313" w:name="OCRUncertain1334"/>
      <w:r>
        <w:t>и</w:t>
      </w:r>
      <w:bookmarkEnd w:id="1313"/>
      <w:r>
        <w:t xml:space="preserve">х и </w:t>
      </w:r>
      <w:bookmarkStart w:id="1314" w:name="OCRUncertain1335"/>
      <w:r>
        <w:t>вантовых</w:t>
      </w:r>
      <w:bookmarkEnd w:id="1314"/>
      <w:r>
        <w:t xml:space="preserve"> мостов, кроме тр</w:t>
      </w:r>
      <w:bookmarkStart w:id="1315" w:name="OCRUncertain1336"/>
      <w:r>
        <w:t>е</w:t>
      </w:r>
      <w:bookmarkEnd w:id="1315"/>
      <w:r>
        <w:t>бований настоящей главы следует руководствоваться специальными указаниями проекта сооружен</w:t>
      </w:r>
      <w:bookmarkStart w:id="1316" w:name="OCRUncertain1337"/>
      <w:r>
        <w:t>и</w:t>
      </w:r>
      <w:bookmarkEnd w:id="1316"/>
      <w:r>
        <w:t>й, проекта производства работ и ведомственными техн</w:t>
      </w:r>
      <w:bookmarkStart w:id="1317" w:name="OCRUncertain1338"/>
      <w:r>
        <w:t>и</w:t>
      </w:r>
      <w:bookmarkEnd w:id="1317"/>
      <w:r>
        <w:t>ческими условиями, отражающими специфику соо</w:t>
      </w:r>
      <w:r>
        <w:t>ружения перечисленных систем пролетных строений.</w:t>
      </w:r>
    </w:p>
    <w:p w:rsidR="00000000" w:rsidRDefault="002B4C08">
      <w:pPr>
        <w:widowControl/>
        <w:ind w:firstLine="284"/>
        <w:jc w:val="both"/>
      </w:pPr>
      <w:r>
        <w:t>7.2. Завод-изготовитель обязан представлять на каждый пролет акт приемк</w:t>
      </w:r>
      <w:bookmarkStart w:id="1318" w:name="OCRUncertain1339"/>
      <w:r>
        <w:t>и</w:t>
      </w:r>
      <w:bookmarkEnd w:id="1318"/>
      <w:r>
        <w:t xml:space="preserve"> мостовых мета</w:t>
      </w:r>
      <w:bookmarkStart w:id="1319" w:name="OCRUncertain1340"/>
      <w:r>
        <w:t>лли</w:t>
      </w:r>
      <w:bookmarkEnd w:id="1319"/>
      <w:r>
        <w:t>ческих конструкций заводской инсп</w:t>
      </w:r>
      <w:bookmarkStart w:id="1320" w:name="OCRUncertain1341"/>
      <w:r>
        <w:t>е</w:t>
      </w:r>
      <w:bookmarkEnd w:id="1320"/>
      <w:r>
        <w:t>кцией, а также следующую документацию в качестве приложения к акту:</w:t>
      </w:r>
    </w:p>
    <w:p w:rsidR="00000000" w:rsidRDefault="002B4C08">
      <w:pPr>
        <w:widowControl/>
        <w:ind w:firstLine="284"/>
        <w:jc w:val="both"/>
      </w:pPr>
      <w:r>
        <w:t>а) полный комплект исполнительных ч</w:t>
      </w:r>
      <w:bookmarkStart w:id="1321" w:name="OCRUncertain1342"/>
      <w:r>
        <w:t>е</w:t>
      </w:r>
      <w:bookmarkEnd w:id="1321"/>
      <w:r>
        <w:t xml:space="preserve">ртежей — </w:t>
      </w:r>
      <w:bookmarkStart w:id="1322" w:name="OCRUncertain1343"/>
      <w:r>
        <w:t>КМД,</w:t>
      </w:r>
      <w:bookmarkEnd w:id="1322"/>
      <w:r>
        <w:t xml:space="preserve"> включая схему </w:t>
      </w:r>
      <w:bookmarkStart w:id="1323" w:name="OCRUncertain1344"/>
      <w:r>
        <w:t>маркировки,</w:t>
      </w:r>
      <w:bookmarkEnd w:id="1323"/>
      <w:r>
        <w:t xml:space="preserve"> с </w:t>
      </w:r>
      <w:bookmarkStart w:id="1324" w:name="OCRUncertain1345"/>
      <w:r>
        <w:t>у</w:t>
      </w:r>
      <w:bookmarkEnd w:id="1324"/>
      <w:r>
        <w:t>казан</w:t>
      </w:r>
      <w:bookmarkStart w:id="1325" w:name="OCRUncertain1346"/>
      <w:r>
        <w:t>и</w:t>
      </w:r>
      <w:bookmarkEnd w:id="1325"/>
      <w:r>
        <w:t>ем отступлений от чертежей КМ (в том числ</w:t>
      </w:r>
      <w:bookmarkStart w:id="1326" w:name="OCRUncertain1347"/>
      <w:r>
        <w:t>е</w:t>
      </w:r>
      <w:bookmarkEnd w:id="1326"/>
      <w:r>
        <w:t xml:space="preserve"> отв</w:t>
      </w:r>
      <w:bookmarkStart w:id="1327" w:name="OCRUncertain1348"/>
      <w:r>
        <w:t>е</w:t>
      </w:r>
      <w:bookmarkEnd w:id="1327"/>
      <w:r>
        <w:t>рстий, рассверл</w:t>
      </w:r>
      <w:bookmarkStart w:id="1328" w:name="OCRUncertain1349"/>
      <w:r>
        <w:t>е</w:t>
      </w:r>
      <w:bookmarkEnd w:id="1328"/>
      <w:r>
        <w:t>нных на больший д</w:t>
      </w:r>
      <w:bookmarkStart w:id="1329" w:name="OCRUncertain1350"/>
      <w:r>
        <w:t>и</w:t>
      </w:r>
      <w:bookmarkEnd w:id="1329"/>
      <w:r>
        <w:t>аметр) с соответствующими согласованиями;</w:t>
      </w:r>
    </w:p>
    <w:p w:rsidR="00000000" w:rsidRDefault="002B4C08">
      <w:pPr>
        <w:widowControl/>
        <w:ind w:firstLine="284"/>
        <w:jc w:val="both"/>
      </w:pPr>
      <w:r>
        <w:t>б) сводную ведомость сертификатов на мат</w:t>
      </w:r>
      <w:bookmarkStart w:id="1330" w:name="OCRUncertain1351"/>
      <w:r>
        <w:t>е</w:t>
      </w:r>
      <w:bookmarkEnd w:id="1330"/>
      <w:r>
        <w:t>риалы, применявшиеся пр</w:t>
      </w:r>
      <w:r>
        <w:t>и изготовлении конструкций;</w:t>
      </w:r>
    </w:p>
    <w:p w:rsidR="00000000" w:rsidRDefault="002B4C08">
      <w:pPr>
        <w:widowControl/>
        <w:ind w:firstLine="284"/>
        <w:jc w:val="both"/>
      </w:pPr>
      <w:r>
        <w:t xml:space="preserve">в) </w:t>
      </w:r>
      <w:bookmarkStart w:id="1331" w:name="OCRUncertain1352"/>
      <w:r>
        <w:t>опис</w:t>
      </w:r>
      <w:bookmarkEnd w:id="1331"/>
      <w:r>
        <w:t>ь удостоверений о квалификации резчиков, производивших маш</w:t>
      </w:r>
      <w:bookmarkStart w:id="1332" w:name="OCRUncertain1353"/>
      <w:r>
        <w:t>и</w:t>
      </w:r>
      <w:bookmarkEnd w:id="1332"/>
      <w:r>
        <w:t>нную кислородную р</w:t>
      </w:r>
      <w:bookmarkStart w:id="1333" w:name="OCRUncertain1354"/>
      <w:r>
        <w:t>е</w:t>
      </w:r>
      <w:bookmarkEnd w:id="1333"/>
      <w:r>
        <w:t>зку д</w:t>
      </w:r>
      <w:bookmarkStart w:id="1334" w:name="OCRUncertain1355"/>
      <w:r>
        <w:t>е</w:t>
      </w:r>
      <w:bookmarkEnd w:id="1334"/>
      <w:r>
        <w:t>талей, с указан</w:t>
      </w:r>
      <w:bookmarkStart w:id="1335" w:name="OCRUncertain1356"/>
      <w:r>
        <w:t>и</w:t>
      </w:r>
      <w:bookmarkEnd w:id="1335"/>
      <w:r>
        <w:t>ем даты и номера протокола испытаний;</w:t>
      </w:r>
    </w:p>
    <w:p w:rsidR="00000000" w:rsidRDefault="002B4C08">
      <w:pPr>
        <w:widowControl/>
        <w:ind w:firstLine="284"/>
        <w:jc w:val="both"/>
      </w:pPr>
      <w:bookmarkStart w:id="1336" w:name="OCRUncertain1357"/>
      <w:r>
        <w:t>г)</w:t>
      </w:r>
      <w:bookmarkEnd w:id="1336"/>
      <w:r>
        <w:t xml:space="preserve"> опись удостоверений о квалификации исполнителей, производивших постановку заводских </w:t>
      </w:r>
      <w:bookmarkStart w:id="1337" w:name="OCRUncertain1358"/>
      <w:r>
        <w:t>высокопрочных</w:t>
      </w:r>
      <w:bookmarkEnd w:id="1337"/>
      <w:r>
        <w:t xml:space="preserve"> болтов с ук</w:t>
      </w:r>
      <w:bookmarkStart w:id="1338" w:name="OCRUncertain1359"/>
      <w:r>
        <w:t>а</w:t>
      </w:r>
      <w:bookmarkEnd w:id="1338"/>
      <w:r>
        <w:t>занием даты и номера протокола испытан</w:t>
      </w:r>
      <w:bookmarkStart w:id="1339" w:name="OCRUncertain1360"/>
      <w:r>
        <w:t>и</w:t>
      </w:r>
      <w:bookmarkEnd w:id="1339"/>
      <w:r>
        <w:t xml:space="preserve">я. </w:t>
      </w:r>
    </w:p>
    <w:p w:rsidR="00000000" w:rsidRDefault="002B4C08">
      <w:pPr>
        <w:widowControl/>
        <w:ind w:firstLine="284"/>
        <w:jc w:val="both"/>
      </w:pPr>
      <w:r>
        <w:t xml:space="preserve">Кроме того, для сварных конструкций мостов: </w:t>
      </w:r>
      <w:bookmarkStart w:id="1340" w:name="OCRUncertain1361"/>
    </w:p>
    <w:p w:rsidR="00000000" w:rsidRDefault="002B4C08">
      <w:pPr>
        <w:widowControl/>
        <w:ind w:firstLine="284"/>
        <w:jc w:val="both"/>
      </w:pPr>
      <w:proofErr w:type="spellStart"/>
      <w:r>
        <w:t>д</w:t>
      </w:r>
      <w:proofErr w:type="spellEnd"/>
      <w:r>
        <w:t>)</w:t>
      </w:r>
      <w:bookmarkEnd w:id="1340"/>
      <w:r>
        <w:t xml:space="preserve"> опись удостоверений (дипломов) о квал</w:t>
      </w:r>
      <w:bookmarkStart w:id="1341" w:name="OCRUncertain1362"/>
      <w:r>
        <w:t>и</w:t>
      </w:r>
      <w:bookmarkEnd w:id="1341"/>
      <w:r>
        <w:t>фикации сварщиков, производ</w:t>
      </w:r>
      <w:bookmarkStart w:id="1342" w:name="OCRUncertain1363"/>
      <w:r>
        <w:t>и</w:t>
      </w:r>
      <w:bookmarkEnd w:id="1342"/>
      <w:r>
        <w:t>вших сварку конструкций, с указанием даты и номера протокола испытани</w:t>
      </w:r>
      <w:r>
        <w:t>й;</w:t>
      </w:r>
    </w:p>
    <w:p w:rsidR="00000000" w:rsidRDefault="002B4C08">
      <w:pPr>
        <w:widowControl/>
        <w:ind w:firstLine="284"/>
        <w:jc w:val="both"/>
      </w:pPr>
      <w:bookmarkStart w:id="1343" w:name="OCRUncertain1364"/>
      <w:proofErr w:type="spellStart"/>
      <w:r>
        <w:t>е</w:t>
      </w:r>
      <w:proofErr w:type="spellEnd"/>
      <w:r>
        <w:t>)</w:t>
      </w:r>
      <w:bookmarkEnd w:id="1343"/>
      <w:r>
        <w:t xml:space="preserve"> ведомость результатов контроля качества сварных соединений (в том числе ультразвуковой дефектоскопией и просвечиванием проникающ</w:t>
      </w:r>
      <w:bookmarkStart w:id="1344" w:name="OCRUncertain1365"/>
      <w:r>
        <w:t>и</w:t>
      </w:r>
      <w:bookmarkEnd w:id="1344"/>
      <w:r>
        <w:t>ми излучениями) с указанием методов устранения дефектов.</w:t>
      </w:r>
    </w:p>
    <w:p w:rsidR="00000000" w:rsidRDefault="002B4C08">
      <w:pPr>
        <w:widowControl/>
        <w:ind w:firstLine="284"/>
        <w:jc w:val="right"/>
      </w:pPr>
      <w:r>
        <w:t>(III. 18-75, п. 9.3</w:t>
      </w:r>
      <w:bookmarkStart w:id="1345" w:name="OCRUncertain1366"/>
      <w:r>
        <w:t>8</w:t>
      </w:r>
      <w:bookmarkEnd w:id="1345"/>
      <w:r>
        <w:t>)</w:t>
      </w:r>
    </w:p>
    <w:p w:rsidR="00000000" w:rsidRDefault="002B4C08">
      <w:pPr>
        <w:widowControl/>
        <w:ind w:firstLine="284"/>
        <w:jc w:val="both"/>
      </w:pPr>
    </w:p>
    <w:p w:rsidR="00000000" w:rsidRDefault="002B4C08">
      <w:pPr>
        <w:widowControl/>
        <w:ind w:firstLine="284"/>
        <w:jc w:val="both"/>
      </w:pPr>
      <w:r>
        <w:t xml:space="preserve">7.3. Металлоконструкции, доставленные с завода-изготовителя на строительство, должны быть при входном контроле освидетельствованы и приняты представителями монтажной организации. Состояние элементов фиксируют актом. </w:t>
      </w:r>
    </w:p>
    <w:p w:rsidR="00000000" w:rsidRDefault="002B4C08">
      <w:pPr>
        <w:widowControl/>
        <w:ind w:firstLine="284"/>
        <w:jc w:val="both"/>
      </w:pPr>
      <w:r>
        <w:t>При приемке необходимо установить:</w:t>
      </w:r>
    </w:p>
    <w:p w:rsidR="00000000" w:rsidRDefault="002B4C08">
      <w:pPr>
        <w:widowControl/>
        <w:ind w:firstLine="284"/>
        <w:jc w:val="both"/>
      </w:pPr>
      <w:r>
        <w:t>наличие акта приемки мостовых конструкции зав</w:t>
      </w:r>
      <w:r>
        <w:t>одской инспекцией со всеми приложениями к акту;</w:t>
      </w:r>
    </w:p>
    <w:p w:rsidR="00000000" w:rsidRDefault="002B4C08">
      <w:pPr>
        <w:widowControl/>
        <w:ind w:firstLine="284"/>
        <w:jc w:val="both"/>
      </w:pPr>
      <w:r>
        <w:t xml:space="preserve">соответствие конструкций заказу, требованиям проекта и действующей главы СНиП </w:t>
      </w:r>
      <w:r>
        <w:rPr>
          <w:lang w:val="en-US"/>
        </w:rPr>
        <w:t>III</w:t>
      </w:r>
      <w:r>
        <w:t>-18-75 — «Мосты и трубы»;</w:t>
      </w:r>
    </w:p>
    <w:p w:rsidR="00000000" w:rsidRDefault="002B4C08">
      <w:pPr>
        <w:widowControl/>
        <w:ind w:firstLine="284"/>
        <w:jc w:val="both"/>
      </w:pPr>
      <w:r>
        <w:t>комплектность поставки согласно заводским комплектовочным ведомостям (листам готовых элементов);</w:t>
      </w:r>
    </w:p>
    <w:p w:rsidR="00000000" w:rsidRDefault="002B4C08">
      <w:pPr>
        <w:widowControl/>
        <w:ind w:firstLine="284"/>
        <w:jc w:val="both"/>
      </w:pPr>
      <w:r>
        <w:t xml:space="preserve">наличие клейм ОТК завода-изготовителя (заводской инспекции) и маркировки в соответствии с заводской </w:t>
      </w:r>
      <w:proofErr w:type="spellStart"/>
      <w:r>
        <w:t>монтажно-маркировочной</w:t>
      </w:r>
      <w:proofErr w:type="spellEnd"/>
      <w:r>
        <w:t xml:space="preserve"> схемой;</w:t>
      </w:r>
    </w:p>
    <w:p w:rsidR="00000000" w:rsidRDefault="002B4C08">
      <w:pPr>
        <w:widowControl/>
        <w:ind w:firstLine="284"/>
        <w:jc w:val="both"/>
      </w:pPr>
      <w:r>
        <w:t xml:space="preserve">отсутствие в элементах деформаций и повреждений. </w:t>
      </w:r>
    </w:p>
    <w:p w:rsidR="00000000" w:rsidRDefault="002B4C08">
      <w:pPr>
        <w:widowControl/>
        <w:ind w:firstLine="284"/>
        <w:jc w:val="both"/>
      </w:pPr>
      <w:r>
        <w:t>7.4. При входном контроле метизов надлежит проверять наличие сертификатов на бо</w:t>
      </w:r>
      <w:r>
        <w:t>лты, гайки, шайбы, а также заводской маркировки на головках болтов временного сопротивления, клейма предприятия-изготовителя, условного обозначения номера плавки, а на болтах климатического исполнения ХЛ (по ГОСТ 15150-69*) — также и букв «ХЛ».</w:t>
      </w:r>
    </w:p>
    <w:p w:rsidR="00000000" w:rsidRDefault="002B4C08">
      <w:pPr>
        <w:widowControl/>
        <w:ind w:firstLine="284"/>
        <w:jc w:val="both"/>
      </w:pPr>
      <w:r>
        <w:t xml:space="preserve">7.5. В сертификате указывается: номер сертификата, наименование предприятия-изготовителя, тип и размеры изделий, марка стали, номер партии, номер плавки, результаты проведенных испытаний, масса нетто в соответствии с требованиями ГОСТ 22353-77*, ГОСТ 22354-77*, ГОСТ </w:t>
      </w:r>
      <w:r>
        <w:t>22355-77* и ГОСТ 22356-77*.</w:t>
      </w:r>
    </w:p>
    <w:p w:rsidR="00000000" w:rsidRDefault="002B4C08">
      <w:pPr>
        <w:widowControl/>
        <w:ind w:firstLine="284"/>
        <w:jc w:val="both"/>
      </w:pPr>
      <w:r>
        <w:t>7.6. Металлоконструкции, имеющие повреждения или деформации свыше допускаемых по нормативным документам, техническим условиям или указаниям проекта на их изготовление, должны быть освидетельствованы комиссией с составлением акта. В комиссию должны входить представители строительной и проектной организаций, заказчика и завода-изготовителя. В состав комиссии могут быть включены представители научно-исследовательской организации и организации-разработчика чертежей КМ.</w:t>
      </w:r>
    </w:p>
    <w:p w:rsidR="00000000" w:rsidRDefault="002B4C08">
      <w:pPr>
        <w:widowControl/>
        <w:ind w:firstLine="284"/>
        <w:jc w:val="both"/>
      </w:pPr>
      <w:r>
        <w:t>Комиссия обяза</w:t>
      </w:r>
      <w:r>
        <w:t>на выявить причины возникновения дефектов, принять решения о способах их исправления (или замене конструкции новыми) и указать организацию, которая должна устранять дефекты. Акт освидетельствования высылается организации-разработчику чертежей КМ.</w:t>
      </w:r>
    </w:p>
    <w:p w:rsidR="00000000" w:rsidRDefault="002B4C08">
      <w:pPr>
        <w:widowControl/>
        <w:ind w:firstLine="284"/>
        <w:jc w:val="both"/>
      </w:pPr>
      <w:r>
        <w:t>Дефекты сварных соединений, не обнаруженные на заводе, должен устранить завод-изготовитель конструкций.</w:t>
      </w:r>
    </w:p>
    <w:p w:rsidR="00000000" w:rsidRDefault="002B4C08">
      <w:pPr>
        <w:widowControl/>
        <w:ind w:firstLine="284"/>
        <w:jc w:val="both"/>
      </w:pPr>
      <w:r>
        <w:t>Элементы, в которых выявлены трещины в основном металле или в металле сварных швов, переходящие на основной металл, или расслоение по кромкам, должны быть замене</w:t>
      </w:r>
      <w:r>
        <w:t>ны.</w:t>
      </w:r>
    </w:p>
    <w:p w:rsidR="00000000" w:rsidRDefault="002B4C08">
      <w:pPr>
        <w:widowControl/>
        <w:ind w:firstLine="284"/>
        <w:jc w:val="right"/>
      </w:pPr>
      <w:r>
        <w:t>(3.06.04-91, п. 7.2)</w:t>
      </w:r>
    </w:p>
    <w:p w:rsidR="00000000" w:rsidRDefault="002B4C08">
      <w:pPr>
        <w:widowControl/>
        <w:ind w:firstLine="284"/>
        <w:jc w:val="both"/>
      </w:pPr>
    </w:p>
    <w:p w:rsidR="00000000" w:rsidRDefault="002B4C08">
      <w:pPr>
        <w:widowControl/>
        <w:ind w:firstLine="284"/>
        <w:jc w:val="both"/>
      </w:pPr>
      <w:r>
        <w:t>7.7. Деформированные элементы (или отдельные их участки), не имеющие надрывов, трещин и острых переломов, следует выправлять термическим или термомеханическим способом. Правку этими способами необходимо выполнять по соответствующим ведомственным нормативным документам. Все деформированные элементы следует выправлять до подачи их на монтаж.</w:t>
      </w:r>
    </w:p>
    <w:p w:rsidR="00000000" w:rsidRDefault="002B4C08">
      <w:pPr>
        <w:widowControl/>
        <w:ind w:firstLine="284"/>
        <w:jc w:val="right"/>
      </w:pPr>
      <w:r>
        <w:t>(3.06.04-91, п. 7.3)</w:t>
      </w:r>
    </w:p>
    <w:p w:rsidR="00000000" w:rsidRDefault="002B4C08">
      <w:pPr>
        <w:widowControl/>
        <w:ind w:firstLine="284"/>
        <w:jc w:val="both"/>
      </w:pPr>
    </w:p>
    <w:p w:rsidR="00000000" w:rsidRDefault="002B4C08">
      <w:pPr>
        <w:widowControl/>
        <w:ind w:firstLine="284"/>
        <w:jc w:val="both"/>
      </w:pPr>
      <w:r>
        <w:t>7.8. Укрупнительную сборку монтажных блоков необходимо производить в технологической последовательности, определяемой прое</w:t>
      </w:r>
      <w:r>
        <w:t>ктом производства монтажных работ, по картам укрупнительной сборки.</w:t>
      </w:r>
    </w:p>
    <w:p w:rsidR="00000000" w:rsidRDefault="002B4C08">
      <w:pPr>
        <w:widowControl/>
        <w:ind w:firstLine="284"/>
        <w:jc w:val="both"/>
      </w:pPr>
      <w:r>
        <w:t>Не допускается приварка или прихватка монтажных приспособлений к основным конструкциям.</w:t>
      </w:r>
    </w:p>
    <w:p w:rsidR="00000000" w:rsidRDefault="002B4C08">
      <w:pPr>
        <w:widowControl/>
        <w:ind w:firstLine="284"/>
        <w:jc w:val="right"/>
      </w:pPr>
      <w:r>
        <w:t>(3.06.04-91, п. 7.4, 7.5)</w:t>
      </w:r>
    </w:p>
    <w:p w:rsidR="00000000" w:rsidRDefault="002B4C08">
      <w:pPr>
        <w:widowControl/>
        <w:ind w:firstLine="284"/>
        <w:jc w:val="both"/>
      </w:pPr>
    </w:p>
    <w:p w:rsidR="00000000" w:rsidRDefault="002B4C08">
      <w:pPr>
        <w:widowControl/>
        <w:ind w:firstLine="284"/>
        <w:jc w:val="both"/>
      </w:pPr>
      <w:r>
        <w:t>7.9. При монтаже пролетных строений в северном исполнении необходимо принимать меры по предотвращению хрупких разрушений металла.</w:t>
      </w:r>
    </w:p>
    <w:p w:rsidR="00000000" w:rsidRDefault="002B4C08">
      <w:pPr>
        <w:widowControl/>
        <w:ind w:firstLine="284"/>
        <w:jc w:val="both"/>
      </w:pPr>
      <w:r>
        <w:t>Материалы для сварных и болтовых соединений должны соответствовать требованиям северного исполнения. Сварные монтажные соединения надлежит выполнять по технологии, указанной в ППР.</w:t>
      </w:r>
    </w:p>
    <w:p w:rsidR="00000000" w:rsidRDefault="002B4C08">
      <w:pPr>
        <w:widowControl/>
        <w:ind w:firstLine="284"/>
        <w:jc w:val="both"/>
      </w:pPr>
    </w:p>
    <w:p w:rsidR="00000000" w:rsidRDefault="002B4C08">
      <w:pPr>
        <w:widowControl/>
        <w:jc w:val="center"/>
        <w:rPr>
          <w:b/>
        </w:rPr>
      </w:pPr>
      <w:r>
        <w:rPr>
          <w:b/>
        </w:rPr>
        <w:t>ФРИКЦИОННЫЕ И БОЛ</w:t>
      </w:r>
      <w:r>
        <w:rPr>
          <w:b/>
        </w:rPr>
        <w:t xml:space="preserve">ТОВЫЕ </w:t>
      </w:r>
    </w:p>
    <w:p w:rsidR="00000000" w:rsidRDefault="002B4C08">
      <w:pPr>
        <w:widowControl/>
        <w:jc w:val="center"/>
        <w:rPr>
          <w:b/>
        </w:rPr>
      </w:pPr>
      <w:r>
        <w:rPr>
          <w:b/>
        </w:rPr>
        <w:t>МОНТАЖНЫЕ СОЕДИНЕНИЯ</w:t>
      </w:r>
    </w:p>
    <w:p w:rsidR="00000000" w:rsidRDefault="002B4C08">
      <w:pPr>
        <w:widowControl/>
        <w:ind w:firstLine="284"/>
        <w:jc w:val="both"/>
      </w:pPr>
    </w:p>
    <w:p w:rsidR="00000000" w:rsidRDefault="002B4C08">
      <w:pPr>
        <w:widowControl/>
        <w:ind w:firstLine="284"/>
        <w:jc w:val="both"/>
      </w:pPr>
      <w:r>
        <w:t>7.10. К выполнению соединений на высокопрочных болтах с контролируемых натяжением могут быть допущены рабочие, прошедшие специальное обучение, подтвержденное соответствующим удостоверением.</w:t>
      </w:r>
    </w:p>
    <w:p w:rsidR="00000000" w:rsidRDefault="002B4C08">
      <w:pPr>
        <w:widowControl/>
        <w:ind w:firstLine="284"/>
        <w:jc w:val="right"/>
      </w:pPr>
      <w:r>
        <w:t>(3.03.01-87, п. 4.20)</w:t>
      </w:r>
    </w:p>
    <w:p w:rsidR="00000000" w:rsidRDefault="002B4C08">
      <w:pPr>
        <w:widowControl/>
        <w:ind w:firstLine="284"/>
        <w:jc w:val="both"/>
      </w:pPr>
    </w:p>
    <w:p w:rsidR="00000000" w:rsidRDefault="002B4C08">
      <w:pPr>
        <w:widowControl/>
        <w:ind w:firstLine="284"/>
        <w:jc w:val="both"/>
      </w:pPr>
      <w:r>
        <w:t xml:space="preserve">7.11. При устройстве соединений на высокопрочных болтах в стальных конструкциях мостов следует осуществлять операционный контроль качества. </w:t>
      </w:r>
    </w:p>
    <w:p w:rsidR="00000000" w:rsidRDefault="002B4C08">
      <w:pPr>
        <w:widowControl/>
        <w:ind w:firstLine="284"/>
        <w:jc w:val="both"/>
      </w:pPr>
      <w:r>
        <w:t>Контролю подлежит:</w:t>
      </w:r>
    </w:p>
    <w:p w:rsidR="00000000" w:rsidRDefault="002B4C08">
      <w:pPr>
        <w:widowControl/>
        <w:ind w:firstLine="284"/>
        <w:jc w:val="both"/>
      </w:pPr>
      <w:r>
        <w:t>состояние инструмента, применяемого для сборки соединений на высокопрочных болтах;</w:t>
      </w:r>
    </w:p>
    <w:p w:rsidR="00000000" w:rsidRDefault="002B4C08">
      <w:pPr>
        <w:widowControl/>
        <w:ind w:firstLine="284"/>
        <w:jc w:val="both"/>
      </w:pPr>
      <w:r>
        <w:t>качество и сроки подготовки</w:t>
      </w:r>
      <w:r>
        <w:t xml:space="preserve"> высокопрочных болтов, гаек и шайб; </w:t>
      </w:r>
    </w:p>
    <w:p w:rsidR="00000000" w:rsidRDefault="002B4C08">
      <w:pPr>
        <w:widowControl/>
        <w:ind w:firstLine="284"/>
        <w:jc w:val="both"/>
      </w:pPr>
      <w:r>
        <w:t xml:space="preserve">способы, сроки и качество подготовки монтажных поверхностей; </w:t>
      </w:r>
    </w:p>
    <w:p w:rsidR="00000000" w:rsidRDefault="002B4C08">
      <w:pPr>
        <w:widowControl/>
        <w:ind w:firstLine="284"/>
        <w:jc w:val="both"/>
      </w:pPr>
      <w:r>
        <w:t xml:space="preserve">точность натяжения высокопрочных болтов; </w:t>
      </w:r>
    </w:p>
    <w:p w:rsidR="00000000" w:rsidRDefault="002B4C08">
      <w:pPr>
        <w:widowControl/>
        <w:ind w:firstLine="284"/>
        <w:jc w:val="both"/>
      </w:pPr>
      <w:r>
        <w:t>качество готовых соединений.</w:t>
      </w:r>
    </w:p>
    <w:p w:rsidR="00000000" w:rsidRDefault="002B4C08">
      <w:pPr>
        <w:widowControl/>
        <w:ind w:firstLine="284"/>
        <w:jc w:val="both"/>
      </w:pPr>
      <w:r>
        <w:t xml:space="preserve">7.12. Контроль качества осуществляет строительно-монтажная организация с участием представителя заказчика. При осуществлении контроля следует руководствоваться рабочими чертежами, главами СНиП 3.06.04-91, СНиП 3.03.01-87 и СНиП </w:t>
      </w:r>
      <w:r>
        <w:rPr>
          <w:lang w:val="en-US"/>
        </w:rPr>
        <w:t>III-</w:t>
      </w:r>
      <w:r>
        <w:t xml:space="preserve">47-75, инструкцией ВСН 144-76, ГОСТ 22353-77* — ГОСТ 22356-77* и Рекомендациями ЦНИИС </w:t>
      </w:r>
      <w:proofErr w:type="spellStart"/>
      <w:r>
        <w:t>Минтрансстроя</w:t>
      </w:r>
      <w:proofErr w:type="spellEnd"/>
      <w:r>
        <w:t xml:space="preserve"> по техноло</w:t>
      </w:r>
      <w:r>
        <w:t>гии механизированного натяжения высокопрочных болтов. Москва, 1984 г.</w:t>
      </w:r>
    </w:p>
    <w:p w:rsidR="00000000" w:rsidRDefault="002B4C08">
      <w:pPr>
        <w:widowControl/>
        <w:ind w:firstLine="284"/>
        <w:jc w:val="both"/>
      </w:pPr>
      <w:r>
        <w:t>Приемку соединений заказчик должен производить не позже, чем через две недели после окончания натяжения всех болтов узла.</w:t>
      </w:r>
    </w:p>
    <w:p w:rsidR="00000000" w:rsidRDefault="002B4C08">
      <w:pPr>
        <w:widowControl/>
        <w:ind w:firstLine="284"/>
        <w:jc w:val="both"/>
      </w:pPr>
      <w:r>
        <w:t xml:space="preserve">7.13. Перед обработкой контактных поверхностен фрикционных соединений с них необходимо удалить наждачным кругом все неровности, в том числе заусенцы вокруг отверстий, препятствующие плотному </w:t>
      </w:r>
      <w:proofErr w:type="spellStart"/>
      <w:r>
        <w:t>прилеганию</w:t>
      </w:r>
      <w:proofErr w:type="spellEnd"/>
      <w:r>
        <w:t xml:space="preserve"> элементов и деталей.</w:t>
      </w:r>
    </w:p>
    <w:p w:rsidR="00000000" w:rsidRDefault="002B4C08">
      <w:pPr>
        <w:widowControl/>
        <w:ind w:firstLine="284"/>
        <w:jc w:val="both"/>
      </w:pPr>
      <w:r>
        <w:t>Для пескоструйной обработки следует применять сухой кварцевый песок фракций 0,6-2,5 мм; для дробе</w:t>
      </w:r>
      <w:r>
        <w:t>струйной — рубленую стальную дробь марок ДСЛ, ДСР № 0,8; 1,0; 1,2 по ГОСТ 11964-81*Е. Сжатый воздух, используемый для обработки поверхностей, должен быть очищен от влаги и масла.</w:t>
      </w:r>
    </w:p>
    <w:p w:rsidR="00000000" w:rsidRDefault="002B4C08">
      <w:pPr>
        <w:widowControl/>
        <w:ind w:firstLine="284"/>
        <w:jc w:val="both"/>
      </w:pPr>
      <w:r>
        <w:t xml:space="preserve">При газопламенной очистке контактных поверхностей следует применять, как правило, широкозахватные </w:t>
      </w:r>
      <w:proofErr w:type="spellStart"/>
      <w:r>
        <w:t>кислородоацетиленовые</w:t>
      </w:r>
      <w:proofErr w:type="spellEnd"/>
      <w:r>
        <w:t xml:space="preserve"> горелки типа ГАО-2-72 или ГАО-60. Допускается применять пропан-бутан или природный газ взамен ацетилена. При </w:t>
      </w:r>
      <w:proofErr w:type="spellStart"/>
      <w:r>
        <w:t>кислородоацетиленовой</w:t>
      </w:r>
      <w:proofErr w:type="spellEnd"/>
      <w:r>
        <w:t xml:space="preserve"> очистке горелки следует перемещать со скоростью 1 м/мин, горение ацетилена должно </w:t>
      </w:r>
      <w:r>
        <w:t>происходить при избытке кислорода. Газопламенная обработка поверхностей металлопроката толщиной менее 5 мм не допускается. Во избежание коробления металл толщиной 5-10 мм следует очищать за два прохода при скорости перемещения горелки, увеличенной до 1,5-2 м/мин.</w:t>
      </w:r>
    </w:p>
    <w:p w:rsidR="00000000" w:rsidRDefault="002B4C08">
      <w:pPr>
        <w:widowControl/>
        <w:ind w:firstLine="284"/>
        <w:jc w:val="both"/>
      </w:pPr>
      <w:r>
        <w:t>Отставшую окалину и продукты сгорания (шлам) следует удалять с поверхности сжатым воздухом или металлическими щетками.</w:t>
      </w:r>
    </w:p>
    <w:p w:rsidR="00000000" w:rsidRDefault="002B4C08">
      <w:pPr>
        <w:widowControl/>
        <w:ind w:firstLine="284"/>
        <w:jc w:val="both"/>
      </w:pPr>
      <w:r>
        <w:t>Контактные поверхности, обрабатываемые ручными или механическими металлическими щетками, должны быть предварительно обезжирены. Д</w:t>
      </w:r>
      <w:r>
        <w:t>ля обезжиривания следует использовать растворители (</w:t>
      </w:r>
      <w:proofErr w:type="spellStart"/>
      <w:r>
        <w:t>уайт-спирит</w:t>
      </w:r>
      <w:proofErr w:type="spellEnd"/>
      <w:r>
        <w:t>, бензин, ацетон и др.) или применять газопламенную обработку загрязненных участков.</w:t>
      </w:r>
    </w:p>
    <w:p w:rsidR="00000000" w:rsidRDefault="002B4C08">
      <w:pPr>
        <w:widowControl/>
        <w:ind w:firstLine="284"/>
        <w:jc w:val="right"/>
      </w:pPr>
      <w:r>
        <w:t>(3.06.04-91, п. 7.9)</w:t>
      </w:r>
    </w:p>
    <w:p w:rsidR="00000000" w:rsidRDefault="002B4C08">
      <w:pPr>
        <w:widowControl/>
        <w:ind w:firstLine="284"/>
        <w:jc w:val="both"/>
      </w:pPr>
    </w:p>
    <w:p w:rsidR="00000000" w:rsidRDefault="002B4C08">
      <w:pPr>
        <w:widowControl/>
        <w:ind w:firstLine="284"/>
        <w:jc w:val="both"/>
      </w:pPr>
      <w:r>
        <w:t xml:space="preserve">7.14. Очищенные контактные поверхности фрикционных соединений следует предохранять от </w:t>
      </w:r>
      <w:proofErr w:type="spellStart"/>
      <w:r>
        <w:t>загрязнений</w:t>
      </w:r>
      <w:proofErr w:type="spellEnd"/>
      <w:r>
        <w:t xml:space="preserve"> и замасливания. </w:t>
      </w:r>
      <w:proofErr w:type="spellStart"/>
      <w:r>
        <w:t>Фасонки</w:t>
      </w:r>
      <w:proofErr w:type="spellEnd"/>
      <w:r>
        <w:t>, накладки и другие детали после очистки хранить в вертикальном положении на специальных стеллажах под навесами. Срок хранения очищенных, но не законсервированных элементов до их сборки и затяжки высокопрочными болтами не</w:t>
      </w:r>
      <w:r>
        <w:t xml:space="preserve"> должен превышать трех суток. Элементы с </w:t>
      </w:r>
      <w:proofErr w:type="spellStart"/>
      <w:r>
        <w:t>клеефрикционными</w:t>
      </w:r>
      <w:proofErr w:type="spellEnd"/>
      <w:r>
        <w:t xml:space="preserve"> покрытиями допускается хранить до одного года защищенными от воздействия солнечной радиации и атмосферных осадков.</w:t>
      </w:r>
    </w:p>
    <w:p w:rsidR="00000000" w:rsidRDefault="002B4C08">
      <w:pPr>
        <w:widowControl/>
        <w:ind w:firstLine="284"/>
        <w:jc w:val="right"/>
      </w:pPr>
      <w:r>
        <w:t>(3.06.04-91, п. 7.10)</w:t>
      </w:r>
    </w:p>
    <w:p w:rsidR="00000000" w:rsidRDefault="002B4C08">
      <w:pPr>
        <w:widowControl/>
        <w:ind w:firstLine="284"/>
        <w:jc w:val="both"/>
      </w:pPr>
    </w:p>
    <w:p w:rsidR="00000000" w:rsidRDefault="002B4C08">
      <w:pPr>
        <w:widowControl/>
        <w:ind w:firstLine="284"/>
        <w:jc w:val="both"/>
      </w:pPr>
      <w:r>
        <w:t>7.15. Повторную очистку контактных поверхностей необходимо производить в случае загрязнения их маслом и краской или несоблюдения указанных в п. 7.14 сроков хранения. Взамен очистки песком или дробью разрешается применять повторную очистку газопламенным способом. Требование повторной очистки не распространяется на н</w:t>
      </w:r>
      <w:r>
        <w:t>алет ржавчины, образующейся на контактных поверхностях из-за попадания на них атмосферных осадков или конденсации водяных паров, если срок хранения очищенных элементов не превышает указанного в п. 7.14.</w:t>
      </w:r>
    </w:p>
    <w:p w:rsidR="00000000" w:rsidRDefault="002B4C08">
      <w:pPr>
        <w:widowControl/>
        <w:ind w:firstLine="284"/>
        <w:jc w:val="right"/>
      </w:pPr>
      <w:r>
        <w:t>(3.06.04-91, п. 7.11)</w:t>
      </w:r>
    </w:p>
    <w:p w:rsidR="00000000" w:rsidRDefault="002B4C08">
      <w:pPr>
        <w:widowControl/>
        <w:ind w:firstLine="284"/>
        <w:jc w:val="both"/>
      </w:pPr>
    </w:p>
    <w:p w:rsidR="00000000" w:rsidRDefault="002B4C08">
      <w:pPr>
        <w:widowControl/>
        <w:ind w:firstLine="284"/>
        <w:jc w:val="both"/>
      </w:pPr>
      <w:r>
        <w:t xml:space="preserve">7.16. </w:t>
      </w:r>
      <w:proofErr w:type="spellStart"/>
      <w:r>
        <w:t>Клеефрикционные</w:t>
      </w:r>
      <w:proofErr w:type="spellEnd"/>
      <w:r>
        <w:t xml:space="preserve"> покрытия по очищенным дробью контактным поверхностям монтажных элементов (</w:t>
      </w:r>
      <w:proofErr w:type="spellStart"/>
      <w:r>
        <w:t>фасонок</w:t>
      </w:r>
      <w:proofErr w:type="spellEnd"/>
      <w:r>
        <w:t>, накладок, прокладок и т.п.) необходимо наносить, как правило, механизированными способами на заводе-изготовителе конструкций или в цехе на базе мостостроительной организации при тем</w:t>
      </w:r>
      <w:r>
        <w:t>пературе не ниже 10</w:t>
      </w:r>
      <w:r>
        <w:fldChar w:fldCharType="begin"/>
      </w:r>
      <w:r>
        <w:instrText>SYMBOL</w:instrText>
      </w:r>
      <w:r>
        <w:instrText xml:space="preserve"> 176 \f "Arial" \s 10</w:instrText>
      </w:r>
      <w:r>
        <w:fldChar w:fldCharType="separate"/>
      </w:r>
      <w:r>
        <w:t>°</w:t>
      </w:r>
      <w:r>
        <w:fldChar w:fldCharType="end"/>
      </w:r>
      <w:r>
        <w:t xml:space="preserve">С и влажности воздуха не более 80 %. Очищенные поверхности металла и абразивный материал (карбид кремния — </w:t>
      </w:r>
      <w:proofErr w:type="spellStart"/>
      <w:r>
        <w:t>корборунд</w:t>
      </w:r>
      <w:proofErr w:type="spellEnd"/>
      <w:r>
        <w:t xml:space="preserve">) должны быть сухими. Эпоксидный клей необходимо наносить слоем толщиной 60-80 мкм; общая толщина </w:t>
      </w:r>
      <w:proofErr w:type="spellStart"/>
      <w:r>
        <w:t>клеефрикционного</w:t>
      </w:r>
      <w:proofErr w:type="spellEnd"/>
      <w:r>
        <w:t xml:space="preserve"> покрытия не должна превышать 250 мкм.</w:t>
      </w:r>
    </w:p>
    <w:p w:rsidR="00000000" w:rsidRDefault="002B4C08">
      <w:pPr>
        <w:widowControl/>
        <w:ind w:firstLine="284"/>
        <w:jc w:val="both"/>
      </w:pPr>
      <w:r>
        <w:t xml:space="preserve">Места </w:t>
      </w:r>
      <w:proofErr w:type="spellStart"/>
      <w:r>
        <w:t>клеефрикционных</w:t>
      </w:r>
      <w:proofErr w:type="spellEnd"/>
      <w:r>
        <w:t xml:space="preserve"> покрытий и способы их образования должны быть указаны в картах в укрупнительной сборки.</w:t>
      </w:r>
    </w:p>
    <w:p w:rsidR="00000000" w:rsidRDefault="002B4C08">
      <w:pPr>
        <w:widowControl/>
        <w:ind w:firstLine="284"/>
        <w:jc w:val="right"/>
      </w:pPr>
      <w:r>
        <w:t>(3.06.04-91, п. 7.12)</w:t>
      </w:r>
    </w:p>
    <w:p w:rsidR="00000000" w:rsidRDefault="002B4C08">
      <w:pPr>
        <w:widowControl/>
        <w:ind w:firstLine="284"/>
        <w:jc w:val="both"/>
      </w:pPr>
    </w:p>
    <w:p w:rsidR="00000000" w:rsidRDefault="002B4C08">
      <w:pPr>
        <w:widowControl/>
        <w:ind w:firstLine="284"/>
        <w:jc w:val="both"/>
      </w:pPr>
      <w:r>
        <w:t>7.17. Контактные поверхности болтовых соединений перед сборк</w:t>
      </w:r>
      <w:r>
        <w:t xml:space="preserve">ой должны быть осмотрены и очищены от грязи, льда, рыхлой ржавчины, отстающей окалины, масла, краски (за исключением заводской грунтовки). Способ очистки назначается в зависимости от характера загрязнения. </w:t>
      </w:r>
    </w:p>
    <w:p w:rsidR="00000000" w:rsidRDefault="002B4C08">
      <w:pPr>
        <w:widowControl/>
        <w:ind w:firstLine="284"/>
        <w:jc w:val="right"/>
      </w:pPr>
      <w:r>
        <w:t>(3.06.04-91, п. 7.13)</w:t>
      </w:r>
    </w:p>
    <w:p w:rsidR="00000000" w:rsidRDefault="002B4C08">
      <w:pPr>
        <w:widowControl/>
        <w:ind w:firstLine="284"/>
        <w:jc w:val="both"/>
      </w:pPr>
    </w:p>
    <w:p w:rsidR="00000000" w:rsidRDefault="002B4C08">
      <w:pPr>
        <w:widowControl/>
        <w:ind w:firstLine="284"/>
        <w:jc w:val="both"/>
      </w:pPr>
      <w:r>
        <w:t>7.18. Метизы (болты, гайки, шайбы) перед постановкой в соединения необходимо очищать от заводской консервирующей смазки.</w:t>
      </w:r>
    </w:p>
    <w:p w:rsidR="00000000" w:rsidRDefault="002B4C08">
      <w:pPr>
        <w:widowControl/>
        <w:ind w:firstLine="284"/>
        <w:jc w:val="both"/>
      </w:pPr>
      <w:r>
        <w:t xml:space="preserve">Каждый высокопрочный болт фрикционного соединения комплектуется одной гайкой и двумя круглыми шайбами — под головку болта и под гайку. </w:t>
      </w:r>
    </w:p>
    <w:p w:rsidR="00000000" w:rsidRDefault="002B4C08">
      <w:pPr>
        <w:widowControl/>
        <w:ind w:firstLine="284"/>
        <w:jc w:val="both"/>
      </w:pPr>
      <w:r>
        <w:t xml:space="preserve">Если в стесненных местах </w:t>
      </w:r>
      <w:r>
        <w:t>при ремонте и усилении старых мостов установить две шайбы невозможно, допускается установить одну шайбу под деталь, которая при натяжении болта будет вращаться при разности диаметров болта и отверстия не более 3 мм и размерах головки болта и гайки по ГОСТ 22353-77* и ГОСТ 22354-77*.</w:t>
      </w:r>
    </w:p>
    <w:p w:rsidR="00000000" w:rsidRDefault="002B4C08">
      <w:pPr>
        <w:widowControl/>
        <w:ind w:firstLine="284"/>
        <w:jc w:val="both"/>
      </w:pPr>
      <w:r>
        <w:t>Постоянные цилиндрические болты класса В и класса А точности соединений несущего (</w:t>
      </w:r>
      <w:proofErr w:type="spellStart"/>
      <w:r>
        <w:t>нефрикционного</w:t>
      </w:r>
      <w:proofErr w:type="spellEnd"/>
      <w:r>
        <w:t>) типа комплектуют одной гайкой, одной шайбой под головку и одной-двумя шайбами под гайку. В соединениях, где болты работают на срез</w:t>
      </w:r>
      <w:r>
        <w:t xml:space="preserve"> и </w:t>
      </w:r>
      <w:proofErr w:type="spellStart"/>
      <w:r>
        <w:t>смятие</w:t>
      </w:r>
      <w:proofErr w:type="spellEnd"/>
      <w:r>
        <w:t>, резьба болта должна находиться вне отверстия, а гладкая часть стержня не должна выступать из шайб.</w:t>
      </w:r>
    </w:p>
    <w:p w:rsidR="00000000" w:rsidRDefault="002B4C08">
      <w:pPr>
        <w:widowControl/>
        <w:ind w:firstLine="284"/>
        <w:jc w:val="both"/>
      </w:pPr>
      <w:r>
        <w:t>В каждом затянутом болте со стороны гайки должно оставаться не менее одного полного витка резьбы.</w:t>
      </w:r>
    </w:p>
    <w:p w:rsidR="00000000" w:rsidRDefault="002B4C08">
      <w:pPr>
        <w:widowControl/>
        <w:ind w:firstLine="284"/>
        <w:jc w:val="both"/>
      </w:pPr>
      <w:r>
        <w:t>Гайки высокопрочных болтов, натянутых до расчетных усилий, ничем дополнительно закреплять не следует. В других болтовых соединениях гайки закрепляют от раскручивания с помощью пружинных шайб по ГОСТ 6402-70* или контргаек.</w:t>
      </w:r>
    </w:p>
    <w:p w:rsidR="00000000" w:rsidRDefault="002B4C08">
      <w:pPr>
        <w:widowControl/>
        <w:ind w:firstLine="284"/>
        <w:jc w:val="right"/>
      </w:pPr>
      <w:r>
        <w:t>(3.06.04-91, п. 7.14)</w:t>
      </w:r>
    </w:p>
    <w:p w:rsidR="00000000" w:rsidRDefault="002B4C08">
      <w:pPr>
        <w:widowControl/>
        <w:ind w:firstLine="284"/>
        <w:jc w:val="both"/>
      </w:pPr>
    </w:p>
    <w:p w:rsidR="00000000" w:rsidRDefault="002B4C08">
      <w:pPr>
        <w:widowControl/>
        <w:ind w:firstLine="284"/>
        <w:jc w:val="both"/>
      </w:pPr>
      <w:r>
        <w:t>7.19. В болтовых и фрикционных соединениях при монтаже мет</w:t>
      </w:r>
      <w:r>
        <w:t xml:space="preserve">аллоконструкций точное совпадение отверстий обеспечивается постановкой монтажных точеных пробок номинальным диаметром на 0,2 мм меньше проектного диаметра отверстий. Длина цилиндрической части должна быть на 10-15 мм больше толщины собираемого пакета. В отверстие пробки следует устанавливать легкими ударами кувалды (подбойки) массой не более 2 кг. Запрещается забивать пробки сильными ударами более тяжелых кувалд в отверстия с чернотой, превышающей допускаемую СНиП </w:t>
      </w:r>
      <w:r>
        <w:rPr>
          <w:lang w:val="en-US"/>
        </w:rPr>
        <w:t>III</w:t>
      </w:r>
      <w:r>
        <w:t>-18-75.</w:t>
      </w:r>
    </w:p>
    <w:p w:rsidR="00000000" w:rsidRDefault="002B4C08">
      <w:pPr>
        <w:widowControl/>
        <w:ind w:firstLine="284"/>
        <w:jc w:val="both"/>
      </w:pPr>
      <w:r>
        <w:t xml:space="preserve">Пробки для сборки конструкций в </w:t>
      </w:r>
      <w:r>
        <w:t xml:space="preserve">обычном и северном </w:t>
      </w:r>
      <w:proofErr w:type="spellStart"/>
      <w:r>
        <w:t>исполнениях</w:t>
      </w:r>
      <w:proofErr w:type="spellEnd"/>
      <w:r>
        <w:t xml:space="preserve"> должны быть изготовлены из сталей марки Вст5пс2 по ГОСТ 535-88 или марки 295-6 по ГОСТ 19281-89.</w:t>
      </w:r>
    </w:p>
    <w:p w:rsidR="00000000" w:rsidRDefault="002B4C08">
      <w:pPr>
        <w:widowControl/>
        <w:ind w:firstLine="284"/>
        <w:jc w:val="both"/>
      </w:pPr>
      <w:r>
        <w:t>Независимо от способа монтажа стальных пролетных строений число пробок, устанавливаемый во фрикционных соединениях, следует назначать только из условия обеспечения проектного положения элементов стыка и точного совпадения отверстий.</w:t>
      </w:r>
    </w:p>
    <w:p w:rsidR="00000000" w:rsidRDefault="002B4C08">
      <w:pPr>
        <w:widowControl/>
        <w:ind w:firstLine="284"/>
        <w:jc w:val="both"/>
      </w:pPr>
      <w:r>
        <w:t>Пробки не следует принимать в расчет при работе фрикционного соединения на монтажные нагрузки.</w:t>
      </w:r>
    </w:p>
    <w:p w:rsidR="00000000" w:rsidRDefault="002B4C08">
      <w:pPr>
        <w:widowControl/>
        <w:ind w:firstLine="284"/>
        <w:jc w:val="both"/>
      </w:pPr>
      <w:r>
        <w:t>Не менее трех пробок необходимо устанавливать преимущест</w:t>
      </w:r>
      <w:r>
        <w:t xml:space="preserve">венно в периферийные отверстия в каждой </w:t>
      </w:r>
      <w:proofErr w:type="spellStart"/>
      <w:r>
        <w:t>полунакладке</w:t>
      </w:r>
      <w:proofErr w:type="spellEnd"/>
      <w:r>
        <w:t xml:space="preserve"> с наибольшими расстояниями между ними и размещением по вершинам треугольника. Одновременно с установкой пробок все свободные отверстия следует заполнять постоянными высокопрочными болтами с затяжкой их. После </w:t>
      </w:r>
      <w:proofErr w:type="spellStart"/>
      <w:r>
        <w:t>дотяжки</w:t>
      </w:r>
      <w:proofErr w:type="spellEnd"/>
      <w:r>
        <w:t xml:space="preserve"> болтов до расчетных усилий пробки необходимо удалить, а отверстия заполнить болтами.</w:t>
      </w:r>
    </w:p>
    <w:p w:rsidR="00000000" w:rsidRDefault="002B4C08">
      <w:pPr>
        <w:widowControl/>
        <w:ind w:firstLine="284"/>
        <w:jc w:val="right"/>
      </w:pPr>
      <w:r>
        <w:t>(3.06.04-91, п. 7.15)</w:t>
      </w:r>
    </w:p>
    <w:p w:rsidR="00000000" w:rsidRDefault="002B4C08">
      <w:pPr>
        <w:widowControl/>
        <w:ind w:firstLine="284"/>
        <w:jc w:val="both"/>
      </w:pPr>
    </w:p>
    <w:p w:rsidR="00000000" w:rsidRDefault="002B4C08">
      <w:pPr>
        <w:widowControl/>
        <w:ind w:firstLine="284"/>
        <w:jc w:val="both"/>
      </w:pPr>
      <w:r>
        <w:t xml:space="preserve">7.20. Во фрикционные соединения ставить </w:t>
      </w:r>
      <w:proofErr w:type="spellStart"/>
      <w:r>
        <w:t>невысокопрочные</w:t>
      </w:r>
      <w:proofErr w:type="spellEnd"/>
      <w:r>
        <w:t xml:space="preserve"> болты в процессе монтажа </w:t>
      </w:r>
      <w:proofErr w:type="spellStart"/>
      <w:r>
        <w:t>нс</w:t>
      </w:r>
      <w:proofErr w:type="spellEnd"/>
      <w:r>
        <w:t xml:space="preserve"> допускается.</w:t>
      </w:r>
    </w:p>
    <w:p w:rsidR="00000000" w:rsidRDefault="002B4C08">
      <w:pPr>
        <w:widowControl/>
        <w:ind w:firstLine="284"/>
        <w:jc w:val="both"/>
      </w:pPr>
      <w:r>
        <w:t xml:space="preserve">Конструкции с болтовыми соединениями </w:t>
      </w:r>
      <w:r>
        <w:t>класса В и класса А точности вначале следует собирать на временных болтах и пробках. Для достижения точного совпадения отверстий и плотной стяжки пакета пробками заполняется 10 % (но не менее 3 шт.), а болтами 20 % общего числа отверстий. При числе отверстий менее 10 устанавливаются 2-3 пробки и 1-2 болта.</w:t>
      </w:r>
    </w:p>
    <w:p w:rsidR="00000000" w:rsidRDefault="002B4C08">
      <w:pPr>
        <w:widowControl/>
        <w:ind w:firstLine="284"/>
        <w:jc w:val="both"/>
      </w:pPr>
      <w:r>
        <w:t>Если по условиям монтажа развертывание (</w:t>
      </w:r>
      <w:proofErr w:type="spellStart"/>
      <w:r>
        <w:t>райберование</w:t>
      </w:r>
      <w:proofErr w:type="spellEnd"/>
      <w:r>
        <w:t>) отверстий и постановка в них постоянных болтов невозможны сразу же за сборкой соединения, допускается число пробок определять расчетом на действие стр</w:t>
      </w:r>
      <w:r>
        <w:t xml:space="preserve">оительных нагрузок, при этом число временных болтов должно быть не менее 40 % расчетного числа пробок. Пробки следует рассчитывать на срез и </w:t>
      </w:r>
      <w:proofErr w:type="spellStart"/>
      <w:r>
        <w:t>смятие</w:t>
      </w:r>
      <w:proofErr w:type="spellEnd"/>
      <w:r>
        <w:t xml:space="preserve"> по СНиП 2.05.03-84* в зависимости от прочности стали, из которой они изготовлены. Диаметр временных (сборочных) болтов допускается назначать на 1-6 мм меньше диаметров отверстий. Временные болты принимают, как правило, точности класса С по ГОСТ 15589-70*. Они должны обеспечить плотное стягивание элементов в соединении с затяжкой, как правило, гайковертами на уси</w:t>
      </w:r>
      <w:r>
        <w:t xml:space="preserve">лие не менее 49 </w:t>
      </w:r>
      <w:proofErr w:type="spellStart"/>
      <w:r>
        <w:t>кН</w:t>
      </w:r>
      <w:proofErr w:type="spellEnd"/>
      <w:r>
        <w:t xml:space="preserve"> (5 </w:t>
      </w:r>
      <w:proofErr w:type="spellStart"/>
      <w:r>
        <w:t>тс</w:t>
      </w:r>
      <w:proofErr w:type="spellEnd"/>
      <w:r>
        <w:t xml:space="preserve">). </w:t>
      </w:r>
    </w:p>
    <w:p w:rsidR="00000000" w:rsidRDefault="002B4C08">
      <w:pPr>
        <w:widowControl/>
        <w:ind w:firstLine="284"/>
        <w:jc w:val="right"/>
      </w:pPr>
      <w:r>
        <w:t>(3.06.04-91, п. 7.16)</w:t>
      </w:r>
    </w:p>
    <w:p w:rsidR="00000000" w:rsidRDefault="002B4C08">
      <w:pPr>
        <w:widowControl/>
        <w:ind w:firstLine="284"/>
        <w:jc w:val="both"/>
      </w:pPr>
    </w:p>
    <w:p w:rsidR="00000000" w:rsidRDefault="002B4C08">
      <w:pPr>
        <w:widowControl/>
        <w:ind w:firstLine="284"/>
        <w:jc w:val="both"/>
      </w:pPr>
      <w:r>
        <w:t>7.21. Во фрикционном соединении, собираемом на пробках и болтах, высокопрочные болты должны свободно, без усилий, проходить в отверстия собранного пакета. При затруднениях в постановке болтов из-за черноты, овальности или косины отверстий следует развертывать их коническими развертками, диаметр которых не должен быть менее номинального диаметра болтов и не более проектного диаметры отверстий. Развертывание допускается только в плотно стянутых пакетах без пр</w:t>
      </w:r>
      <w:r>
        <w:t>именения смазочно-охлаждающих жидкостей и воды.</w:t>
      </w:r>
    </w:p>
    <w:p w:rsidR="00000000" w:rsidRDefault="002B4C08">
      <w:pPr>
        <w:widowControl/>
        <w:ind w:firstLine="284"/>
        <w:jc w:val="both"/>
      </w:pPr>
      <w:r>
        <w:t xml:space="preserve">В болтовых соединениях несущего типа повышенной класса А или нормальной класса В точности развертывание или прочистку отверстий следует производить коническими развертками, диаметр которых соответствует принятому в проекте диаметру отверстий с соответствующими допусками. </w:t>
      </w:r>
    </w:p>
    <w:p w:rsidR="00000000" w:rsidRDefault="002B4C08">
      <w:pPr>
        <w:widowControl/>
        <w:ind w:firstLine="284"/>
        <w:jc w:val="right"/>
      </w:pPr>
      <w:r>
        <w:t>(3.06.04-91, п. 7.17)</w:t>
      </w:r>
    </w:p>
    <w:p w:rsidR="00000000" w:rsidRDefault="002B4C08">
      <w:pPr>
        <w:widowControl/>
        <w:ind w:firstLine="284"/>
        <w:jc w:val="both"/>
      </w:pPr>
    </w:p>
    <w:p w:rsidR="00000000" w:rsidRDefault="002B4C08">
      <w:pPr>
        <w:widowControl/>
        <w:ind w:firstLine="284"/>
        <w:jc w:val="both"/>
      </w:pPr>
      <w:r>
        <w:t>7.22. Болты соединений необходимо, как правило, вначале затягивать гайковертом до 50-90 % расчетного усилия, затем дотягивать динамометрическим ключом до расчетного уси</w:t>
      </w:r>
      <w:r>
        <w:t>лия с контролем натяжения по величине прикладываемого крутящего момента.</w:t>
      </w:r>
    </w:p>
    <w:p w:rsidR="00000000" w:rsidRDefault="002B4C08">
      <w:pPr>
        <w:widowControl/>
        <w:ind w:firstLine="284"/>
        <w:jc w:val="both"/>
      </w:pPr>
      <w:r>
        <w:t xml:space="preserve">Гидравлические динамометрические ключи типа КЛЦ следует тарировать перед первым их применением (или после ремонта), повторно — после натяжения первой и второй тысячи болтов, а затем периодически после натяжения каждых </w:t>
      </w:r>
      <w:proofErr w:type="spellStart"/>
      <w:r>
        <w:t>пятитысяч</w:t>
      </w:r>
      <w:proofErr w:type="spellEnd"/>
      <w:r>
        <w:t xml:space="preserve"> болтов.</w:t>
      </w:r>
    </w:p>
    <w:p w:rsidR="00000000" w:rsidRDefault="002B4C08">
      <w:pPr>
        <w:widowControl/>
        <w:ind w:firstLine="284"/>
        <w:jc w:val="both"/>
      </w:pPr>
      <w:r>
        <w:t>Ручные динамометрические ключи следует тарировать в начале и в середине каждой рабочей смены контрольным грузом.</w:t>
      </w:r>
    </w:p>
    <w:p w:rsidR="00000000" w:rsidRDefault="002B4C08">
      <w:pPr>
        <w:widowControl/>
        <w:ind w:firstLine="284"/>
        <w:jc w:val="both"/>
      </w:pPr>
      <w:r>
        <w:t>Все динамометрические ключи, находящиеся в работе, должны быть пронумерованы. Результаты и</w:t>
      </w:r>
      <w:r>
        <w:t xml:space="preserve">х тарировки следует заносить в специальный журнал. </w:t>
      </w:r>
    </w:p>
    <w:p w:rsidR="00000000" w:rsidRDefault="002B4C08">
      <w:pPr>
        <w:widowControl/>
        <w:ind w:firstLine="284"/>
        <w:jc w:val="right"/>
      </w:pPr>
      <w:r>
        <w:t>(3.06.04-91, п. 7.18)</w:t>
      </w:r>
    </w:p>
    <w:p w:rsidR="00000000" w:rsidRDefault="002B4C08">
      <w:pPr>
        <w:widowControl/>
        <w:ind w:firstLine="284"/>
        <w:jc w:val="both"/>
      </w:pPr>
    </w:p>
    <w:p w:rsidR="00000000" w:rsidRDefault="002B4C08">
      <w:pPr>
        <w:widowControl/>
        <w:ind w:firstLine="284"/>
        <w:jc w:val="both"/>
      </w:pPr>
      <w:r>
        <w:t xml:space="preserve">7.23. Натяжение болтов необходимо производить от участков с плотным </w:t>
      </w:r>
      <w:proofErr w:type="spellStart"/>
      <w:r>
        <w:t>прилеганием</w:t>
      </w:r>
      <w:proofErr w:type="spellEnd"/>
      <w:r>
        <w:t xml:space="preserve"> деталей соединяемого пакета к участкам с зазорами. Болты, расположенные рядом с пробками, следует затягивать повторно после удаления пробок. В соединениях с затянутыми болтами не допускаются зазоры между плоскостью конструкции, шайбами, гайками и головками болтов. При </w:t>
      </w:r>
      <w:proofErr w:type="spellStart"/>
      <w:r>
        <w:t>остукивании</w:t>
      </w:r>
      <w:proofErr w:type="spellEnd"/>
      <w:r>
        <w:t xml:space="preserve"> молотком болт не должен дрожать и смещаться. </w:t>
      </w:r>
    </w:p>
    <w:p w:rsidR="00000000" w:rsidRDefault="002B4C08">
      <w:pPr>
        <w:widowControl/>
        <w:ind w:firstLine="284"/>
        <w:jc w:val="right"/>
      </w:pPr>
      <w:r>
        <w:t>(3.06.04-91, п. 7.19)</w:t>
      </w:r>
    </w:p>
    <w:p w:rsidR="00000000" w:rsidRDefault="002B4C08">
      <w:pPr>
        <w:widowControl/>
        <w:ind w:firstLine="284"/>
        <w:jc w:val="both"/>
      </w:pPr>
    </w:p>
    <w:p w:rsidR="00000000" w:rsidRDefault="002B4C08">
      <w:pPr>
        <w:widowControl/>
        <w:ind w:firstLine="284"/>
        <w:jc w:val="both"/>
      </w:pPr>
      <w:r>
        <w:t>7.24. Н</w:t>
      </w:r>
      <w:r>
        <w:t>атяжение высокопрочных болтов на проектные усилия следует производить, как правило, после окончания проверки проектного геометрического положения конструкции или ее части. Гайки или головки болтов, натянутых на проектные усилия, отмечают светлой масляной краской.</w:t>
      </w:r>
    </w:p>
    <w:p w:rsidR="00000000" w:rsidRDefault="002B4C08">
      <w:pPr>
        <w:widowControl/>
        <w:ind w:firstLine="284"/>
        <w:jc w:val="both"/>
      </w:pPr>
      <w:r>
        <w:t>При приемке смонтированных конструкций с фрикционными соединениями строительной организацией должна быть предъявлена следующая документация:</w:t>
      </w:r>
    </w:p>
    <w:p w:rsidR="00000000" w:rsidRDefault="002B4C08">
      <w:pPr>
        <w:widowControl/>
        <w:ind w:firstLine="284"/>
        <w:jc w:val="both"/>
      </w:pPr>
      <w:r>
        <w:t>журнал контроля качества подготовки контактных поверхностей (приложение 62);</w:t>
      </w:r>
    </w:p>
    <w:p w:rsidR="00000000" w:rsidRDefault="002B4C08">
      <w:pPr>
        <w:widowControl/>
        <w:ind w:firstLine="284"/>
        <w:jc w:val="both"/>
      </w:pPr>
      <w:r>
        <w:t>журнал контрольной тарировки д</w:t>
      </w:r>
      <w:r>
        <w:t>инамометрических ключей (приложение 63);</w:t>
      </w:r>
    </w:p>
    <w:p w:rsidR="00000000" w:rsidRDefault="002B4C08">
      <w:pPr>
        <w:widowControl/>
        <w:ind w:firstLine="284"/>
        <w:jc w:val="both"/>
      </w:pPr>
      <w:r>
        <w:t xml:space="preserve">журнал постановки высокопрочных болтов (приложение 64); </w:t>
      </w:r>
    </w:p>
    <w:p w:rsidR="00000000" w:rsidRDefault="002B4C08">
      <w:pPr>
        <w:widowControl/>
        <w:ind w:firstLine="284"/>
        <w:jc w:val="both"/>
      </w:pPr>
      <w:r>
        <w:t>сертификаты завода-изготовителя на метизы.</w:t>
      </w:r>
    </w:p>
    <w:p w:rsidR="00000000" w:rsidRDefault="002B4C08">
      <w:pPr>
        <w:widowControl/>
        <w:ind w:firstLine="284"/>
        <w:jc w:val="right"/>
      </w:pPr>
      <w:r>
        <w:t>(3.06.04-91, п. 7.20)</w:t>
      </w:r>
    </w:p>
    <w:p w:rsidR="00000000" w:rsidRDefault="002B4C08">
      <w:pPr>
        <w:widowControl/>
        <w:ind w:firstLine="284"/>
        <w:jc w:val="both"/>
      </w:pPr>
    </w:p>
    <w:p w:rsidR="00000000" w:rsidRDefault="002B4C08">
      <w:pPr>
        <w:widowControl/>
        <w:ind w:firstLine="284"/>
        <w:jc w:val="both"/>
      </w:pPr>
      <w:r>
        <w:t xml:space="preserve">7.25. Технические требования по устройству монтажных соединений и их проверке при операционном контроле, а также объем, методы или способы контроля приведены в табл.32. </w:t>
      </w:r>
    </w:p>
    <w:p w:rsidR="00000000" w:rsidRDefault="002B4C08">
      <w:pPr>
        <w:widowControl/>
        <w:ind w:firstLine="284"/>
        <w:jc w:val="both"/>
        <w:rPr>
          <w:i/>
        </w:rPr>
      </w:pPr>
    </w:p>
    <w:p w:rsidR="00000000" w:rsidRDefault="002B4C08">
      <w:pPr>
        <w:widowControl/>
        <w:ind w:firstLine="284"/>
        <w:jc w:val="right"/>
        <w:rPr>
          <w:i/>
        </w:rPr>
      </w:pPr>
      <w:r>
        <w:rPr>
          <w:i/>
        </w:rPr>
        <w:t>Таблица 32</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968"/>
        <w:gridCol w:w="1318"/>
        <w:gridCol w:w="1320"/>
        <w:gridCol w:w="1745"/>
      </w:tblGrid>
      <w:tr w:rsidR="00000000">
        <w:tblPrEx>
          <w:tblCellMar>
            <w:top w:w="0" w:type="dxa"/>
            <w:bottom w:w="0" w:type="dxa"/>
          </w:tblCellMar>
        </w:tblPrEx>
        <w:tc>
          <w:tcPr>
            <w:tcW w:w="3968"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638" w:type="dxa"/>
            <w:gridSpan w:val="2"/>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745"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3968" w:type="dxa"/>
            <w:tcBorders>
              <w:top w:val="nil"/>
            </w:tcBorders>
          </w:tcPr>
          <w:p w:rsidR="00000000" w:rsidRDefault="002B4C08">
            <w:pPr>
              <w:widowControl/>
              <w:jc w:val="both"/>
              <w:rPr>
                <w:sz w:val="16"/>
              </w:rPr>
            </w:pPr>
          </w:p>
          <w:p w:rsidR="00000000" w:rsidRDefault="002B4C08">
            <w:pPr>
              <w:widowControl/>
              <w:jc w:val="both"/>
              <w:rPr>
                <w:sz w:val="16"/>
              </w:rPr>
            </w:pPr>
            <w:r>
              <w:rPr>
                <w:sz w:val="16"/>
              </w:rPr>
              <w:t>1. Подготовка высокопрочных болтов. гаек и шайб к постановке во фрикционные соединения — по ГОСТ 22353-77* и ГО</w:t>
            </w:r>
            <w:r>
              <w:rPr>
                <w:sz w:val="16"/>
              </w:rPr>
              <w:t>СТ 22356-77* и по сертификатам завода-изготовителя</w:t>
            </w:r>
          </w:p>
        </w:tc>
        <w:tc>
          <w:tcPr>
            <w:tcW w:w="2638" w:type="dxa"/>
            <w:gridSpan w:val="2"/>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Всех болтов</w:t>
            </w:r>
          </w:p>
        </w:tc>
        <w:tc>
          <w:tcPr>
            <w:tcW w:w="1745"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Визуальный (внешним осмотром)</w:t>
            </w:r>
          </w:p>
          <w:p w:rsidR="00000000" w:rsidRDefault="002B4C08">
            <w:pPr>
              <w:widowControl/>
              <w:jc w:val="both"/>
              <w:rPr>
                <w:sz w:val="16"/>
              </w:rPr>
            </w:pPr>
          </w:p>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2. Плотность стяжки пакетов во фрикционных и болтовых соединениях с </w:t>
            </w:r>
            <w:proofErr w:type="spellStart"/>
            <w:r>
              <w:rPr>
                <w:sz w:val="16"/>
              </w:rPr>
              <w:t>фасонками</w:t>
            </w:r>
            <w:proofErr w:type="spellEnd"/>
            <w:r>
              <w:rPr>
                <w:sz w:val="16"/>
              </w:rPr>
              <w:t xml:space="preserve"> и накладками проверяются щупом толщиной 0,3 мм, который не должен проходить вглубь между собранными деталями более чем на 20 мм. В зоне первого от стыка ряда болтов при наличии уступа щуп толщиной 0,5 мм не должен проходить вглубь более чем на 20 мм</w:t>
            </w:r>
          </w:p>
        </w:tc>
        <w:tc>
          <w:tcPr>
            <w:tcW w:w="2638" w:type="dxa"/>
            <w:gridSpan w:val="2"/>
            <w:tcBorders>
              <w:left w:val="nil"/>
            </w:tcBorders>
          </w:tcPr>
          <w:p w:rsidR="00000000" w:rsidRDefault="002B4C08">
            <w:pPr>
              <w:widowControl/>
              <w:jc w:val="both"/>
              <w:rPr>
                <w:sz w:val="16"/>
              </w:rPr>
            </w:pPr>
            <w:r>
              <w:rPr>
                <w:sz w:val="16"/>
              </w:rPr>
              <w:t>Каждого соединения после затяжки болтов</w:t>
            </w:r>
          </w:p>
        </w:tc>
        <w:tc>
          <w:tcPr>
            <w:tcW w:w="1745" w:type="dxa"/>
            <w:tcBorders>
              <w:left w:val="nil"/>
            </w:tcBorders>
          </w:tcPr>
          <w:p w:rsidR="00000000" w:rsidRDefault="002B4C08">
            <w:pPr>
              <w:widowControl/>
              <w:jc w:val="both"/>
              <w:rPr>
                <w:sz w:val="16"/>
              </w:rPr>
            </w:pPr>
            <w:r>
              <w:rPr>
                <w:sz w:val="16"/>
              </w:rPr>
              <w:t xml:space="preserve">Измерительный (щупами, набор </w:t>
            </w:r>
          </w:p>
          <w:p w:rsidR="00000000" w:rsidRDefault="002B4C08">
            <w:pPr>
              <w:widowControl/>
              <w:jc w:val="both"/>
              <w:rPr>
                <w:sz w:val="16"/>
              </w:rPr>
            </w:pPr>
            <w:r>
              <w:rPr>
                <w:sz w:val="16"/>
              </w:rPr>
              <w:t>№ 2)</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3. Усилия </w:t>
            </w:r>
            <w:r>
              <w:rPr>
                <w:sz w:val="16"/>
              </w:rPr>
              <w:t xml:space="preserve">натяжения высокопрочных болтов во фрикционных соединениях, контролируемые по крутящему моменту М, </w:t>
            </w:r>
          </w:p>
          <w:p w:rsidR="00000000" w:rsidRDefault="002B4C08">
            <w:pPr>
              <w:widowControl/>
              <w:jc w:val="both"/>
              <w:rPr>
                <w:sz w:val="16"/>
              </w:rPr>
            </w:pPr>
            <w:r>
              <w:rPr>
                <w:sz w:val="16"/>
              </w:rPr>
              <w:t xml:space="preserve">+20; </w:t>
            </w:r>
            <w:r>
              <w:rPr>
                <w:sz w:val="16"/>
              </w:rPr>
              <w:fldChar w:fldCharType="begin"/>
            </w:r>
            <w:r>
              <w:rPr>
                <w:sz w:val="16"/>
              </w:rPr>
              <w:instrText>SYMBOL</w:instrText>
            </w:r>
            <w:r>
              <w:rPr>
                <w:sz w:val="16"/>
              </w:rPr>
              <w:instrText xml:space="preserve"> 150 \f "Arial" \s 8</w:instrText>
            </w:r>
            <w:r>
              <w:rPr>
                <w:sz w:val="16"/>
              </w:rPr>
              <w:fldChar w:fldCharType="separate"/>
            </w:r>
            <w:r>
              <w:rPr>
                <w:sz w:val="16"/>
              </w:rPr>
              <w:t>–</w:t>
            </w:r>
            <w:r>
              <w:rPr>
                <w:sz w:val="16"/>
              </w:rPr>
              <w:fldChar w:fldCharType="end"/>
            </w:r>
            <w:r>
              <w:rPr>
                <w:sz w:val="16"/>
              </w:rPr>
              <w:t>0 %</w:t>
            </w:r>
          </w:p>
        </w:tc>
        <w:tc>
          <w:tcPr>
            <w:tcW w:w="1318" w:type="dxa"/>
            <w:tcBorders>
              <w:left w:val="nil"/>
            </w:tcBorders>
          </w:tcPr>
          <w:p w:rsidR="00000000" w:rsidRDefault="002B4C08">
            <w:pPr>
              <w:widowControl/>
              <w:jc w:val="both"/>
              <w:rPr>
                <w:sz w:val="16"/>
              </w:rPr>
            </w:pPr>
            <w:r>
              <w:rPr>
                <w:sz w:val="16"/>
              </w:rPr>
              <w:t xml:space="preserve">Число болтов в соединении, шт. </w:t>
            </w:r>
          </w:p>
        </w:tc>
        <w:tc>
          <w:tcPr>
            <w:tcW w:w="1318" w:type="dxa"/>
            <w:tcBorders>
              <w:left w:val="nil"/>
            </w:tcBorders>
          </w:tcPr>
          <w:p w:rsidR="00000000" w:rsidRDefault="002B4C08">
            <w:pPr>
              <w:widowControl/>
              <w:jc w:val="both"/>
              <w:rPr>
                <w:sz w:val="16"/>
              </w:rPr>
            </w:pPr>
            <w:r>
              <w:rPr>
                <w:sz w:val="16"/>
              </w:rPr>
              <w:t>Число болтов подлежащих контролю</w:t>
            </w:r>
          </w:p>
        </w:tc>
        <w:tc>
          <w:tcPr>
            <w:tcW w:w="1745" w:type="dxa"/>
            <w:tcBorders>
              <w:left w:val="nil"/>
            </w:tcBorders>
          </w:tcPr>
          <w:p w:rsidR="00000000" w:rsidRDefault="002B4C08">
            <w:pPr>
              <w:widowControl/>
              <w:jc w:val="both"/>
              <w:rPr>
                <w:sz w:val="16"/>
              </w:rPr>
            </w:pPr>
            <w:r>
              <w:rPr>
                <w:sz w:val="16"/>
              </w:rPr>
              <w:t>Измерительный (динамометрическими ключами)</w:t>
            </w:r>
          </w:p>
        </w:tc>
      </w:tr>
      <w:tr w:rsidR="00000000">
        <w:tblPrEx>
          <w:tblCellMar>
            <w:top w:w="0" w:type="dxa"/>
            <w:bottom w:w="0" w:type="dxa"/>
          </w:tblCellMar>
        </w:tblPrEx>
        <w:tc>
          <w:tcPr>
            <w:tcW w:w="3968" w:type="dxa"/>
          </w:tcPr>
          <w:p w:rsidR="00000000" w:rsidRDefault="002B4C08">
            <w:pPr>
              <w:widowControl/>
              <w:jc w:val="both"/>
              <w:rPr>
                <w:sz w:val="16"/>
              </w:rPr>
            </w:pPr>
          </w:p>
        </w:tc>
        <w:tc>
          <w:tcPr>
            <w:tcW w:w="1318" w:type="dxa"/>
            <w:tcBorders>
              <w:left w:val="nil"/>
            </w:tcBorders>
          </w:tcPr>
          <w:p w:rsidR="00000000" w:rsidRDefault="002B4C08">
            <w:pPr>
              <w:widowControl/>
              <w:jc w:val="both"/>
              <w:rPr>
                <w:sz w:val="16"/>
              </w:rPr>
            </w:pPr>
            <w:r>
              <w:rPr>
                <w:sz w:val="16"/>
              </w:rPr>
              <w:t xml:space="preserve">до 5 </w:t>
            </w:r>
            <w:proofErr w:type="spellStart"/>
            <w:r>
              <w:rPr>
                <w:sz w:val="16"/>
              </w:rPr>
              <w:t>включ</w:t>
            </w:r>
            <w:proofErr w:type="spellEnd"/>
            <w:r>
              <w:rPr>
                <w:sz w:val="16"/>
              </w:rPr>
              <w:t xml:space="preserve">. </w:t>
            </w:r>
          </w:p>
        </w:tc>
        <w:tc>
          <w:tcPr>
            <w:tcW w:w="1318" w:type="dxa"/>
            <w:tcBorders>
              <w:left w:val="nil"/>
            </w:tcBorders>
          </w:tcPr>
          <w:p w:rsidR="00000000" w:rsidRDefault="002B4C08">
            <w:pPr>
              <w:widowControl/>
              <w:jc w:val="both"/>
              <w:rPr>
                <w:sz w:val="16"/>
              </w:rPr>
            </w:pPr>
            <w:r>
              <w:rPr>
                <w:sz w:val="16"/>
              </w:rPr>
              <w:t xml:space="preserve">2 шт. </w:t>
            </w:r>
          </w:p>
        </w:tc>
        <w:tc>
          <w:tcPr>
            <w:tcW w:w="1745"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p>
        </w:tc>
        <w:tc>
          <w:tcPr>
            <w:tcW w:w="1318" w:type="dxa"/>
            <w:tcBorders>
              <w:left w:val="nil"/>
            </w:tcBorders>
          </w:tcPr>
          <w:p w:rsidR="00000000" w:rsidRDefault="002B4C08">
            <w:pPr>
              <w:widowControl/>
              <w:jc w:val="both"/>
              <w:rPr>
                <w:sz w:val="16"/>
              </w:rPr>
            </w:pPr>
            <w:r>
              <w:rPr>
                <w:sz w:val="16"/>
              </w:rPr>
              <w:t xml:space="preserve">от 6 до 20 </w:t>
            </w:r>
          </w:p>
        </w:tc>
        <w:tc>
          <w:tcPr>
            <w:tcW w:w="1318" w:type="dxa"/>
            <w:tcBorders>
              <w:left w:val="nil"/>
            </w:tcBorders>
          </w:tcPr>
          <w:p w:rsidR="00000000" w:rsidRDefault="002B4C08">
            <w:pPr>
              <w:widowControl/>
              <w:jc w:val="both"/>
              <w:rPr>
                <w:sz w:val="16"/>
              </w:rPr>
            </w:pPr>
            <w:r>
              <w:rPr>
                <w:sz w:val="16"/>
              </w:rPr>
              <w:t>3 шт.</w:t>
            </w:r>
          </w:p>
        </w:tc>
        <w:tc>
          <w:tcPr>
            <w:tcW w:w="1745"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p>
        </w:tc>
        <w:tc>
          <w:tcPr>
            <w:tcW w:w="1318" w:type="dxa"/>
            <w:tcBorders>
              <w:left w:val="nil"/>
            </w:tcBorders>
          </w:tcPr>
          <w:p w:rsidR="00000000" w:rsidRDefault="002B4C08">
            <w:pPr>
              <w:widowControl/>
              <w:jc w:val="both"/>
              <w:rPr>
                <w:sz w:val="16"/>
              </w:rPr>
            </w:pPr>
            <w:r>
              <w:rPr>
                <w:sz w:val="16"/>
              </w:rPr>
              <w:t>св. 20</w:t>
            </w:r>
          </w:p>
        </w:tc>
        <w:tc>
          <w:tcPr>
            <w:tcW w:w="1318" w:type="dxa"/>
            <w:tcBorders>
              <w:left w:val="nil"/>
            </w:tcBorders>
          </w:tcPr>
          <w:p w:rsidR="00000000" w:rsidRDefault="002B4C08">
            <w:pPr>
              <w:widowControl/>
              <w:jc w:val="both"/>
              <w:rPr>
                <w:sz w:val="16"/>
              </w:rPr>
            </w:pPr>
            <w:r>
              <w:rPr>
                <w:sz w:val="16"/>
              </w:rPr>
              <w:t>15 %</w:t>
            </w:r>
          </w:p>
        </w:tc>
        <w:tc>
          <w:tcPr>
            <w:tcW w:w="1745"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p>
        </w:tc>
        <w:tc>
          <w:tcPr>
            <w:tcW w:w="2638" w:type="dxa"/>
            <w:gridSpan w:val="2"/>
            <w:tcBorders>
              <w:left w:val="nil"/>
            </w:tcBorders>
          </w:tcPr>
          <w:p w:rsidR="00000000" w:rsidRDefault="002B4C08">
            <w:pPr>
              <w:widowControl/>
              <w:jc w:val="both"/>
              <w:rPr>
                <w:sz w:val="16"/>
              </w:rPr>
            </w:pPr>
          </w:p>
          <w:p w:rsidR="00000000" w:rsidRDefault="002B4C08">
            <w:pPr>
              <w:widowControl/>
              <w:jc w:val="both"/>
              <w:rPr>
                <w:sz w:val="16"/>
              </w:rPr>
            </w:pPr>
            <w:r>
              <w:rPr>
                <w:sz w:val="16"/>
              </w:rPr>
              <w:t>При значении М более или менее допустимого, хотя бы для одного болта, контролируются все болты соединения</w:t>
            </w:r>
          </w:p>
        </w:tc>
        <w:tc>
          <w:tcPr>
            <w:tcW w:w="1745"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4. Допускаемые отклонения размеров стыковых сварных соединений: </w:t>
            </w:r>
          </w:p>
          <w:p w:rsidR="00000000" w:rsidRDefault="002B4C08">
            <w:pPr>
              <w:widowControl/>
              <w:jc w:val="both"/>
              <w:rPr>
                <w:sz w:val="16"/>
              </w:rPr>
            </w:pPr>
            <w:r>
              <w:rPr>
                <w:sz w:val="16"/>
              </w:rPr>
              <w:t>уступа несвободных продольных к</w:t>
            </w:r>
            <w:r>
              <w:rPr>
                <w:sz w:val="16"/>
              </w:rPr>
              <w:t>ромок в плане — не более 1 мм</w:t>
            </w:r>
          </w:p>
        </w:tc>
        <w:tc>
          <w:tcPr>
            <w:tcW w:w="2638" w:type="dxa"/>
            <w:gridSpan w:val="2"/>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Всех соединений</w:t>
            </w:r>
          </w:p>
        </w:tc>
        <w:tc>
          <w:tcPr>
            <w:tcW w:w="174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(металлической линейкой)</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уступа свободных продольных кромок в плане при ширине листа, мм: </w:t>
            </w:r>
          </w:p>
          <w:p w:rsidR="00000000" w:rsidRDefault="002B4C08">
            <w:pPr>
              <w:widowControl/>
              <w:jc w:val="both"/>
              <w:rPr>
                <w:sz w:val="16"/>
              </w:rPr>
            </w:pPr>
            <w:r>
              <w:rPr>
                <w:sz w:val="16"/>
              </w:rPr>
              <w:t>до 400 включительно не более 3 мм;</w:t>
            </w:r>
          </w:p>
        </w:tc>
        <w:tc>
          <w:tcPr>
            <w:tcW w:w="2638" w:type="dxa"/>
            <w:gridSpan w:val="2"/>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св. 400 не более 4 мм; </w:t>
            </w: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proofErr w:type="spellStart"/>
            <w:r>
              <w:rPr>
                <w:sz w:val="16"/>
              </w:rPr>
              <w:t>депланации</w:t>
            </w:r>
            <w:proofErr w:type="spellEnd"/>
            <w:r>
              <w:rPr>
                <w:sz w:val="16"/>
              </w:rPr>
              <w:t xml:space="preserve"> листов по кромкам, 0,1</w:t>
            </w:r>
            <w:r>
              <w:rPr>
                <w:sz w:val="16"/>
                <w:lang w:val="en-US"/>
              </w:rPr>
              <w:t>t</w:t>
            </w:r>
            <w:r>
              <w:rPr>
                <w:sz w:val="16"/>
              </w:rPr>
              <w:t>, но не более 2 мм (</w:t>
            </w:r>
            <w:r>
              <w:rPr>
                <w:sz w:val="16"/>
                <w:lang w:val="en-US"/>
              </w:rPr>
              <w:t>t</w:t>
            </w:r>
            <w:r>
              <w:rPr>
                <w:sz w:val="16"/>
              </w:rPr>
              <w:t xml:space="preserve"> толщина листа)</w:t>
            </w:r>
          </w:p>
        </w:tc>
        <w:tc>
          <w:tcPr>
            <w:tcW w:w="2638" w:type="dxa"/>
            <w:gridSpan w:val="2"/>
            <w:tcBorders>
              <w:left w:val="nil"/>
            </w:tcBorders>
          </w:tcPr>
          <w:p w:rsidR="00000000" w:rsidRDefault="002B4C08">
            <w:pPr>
              <w:widowControl/>
              <w:jc w:val="both"/>
              <w:rPr>
                <w:sz w:val="16"/>
              </w:rPr>
            </w:pPr>
          </w:p>
        </w:tc>
        <w:tc>
          <w:tcPr>
            <w:tcW w:w="1745" w:type="dxa"/>
            <w:tcBorders>
              <w:left w:val="nil"/>
            </w:tcBorders>
          </w:tcPr>
          <w:p w:rsidR="00000000" w:rsidRDefault="002B4C08">
            <w:pPr>
              <w:widowControl/>
              <w:jc w:val="both"/>
              <w:rPr>
                <w:sz w:val="16"/>
              </w:rPr>
            </w:pP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5. Качество сварных монтажных соединений в соответствии с табл. 41 СНиП </w:t>
            </w:r>
            <w:r>
              <w:rPr>
                <w:sz w:val="16"/>
                <w:lang w:val="en-US"/>
              </w:rPr>
              <w:t>III</w:t>
            </w:r>
            <w:r>
              <w:rPr>
                <w:sz w:val="16"/>
              </w:rPr>
              <w:t>-18-75</w:t>
            </w:r>
          </w:p>
        </w:tc>
        <w:tc>
          <w:tcPr>
            <w:tcW w:w="2638" w:type="dxa"/>
            <w:gridSpan w:val="2"/>
            <w:tcBorders>
              <w:left w:val="nil"/>
            </w:tcBorders>
          </w:tcPr>
          <w:p w:rsidR="00000000" w:rsidRDefault="002B4C08">
            <w:pPr>
              <w:widowControl/>
              <w:jc w:val="both"/>
              <w:rPr>
                <w:sz w:val="16"/>
              </w:rPr>
            </w:pPr>
            <w:r>
              <w:rPr>
                <w:sz w:val="16"/>
              </w:rPr>
              <w:t>100 % монтажных швов</w:t>
            </w:r>
          </w:p>
        </w:tc>
        <w:tc>
          <w:tcPr>
            <w:tcW w:w="1745" w:type="dxa"/>
            <w:tcBorders>
              <w:left w:val="nil"/>
            </w:tcBorders>
          </w:tcPr>
          <w:p w:rsidR="00000000" w:rsidRDefault="002B4C08">
            <w:pPr>
              <w:widowControl/>
              <w:jc w:val="both"/>
              <w:rPr>
                <w:sz w:val="16"/>
              </w:rPr>
            </w:pPr>
            <w:r>
              <w:rPr>
                <w:sz w:val="16"/>
              </w:rPr>
              <w:t xml:space="preserve">В соответствии с табл. 42 СНиП </w:t>
            </w:r>
            <w:r>
              <w:rPr>
                <w:sz w:val="16"/>
                <w:lang w:val="en-US"/>
              </w:rPr>
              <w:t>III</w:t>
            </w:r>
            <w:r>
              <w:rPr>
                <w:sz w:val="16"/>
              </w:rPr>
              <w:t>-18-75 Наружный осмотр и отмер</w:t>
            </w:r>
          </w:p>
        </w:tc>
      </w:tr>
      <w:tr w:rsidR="00000000">
        <w:tblPrEx>
          <w:tblCellMar>
            <w:top w:w="0" w:type="dxa"/>
            <w:bottom w:w="0" w:type="dxa"/>
          </w:tblCellMar>
        </w:tblPrEx>
        <w:tc>
          <w:tcPr>
            <w:tcW w:w="3968" w:type="dxa"/>
          </w:tcPr>
          <w:p w:rsidR="00000000" w:rsidRDefault="002B4C08">
            <w:pPr>
              <w:widowControl/>
              <w:jc w:val="both"/>
              <w:rPr>
                <w:sz w:val="16"/>
              </w:rPr>
            </w:pPr>
            <w:r>
              <w:rPr>
                <w:sz w:val="16"/>
              </w:rPr>
              <w:t>6. Механические свойства</w:t>
            </w:r>
            <w:r>
              <w:rPr>
                <w:sz w:val="16"/>
              </w:rPr>
              <w:t xml:space="preserve"> металла сварных швов и </w:t>
            </w:r>
            <w:proofErr w:type="spellStart"/>
            <w:r>
              <w:rPr>
                <w:sz w:val="16"/>
              </w:rPr>
              <w:t>околошовной</w:t>
            </w:r>
            <w:proofErr w:type="spellEnd"/>
            <w:r>
              <w:rPr>
                <w:sz w:val="16"/>
              </w:rPr>
              <w:t xml:space="preserve"> зоны: </w:t>
            </w:r>
          </w:p>
          <w:p w:rsidR="00000000" w:rsidRDefault="002B4C08">
            <w:pPr>
              <w:widowControl/>
              <w:jc w:val="both"/>
              <w:rPr>
                <w:sz w:val="16"/>
              </w:rPr>
            </w:pPr>
            <w:r>
              <w:rPr>
                <w:sz w:val="16"/>
              </w:rPr>
              <w:t>пределы текучести и прочности — не ниже браковочного минимума соответствующего ГОСТа основного металла, указанного в проекте</w:t>
            </w:r>
          </w:p>
        </w:tc>
        <w:tc>
          <w:tcPr>
            <w:tcW w:w="2638" w:type="dxa"/>
            <w:gridSpan w:val="2"/>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 xml:space="preserve">В объемах, определяющих СНиП </w:t>
            </w:r>
            <w:r>
              <w:rPr>
                <w:sz w:val="16"/>
                <w:lang w:val="en-US"/>
              </w:rPr>
              <w:t>III</w:t>
            </w:r>
            <w:r>
              <w:rPr>
                <w:sz w:val="16"/>
              </w:rPr>
              <w:t xml:space="preserve">-18-75 </w:t>
            </w:r>
          </w:p>
          <w:p w:rsidR="00000000" w:rsidRDefault="002B4C08">
            <w:pPr>
              <w:widowControl/>
              <w:jc w:val="both"/>
              <w:rPr>
                <w:sz w:val="16"/>
              </w:rPr>
            </w:pPr>
            <w:r>
              <w:rPr>
                <w:sz w:val="16"/>
              </w:rPr>
              <w:t>ГОСТ 6996-66*</w:t>
            </w:r>
          </w:p>
        </w:tc>
        <w:tc>
          <w:tcPr>
            <w:tcW w:w="174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Операционный (испытания контрольных образцов)</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твердость по алмазной пирамиде в стыковых соединениях — не более 350 (по </w:t>
            </w:r>
            <w:proofErr w:type="spellStart"/>
            <w:r>
              <w:rPr>
                <w:sz w:val="16"/>
              </w:rPr>
              <w:t>Виккерсу</w:t>
            </w:r>
            <w:proofErr w:type="spellEnd"/>
            <w:r>
              <w:rPr>
                <w:sz w:val="16"/>
              </w:rPr>
              <w:t>)</w:t>
            </w: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то же в тавровых, угловых и </w:t>
            </w:r>
            <w:proofErr w:type="spellStart"/>
            <w:r>
              <w:rPr>
                <w:sz w:val="16"/>
              </w:rPr>
              <w:t>нахлесточных</w:t>
            </w:r>
            <w:proofErr w:type="spellEnd"/>
            <w:r>
              <w:rPr>
                <w:sz w:val="16"/>
              </w:rPr>
              <w:t xml:space="preserve"> соединениях — не более 400 (по </w:t>
            </w:r>
            <w:proofErr w:type="spellStart"/>
            <w:r>
              <w:rPr>
                <w:sz w:val="16"/>
              </w:rPr>
              <w:t>Виккерсу</w:t>
            </w:r>
            <w:proofErr w:type="spellEnd"/>
            <w:r>
              <w:rPr>
                <w:sz w:val="16"/>
              </w:rPr>
              <w:t>)</w:t>
            </w: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r>
              <w:rPr>
                <w:sz w:val="16"/>
              </w:rPr>
              <w:t>ударная вязкость при расчетной минимальной темпе</w:t>
            </w:r>
            <w:r>
              <w:rPr>
                <w:sz w:val="16"/>
              </w:rPr>
              <w:t>ратуре воздуха не ниже 30 Дж/см</w:t>
            </w:r>
            <w:r>
              <w:rPr>
                <w:sz w:val="16"/>
                <w:vertAlign w:val="superscript"/>
              </w:rPr>
              <w:t>2</w:t>
            </w: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r>
              <w:rPr>
                <w:sz w:val="16"/>
              </w:rPr>
              <w:t xml:space="preserve">относительное удлинение </w:t>
            </w:r>
          </w:p>
          <w:p w:rsidR="00000000" w:rsidRDefault="002B4C08">
            <w:pPr>
              <w:widowControl/>
              <w:jc w:val="both"/>
              <w:rPr>
                <w:sz w:val="16"/>
              </w:rPr>
            </w:pP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r>
              <w:rPr>
                <w:sz w:val="16"/>
              </w:rPr>
              <w:t xml:space="preserve"> не ниже 16 %</w:t>
            </w: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968" w:type="dxa"/>
          </w:tcPr>
          <w:p w:rsidR="00000000" w:rsidRDefault="002B4C08">
            <w:pPr>
              <w:widowControl/>
              <w:jc w:val="both"/>
              <w:rPr>
                <w:sz w:val="16"/>
              </w:rPr>
            </w:pPr>
            <w:r>
              <w:rPr>
                <w:sz w:val="16"/>
              </w:rPr>
              <w:t>угол загиба — не менее 120°</w:t>
            </w:r>
          </w:p>
          <w:p w:rsidR="00000000" w:rsidRDefault="002B4C08">
            <w:pPr>
              <w:widowControl/>
              <w:jc w:val="both"/>
              <w:rPr>
                <w:sz w:val="16"/>
              </w:rPr>
            </w:pPr>
          </w:p>
        </w:tc>
        <w:tc>
          <w:tcPr>
            <w:tcW w:w="2638" w:type="dxa"/>
            <w:gridSpan w:val="2"/>
            <w:tcBorders>
              <w:left w:val="nil"/>
            </w:tcBorders>
          </w:tcPr>
          <w:p w:rsidR="00000000" w:rsidRDefault="002B4C08">
            <w:pPr>
              <w:widowControl/>
              <w:jc w:val="both"/>
              <w:rPr>
                <w:sz w:val="16"/>
              </w:rPr>
            </w:pPr>
            <w:r>
              <w:rPr>
                <w:sz w:val="16"/>
              </w:rPr>
              <w:t>То же</w:t>
            </w:r>
          </w:p>
        </w:tc>
        <w:tc>
          <w:tcPr>
            <w:tcW w:w="1745"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таблица 24)</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УСТАНОВКА ПРОЛЕТНЫХ СТРОЕНИЙ</w:t>
      </w:r>
    </w:p>
    <w:p w:rsidR="00000000" w:rsidRDefault="002B4C08">
      <w:pPr>
        <w:widowControl/>
        <w:ind w:firstLine="284"/>
        <w:jc w:val="both"/>
      </w:pPr>
    </w:p>
    <w:p w:rsidR="00000000" w:rsidRDefault="002B4C08">
      <w:pPr>
        <w:widowControl/>
        <w:ind w:firstLine="284"/>
        <w:jc w:val="both"/>
      </w:pPr>
      <w:r>
        <w:t>7.26. В проекте на навесную, полунавесную и уравновешенно-навесную сборки должны быть разработаны и подтверждены расчетами способы обеспечения прочности, устойчивости и неизменяемости собираемых конструкций и соединительных элементов на всех стадиях монтажа. (3.06.04-91, п. 7.28)</w:t>
      </w:r>
    </w:p>
    <w:p w:rsidR="00000000" w:rsidRDefault="002B4C08">
      <w:pPr>
        <w:widowControl/>
        <w:ind w:firstLine="284"/>
        <w:jc w:val="both"/>
      </w:pPr>
      <w:r>
        <w:t>7.2</w:t>
      </w:r>
      <w:r>
        <w:t xml:space="preserve">7. Анкерные закрепления пролетных строений должны быть рассчитаны из условия обеспечения устойчивости положения системы «пролетное строение — кран» при максимальной длине консоли и испытаны до начала монтажа нагрузкой, превышающей на 20 % расчетную нагрузку. Результаты испытаний анкеров следует фиксировать актом. </w:t>
      </w:r>
    </w:p>
    <w:p w:rsidR="00000000" w:rsidRDefault="002B4C08">
      <w:pPr>
        <w:widowControl/>
        <w:ind w:firstLine="284"/>
        <w:jc w:val="right"/>
      </w:pPr>
      <w:r>
        <w:t>(3.06.04-91, п. 7.29)</w:t>
      </w:r>
    </w:p>
    <w:p w:rsidR="00000000" w:rsidRDefault="002B4C08">
      <w:pPr>
        <w:widowControl/>
        <w:ind w:firstLine="284"/>
        <w:jc w:val="both"/>
      </w:pPr>
    </w:p>
    <w:p w:rsidR="00000000" w:rsidRDefault="002B4C08">
      <w:pPr>
        <w:widowControl/>
        <w:ind w:firstLine="284"/>
        <w:jc w:val="both"/>
      </w:pPr>
      <w:r>
        <w:t>7.28. Для обеспечения устойчивости против скольжения в продольном направлении монтируемое пролетное строение следует, как правило, закреплять за капитальную опору через непо</w:t>
      </w:r>
      <w:r>
        <w:t>движные опорные части с установкой всех анкерных болтов или через подвижные опорные части с установкой анкерных болтов и тщательным заклиниванием катков.</w:t>
      </w:r>
    </w:p>
    <w:p w:rsidR="00000000" w:rsidRDefault="002B4C08">
      <w:pPr>
        <w:widowControl/>
        <w:ind w:firstLine="284"/>
        <w:jc w:val="both"/>
      </w:pPr>
      <w:r>
        <w:t>При монтаже пролетных строений в сейсмических зонах необходимо устанавливать антисейсмические устройства по проекту, если они не препятствуют процессу монтажа.</w:t>
      </w:r>
    </w:p>
    <w:p w:rsidR="00000000" w:rsidRDefault="002B4C08">
      <w:pPr>
        <w:widowControl/>
        <w:ind w:firstLine="284"/>
        <w:jc w:val="right"/>
      </w:pPr>
      <w:r>
        <w:t>(3.06.04-91, п. 7.31)</w:t>
      </w:r>
    </w:p>
    <w:p w:rsidR="00000000" w:rsidRDefault="002B4C08">
      <w:pPr>
        <w:widowControl/>
        <w:ind w:firstLine="284"/>
        <w:jc w:val="both"/>
      </w:pPr>
    </w:p>
    <w:p w:rsidR="00000000" w:rsidRDefault="002B4C08">
      <w:pPr>
        <w:widowControl/>
        <w:ind w:firstLine="284"/>
        <w:jc w:val="both"/>
      </w:pPr>
      <w:r>
        <w:t xml:space="preserve">7.29. При необходимости контроля за величиной опорной реакции на опоре необходимо установить </w:t>
      </w:r>
      <w:proofErr w:type="spellStart"/>
      <w:r>
        <w:t>гидродомкрат</w:t>
      </w:r>
      <w:proofErr w:type="spellEnd"/>
      <w:r>
        <w:t xml:space="preserve"> или гидравлический датчик давления (ГДД). </w:t>
      </w:r>
    </w:p>
    <w:p w:rsidR="00000000" w:rsidRDefault="002B4C08">
      <w:pPr>
        <w:widowControl/>
        <w:ind w:firstLine="284"/>
        <w:jc w:val="right"/>
      </w:pPr>
      <w:r>
        <w:t>(3.06.04-91, п. 7.30)</w:t>
      </w:r>
    </w:p>
    <w:p w:rsidR="00000000" w:rsidRDefault="002B4C08">
      <w:pPr>
        <w:widowControl/>
        <w:ind w:firstLine="284"/>
        <w:jc w:val="both"/>
      </w:pPr>
    </w:p>
    <w:p w:rsidR="00000000" w:rsidRDefault="002B4C08">
      <w:pPr>
        <w:widowControl/>
        <w:ind w:firstLine="284"/>
        <w:jc w:val="both"/>
      </w:pPr>
      <w:r>
        <w:t>7.3</w:t>
      </w:r>
      <w:r>
        <w:t>0. При уравновешенно-навесном монтаже опережение сборки одной консоли пролетного строения по отношению к другой более чем на одну панель не допускается. Для замыкания консолей пролетного строения должны быть предусмотрены устройства, обеспечивающие возможность вертикальных, горизонтальных и угловых перемещений консолей для совпадения и фиксации торцов стыкуемых элементов. Замыкание следует производить, как правило, в минимальные сроки при постоянной температуре наружного воздуха.</w:t>
      </w:r>
    </w:p>
    <w:p w:rsidR="00000000" w:rsidRDefault="002B4C08">
      <w:pPr>
        <w:widowControl/>
        <w:ind w:firstLine="284"/>
        <w:jc w:val="right"/>
      </w:pPr>
      <w:r>
        <w:t>(3.06.04-91, п. 7.32)</w:t>
      </w:r>
    </w:p>
    <w:p w:rsidR="00000000" w:rsidRDefault="002B4C08">
      <w:pPr>
        <w:widowControl/>
        <w:ind w:firstLine="284"/>
        <w:jc w:val="both"/>
      </w:pPr>
    </w:p>
    <w:p w:rsidR="00000000" w:rsidRDefault="002B4C08">
      <w:pPr>
        <w:widowControl/>
        <w:ind w:firstLine="284"/>
        <w:jc w:val="both"/>
      </w:pPr>
      <w:r>
        <w:t>7.31</w:t>
      </w:r>
      <w:r>
        <w:t xml:space="preserve">. Проектное положение в плане и профиле собираемого навесным способом пролетного строения должно обеспечиваться тщательной выверкой геометрического положения первых панелей или </w:t>
      </w:r>
      <w:proofErr w:type="spellStart"/>
      <w:r>
        <w:t>надопорных</w:t>
      </w:r>
      <w:proofErr w:type="spellEnd"/>
      <w:r>
        <w:t xml:space="preserve"> блоков. Строительный подъем при этом должен обеспечиваться точностью положения отверстий в соединениях, определяющих геометрию, с помощью точеных пробок и заполнения узлов болтами.</w:t>
      </w:r>
    </w:p>
    <w:p w:rsidR="00000000" w:rsidRDefault="002B4C08">
      <w:pPr>
        <w:widowControl/>
        <w:ind w:firstLine="284"/>
        <w:jc w:val="both"/>
      </w:pPr>
      <w:r>
        <w:t>Регулировку положения пролетного строения следует производить после его опускания на очередную капитальную опору.</w:t>
      </w:r>
    </w:p>
    <w:p w:rsidR="00000000" w:rsidRDefault="002B4C08">
      <w:pPr>
        <w:widowControl/>
        <w:ind w:firstLine="284"/>
        <w:jc w:val="both"/>
      </w:pPr>
      <w:r>
        <w:t>Отставание в оформлении болто</w:t>
      </w:r>
      <w:r>
        <w:t>вых и фрикционных соединений от проектного в процессе сборки должно быть минимальным и, во всяком случае, не более трех панелей, считая собираемую.</w:t>
      </w:r>
    </w:p>
    <w:p w:rsidR="00000000" w:rsidRDefault="002B4C08">
      <w:pPr>
        <w:widowControl/>
        <w:ind w:firstLine="284"/>
        <w:jc w:val="both"/>
      </w:pPr>
      <w:r>
        <w:t xml:space="preserve">При навесной сборке пролетных строений с комбинированными </w:t>
      </w:r>
      <w:proofErr w:type="spellStart"/>
      <w:r>
        <w:t>болтосварными</w:t>
      </w:r>
      <w:proofErr w:type="spellEnd"/>
      <w:r>
        <w:t xml:space="preserve"> монтажными стыками все сварные и болтовые соединения следует выполнять полностью в процессе сборки — без </w:t>
      </w:r>
      <w:proofErr w:type="spellStart"/>
      <w:r>
        <w:t>отставаний</w:t>
      </w:r>
      <w:proofErr w:type="spellEnd"/>
      <w:r>
        <w:t xml:space="preserve">. </w:t>
      </w:r>
    </w:p>
    <w:p w:rsidR="00000000" w:rsidRDefault="002B4C08">
      <w:pPr>
        <w:widowControl/>
        <w:ind w:firstLine="284"/>
        <w:jc w:val="right"/>
      </w:pPr>
      <w:r>
        <w:t>(3.06.04-91, п. 7.33)</w:t>
      </w:r>
    </w:p>
    <w:p w:rsidR="00000000" w:rsidRDefault="002B4C08">
      <w:pPr>
        <w:widowControl/>
        <w:ind w:firstLine="284"/>
        <w:jc w:val="both"/>
      </w:pPr>
    </w:p>
    <w:p w:rsidR="00000000" w:rsidRDefault="002B4C08">
      <w:pPr>
        <w:widowControl/>
        <w:ind w:firstLine="284"/>
        <w:jc w:val="both"/>
      </w:pPr>
      <w:r>
        <w:t xml:space="preserve">7.32. При сборке решетчатых ферм необходимо обеспечивать последовательное </w:t>
      </w:r>
      <w:proofErr w:type="spellStart"/>
      <w:r>
        <w:t>попанельное</w:t>
      </w:r>
      <w:proofErr w:type="spellEnd"/>
      <w:r>
        <w:t xml:space="preserve"> замыкание геометрически неизменяемых секций; при сборке панелей в</w:t>
      </w:r>
      <w:r>
        <w:t xml:space="preserve"> </w:t>
      </w:r>
      <w:proofErr w:type="spellStart"/>
      <w:r>
        <w:t>шпренгельных</w:t>
      </w:r>
      <w:proofErr w:type="spellEnd"/>
      <w:r>
        <w:t xml:space="preserve"> фермах — геометрическую неизменяемость секций.</w:t>
      </w:r>
    </w:p>
    <w:p w:rsidR="00000000" w:rsidRDefault="002B4C08">
      <w:pPr>
        <w:widowControl/>
        <w:ind w:firstLine="284"/>
        <w:jc w:val="both"/>
      </w:pPr>
      <w:r>
        <w:t>Вертикальную подтяжку элементов при замыкании треугольников и точном наведении отверстий в стыках допускается осуществлять сборочным краном при обеспечении контроля за величиной прикладываемого усилия.</w:t>
      </w:r>
    </w:p>
    <w:p w:rsidR="00000000" w:rsidRDefault="002B4C08">
      <w:pPr>
        <w:widowControl/>
        <w:ind w:firstLine="284"/>
        <w:jc w:val="both"/>
      </w:pPr>
      <w:r>
        <w:t>Одновременно со сборкой секций главных ферм и элементов проезжей части необходимо устанавливать продольные и поперечные связи в количестве, обеспечивающем устойчивость собранной части пролетного строения. Отставание в сборке верхних продольных и поп</w:t>
      </w:r>
      <w:r>
        <w:t xml:space="preserve">еречных связей более чем на две панели, включая собираемую, не допускается. </w:t>
      </w:r>
    </w:p>
    <w:p w:rsidR="00000000" w:rsidRDefault="002B4C08">
      <w:pPr>
        <w:widowControl/>
        <w:ind w:firstLine="284"/>
        <w:jc w:val="right"/>
      </w:pPr>
      <w:r>
        <w:t>(3.06.04-91, п. 7.34)</w:t>
      </w:r>
    </w:p>
    <w:p w:rsidR="00000000" w:rsidRDefault="002B4C08">
      <w:pPr>
        <w:widowControl/>
        <w:ind w:firstLine="284"/>
        <w:jc w:val="both"/>
      </w:pPr>
    </w:p>
    <w:p w:rsidR="00000000" w:rsidRDefault="002B4C08">
      <w:pPr>
        <w:widowControl/>
        <w:ind w:firstLine="284"/>
        <w:jc w:val="both"/>
      </w:pPr>
      <w:r>
        <w:t>7.33. Способы перемещения, места и способы закрепления монтажного крана на пролетном строении должны быть указаны в ППР.</w:t>
      </w:r>
    </w:p>
    <w:p w:rsidR="00000000" w:rsidRDefault="002B4C08">
      <w:pPr>
        <w:widowControl/>
        <w:ind w:firstLine="284"/>
        <w:jc w:val="both"/>
      </w:pPr>
      <w:r>
        <w:t>Перемещение монтажного крана на очередную панель допускается только после образования неизменяемой системы и установки проектного числа болтов.</w:t>
      </w:r>
    </w:p>
    <w:p w:rsidR="00000000" w:rsidRDefault="002B4C08">
      <w:pPr>
        <w:widowControl/>
        <w:ind w:firstLine="284"/>
        <w:jc w:val="both"/>
      </w:pPr>
      <w:r>
        <w:t>7.34. Требования по установке опорных частей изложены в главе 6 настоящего «Пособия».</w:t>
      </w:r>
    </w:p>
    <w:p w:rsidR="00000000" w:rsidRDefault="002B4C08">
      <w:pPr>
        <w:widowControl/>
        <w:ind w:firstLine="284"/>
        <w:jc w:val="both"/>
      </w:pPr>
      <w:r>
        <w:t xml:space="preserve">7.35. При монтаже стальных и сталежелезобетонных конструкций </w:t>
      </w:r>
      <w:r>
        <w:t>должен быть организован постоянный операционный контроль.</w:t>
      </w:r>
    </w:p>
    <w:p w:rsidR="00000000" w:rsidRDefault="002B4C08">
      <w:pPr>
        <w:widowControl/>
        <w:ind w:firstLine="284"/>
        <w:jc w:val="both"/>
      </w:pPr>
      <w:r>
        <w:t xml:space="preserve">Смонтированные конструкции до окраски и </w:t>
      </w:r>
      <w:proofErr w:type="spellStart"/>
      <w:r>
        <w:t>загружения</w:t>
      </w:r>
      <w:proofErr w:type="spellEnd"/>
      <w:r>
        <w:t xml:space="preserve"> их строительными и эксплуатационными нагрузками должны быть приняты комиссией. При приемке необходимо проверять: правильность установки отдельных элементов и конструкции в целом по результатам инструментальной проверки в плане и профиле; отсутствие внешних дефектов в установленных элементах; плотность примыкания элементов к опорным поверхностям и друг к другу; качество монтажных и заводских соединени</w:t>
      </w:r>
      <w:r>
        <w:t>й (сварных, фрикционных, болтовых и т.д.);</w:t>
      </w:r>
    </w:p>
    <w:p w:rsidR="00000000" w:rsidRDefault="002B4C08">
      <w:pPr>
        <w:widowControl/>
        <w:ind w:firstLine="284"/>
        <w:jc w:val="both"/>
      </w:pPr>
      <w:r>
        <w:t>выполнение специальных требований проекта по регулированию напряжений, предварительному напряжению пролетных строений и т.д.;</w:t>
      </w:r>
    </w:p>
    <w:p w:rsidR="00000000" w:rsidRDefault="002B4C08">
      <w:pPr>
        <w:widowControl/>
        <w:ind w:firstLine="284"/>
        <w:jc w:val="both"/>
      </w:pPr>
      <w:r>
        <w:t>соответствие заводской документации на конструкции и элементы, журналов работ, актов промежуточной приемки и скрытых работ требованиям СНиП 3.01.01-85*.</w:t>
      </w:r>
    </w:p>
    <w:p w:rsidR="00000000" w:rsidRDefault="002B4C08">
      <w:pPr>
        <w:widowControl/>
        <w:ind w:firstLine="284"/>
        <w:jc w:val="both"/>
      </w:pPr>
      <w:r>
        <w:t>Результаты приемки смонтированных конструкций необходимо оформлять актом (приложение 65).</w:t>
      </w:r>
    </w:p>
    <w:p w:rsidR="00000000" w:rsidRDefault="002B4C08">
      <w:pPr>
        <w:widowControl/>
        <w:ind w:firstLine="284"/>
        <w:jc w:val="right"/>
      </w:pPr>
      <w:r>
        <w:t>(3.06.04-91, п. 7.42)</w:t>
      </w:r>
    </w:p>
    <w:p w:rsidR="00000000" w:rsidRDefault="002B4C08">
      <w:pPr>
        <w:widowControl/>
        <w:ind w:firstLine="284"/>
        <w:jc w:val="both"/>
      </w:pPr>
    </w:p>
    <w:p w:rsidR="00000000" w:rsidRDefault="002B4C08">
      <w:pPr>
        <w:widowControl/>
        <w:ind w:firstLine="284"/>
        <w:jc w:val="both"/>
      </w:pPr>
      <w:r>
        <w:t xml:space="preserve">7.36. Технические требования, которые следует выполнять при приемке работ, а </w:t>
      </w:r>
      <w:r>
        <w:t>также объем и способы контроля приведены в табл. 33.</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Таблица 33</w:t>
      </w:r>
    </w:p>
    <w:p w:rsidR="00000000" w:rsidRDefault="002B4C08">
      <w:pPr>
        <w:widowControl/>
        <w:ind w:firstLine="284"/>
        <w:jc w:val="both"/>
        <w:rPr>
          <w:b/>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677"/>
        <w:gridCol w:w="2145"/>
        <w:gridCol w:w="1529"/>
      </w:tblGrid>
      <w:tr w:rsidR="00000000">
        <w:tblPrEx>
          <w:tblCellMar>
            <w:top w:w="0" w:type="dxa"/>
            <w:bottom w:w="0" w:type="dxa"/>
          </w:tblCellMar>
        </w:tblPrEx>
        <w:tc>
          <w:tcPr>
            <w:tcW w:w="4677"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145"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529"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677" w:type="dxa"/>
            <w:tcBorders>
              <w:top w:val="nil"/>
            </w:tcBorders>
          </w:tcPr>
          <w:p w:rsidR="00000000" w:rsidRDefault="002B4C08">
            <w:pPr>
              <w:widowControl/>
              <w:jc w:val="both"/>
              <w:rPr>
                <w:sz w:val="16"/>
              </w:rPr>
            </w:pPr>
          </w:p>
          <w:p w:rsidR="00000000" w:rsidRDefault="002B4C08">
            <w:pPr>
              <w:widowControl/>
              <w:jc w:val="both"/>
              <w:rPr>
                <w:sz w:val="16"/>
              </w:rPr>
            </w:pPr>
            <w:r>
              <w:rPr>
                <w:sz w:val="16"/>
              </w:rPr>
              <w:t>1. Допускаемое отклонение величины ординат строительного подъема после установки пролетного строения на опорные части (с учетом упругого прогиба от собственного веса пролетного строения) для ординат высотой, мм:</w:t>
            </w:r>
          </w:p>
        </w:tc>
        <w:tc>
          <w:tcPr>
            <w:tcW w:w="2145"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Решетчатых ферм — по узлам в уровне проезжей части; </w:t>
            </w:r>
            <w:proofErr w:type="spellStart"/>
            <w:r>
              <w:rPr>
                <w:sz w:val="16"/>
              </w:rPr>
              <w:t>сплошно-стенчатых</w:t>
            </w:r>
            <w:proofErr w:type="spellEnd"/>
            <w:r>
              <w:rPr>
                <w:sz w:val="16"/>
              </w:rPr>
              <w:t xml:space="preserve"> пролетных строений — в середине и в четвертях пролета</w:t>
            </w:r>
          </w:p>
        </w:tc>
        <w:tc>
          <w:tcPr>
            <w:tcW w:w="1529"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Измерительный (нивелирование)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100 и менее — не </w:t>
            </w:r>
            <w:r>
              <w:rPr>
                <w:sz w:val="16"/>
              </w:rPr>
              <w:t>более 10 мм</w:t>
            </w:r>
          </w:p>
        </w:tc>
        <w:tc>
          <w:tcPr>
            <w:tcW w:w="2145" w:type="dxa"/>
            <w:tcBorders>
              <w:left w:val="nil"/>
            </w:tcBorders>
          </w:tcPr>
          <w:p w:rsidR="00000000" w:rsidRDefault="002B4C08">
            <w:pPr>
              <w:widowControl/>
              <w:jc w:val="both"/>
              <w:rPr>
                <w:sz w:val="16"/>
              </w:rPr>
            </w:pPr>
          </w:p>
        </w:tc>
        <w:tc>
          <w:tcPr>
            <w:tcW w:w="1529" w:type="dxa"/>
            <w:tcBorders>
              <w:left w:val="nil"/>
            </w:tcBorders>
          </w:tcPr>
          <w:p w:rsidR="00000000" w:rsidRDefault="002B4C08">
            <w:pPr>
              <w:widowControl/>
              <w:jc w:val="both"/>
              <w:rPr>
                <w:sz w:val="16"/>
              </w:rPr>
            </w:pP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свыше 100 — </w:t>
            </w:r>
            <w:proofErr w:type="spellStart"/>
            <w:r>
              <w:rPr>
                <w:sz w:val="16"/>
              </w:rPr>
              <w:t>неболее</w:t>
            </w:r>
            <w:proofErr w:type="spellEnd"/>
            <w:r>
              <w:rPr>
                <w:sz w:val="16"/>
              </w:rPr>
              <w:t xml:space="preserve"> 10 %</w:t>
            </w:r>
          </w:p>
        </w:tc>
        <w:tc>
          <w:tcPr>
            <w:tcW w:w="2145" w:type="dxa"/>
            <w:tcBorders>
              <w:left w:val="nil"/>
            </w:tcBorders>
          </w:tcPr>
          <w:p w:rsidR="00000000" w:rsidRDefault="002B4C08">
            <w:pPr>
              <w:widowControl/>
              <w:jc w:val="both"/>
              <w:rPr>
                <w:sz w:val="16"/>
              </w:rPr>
            </w:pPr>
          </w:p>
        </w:tc>
        <w:tc>
          <w:tcPr>
            <w:tcW w:w="1529" w:type="dxa"/>
            <w:tcBorders>
              <w:left w:val="nil"/>
            </w:tcBorders>
          </w:tcPr>
          <w:p w:rsidR="00000000" w:rsidRDefault="002B4C08">
            <w:pPr>
              <w:widowControl/>
              <w:jc w:val="both"/>
              <w:rPr>
                <w:sz w:val="16"/>
              </w:rPr>
            </w:pP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2. Допускаемая разность (в поперечном направлении) отметок узлов пролетного строения после установки его на опорные части при расстоянии В между осями ферм, не более: </w:t>
            </w:r>
          </w:p>
          <w:p w:rsidR="00000000" w:rsidRDefault="002B4C08">
            <w:pPr>
              <w:widowControl/>
              <w:jc w:val="both"/>
              <w:rPr>
                <w:sz w:val="16"/>
              </w:rPr>
            </w:pPr>
            <w:r>
              <w:rPr>
                <w:sz w:val="16"/>
              </w:rPr>
              <w:t>опорных узлов ферм и балок 0,001В</w:t>
            </w:r>
          </w:p>
        </w:tc>
        <w:tc>
          <w:tcPr>
            <w:tcW w:w="2145"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c>
          <w:tcPr>
            <w:tcW w:w="1529"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одноименных узлов смежных ферм и поперечных сечений балок — 0,002В</w:t>
            </w:r>
          </w:p>
        </w:tc>
        <w:tc>
          <w:tcPr>
            <w:tcW w:w="2145" w:type="dxa"/>
            <w:tcBorders>
              <w:left w:val="nil"/>
            </w:tcBorders>
          </w:tcPr>
          <w:p w:rsidR="00000000" w:rsidRDefault="002B4C08">
            <w:pPr>
              <w:widowControl/>
              <w:jc w:val="both"/>
              <w:rPr>
                <w:sz w:val="16"/>
              </w:rPr>
            </w:pPr>
            <w:r>
              <w:rPr>
                <w:sz w:val="16"/>
              </w:rPr>
              <w:t>То же</w:t>
            </w:r>
          </w:p>
        </w:tc>
        <w:tc>
          <w:tcPr>
            <w:tcW w:w="1529"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одноименных узлов смежных ферм железнодорожных строений с ездой на стандартном </w:t>
            </w:r>
            <w:proofErr w:type="spellStart"/>
            <w:r>
              <w:rPr>
                <w:sz w:val="16"/>
              </w:rPr>
              <w:t>мостобрусе</w:t>
            </w:r>
            <w:proofErr w:type="spellEnd"/>
            <w:r>
              <w:rPr>
                <w:sz w:val="16"/>
              </w:rPr>
              <w:t xml:space="preserve"> — 8 мм.</w:t>
            </w:r>
          </w:p>
        </w:tc>
        <w:tc>
          <w:tcPr>
            <w:tcW w:w="2145" w:type="dxa"/>
            <w:tcBorders>
              <w:left w:val="nil"/>
            </w:tcBorders>
          </w:tcPr>
          <w:p w:rsidR="00000000" w:rsidRDefault="002B4C08">
            <w:pPr>
              <w:widowControl/>
              <w:jc w:val="both"/>
              <w:rPr>
                <w:sz w:val="16"/>
              </w:rPr>
            </w:pPr>
            <w:r>
              <w:rPr>
                <w:sz w:val="16"/>
              </w:rPr>
              <w:t>То же</w:t>
            </w:r>
          </w:p>
        </w:tc>
        <w:tc>
          <w:tcPr>
            <w:tcW w:w="1529"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3. Допускаемое отклонение в плане оси главной балки или ф</w:t>
            </w:r>
            <w:r>
              <w:rPr>
                <w:sz w:val="16"/>
              </w:rPr>
              <w:t>ерм от проектной не более 0,0002</w:t>
            </w:r>
            <w:r>
              <w:rPr>
                <w:sz w:val="16"/>
                <w:lang w:val="en-US"/>
              </w:rPr>
              <w:t>L</w:t>
            </w:r>
            <w:r>
              <w:rPr>
                <w:sz w:val="16"/>
              </w:rPr>
              <w:t xml:space="preserve"> (где L</w:t>
            </w:r>
            <w:r>
              <w:rPr>
                <w:i/>
                <w:sz w:val="16"/>
              </w:rPr>
              <w:t xml:space="preserve"> — </w:t>
            </w:r>
            <w:r>
              <w:rPr>
                <w:sz w:val="16"/>
              </w:rPr>
              <w:t>пролет).</w:t>
            </w:r>
          </w:p>
        </w:tc>
        <w:tc>
          <w:tcPr>
            <w:tcW w:w="2145" w:type="dxa"/>
            <w:tcBorders>
              <w:left w:val="nil"/>
            </w:tcBorders>
          </w:tcPr>
          <w:p w:rsidR="00000000" w:rsidRDefault="002B4C08">
            <w:pPr>
              <w:widowControl/>
              <w:jc w:val="both"/>
              <w:rPr>
                <w:sz w:val="16"/>
              </w:rPr>
            </w:pPr>
            <w:r>
              <w:rPr>
                <w:sz w:val="16"/>
              </w:rPr>
              <w:t>Каждого пролетного строения</w:t>
            </w:r>
          </w:p>
        </w:tc>
        <w:tc>
          <w:tcPr>
            <w:tcW w:w="1529" w:type="dxa"/>
            <w:tcBorders>
              <w:left w:val="nil"/>
            </w:tcBorders>
          </w:tcPr>
          <w:p w:rsidR="00000000" w:rsidRDefault="002B4C08">
            <w:pPr>
              <w:widowControl/>
              <w:jc w:val="both"/>
              <w:rPr>
                <w:sz w:val="16"/>
              </w:rPr>
            </w:pPr>
            <w:r>
              <w:rPr>
                <w:sz w:val="16"/>
              </w:rPr>
              <w:t>Измерительный (съемка в плане)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4. Допускаемое отклонение одного из узлов в плане от прямой, соединяющей два соседних с ним узла, не более 0,001 длины панели.</w:t>
            </w:r>
          </w:p>
        </w:tc>
        <w:tc>
          <w:tcPr>
            <w:tcW w:w="2145" w:type="dxa"/>
            <w:tcBorders>
              <w:left w:val="nil"/>
            </w:tcBorders>
          </w:tcPr>
          <w:p w:rsidR="00000000" w:rsidRDefault="002B4C08">
            <w:pPr>
              <w:widowControl/>
              <w:jc w:val="both"/>
              <w:rPr>
                <w:sz w:val="16"/>
              </w:rPr>
            </w:pPr>
            <w:r>
              <w:rPr>
                <w:sz w:val="16"/>
              </w:rPr>
              <w:t>Выборочный при отклонении, указанном в позиции 3</w:t>
            </w:r>
          </w:p>
        </w:tc>
        <w:tc>
          <w:tcPr>
            <w:tcW w:w="1529" w:type="dxa"/>
            <w:tcBorders>
              <w:left w:val="nil"/>
            </w:tcBorders>
          </w:tcPr>
          <w:p w:rsidR="00000000" w:rsidRDefault="002B4C08">
            <w:pPr>
              <w:widowControl/>
              <w:jc w:val="both"/>
              <w:rPr>
                <w:sz w:val="16"/>
              </w:rPr>
            </w:pPr>
            <w:r>
              <w:rPr>
                <w:sz w:val="16"/>
              </w:rPr>
              <w:t>Измерительный (измерение линейкой от натянутой струны)</w:t>
            </w:r>
          </w:p>
        </w:tc>
      </w:tr>
      <w:tr w:rsidR="00000000">
        <w:tblPrEx>
          <w:tblCellMar>
            <w:top w:w="0" w:type="dxa"/>
            <w:bottom w:w="0" w:type="dxa"/>
          </w:tblCellMar>
        </w:tblPrEx>
        <w:tc>
          <w:tcPr>
            <w:tcW w:w="4677" w:type="dxa"/>
          </w:tcPr>
          <w:p w:rsidR="00000000" w:rsidRDefault="002B4C08">
            <w:pPr>
              <w:widowControl/>
              <w:jc w:val="both"/>
              <w:rPr>
                <w:sz w:val="16"/>
              </w:rPr>
            </w:pPr>
            <w:r>
              <w:rPr>
                <w:sz w:val="16"/>
              </w:rPr>
              <w:t>5. Допускаемая стрела выгиба осей элементов длиной:</w:t>
            </w:r>
          </w:p>
        </w:tc>
        <w:tc>
          <w:tcPr>
            <w:tcW w:w="2145" w:type="dxa"/>
            <w:tcBorders>
              <w:left w:val="nil"/>
            </w:tcBorders>
          </w:tcPr>
          <w:p w:rsidR="00000000" w:rsidRDefault="002B4C08">
            <w:pPr>
              <w:widowControl/>
              <w:jc w:val="both"/>
              <w:rPr>
                <w:sz w:val="16"/>
              </w:rPr>
            </w:pPr>
            <w:r>
              <w:rPr>
                <w:sz w:val="16"/>
              </w:rPr>
              <w:t>Элементов, у которых обнаружена кривизна</w:t>
            </w:r>
          </w:p>
        </w:tc>
        <w:tc>
          <w:tcPr>
            <w:tcW w:w="1529" w:type="dxa"/>
            <w:tcBorders>
              <w:left w:val="nil"/>
            </w:tcBorders>
          </w:tcPr>
          <w:p w:rsidR="00000000" w:rsidRDefault="002B4C08">
            <w:pPr>
              <w:widowControl/>
              <w:jc w:val="both"/>
              <w:rPr>
                <w:sz w:val="16"/>
              </w:rPr>
            </w:pPr>
            <w:r>
              <w:rPr>
                <w:sz w:val="16"/>
              </w:rPr>
              <w:t>Выборочный</w:t>
            </w:r>
          </w:p>
        </w:tc>
      </w:tr>
      <w:tr w:rsidR="00000000">
        <w:tblPrEx>
          <w:tblCellMar>
            <w:top w:w="0" w:type="dxa"/>
            <w:bottom w:w="0" w:type="dxa"/>
          </w:tblCellMar>
        </w:tblPrEx>
        <w:tc>
          <w:tcPr>
            <w:tcW w:w="4677" w:type="dxa"/>
          </w:tcPr>
          <w:p w:rsidR="00000000" w:rsidRDefault="002B4C08">
            <w:pPr>
              <w:widowControl/>
              <w:jc w:val="both"/>
              <w:rPr>
                <w:sz w:val="16"/>
              </w:rPr>
            </w:pPr>
            <w:r>
              <w:rPr>
                <w:sz w:val="16"/>
              </w:rPr>
              <w:t xml:space="preserve">отдельных элементов главных ферм, балок и балок проезжей части </w:t>
            </w:r>
            <w:r>
              <w:rPr>
                <w:sz w:val="16"/>
              </w:rPr>
              <w:t>— 0,001L, но не более 10 мм.</w:t>
            </w:r>
          </w:p>
        </w:tc>
        <w:tc>
          <w:tcPr>
            <w:tcW w:w="2145" w:type="dxa"/>
            <w:tcBorders>
              <w:left w:val="nil"/>
            </w:tcBorders>
          </w:tcPr>
          <w:p w:rsidR="00000000" w:rsidRDefault="002B4C08">
            <w:pPr>
              <w:widowControl/>
              <w:jc w:val="both"/>
              <w:rPr>
                <w:sz w:val="16"/>
              </w:rPr>
            </w:pPr>
            <w:r>
              <w:rPr>
                <w:sz w:val="16"/>
              </w:rPr>
              <w:t>при внешнем осмотре</w:t>
            </w:r>
          </w:p>
        </w:tc>
        <w:tc>
          <w:tcPr>
            <w:tcW w:w="1529" w:type="dxa"/>
            <w:tcBorders>
              <w:left w:val="nil"/>
            </w:tcBorders>
          </w:tcPr>
          <w:p w:rsidR="00000000" w:rsidRDefault="002B4C08">
            <w:pPr>
              <w:widowControl/>
              <w:jc w:val="both"/>
              <w:rPr>
                <w:sz w:val="16"/>
              </w:rPr>
            </w:pPr>
          </w:p>
        </w:tc>
      </w:tr>
      <w:tr w:rsidR="00000000">
        <w:tblPrEx>
          <w:tblCellMar>
            <w:top w:w="0" w:type="dxa"/>
            <w:bottom w:w="0" w:type="dxa"/>
          </w:tblCellMar>
        </w:tblPrEx>
        <w:tc>
          <w:tcPr>
            <w:tcW w:w="4677" w:type="dxa"/>
          </w:tcPr>
          <w:p w:rsidR="00000000" w:rsidRDefault="002B4C08">
            <w:pPr>
              <w:widowControl/>
              <w:jc w:val="both"/>
              <w:rPr>
                <w:sz w:val="16"/>
              </w:rPr>
            </w:pPr>
            <w:r>
              <w:rPr>
                <w:sz w:val="16"/>
              </w:rPr>
              <w:t>элементов связей — 0,0015</w:t>
            </w:r>
            <w:r>
              <w:rPr>
                <w:sz w:val="16"/>
                <w:lang w:val="en-US"/>
              </w:rPr>
              <w:t>L</w:t>
            </w:r>
            <w:r>
              <w:rPr>
                <w:sz w:val="16"/>
              </w:rPr>
              <w:t>, но не более 15 мм.</w:t>
            </w:r>
          </w:p>
        </w:tc>
        <w:tc>
          <w:tcPr>
            <w:tcW w:w="2145" w:type="dxa"/>
            <w:tcBorders>
              <w:left w:val="nil"/>
            </w:tcBorders>
          </w:tcPr>
          <w:p w:rsidR="00000000" w:rsidRDefault="002B4C08">
            <w:pPr>
              <w:widowControl/>
              <w:jc w:val="both"/>
              <w:rPr>
                <w:sz w:val="16"/>
              </w:rPr>
            </w:pPr>
          </w:p>
        </w:tc>
        <w:tc>
          <w:tcPr>
            <w:tcW w:w="1529" w:type="dxa"/>
            <w:tcBorders>
              <w:left w:val="nil"/>
            </w:tcBorders>
          </w:tcPr>
          <w:p w:rsidR="00000000" w:rsidRDefault="002B4C08">
            <w:pPr>
              <w:widowControl/>
              <w:jc w:val="both"/>
              <w:rPr>
                <w:sz w:val="16"/>
              </w:rPr>
            </w:pPr>
          </w:p>
        </w:tc>
      </w:tr>
      <w:tr w:rsidR="00000000">
        <w:tblPrEx>
          <w:tblCellMar>
            <w:top w:w="0" w:type="dxa"/>
            <w:bottom w:w="0" w:type="dxa"/>
          </w:tblCellMar>
        </w:tblPrEx>
        <w:tc>
          <w:tcPr>
            <w:tcW w:w="4677" w:type="dxa"/>
          </w:tcPr>
          <w:p w:rsidR="00000000" w:rsidRDefault="002B4C08">
            <w:pPr>
              <w:widowControl/>
              <w:jc w:val="both"/>
              <w:rPr>
                <w:sz w:val="16"/>
              </w:rPr>
            </w:pPr>
            <w:r>
              <w:rPr>
                <w:sz w:val="16"/>
              </w:rPr>
              <w:t>6. Допускаемое выпучивание стенок сплошных балок высотой Н не более 0,003Н.</w:t>
            </w:r>
          </w:p>
        </w:tc>
        <w:tc>
          <w:tcPr>
            <w:tcW w:w="2145" w:type="dxa"/>
            <w:tcBorders>
              <w:left w:val="nil"/>
            </w:tcBorders>
          </w:tcPr>
          <w:p w:rsidR="00000000" w:rsidRDefault="002B4C08">
            <w:pPr>
              <w:widowControl/>
              <w:jc w:val="both"/>
              <w:rPr>
                <w:sz w:val="16"/>
              </w:rPr>
            </w:pPr>
            <w:r>
              <w:rPr>
                <w:sz w:val="16"/>
              </w:rPr>
              <w:t>То же</w:t>
            </w:r>
          </w:p>
        </w:tc>
        <w:tc>
          <w:tcPr>
            <w:tcW w:w="1529"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677" w:type="dxa"/>
          </w:tcPr>
          <w:p w:rsidR="00000000" w:rsidRDefault="002B4C08">
            <w:pPr>
              <w:widowControl/>
              <w:jc w:val="both"/>
              <w:rPr>
                <w:sz w:val="16"/>
              </w:rPr>
            </w:pPr>
            <w:r>
              <w:rPr>
                <w:sz w:val="16"/>
              </w:rPr>
              <w:t>7. То же, при наличии ребер жесткости не более 0,006Н.</w:t>
            </w:r>
          </w:p>
        </w:tc>
        <w:tc>
          <w:tcPr>
            <w:tcW w:w="2145" w:type="dxa"/>
            <w:tcBorders>
              <w:left w:val="nil"/>
            </w:tcBorders>
          </w:tcPr>
          <w:p w:rsidR="00000000" w:rsidRDefault="002B4C08">
            <w:pPr>
              <w:widowControl/>
              <w:jc w:val="both"/>
              <w:rPr>
                <w:sz w:val="16"/>
              </w:rPr>
            </w:pPr>
            <w:r>
              <w:rPr>
                <w:sz w:val="16"/>
              </w:rPr>
              <w:t>То же</w:t>
            </w:r>
          </w:p>
          <w:p w:rsidR="00000000" w:rsidRDefault="002B4C08">
            <w:pPr>
              <w:widowControl/>
              <w:jc w:val="both"/>
              <w:rPr>
                <w:sz w:val="16"/>
              </w:rPr>
            </w:pPr>
          </w:p>
          <w:p w:rsidR="00000000" w:rsidRDefault="002B4C08">
            <w:pPr>
              <w:widowControl/>
              <w:jc w:val="both"/>
              <w:rPr>
                <w:sz w:val="16"/>
              </w:rPr>
            </w:pPr>
          </w:p>
        </w:tc>
        <w:tc>
          <w:tcPr>
            <w:tcW w:w="1529" w:type="dxa"/>
            <w:tcBorders>
              <w:left w:val="nil"/>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(3.06.04-91, табл. 26)</w:t>
      </w:r>
    </w:p>
    <w:p w:rsidR="00000000" w:rsidRDefault="002B4C08">
      <w:pPr>
        <w:widowControl/>
        <w:ind w:firstLine="284"/>
        <w:jc w:val="both"/>
      </w:pPr>
    </w:p>
    <w:p w:rsidR="00000000" w:rsidRDefault="002B4C08">
      <w:pPr>
        <w:widowControl/>
        <w:jc w:val="center"/>
        <w:rPr>
          <w:b/>
        </w:rPr>
      </w:pPr>
      <w:r>
        <w:rPr>
          <w:b/>
        </w:rPr>
        <w:t>ЗАЩИТА СТАЛЬНЫХ КОНСТРУКЦИЙ ОТ КОРРОЗИИ</w:t>
      </w:r>
    </w:p>
    <w:p w:rsidR="00000000" w:rsidRDefault="002B4C08">
      <w:pPr>
        <w:widowControl/>
        <w:jc w:val="center"/>
        <w:rPr>
          <w:b/>
        </w:rPr>
      </w:pPr>
    </w:p>
    <w:p w:rsidR="00000000" w:rsidRDefault="002B4C08">
      <w:pPr>
        <w:widowControl/>
        <w:ind w:firstLine="284"/>
        <w:jc w:val="both"/>
      </w:pPr>
      <w:r>
        <w:t>7.37. В условиях монтажа работы по нанесению лакокрасочных покрытий следует выполнять при отсутствии атмосферных осадков, тумана, росы и температуре воздуха не менее 5 и не более 30</w:t>
      </w:r>
      <w:r>
        <w:fldChar w:fldCharType="begin"/>
      </w:r>
      <w:r>
        <w:instrText>SYMBOL</w:instrText>
      </w:r>
      <w:r>
        <w:instrText xml:space="preserve"> 176 \f "Arial" \s 10</w:instrText>
      </w:r>
      <w:r>
        <w:fldChar w:fldCharType="separate"/>
      </w:r>
      <w:r>
        <w:t>°</w:t>
      </w:r>
      <w:r>
        <w:fldChar w:fldCharType="end"/>
      </w:r>
      <w:r>
        <w:t>С, при этом поверхность металла должна быть чистой и сухой.</w:t>
      </w:r>
    </w:p>
    <w:p w:rsidR="00000000" w:rsidRDefault="002B4C08">
      <w:pPr>
        <w:widowControl/>
        <w:ind w:firstLine="284"/>
        <w:jc w:val="right"/>
      </w:pPr>
      <w:r>
        <w:t>(3.06.04-91, п. 7.38)</w:t>
      </w:r>
    </w:p>
    <w:p w:rsidR="00000000" w:rsidRDefault="002B4C08">
      <w:pPr>
        <w:widowControl/>
        <w:ind w:firstLine="284"/>
        <w:jc w:val="both"/>
      </w:pPr>
    </w:p>
    <w:p w:rsidR="00000000" w:rsidRDefault="002B4C08">
      <w:pPr>
        <w:widowControl/>
        <w:ind w:firstLine="284"/>
        <w:jc w:val="both"/>
      </w:pPr>
      <w:r>
        <w:t xml:space="preserve">7.38. Длительность перерыва между операциями по подготовке поверхности и окрашиванием при нахождении в помещении не должна превышать 24 ч, на открытом воздухе — 6 ч. </w:t>
      </w:r>
    </w:p>
    <w:p w:rsidR="00000000" w:rsidRDefault="002B4C08">
      <w:pPr>
        <w:widowControl/>
        <w:ind w:firstLine="284"/>
        <w:jc w:val="right"/>
      </w:pPr>
      <w:r>
        <w:t>(3.06.04-91, п. 7.39)</w:t>
      </w:r>
    </w:p>
    <w:p w:rsidR="00000000" w:rsidRDefault="002B4C08">
      <w:pPr>
        <w:widowControl/>
        <w:ind w:firstLine="284"/>
        <w:jc w:val="both"/>
      </w:pPr>
    </w:p>
    <w:p w:rsidR="00000000" w:rsidRDefault="002B4C08">
      <w:pPr>
        <w:widowControl/>
        <w:ind w:firstLine="284"/>
        <w:jc w:val="both"/>
      </w:pPr>
      <w:r>
        <w:t>7.39. Неокрашенные поверхности следует очищать от окислов и окалины механическим способом.</w:t>
      </w:r>
    </w:p>
    <w:p w:rsidR="00000000" w:rsidRDefault="002B4C08">
      <w:pPr>
        <w:widowControl/>
        <w:ind w:firstLine="284"/>
        <w:jc w:val="right"/>
      </w:pPr>
      <w:r>
        <w:t>(3.06.04-91, п. 7.40)</w:t>
      </w:r>
    </w:p>
    <w:p w:rsidR="00000000" w:rsidRDefault="002B4C08">
      <w:pPr>
        <w:widowControl/>
        <w:ind w:firstLine="284"/>
        <w:jc w:val="both"/>
      </w:pPr>
    </w:p>
    <w:p w:rsidR="00000000" w:rsidRDefault="002B4C08">
      <w:pPr>
        <w:widowControl/>
        <w:ind w:firstLine="284"/>
        <w:jc w:val="both"/>
      </w:pPr>
      <w:r>
        <w:t>7.40. Технические требования, которые следует выполнять при защите стальных конструкций от коррозии</w:t>
      </w:r>
      <w:r>
        <w:t xml:space="preserve"> и проверять при операционном контроле, а также объем, методы и способы контроля приведены в табл. 34. </w:t>
      </w:r>
    </w:p>
    <w:p w:rsidR="00000000" w:rsidRDefault="002B4C08">
      <w:pPr>
        <w:widowControl/>
        <w:ind w:firstLine="284"/>
        <w:jc w:val="both"/>
        <w:rPr>
          <w:i/>
        </w:rPr>
      </w:pPr>
    </w:p>
    <w:p w:rsidR="00000000" w:rsidRDefault="002B4C08">
      <w:pPr>
        <w:widowControl/>
        <w:ind w:firstLine="284"/>
        <w:jc w:val="right"/>
        <w:rPr>
          <w:i/>
        </w:rPr>
      </w:pPr>
      <w:r>
        <w:rPr>
          <w:i/>
        </w:rPr>
        <w:t>Таблица 34</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827"/>
        <w:gridCol w:w="2507"/>
        <w:gridCol w:w="2017"/>
      </w:tblGrid>
      <w:tr w:rsidR="00000000">
        <w:tblPrEx>
          <w:tblCellMar>
            <w:top w:w="0" w:type="dxa"/>
            <w:bottom w:w="0" w:type="dxa"/>
          </w:tblCellMar>
        </w:tblPrEx>
        <w:tc>
          <w:tcPr>
            <w:tcW w:w="3827"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2507"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017" w:type="dxa"/>
            <w:tcBorders>
              <w:top w:val="single" w:sz="12" w:space="0" w:color="auto"/>
              <w:left w:val="nil"/>
              <w:bottom w:val="single" w:sz="12" w:space="0" w:color="auto"/>
            </w:tcBorders>
          </w:tcPr>
          <w:p w:rsidR="00000000" w:rsidRDefault="002B4C08">
            <w:pPr>
              <w:widowControl/>
              <w:jc w:val="center"/>
              <w:rPr>
                <w:sz w:val="16"/>
              </w:rPr>
            </w:pPr>
            <w:r>
              <w:rPr>
                <w:sz w:val="16"/>
              </w:rPr>
              <w:t>Метод и способ контроля</w:t>
            </w:r>
          </w:p>
        </w:tc>
      </w:tr>
      <w:tr w:rsidR="00000000">
        <w:tblPrEx>
          <w:tblCellMar>
            <w:top w:w="0" w:type="dxa"/>
            <w:bottom w:w="0" w:type="dxa"/>
          </w:tblCellMar>
        </w:tblPrEx>
        <w:tc>
          <w:tcPr>
            <w:tcW w:w="3827" w:type="dxa"/>
            <w:tcBorders>
              <w:top w:val="nil"/>
            </w:tcBorders>
          </w:tcPr>
          <w:p w:rsidR="00000000" w:rsidRDefault="002B4C08">
            <w:pPr>
              <w:widowControl/>
              <w:jc w:val="both"/>
              <w:rPr>
                <w:sz w:val="16"/>
              </w:rPr>
            </w:pPr>
          </w:p>
          <w:p w:rsidR="00000000" w:rsidRDefault="002B4C08">
            <w:pPr>
              <w:widowControl/>
              <w:jc w:val="both"/>
              <w:rPr>
                <w:sz w:val="16"/>
              </w:rPr>
            </w:pPr>
            <w:r>
              <w:rPr>
                <w:sz w:val="16"/>
              </w:rPr>
              <w:t>1. Требования к материалам для окрашивания изделий, предназначенных для эксплуатации в районах с умеренным, холодным и тропическим климатом, по ГОСТ 9.074-77*, ГОСТ 9.404-81* и ГОСТ 9.401-91; толщина покрытия, мкм, для сред:</w:t>
            </w:r>
          </w:p>
        </w:tc>
        <w:tc>
          <w:tcPr>
            <w:tcW w:w="2507"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Каждой партии</w:t>
            </w:r>
          </w:p>
        </w:tc>
        <w:tc>
          <w:tcPr>
            <w:tcW w:w="2017"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Проверка по ГОСТ или ТУ на материалы</w:t>
            </w:r>
          </w:p>
        </w:tc>
      </w:tr>
      <w:tr w:rsidR="00000000">
        <w:tblPrEx>
          <w:tblCellMar>
            <w:top w:w="0" w:type="dxa"/>
            <w:bottom w:w="0" w:type="dxa"/>
          </w:tblCellMar>
        </w:tblPrEx>
        <w:tc>
          <w:tcPr>
            <w:tcW w:w="3827" w:type="dxa"/>
          </w:tcPr>
          <w:p w:rsidR="00000000" w:rsidRDefault="002B4C08">
            <w:pPr>
              <w:widowControl/>
              <w:jc w:val="both"/>
              <w:rPr>
                <w:sz w:val="16"/>
              </w:rPr>
            </w:pPr>
            <w:r>
              <w:rPr>
                <w:sz w:val="16"/>
              </w:rPr>
              <w:t>слабоагрессивных — 70-80</w:t>
            </w:r>
          </w:p>
        </w:tc>
        <w:tc>
          <w:tcPr>
            <w:tcW w:w="2507" w:type="dxa"/>
            <w:tcBorders>
              <w:left w:val="nil"/>
            </w:tcBorders>
          </w:tcPr>
          <w:p w:rsidR="00000000" w:rsidRDefault="002B4C08">
            <w:pPr>
              <w:widowControl/>
              <w:jc w:val="both"/>
              <w:rPr>
                <w:sz w:val="16"/>
              </w:rPr>
            </w:pPr>
            <w:r>
              <w:rPr>
                <w:sz w:val="16"/>
              </w:rPr>
              <w:t>Выборочный. За толщину</w:t>
            </w:r>
          </w:p>
        </w:tc>
        <w:tc>
          <w:tcPr>
            <w:tcW w:w="2017" w:type="dxa"/>
            <w:tcBorders>
              <w:left w:val="nil"/>
            </w:tcBorders>
          </w:tcPr>
          <w:p w:rsidR="00000000" w:rsidRDefault="002B4C08">
            <w:pPr>
              <w:widowControl/>
              <w:jc w:val="both"/>
              <w:rPr>
                <w:sz w:val="16"/>
              </w:rPr>
            </w:pPr>
            <w:r>
              <w:rPr>
                <w:sz w:val="16"/>
              </w:rPr>
              <w:t>Измерит</w:t>
            </w:r>
            <w:r>
              <w:rPr>
                <w:sz w:val="16"/>
              </w:rPr>
              <w:t>ельный</w:t>
            </w:r>
          </w:p>
        </w:tc>
      </w:tr>
      <w:tr w:rsidR="00000000">
        <w:tblPrEx>
          <w:tblCellMar>
            <w:top w:w="0" w:type="dxa"/>
            <w:bottom w:w="0" w:type="dxa"/>
          </w:tblCellMar>
        </w:tblPrEx>
        <w:tc>
          <w:tcPr>
            <w:tcW w:w="3827" w:type="dxa"/>
          </w:tcPr>
          <w:p w:rsidR="00000000" w:rsidRDefault="002B4C08">
            <w:pPr>
              <w:widowControl/>
              <w:jc w:val="both"/>
              <w:rPr>
                <w:sz w:val="16"/>
              </w:rPr>
            </w:pPr>
            <w:proofErr w:type="spellStart"/>
            <w:r>
              <w:rPr>
                <w:sz w:val="16"/>
              </w:rPr>
              <w:t>среднеагрессивных</w:t>
            </w:r>
            <w:proofErr w:type="spellEnd"/>
            <w:r>
              <w:rPr>
                <w:sz w:val="16"/>
              </w:rPr>
              <w:t xml:space="preserve"> — не менее 80</w:t>
            </w:r>
          </w:p>
        </w:tc>
        <w:tc>
          <w:tcPr>
            <w:tcW w:w="2507" w:type="dxa"/>
            <w:tcBorders>
              <w:left w:val="nil"/>
            </w:tcBorders>
          </w:tcPr>
          <w:p w:rsidR="00000000" w:rsidRDefault="002B4C08">
            <w:pPr>
              <w:widowControl/>
              <w:jc w:val="both"/>
              <w:rPr>
                <w:sz w:val="16"/>
              </w:rPr>
            </w:pPr>
            <w:r>
              <w:rPr>
                <w:sz w:val="16"/>
              </w:rPr>
              <w:t>принимается среднее</w:t>
            </w:r>
          </w:p>
        </w:tc>
        <w:tc>
          <w:tcPr>
            <w:tcW w:w="2017" w:type="dxa"/>
            <w:tcBorders>
              <w:left w:val="nil"/>
            </w:tcBorders>
          </w:tcPr>
          <w:p w:rsidR="00000000" w:rsidRDefault="002B4C08">
            <w:pPr>
              <w:widowControl/>
              <w:jc w:val="both"/>
              <w:rPr>
                <w:sz w:val="16"/>
              </w:rPr>
            </w:pPr>
            <w:r>
              <w:rPr>
                <w:sz w:val="16"/>
              </w:rPr>
              <w:t>(</w:t>
            </w:r>
            <w:proofErr w:type="spellStart"/>
            <w:r>
              <w:rPr>
                <w:sz w:val="16"/>
              </w:rPr>
              <w:t>толщиномером</w:t>
            </w:r>
            <w:proofErr w:type="spellEnd"/>
          </w:p>
        </w:tc>
      </w:tr>
      <w:tr w:rsidR="00000000">
        <w:tblPrEx>
          <w:tblCellMar>
            <w:top w:w="0" w:type="dxa"/>
            <w:bottom w:w="0" w:type="dxa"/>
          </w:tblCellMar>
        </w:tblPrEx>
        <w:tc>
          <w:tcPr>
            <w:tcW w:w="3827" w:type="dxa"/>
          </w:tcPr>
          <w:p w:rsidR="00000000" w:rsidRDefault="002B4C08">
            <w:pPr>
              <w:widowControl/>
              <w:jc w:val="both"/>
              <w:rPr>
                <w:sz w:val="16"/>
              </w:rPr>
            </w:pPr>
            <w:r>
              <w:rPr>
                <w:sz w:val="16"/>
              </w:rPr>
              <w:t>сильноагрессивных — не менее 100</w:t>
            </w:r>
          </w:p>
        </w:tc>
        <w:tc>
          <w:tcPr>
            <w:tcW w:w="2507" w:type="dxa"/>
            <w:tcBorders>
              <w:left w:val="nil"/>
            </w:tcBorders>
          </w:tcPr>
          <w:p w:rsidR="00000000" w:rsidRDefault="002B4C08">
            <w:pPr>
              <w:widowControl/>
              <w:jc w:val="both"/>
              <w:rPr>
                <w:sz w:val="16"/>
              </w:rPr>
            </w:pPr>
            <w:r>
              <w:rPr>
                <w:sz w:val="16"/>
              </w:rPr>
              <w:t>арифметическое из пяти замеров</w:t>
            </w:r>
          </w:p>
        </w:tc>
        <w:tc>
          <w:tcPr>
            <w:tcW w:w="2017" w:type="dxa"/>
            <w:tcBorders>
              <w:left w:val="nil"/>
            </w:tcBorders>
          </w:tcPr>
          <w:p w:rsidR="00000000" w:rsidRDefault="002B4C08">
            <w:pPr>
              <w:widowControl/>
              <w:jc w:val="both"/>
              <w:rPr>
                <w:sz w:val="16"/>
              </w:rPr>
            </w:pPr>
            <w:r>
              <w:rPr>
                <w:sz w:val="16"/>
              </w:rPr>
              <w:t>электромагнитного типа)</w:t>
            </w:r>
          </w:p>
        </w:tc>
      </w:tr>
      <w:tr w:rsidR="00000000">
        <w:tblPrEx>
          <w:tblCellMar>
            <w:top w:w="0" w:type="dxa"/>
            <w:bottom w:w="0" w:type="dxa"/>
          </w:tblCellMar>
        </w:tblPrEx>
        <w:tc>
          <w:tcPr>
            <w:tcW w:w="3827" w:type="dxa"/>
          </w:tcPr>
          <w:p w:rsidR="00000000" w:rsidRDefault="002B4C08">
            <w:pPr>
              <w:widowControl/>
              <w:jc w:val="both"/>
              <w:rPr>
                <w:sz w:val="16"/>
              </w:rPr>
            </w:pPr>
            <w:r>
              <w:rPr>
                <w:sz w:val="16"/>
              </w:rPr>
              <w:t>внешний вид — VI класс</w:t>
            </w:r>
          </w:p>
        </w:tc>
        <w:tc>
          <w:tcPr>
            <w:tcW w:w="2507" w:type="dxa"/>
            <w:tcBorders>
              <w:left w:val="nil"/>
            </w:tcBorders>
          </w:tcPr>
          <w:p w:rsidR="00000000" w:rsidRDefault="002B4C08">
            <w:pPr>
              <w:widowControl/>
              <w:jc w:val="both"/>
              <w:rPr>
                <w:sz w:val="16"/>
              </w:rPr>
            </w:pPr>
            <w:r>
              <w:rPr>
                <w:sz w:val="16"/>
              </w:rPr>
              <w:t>Каждого изделия</w:t>
            </w:r>
          </w:p>
        </w:tc>
        <w:tc>
          <w:tcPr>
            <w:tcW w:w="2017" w:type="dxa"/>
            <w:tcBorders>
              <w:left w:val="nil"/>
            </w:tcBorders>
          </w:tcPr>
          <w:p w:rsidR="00000000" w:rsidRDefault="002B4C08">
            <w:pPr>
              <w:widowControl/>
              <w:jc w:val="both"/>
              <w:rPr>
                <w:sz w:val="16"/>
              </w:rPr>
            </w:pPr>
            <w:r>
              <w:rPr>
                <w:sz w:val="16"/>
              </w:rPr>
              <w:t>Визуальный — по</w:t>
            </w:r>
          </w:p>
        </w:tc>
      </w:tr>
      <w:tr w:rsidR="00000000">
        <w:tblPrEx>
          <w:tblCellMar>
            <w:top w:w="0" w:type="dxa"/>
            <w:bottom w:w="0" w:type="dxa"/>
          </w:tblCellMar>
        </w:tblPrEx>
        <w:tc>
          <w:tcPr>
            <w:tcW w:w="3827" w:type="dxa"/>
          </w:tcPr>
          <w:p w:rsidR="00000000" w:rsidRDefault="002B4C08">
            <w:pPr>
              <w:widowControl/>
              <w:jc w:val="both"/>
              <w:rPr>
                <w:sz w:val="16"/>
              </w:rPr>
            </w:pPr>
            <w:proofErr w:type="spellStart"/>
            <w:r>
              <w:rPr>
                <w:sz w:val="16"/>
              </w:rPr>
              <w:t>адгезия</w:t>
            </w:r>
            <w:proofErr w:type="spellEnd"/>
            <w:r>
              <w:rPr>
                <w:sz w:val="16"/>
              </w:rPr>
              <w:t xml:space="preserve"> покрытия к изделию — не более двух баллов</w:t>
            </w:r>
          </w:p>
        </w:tc>
        <w:tc>
          <w:tcPr>
            <w:tcW w:w="2507" w:type="dxa"/>
            <w:tcBorders>
              <w:left w:val="nil"/>
            </w:tcBorders>
          </w:tcPr>
          <w:p w:rsidR="00000000" w:rsidRDefault="002B4C08">
            <w:pPr>
              <w:widowControl/>
              <w:jc w:val="both"/>
              <w:rPr>
                <w:sz w:val="16"/>
              </w:rPr>
            </w:pPr>
            <w:r>
              <w:rPr>
                <w:sz w:val="16"/>
              </w:rPr>
              <w:t>Выборочный или на трех образцах</w:t>
            </w:r>
          </w:p>
        </w:tc>
        <w:tc>
          <w:tcPr>
            <w:tcW w:w="2017" w:type="dxa"/>
            <w:tcBorders>
              <w:left w:val="nil"/>
            </w:tcBorders>
          </w:tcPr>
          <w:p w:rsidR="00000000" w:rsidRDefault="002B4C08">
            <w:pPr>
              <w:widowControl/>
              <w:jc w:val="both"/>
              <w:rPr>
                <w:sz w:val="16"/>
              </w:rPr>
            </w:pPr>
            <w:r>
              <w:rPr>
                <w:sz w:val="16"/>
              </w:rPr>
              <w:t xml:space="preserve">ГОСТ 9.032-74*, </w:t>
            </w:r>
          </w:p>
          <w:p w:rsidR="00000000" w:rsidRDefault="002B4C08">
            <w:pPr>
              <w:widowControl/>
              <w:jc w:val="both"/>
              <w:rPr>
                <w:sz w:val="16"/>
              </w:rPr>
            </w:pPr>
            <w:r>
              <w:rPr>
                <w:sz w:val="16"/>
              </w:rPr>
              <w:t xml:space="preserve">ГОСТ 15140-78, </w:t>
            </w:r>
          </w:p>
          <w:p w:rsidR="00000000" w:rsidRDefault="002B4C08">
            <w:pPr>
              <w:widowControl/>
              <w:jc w:val="both"/>
              <w:rPr>
                <w:sz w:val="16"/>
              </w:rPr>
            </w:pPr>
            <w:r>
              <w:rPr>
                <w:sz w:val="16"/>
              </w:rPr>
              <w:t>методом решетчатого надреза</w:t>
            </w:r>
          </w:p>
        </w:tc>
      </w:tr>
      <w:tr w:rsidR="00000000">
        <w:tblPrEx>
          <w:tblCellMar>
            <w:top w:w="0" w:type="dxa"/>
            <w:bottom w:w="0" w:type="dxa"/>
          </w:tblCellMar>
        </w:tblPrEx>
        <w:tc>
          <w:tcPr>
            <w:tcW w:w="3827" w:type="dxa"/>
          </w:tcPr>
          <w:p w:rsidR="00000000" w:rsidRDefault="002B4C08">
            <w:pPr>
              <w:widowControl/>
              <w:jc w:val="both"/>
              <w:rPr>
                <w:sz w:val="16"/>
              </w:rPr>
            </w:pPr>
            <w:r>
              <w:rPr>
                <w:sz w:val="16"/>
              </w:rPr>
              <w:t xml:space="preserve">2. Подготовка поверхности: </w:t>
            </w:r>
          </w:p>
          <w:p w:rsidR="00000000" w:rsidRDefault="002B4C08">
            <w:pPr>
              <w:widowControl/>
              <w:jc w:val="both"/>
              <w:rPr>
                <w:sz w:val="16"/>
              </w:rPr>
            </w:pPr>
            <w:r>
              <w:rPr>
                <w:sz w:val="16"/>
              </w:rPr>
              <w:t>степень обезжиривания — первая</w:t>
            </w:r>
          </w:p>
        </w:tc>
        <w:tc>
          <w:tcPr>
            <w:tcW w:w="2507" w:type="dxa"/>
            <w:tcBorders>
              <w:left w:val="nil"/>
            </w:tcBorders>
          </w:tcPr>
          <w:p w:rsidR="00000000" w:rsidRDefault="002B4C08">
            <w:pPr>
              <w:widowControl/>
              <w:jc w:val="both"/>
              <w:rPr>
                <w:sz w:val="16"/>
              </w:rPr>
            </w:pPr>
          </w:p>
          <w:p w:rsidR="00000000" w:rsidRDefault="002B4C08">
            <w:pPr>
              <w:widowControl/>
              <w:jc w:val="both"/>
              <w:rPr>
                <w:sz w:val="16"/>
              </w:rPr>
            </w:pPr>
            <w:r>
              <w:rPr>
                <w:sz w:val="16"/>
              </w:rPr>
              <w:t>20 % сменной выработки</w:t>
            </w:r>
          </w:p>
        </w:tc>
        <w:tc>
          <w:tcPr>
            <w:tcW w:w="2017" w:type="dxa"/>
            <w:tcBorders>
              <w:left w:val="nil"/>
            </w:tcBorders>
          </w:tcPr>
          <w:p w:rsidR="00000000" w:rsidRDefault="002B4C08">
            <w:pPr>
              <w:widowControl/>
              <w:jc w:val="both"/>
              <w:rPr>
                <w:sz w:val="16"/>
              </w:rPr>
            </w:pPr>
          </w:p>
          <w:p w:rsidR="00000000" w:rsidRDefault="002B4C08">
            <w:pPr>
              <w:widowControl/>
              <w:jc w:val="both"/>
              <w:rPr>
                <w:sz w:val="16"/>
              </w:rPr>
            </w:pPr>
            <w:r>
              <w:rPr>
                <w:sz w:val="16"/>
              </w:rPr>
              <w:t>Проверка по ГОСТ 9.402-80*</w:t>
            </w:r>
          </w:p>
        </w:tc>
      </w:tr>
      <w:tr w:rsidR="00000000">
        <w:tblPrEx>
          <w:tblCellMar>
            <w:top w:w="0" w:type="dxa"/>
            <w:bottom w:w="0" w:type="dxa"/>
          </w:tblCellMar>
        </w:tblPrEx>
        <w:tc>
          <w:tcPr>
            <w:tcW w:w="3827" w:type="dxa"/>
          </w:tcPr>
          <w:p w:rsidR="00000000" w:rsidRDefault="002B4C08">
            <w:pPr>
              <w:widowControl/>
              <w:jc w:val="both"/>
              <w:rPr>
                <w:sz w:val="16"/>
              </w:rPr>
            </w:pPr>
            <w:r>
              <w:rPr>
                <w:sz w:val="16"/>
              </w:rPr>
              <w:t>степень очистки от окалины и окислов</w:t>
            </w:r>
            <w:r>
              <w:rPr>
                <w:sz w:val="16"/>
              </w:rPr>
              <w:t xml:space="preserve"> — не ниже второй</w:t>
            </w:r>
          </w:p>
        </w:tc>
        <w:tc>
          <w:tcPr>
            <w:tcW w:w="2507" w:type="dxa"/>
            <w:tcBorders>
              <w:left w:val="nil"/>
            </w:tcBorders>
          </w:tcPr>
          <w:p w:rsidR="00000000" w:rsidRDefault="002B4C08">
            <w:pPr>
              <w:widowControl/>
              <w:jc w:val="both"/>
              <w:rPr>
                <w:sz w:val="16"/>
              </w:rPr>
            </w:pPr>
            <w:r>
              <w:rPr>
                <w:sz w:val="16"/>
              </w:rPr>
              <w:t>То же</w:t>
            </w:r>
          </w:p>
        </w:tc>
        <w:tc>
          <w:tcPr>
            <w:tcW w:w="201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3827" w:type="dxa"/>
          </w:tcPr>
          <w:p w:rsidR="00000000" w:rsidRDefault="002B4C08">
            <w:pPr>
              <w:widowControl/>
              <w:jc w:val="both"/>
              <w:rPr>
                <w:sz w:val="16"/>
              </w:rPr>
            </w:pPr>
            <w:r>
              <w:rPr>
                <w:sz w:val="16"/>
              </w:rPr>
              <w:t>шероховатость — 30 мкм</w:t>
            </w:r>
          </w:p>
        </w:tc>
        <w:tc>
          <w:tcPr>
            <w:tcW w:w="2507" w:type="dxa"/>
            <w:tcBorders>
              <w:left w:val="nil"/>
            </w:tcBorders>
          </w:tcPr>
          <w:p w:rsidR="00000000" w:rsidRDefault="002B4C08">
            <w:pPr>
              <w:widowControl/>
              <w:jc w:val="both"/>
              <w:rPr>
                <w:sz w:val="16"/>
              </w:rPr>
            </w:pPr>
            <w:r>
              <w:rPr>
                <w:sz w:val="16"/>
              </w:rPr>
              <w:t>То же</w:t>
            </w:r>
          </w:p>
        </w:tc>
        <w:tc>
          <w:tcPr>
            <w:tcW w:w="2017" w:type="dxa"/>
            <w:tcBorders>
              <w:left w:val="nil"/>
            </w:tcBorders>
          </w:tcPr>
          <w:p w:rsidR="00000000" w:rsidRDefault="002B4C08">
            <w:pPr>
              <w:widowControl/>
              <w:jc w:val="both"/>
              <w:rPr>
                <w:sz w:val="16"/>
              </w:rPr>
            </w:pPr>
            <w:r>
              <w:rPr>
                <w:sz w:val="16"/>
              </w:rPr>
              <w:t xml:space="preserve">Проверка по ГОСТ 2789-73 </w:t>
            </w:r>
            <w:proofErr w:type="spellStart"/>
            <w:r>
              <w:rPr>
                <w:sz w:val="16"/>
              </w:rPr>
              <w:t>профилографом</w:t>
            </w:r>
            <w:proofErr w:type="spellEnd"/>
            <w:r>
              <w:rPr>
                <w:sz w:val="16"/>
              </w:rPr>
              <w:t xml:space="preserve"> и </w:t>
            </w:r>
            <w:proofErr w:type="spellStart"/>
            <w:r>
              <w:rPr>
                <w:sz w:val="16"/>
              </w:rPr>
              <w:t>профилометром</w:t>
            </w:r>
            <w:proofErr w:type="spellEnd"/>
            <w:r>
              <w:rPr>
                <w:sz w:val="16"/>
              </w:rPr>
              <w:t xml:space="preserve"> на </w:t>
            </w:r>
            <w:proofErr w:type="spellStart"/>
            <w:r>
              <w:rPr>
                <w:sz w:val="16"/>
              </w:rPr>
              <w:t>образцах-"свидетелях</w:t>
            </w:r>
            <w:proofErr w:type="spellEnd"/>
            <w:r>
              <w:rPr>
                <w:sz w:val="16"/>
              </w:rPr>
              <w:t>"</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(3.06.04-91, табл. 25)</w:t>
      </w:r>
    </w:p>
    <w:p w:rsidR="00000000" w:rsidRDefault="002B4C08">
      <w:pPr>
        <w:widowControl/>
        <w:ind w:firstLine="284"/>
        <w:jc w:val="both"/>
      </w:pPr>
    </w:p>
    <w:p w:rsidR="00000000" w:rsidRDefault="002B4C08">
      <w:pPr>
        <w:widowControl/>
        <w:ind w:firstLine="284"/>
        <w:jc w:val="both"/>
      </w:pPr>
      <w:r>
        <w:t xml:space="preserve">Глава 8 </w:t>
      </w:r>
    </w:p>
    <w:p w:rsidR="00000000" w:rsidRDefault="002B4C08">
      <w:pPr>
        <w:widowControl/>
        <w:jc w:val="center"/>
        <w:rPr>
          <w:b/>
        </w:rPr>
      </w:pPr>
      <w:r>
        <w:rPr>
          <w:b/>
        </w:rPr>
        <w:t>СВАРНЫЕ МОНТАЖНЫЕ СОЕДИНЕНИЯ</w:t>
      </w:r>
    </w:p>
    <w:p w:rsidR="00000000" w:rsidRDefault="002B4C08">
      <w:pPr>
        <w:widowControl/>
        <w:jc w:val="center"/>
        <w:rPr>
          <w:b/>
        </w:rPr>
      </w:pPr>
    </w:p>
    <w:p w:rsidR="00000000" w:rsidRDefault="002B4C08">
      <w:pPr>
        <w:widowControl/>
        <w:jc w:val="center"/>
        <w:rPr>
          <w:b/>
        </w:rPr>
      </w:pPr>
      <w:r>
        <w:rPr>
          <w:b/>
        </w:rPr>
        <w:t>ОБЩИЕ ПОЛОЖЕНИЯ</w:t>
      </w:r>
    </w:p>
    <w:p w:rsidR="00000000" w:rsidRDefault="002B4C08">
      <w:pPr>
        <w:widowControl/>
        <w:ind w:firstLine="284"/>
        <w:jc w:val="both"/>
      </w:pPr>
    </w:p>
    <w:p w:rsidR="00000000" w:rsidRDefault="002B4C08">
      <w:pPr>
        <w:widowControl/>
        <w:ind w:firstLine="284"/>
        <w:jc w:val="both"/>
      </w:pPr>
      <w:r>
        <w:t>8.1 Руководство сварочными работами должно осуществлять лицо, имеющее документ о специальном образовании или подготовке в области сварки.</w:t>
      </w:r>
    </w:p>
    <w:p w:rsidR="00000000" w:rsidRDefault="002B4C08">
      <w:pPr>
        <w:widowControl/>
        <w:ind w:firstLine="284"/>
        <w:jc w:val="both"/>
      </w:pPr>
      <w:r>
        <w:t>Сварочные работы следует производить по утвержденному проекту производства сварочных работ (ППСР) или другой технологической документации.</w:t>
      </w:r>
    </w:p>
    <w:p w:rsidR="00000000" w:rsidRDefault="002B4C08">
      <w:pPr>
        <w:widowControl/>
        <w:ind w:firstLine="284"/>
        <w:jc w:val="right"/>
      </w:pPr>
      <w:r>
        <w:t>(3.03.01-87,</w:t>
      </w:r>
      <w:r>
        <w:t xml:space="preserve"> п. 8.2)</w:t>
      </w:r>
    </w:p>
    <w:p w:rsidR="00000000" w:rsidRDefault="002B4C08">
      <w:pPr>
        <w:widowControl/>
        <w:ind w:firstLine="284"/>
        <w:jc w:val="both"/>
      </w:pPr>
    </w:p>
    <w:p w:rsidR="00000000" w:rsidRDefault="002B4C08">
      <w:pPr>
        <w:widowControl/>
        <w:ind w:firstLine="284"/>
        <w:jc w:val="both"/>
      </w:pPr>
      <w:r>
        <w:t>8.2. Сварку и прихватку должны выполнять электросварщики, имеющие удостоверение на производство сварочных работ, выданное в соответствии с утвержденными Правилами аттестации сварщиков.</w:t>
      </w:r>
    </w:p>
    <w:p w:rsidR="00000000" w:rsidRDefault="002B4C08">
      <w:pPr>
        <w:widowControl/>
        <w:ind w:firstLine="284"/>
        <w:jc w:val="both"/>
      </w:pPr>
      <w:r>
        <w:t xml:space="preserve">К сварке конструкций из сталей с пределом текучести более 390 </w:t>
      </w:r>
      <w:proofErr w:type="spellStart"/>
      <w:r>
        <w:t>МПа</w:t>
      </w:r>
      <w:proofErr w:type="spellEnd"/>
      <w:r>
        <w:t xml:space="preserve"> (40 </w:t>
      </w:r>
      <w:proofErr w:type="spellStart"/>
      <w:r>
        <w:t>кгс</w:t>
      </w:r>
      <w:proofErr w:type="spellEnd"/>
      <w:r>
        <w:t>/мм</w:t>
      </w:r>
      <w:r>
        <w:rPr>
          <w:vertAlign w:val="superscript"/>
        </w:rPr>
        <w:t>2</w:t>
      </w:r>
      <w:r>
        <w:t>) допускаются сварщики, имеющие удостоверение на право работ по сварке этих сталей.</w:t>
      </w:r>
    </w:p>
    <w:p w:rsidR="00000000" w:rsidRDefault="002B4C08">
      <w:pPr>
        <w:widowControl/>
        <w:ind w:firstLine="284"/>
        <w:jc w:val="right"/>
      </w:pPr>
      <w:r>
        <w:t>(3.03.01-87, п. 8.3)</w:t>
      </w:r>
    </w:p>
    <w:p w:rsidR="00000000" w:rsidRDefault="002B4C08">
      <w:pPr>
        <w:widowControl/>
        <w:ind w:firstLine="284"/>
        <w:jc w:val="both"/>
      </w:pPr>
    </w:p>
    <w:p w:rsidR="00000000" w:rsidRDefault="002B4C08">
      <w:pPr>
        <w:widowControl/>
        <w:ind w:firstLine="284"/>
        <w:jc w:val="both"/>
      </w:pPr>
      <w:r>
        <w:t>8.3. К сварке монтажных соединений допускаются сварщики, прошедшие аттестацию согласно «Правилам аттестации сварщиков» и имеющие удост</w:t>
      </w:r>
      <w:r>
        <w:t>оверение с указанием вида выполняемых работ.</w:t>
      </w:r>
    </w:p>
    <w:p w:rsidR="00000000" w:rsidRDefault="002B4C08">
      <w:pPr>
        <w:widowControl/>
        <w:ind w:firstLine="284"/>
        <w:jc w:val="both"/>
      </w:pPr>
      <w:r>
        <w:t xml:space="preserve">8.4. В удостоверении должны быть записи о прохождении ежегодных испытаний, результаты которых должны быть оценены в протоколе на основании фактических материалов служб, проводивших проверку качества контрольных сварных соединений. Протоколы испытаний сварщиков оформляются комиссией, созданной по согласованию с местными органами </w:t>
      </w:r>
      <w:proofErr w:type="spellStart"/>
      <w:r>
        <w:t>Госгортехпадзора</w:t>
      </w:r>
      <w:proofErr w:type="spellEnd"/>
      <w:r>
        <w:t xml:space="preserve"> и организацией, монтирующей пролетное строение и должны храниться в этой организации.</w:t>
      </w:r>
    </w:p>
    <w:p w:rsidR="00000000" w:rsidRDefault="002B4C08">
      <w:pPr>
        <w:widowControl/>
        <w:ind w:firstLine="284"/>
        <w:jc w:val="right"/>
      </w:pPr>
      <w:r>
        <w:t>(РМ 12, п. 2.5)</w:t>
      </w:r>
    </w:p>
    <w:p w:rsidR="00000000" w:rsidRDefault="002B4C08">
      <w:pPr>
        <w:widowControl/>
        <w:ind w:firstLine="284"/>
        <w:jc w:val="both"/>
      </w:pPr>
    </w:p>
    <w:p w:rsidR="00000000" w:rsidRDefault="002B4C08">
      <w:pPr>
        <w:widowControl/>
        <w:ind w:firstLine="284"/>
        <w:jc w:val="both"/>
      </w:pPr>
      <w:r>
        <w:t>8.5. Все ИТР, раб</w:t>
      </w:r>
      <w:r>
        <w:t xml:space="preserve">очие (сборщики-монтажники, газорезчики, </w:t>
      </w:r>
      <w:proofErr w:type="spellStart"/>
      <w:r>
        <w:t>подогревальщики</w:t>
      </w:r>
      <w:proofErr w:type="spellEnd"/>
      <w:r>
        <w:t xml:space="preserve">, электросварщики, сварщики-автоматчики, </w:t>
      </w:r>
      <w:proofErr w:type="spellStart"/>
      <w:r>
        <w:t>полуавтоматчики</w:t>
      </w:r>
      <w:proofErr w:type="spellEnd"/>
      <w:r>
        <w:t>, правильщики, контролеры), участвующие в выполнении монтажных сварных соединений и контроле их качества, должны пройти техучебу и инструктаж для ознакомления с особенностями монтажа и сварки конструкций данного пролетного строения и техники безопасности. После окончания обучения и инструктажа, знания должны быть проверены квалификационной комиссией строительной организации или учебного пункта, про</w:t>
      </w:r>
      <w:r>
        <w:t>водившего обучение и инструктаж и оценены в протоколе.</w:t>
      </w:r>
    </w:p>
    <w:p w:rsidR="00000000" w:rsidRDefault="002B4C08">
      <w:pPr>
        <w:widowControl/>
        <w:ind w:firstLine="284"/>
        <w:jc w:val="right"/>
      </w:pPr>
      <w:r>
        <w:t>(РМ 12, п. 2.4)</w:t>
      </w:r>
    </w:p>
    <w:p w:rsidR="00000000" w:rsidRDefault="002B4C08">
      <w:pPr>
        <w:widowControl/>
        <w:ind w:firstLine="284"/>
        <w:jc w:val="both"/>
      </w:pPr>
    </w:p>
    <w:p w:rsidR="00000000" w:rsidRDefault="002B4C08">
      <w:pPr>
        <w:widowControl/>
        <w:ind w:firstLine="284"/>
        <w:jc w:val="both"/>
      </w:pPr>
      <w:r>
        <w:t>8.6. Техническое руководство сварочными работами на монтаже должны осуществлять лица, знающие особенности монтажа пролетного строения и сварки его металлоконструкций, имеющие специальное техническое образование или опыт по технологии сварочного производства и прошедшие курс специальной полготовки в соответствии с пунктом 8.5 настоящего «Пособия».</w:t>
      </w:r>
    </w:p>
    <w:p w:rsidR="00000000" w:rsidRDefault="002B4C08">
      <w:pPr>
        <w:widowControl/>
        <w:ind w:firstLine="284"/>
        <w:jc w:val="right"/>
      </w:pPr>
      <w:r>
        <w:t>(РМ 12, п. 2.6)</w:t>
      </w:r>
    </w:p>
    <w:p w:rsidR="00000000" w:rsidRDefault="002B4C08">
      <w:pPr>
        <w:widowControl/>
        <w:ind w:firstLine="284"/>
        <w:jc w:val="both"/>
      </w:pPr>
    </w:p>
    <w:p w:rsidR="00000000" w:rsidRDefault="002B4C08">
      <w:pPr>
        <w:widowControl/>
        <w:ind w:firstLine="284"/>
        <w:jc w:val="both"/>
      </w:pPr>
      <w:r>
        <w:t>8.7. Производственный контроль качества сварочных работ должен включать:</w:t>
      </w:r>
    </w:p>
    <w:p w:rsidR="00000000" w:rsidRDefault="002B4C08">
      <w:pPr>
        <w:widowControl/>
        <w:ind w:firstLine="284"/>
        <w:jc w:val="both"/>
      </w:pPr>
      <w:r>
        <w:t>в</w:t>
      </w:r>
      <w:r>
        <w:t>ходной контроль рабочей технологической документации, монтируемых сварных конструкций, сварочных материалов, оборудования, инструмента и приспособлений;</w:t>
      </w:r>
    </w:p>
    <w:p w:rsidR="00000000" w:rsidRDefault="002B4C08">
      <w:pPr>
        <w:widowControl/>
        <w:ind w:firstLine="284"/>
        <w:jc w:val="both"/>
      </w:pPr>
      <w:r>
        <w:t>специальный контроль сварочных процессов, технологических операций и качества выполняемых сварных соединений;</w:t>
      </w:r>
    </w:p>
    <w:p w:rsidR="00000000" w:rsidRDefault="002B4C08">
      <w:pPr>
        <w:widowControl/>
        <w:ind w:firstLine="284"/>
        <w:jc w:val="both"/>
      </w:pPr>
      <w:r>
        <w:t>приемочный контроль качества выполняемых сварных соединений.</w:t>
      </w:r>
    </w:p>
    <w:p w:rsidR="00000000" w:rsidRDefault="002B4C08">
      <w:pPr>
        <w:widowControl/>
        <w:ind w:firstLine="284"/>
        <w:jc w:val="right"/>
      </w:pPr>
      <w:r>
        <w:t>(3.03.01-87, п. 8.54)</w:t>
      </w:r>
    </w:p>
    <w:p w:rsidR="00000000" w:rsidRDefault="002B4C08">
      <w:pPr>
        <w:widowControl/>
        <w:ind w:firstLine="284"/>
        <w:jc w:val="both"/>
      </w:pPr>
    </w:p>
    <w:p w:rsidR="00000000" w:rsidRDefault="002B4C08">
      <w:pPr>
        <w:widowControl/>
        <w:ind w:firstLine="284"/>
        <w:jc w:val="both"/>
      </w:pPr>
      <w:r>
        <w:t>8.8. Сварочные материалы (покрытые электроды, порошковые проволоки, сварочные проволоки Сплошного сечения, плавленые флюсы) должны соответствовать требованиям ГОСТ 9</w:t>
      </w:r>
      <w:r>
        <w:t>467-75*, ГОСТ 26271-84</w:t>
      </w:r>
      <w:bookmarkStart w:id="1346" w:name="OCRUncertain712"/>
      <w:r>
        <w:t>*,</w:t>
      </w:r>
      <w:bookmarkEnd w:id="1346"/>
      <w:r>
        <w:t xml:space="preserve"> ГОСТ 9087-81*Е.</w:t>
      </w:r>
    </w:p>
    <w:p w:rsidR="00000000" w:rsidRDefault="002B4C08">
      <w:pPr>
        <w:widowControl/>
        <w:ind w:firstLine="284"/>
        <w:jc w:val="right"/>
      </w:pPr>
      <w:r>
        <w:t>(3.03.01-87, п. 8.10)</w:t>
      </w:r>
    </w:p>
    <w:p w:rsidR="00000000" w:rsidRDefault="002B4C08">
      <w:pPr>
        <w:widowControl/>
        <w:ind w:firstLine="284"/>
        <w:jc w:val="both"/>
      </w:pPr>
    </w:p>
    <w:p w:rsidR="00000000" w:rsidRDefault="002B4C08">
      <w:pPr>
        <w:widowControl/>
        <w:ind w:firstLine="284"/>
        <w:jc w:val="both"/>
      </w:pPr>
      <w:r>
        <w:t>8.9. Поступающие на строительство материалы (основной металл, электродная проволока, флюс, электроды и др.) перед употреблением на монтаже должны подвергаться приемке. Материалы должны иметь сертификаты и удовлетворять по маркам требованиям чертежей КМ пролетного строения, данные сертификатов должны соответствовать требованиям ТУ, ОСТов и ГОСТов на указанные материалы.</w:t>
      </w:r>
    </w:p>
    <w:p w:rsidR="00000000" w:rsidRDefault="002B4C08">
      <w:pPr>
        <w:widowControl/>
        <w:ind w:firstLine="284"/>
        <w:jc w:val="both"/>
      </w:pPr>
      <w:r>
        <w:t>Результаты входного контроля материалов заносят в акт приемки, являющийся до</w:t>
      </w:r>
      <w:r>
        <w:t>кументом, подтверждающим пригодность данных материалов для монтажа. Материалы, не прошедшие приемку, запрещается отпускать со склада на участок.</w:t>
      </w:r>
    </w:p>
    <w:p w:rsidR="00000000" w:rsidRDefault="002B4C08">
      <w:pPr>
        <w:widowControl/>
        <w:ind w:firstLine="284"/>
        <w:jc w:val="right"/>
      </w:pPr>
      <w:r>
        <w:t>(РМ 12, п. 17.2.1)</w:t>
      </w:r>
    </w:p>
    <w:p w:rsidR="00000000" w:rsidRDefault="002B4C08">
      <w:pPr>
        <w:widowControl/>
        <w:ind w:firstLine="284"/>
        <w:jc w:val="both"/>
      </w:pPr>
    </w:p>
    <w:p w:rsidR="00000000" w:rsidRDefault="002B4C08">
      <w:pPr>
        <w:widowControl/>
        <w:ind w:firstLine="284"/>
        <w:jc w:val="both"/>
      </w:pPr>
      <w:r>
        <w:t>8.10. Каждая партия сварочной проволоки, флюса и электродов должна подвергаться технологическим испытаниям. Испытания проводят путем сварки стыковых и угловых (тавровых) соединений листового материала, применяемого в данной конструкции. Флюс и проволока считаются пригодными по технологическим свойствам, если процесс сварки на .рекомендуемом режи</w:t>
      </w:r>
      <w:r>
        <w:t>ме протекает спокойно, формирование шва и шлаковой корки равномерное, шлак легко удаляется со шва, а в наплавленном металле отсутствуют поры и трещины.</w:t>
      </w:r>
    </w:p>
    <w:p w:rsidR="00000000" w:rsidRDefault="002B4C08">
      <w:pPr>
        <w:widowControl/>
        <w:ind w:firstLine="284"/>
        <w:jc w:val="both"/>
      </w:pPr>
      <w:r>
        <w:t>Электроды считаются годными, если при сварке тех же соединений на оптимальном режиме дуга горит устойчиво, спокойно, плавление обмазки происходит равномерно, без образования «козырька», шлак легко удаляется со шва и в наплавленном металле отсутствуют поры и трещины.</w:t>
      </w:r>
    </w:p>
    <w:p w:rsidR="00000000" w:rsidRDefault="002B4C08">
      <w:pPr>
        <w:widowControl/>
        <w:ind w:firstLine="284"/>
        <w:jc w:val="both"/>
      </w:pPr>
      <w:r>
        <w:t>Рекомендуется от каждой партии сварочных материалов испытывать контрольные образцы сварных со</w:t>
      </w:r>
      <w:r>
        <w:t>единений для проверки механических свойств, указанных в табл. 35.</w:t>
      </w:r>
    </w:p>
    <w:p w:rsidR="00000000" w:rsidRDefault="002B4C08">
      <w:pPr>
        <w:widowControl/>
        <w:ind w:firstLine="284"/>
        <w:jc w:val="right"/>
      </w:pPr>
      <w:r>
        <w:t xml:space="preserve">(РМ 12, п. 17.2.2) </w:t>
      </w:r>
    </w:p>
    <w:p w:rsidR="00000000" w:rsidRDefault="002B4C08">
      <w:pPr>
        <w:widowControl/>
        <w:ind w:firstLine="284"/>
        <w:jc w:val="both"/>
      </w:pPr>
    </w:p>
    <w:p w:rsidR="00000000" w:rsidRDefault="002B4C08">
      <w:pPr>
        <w:widowControl/>
        <w:ind w:firstLine="284"/>
        <w:jc w:val="right"/>
        <w:rPr>
          <w:i/>
        </w:rPr>
      </w:pPr>
      <w:r>
        <w:rPr>
          <w:i/>
        </w:rPr>
        <w:t>Таблица 35</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2283"/>
        <w:gridCol w:w="1559"/>
        <w:gridCol w:w="4509"/>
      </w:tblGrid>
      <w:tr w:rsidR="00000000">
        <w:tblPrEx>
          <w:tblCellMar>
            <w:top w:w="0" w:type="dxa"/>
            <w:bottom w:w="0" w:type="dxa"/>
          </w:tblCellMar>
        </w:tblPrEx>
        <w:tc>
          <w:tcPr>
            <w:tcW w:w="228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Вид испытания</w:t>
            </w:r>
          </w:p>
          <w:p w:rsidR="00000000" w:rsidRDefault="002B4C08">
            <w:pPr>
              <w:widowControl/>
              <w:jc w:val="center"/>
              <w:rPr>
                <w:sz w:val="16"/>
              </w:rPr>
            </w:pPr>
          </w:p>
        </w:tc>
        <w:tc>
          <w:tcPr>
            <w:tcW w:w="1559"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Число образцов, шт.</w:t>
            </w:r>
          </w:p>
        </w:tc>
        <w:tc>
          <w:tcPr>
            <w:tcW w:w="4509"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Нормируемый показатель</w:t>
            </w:r>
          </w:p>
        </w:tc>
      </w:tr>
      <w:tr w:rsidR="00000000">
        <w:tblPrEx>
          <w:tblCellMar>
            <w:top w:w="0" w:type="dxa"/>
            <w:bottom w:w="0" w:type="dxa"/>
          </w:tblCellMar>
        </w:tblPrEx>
        <w:tc>
          <w:tcPr>
            <w:tcW w:w="8351" w:type="dxa"/>
            <w:gridSpan w:val="3"/>
            <w:tcBorders>
              <w:left w:val="single" w:sz="12" w:space="0" w:color="auto"/>
              <w:right w:val="single" w:sz="12" w:space="0" w:color="auto"/>
            </w:tcBorders>
          </w:tcPr>
          <w:p w:rsidR="00000000" w:rsidRDefault="002B4C08">
            <w:pPr>
              <w:widowControl/>
              <w:jc w:val="center"/>
              <w:rPr>
                <w:i/>
                <w:sz w:val="16"/>
              </w:rPr>
            </w:pPr>
          </w:p>
          <w:p w:rsidR="00000000" w:rsidRDefault="002B4C08">
            <w:pPr>
              <w:widowControl/>
              <w:jc w:val="center"/>
              <w:rPr>
                <w:i/>
                <w:sz w:val="16"/>
              </w:rPr>
            </w:pPr>
            <w:r>
              <w:rPr>
                <w:i/>
                <w:sz w:val="16"/>
              </w:rPr>
              <w:t>Стальные конструкции</w:t>
            </w:r>
          </w:p>
          <w:p w:rsidR="00000000" w:rsidRDefault="002B4C08">
            <w:pPr>
              <w:widowControl/>
              <w:jc w:val="center"/>
              <w:rPr>
                <w:i/>
                <w:sz w:val="16"/>
              </w:rPr>
            </w:pP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r>
              <w:rPr>
                <w:sz w:val="16"/>
              </w:rPr>
              <w:t>1. Статическое растяжение</w:t>
            </w:r>
          </w:p>
        </w:tc>
        <w:tc>
          <w:tcPr>
            <w:tcW w:w="1559" w:type="dxa"/>
            <w:tcBorders>
              <w:left w:val="single" w:sz="6" w:space="0" w:color="auto"/>
              <w:right w:val="single" w:sz="6" w:space="0" w:color="auto"/>
            </w:tcBorders>
          </w:tcPr>
          <w:p w:rsidR="00000000" w:rsidRDefault="002B4C08">
            <w:pPr>
              <w:widowControl/>
              <w:jc w:val="center"/>
              <w:rPr>
                <w:sz w:val="16"/>
              </w:rPr>
            </w:pPr>
            <w:r>
              <w:rPr>
                <w:sz w:val="16"/>
              </w:rPr>
              <w:t>2</w:t>
            </w:r>
          </w:p>
        </w:tc>
        <w:tc>
          <w:tcPr>
            <w:tcW w:w="4509" w:type="dxa"/>
            <w:tcBorders>
              <w:left w:val="single" w:sz="6" w:space="0" w:color="auto"/>
              <w:right w:val="single" w:sz="12" w:space="0" w:color="auto"/>
            </w:tcBorders>
          </w:tcPr>
          <w:p w:rsidR="00000000" w:rsidRDefault="002B4C08">
            <w:pPr>
              <w:widowControl/>
              <w:jc w:val="both"/>
              <w:rPr>
                <w:sz w:val="16"/>
              </w:rPr>
            </w:pPr>
            <w:r>
              <w:rPr>
                <w:sz w:val="16"/>
              </w:rPr>
              <w:t>Временное сопротивление разрыву — не менее нижнего предела временного сопротивления основного металла, регламентируемого государственным стандартом</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r>
              <w:rPr>
                <w:sz w:val="16"/>
              </w:rPr>
              <w:t>2. Статический изгиб</w:t>
            </w:r>
          </w:p>
        </w:tc>
        <w:tc>
          <w:tcPr>
            <w:tcW w:w="1559" w:type="dxa"/>
            <w:tcBorders>
              <w:left w:val="single" w:sz="6" w:space="0" w:color="auto"/>
              <w:right w:val="single" w:sz="6" w:space="0" w:color="auto"/>
            </w:tcBorders>
          </w:tcPr>
          <w:p w:rsidR="00000000" w:rsidRDefault="002B4C08">
            <w:pPr>
              <w:widowControl/>
              <w:jc w:val="center"/>
              <w:rPr>
                <w:sz w:val="16"/>
              </w:rPr>
            </w:pPr>
            <w:r>
              <w:rPr>
                <w:sz w:val="16"/>
              </w:rPr>
              <w:t>2</w:t>
            </w:r>
          </w:p>
        </w:tc>
        <w:tc>
          <w:tcPr>
            <w:tcW w:w="4509" w:type="dxa"/>
            <w:tcBorders>
              <w:left w:val="single" w:sz="6" w:space="0" w:color="auto"/>
              <w:right w:val="single" w:sz="12" w:space="0" w:color="auto"/>
            </w:tcBorders>
          </w:tcPr>
          <w:p w:rsidR="00000000" w:rsidRDefault="002B4C08">
            <w:pPr>
              <w:widowControl/>
              <w:jc w:val="both"/>
              <w:rPr>
                <w:sz w:val="16"/>
              </w:rPr>
            </w:pPr>
            <w:r>
              <w:rPr>
                <w:sz w:val="16"/>
              </w:rPr>
              <w:t xml:space="preserve">Угол статического изгиба, град., для сталей толщиной, мм: </w:t>
            </w:r>
          </w:p>
          <w:p w:rsidR="00000000" w:rsidRDefault="002B4C08">
            <w:pPr>
              <w:widowControl/>
              <w:jc w:val="both"/>
              <w:rPr>
                <w:sz w:val="16"/>
              </w:rPr>
            </w:pPr>
            <w:r>
              <w:rPr>
                <w:sz w:val="16"/>
              </w:rPr>
              <w:t>углеродистых</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p>
        </w:tc>
        <w:tc>
          <w:tcPr>
            <w:tcW w:w="1559" w:type="dxa"/>
            <w:tcBorders>
              <w:left w:val="single" w:sz="6" w:space="0" w:color="auto"/>
              <w:right w:val="single" w:sz="6" w:space="0" w:color="auto"/>
            </w:tcBorders>
          </w:tcPr>
          <w:p w:rsidR="00000000" w:rsidRDefault="002B4C08">
            <w:pPr>
              <w:widowControl/>
              <w:jc w:val="center"/>
              <w:rPr>
                <w:sz w:val="16"/>
              </w:rPr>
            </w:pPr>
          </w:p>
        </w:tc>
        <w:tc>
          <w:tcPr>
            <w:tcW w:w="4509" w:type="dxa"/>
            <w:tcBorders>
              <w:left w:val="single" w:sz="6" w:space="0" w:color="auto"/>
              <w:right w:val="single" w:sz="12" w:space="0" w:color="auto"/>
            </w:tcBorders>
          </w:tcPr>
          <w:p w:rsidR="00000000" w:rsidRDefault="002B4C08">
            <w:pPr>
              <w:widowControl/>
              <w:jc w:val="both"/>
              <w:rPr>
                <w:sz w:val="16"/>
              </w:rPr>
            </w:pPr>
            <w:r>
              <w:rPr>
                <w:sz w:val="16"/>
              </w:rPr>
              <w:t>до 20 — не менее 100</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p>
        </w:tc>
        <w:tc>
          <w:tcPr>
            <w:tcW w:w="1559" w:type="dxa"/>
            <w:tcBorders>
              <w:left w:val="single" w:sz="6" w:space="0" w:color="auto"/>
              <w:right w:val="single" w:sz="6" w:space="0" w:color="auto"/>
            </w:tcBorders>
          </w:tcPr>
          <w:p w:rsidR="00000000" w:rsidRDefault="002B4C08">
            <w:pPr>
              <w:widowControl/>
              <w:jc w:val="center"/>
              <w:rPr>
                <w:sz w:val="16"/>
              </w:rPr>
            </w:pPr>
          </w:p>
        </w:tc>
        <w:tc>
          <w:tcPr>
            <w:tcW w:w="4509" w:type="dxa"/>
            <w:tcBorders>
              <w:left w:val="single" w:sz="6" w:space="0" w:color="auto"/>
              <w:right w:val="single" w:sz="12" w:space="0" w:color="auto"/>
            </w:tcBorders>
          </w:tcPr>
          <w:p w:rsidR="00000000" w:rsidRDefault="002B4C08">
            <w:pPr>
              <w:widowControl/>
              <w:jc w:val="both"/>
              <w:rPr>
                <w:sz w:val="16"/>
              </w:rPr>
            </w:pPr>
            <w:r>
              <w:rPr>
                <w:sz w:val="16"/>
              </w:rPr>
              <w:t>св. 20 — не менее 80</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p>
        </w:tc>
        <w:tc>
          <w:tcPr>
            <w:tcW w:w="1559" w:type="dxa"/>
            <w:tcBorders>
              <w:left w:val="single" w:sz="6" w:space="0" w:color="auto"/>
              <w:right w:val="single" w:sz="6" w:space="0" w:color="auto"/>
            </w:tcBorders>
          </w:tcPr>
          <w:p w:rsidR="00000000" w:rsidRDefault="002B4C08">
            <w:pPr>
              <w:widowControl/>
              <w:jc w:val="center"/>
              <w:rPr>
                <w:sz w:val="16"/>
              </w:rPr>
            </w:pPr>
          </w:p>
        </w:tc>
        <w:tc>
          <w:tcPr>
            <w:tcW w:w="4509" w:type="dxa"/>
            <w:tcBorders>
              <w:left w:val="single" w:sz="6" w:space="0" w:color="auto"/>
              <w:right w:val="single" w:sz="12" w:space="0" w:color="auto"/>
            </w:tcBorders>
          </w:tcPr>
          <w:p w:rsidR="00000000" w:rsidRDefault="002B4C08">
            <w:pPr>
              <w:widowControl/>
              <w:jc w:val="both"/>
              <w:rPr>
                <w:sz w:val="16"/>
              </w:rPr>
            </w:pPr>
            <w:r>
              <w:rPr>
                <w:sz w:val="16"/>
              </w:rPr>
              <w:t>низк</w:t>
            </w:r>
            <w:r>
              <w:rPr>
                <w:sz w:val="16"/>
              </w:rPr>
              <w:t xml:space="preserve">олегированных </w:t>
            </w:r>
          </w:p>
          <w:p w:rsidR="00000000" w:rsidRDefault="002B4C08">
            <w:pPr>
              <w:widowControl/>
              <w:jc w:val="both"/>
              <w:rPr>
                <w:sz w:val="16"/>
              </w:rPr>
            </w:pPr>
            <w:r>
              <w:rPr>
                <w:sz w:val="16"/>
              </w:rPr>
              <w:t>до 20 — не менее 80</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p>
        </w:tc>
        <w:tc>
          <w:tcPr>
            <w:tcW w:w="1559" w:type="dxa"/>
            <w:tcBorders>
              <w:left w:val="single" w:sz="6" w:space="0" w:color="auto"/>
              <w:right w:val="single" w:sz="6" w:space="0" w:color="auto"/>
            </w:tcBorders>
          </w:tcPr>
          <w:p w:rsidR="00000000" w:rsidRDefault="002B4C08">
            <w:pPr>
              <w:widowControl/>
              <w:jc w:val="center"/>
              <w:rPr>
                <w:sz w:val="16"/>
              </w:rPr>
            </w:pPr>
          </w:p>
        </w:tc>
        <w:tc>
          <w:tcPr>
            <w:tcW w:w="4509" w:type="dxa"/>
            <w:tcBorders>
              <w:left w:val="single" w:sz="6" w:space="0" w:color="auto"/>
              <w:right w:val="single" w:sz="12" w:space="0" w:color="auto"/>
            </w:tcBorders>
          </w:tcPr>
          <w:p w:rsidR="00000000" w:rsidRDefault="002B4C08">
            <w:pPr>
              <w:widowControl/>
              <w:jc w:val="both"/>
              <w:rPr>
                <w:sz w:val="16"/>
              </w:rPr>
            </w:pPr>
            <w:r>
              <w:rPr>
                <w:sz w:val="16"/>
              </w:rPr>
              <w:t>св. 20 — не менее 60</w:t>
            </w:r>
          </w:p>
        </w:tc>
      </w:tr>
      <w:tr w:rsidR="00000000">
        <w:tblPrEx>
          <w:tblCellMar>
            <w:top w:w="0" w:type="dxa"/>
            <w:bottom w:w="0" w:type="dxa"/>
          </w:tblCellMar>
        </w:tblPrEx>
        <w:tc>
          <w:tcPr>
            <w:tcW w:w="2283" w:type="dxa"/>
            <w:tcBorders>
              <w:left w:val="single" w:sz="12" w:space="0" w:color="auto"/>
              <w:right w:val="single" w:sz="6" w:space="0" w:color="auto"/>
            </w:tcBorders>
          </w:tcPr>
          <w:p w:rsidR="00000000" w:rsidRDefault="002B4C08">
            <w:pPr>
              <w:widowControl/>
              <w:jc w:val="both"/>
              <w:rPr>
                <w:sz w:val="16"/>
              </w:rPr>
            </w:pPr>
            <w:r>
              <w:rPr>
                <w:sz w:val="16"/>
              </w:rPr>
              <w:t xml:space="preserve">3. Ударный изгиб металла шва </w:t>
            </w:r>
          </w:p>
          <w:p w:rsidR="00000000" w:rsidRDefault="002B4C08">
            <w:pPr>
              <w:widowControl/>
              <w:jc w:val="both"/>
              <w:rPr>
                <w:sz w:val="16"/>
              </w:rPr>
            </w:pPr>
            <w:r>
              <w:rPr>
                <w:sz w:val="16"/>
              </w:rPr>
              <w:t>Растяжение до разрушения</w:t>
            </w:r>
          </w:p>
        </w:tc>
        <w:tc>
          <w:tcPr>
            <w:tcW w:w="1559" w:type="dxa"/>
            <w:tcBorders>
              <w:left w:val="single" w:sz="6" w:space="0" w:color="auto"/>
              <w:right w:val="single" w:sz="6" w:space="0" w:color="auto"/>
            </w:tcBorders>
          </w:tcPr>
          <w:p w:rsidR="00000000" w:rsidRDefault="002B4C08">
            <w:pPr>
              <w:widowControl/>
              <w:jc w:val="center"/>
              <w:rPr>
                <w:sz w:val="16"/>
              </w:rPr>
            </w:pPr>
            <w:r>
              <w:rPr>
                <w:sz w:val="16"/>
              </w:rPr>
              <w:t>3</w:t>
            </w:r>
          </w:p>
        </w:tc>
        <w:tc>
          <w:tcPr>
            <w:tcW w:w="4509" w:type="dxa"/>
            <w:tcBorders>
              <w:left w:val="single" w:sz="6" w:space="0" w:color="auto"/>
              <w:right w:val="single" w:sz="12" w:space="0" w:color="auto"/>
            </w:tcBorders>
          </w:tcPr>
          <w:p w:rsidR="00000000" w:rsidRDefault="002B4C08">
            <w:pPr>
              <w:widowControl/>
              <w:jc w:val="both"/>
              <w:rPr>
                <w:sz w:val="16"/>
              </w:rPr>
            </w:pPr>
            <w:r>
              <w:rPr>
                <w:sz w:val="16"/>
              </w:rPr>
              <w:t>Ударная вязкость — не менее величины, указанной в технологической документации на м</w:t>
            </w:r>
            <w:bookmarkStart w:id="1347" w:name="OCRUncertain784"/>
            <w:r>
              <w:rPr>
                <w:sz w:val="16"/>
              </w:rPr>
              <w:t>о</w:t>
            </w:r>
            <w:bookmarkEnd w:id="1347"/>
            <w:r>
              <w:rPr>
                <w:sz w:val="16"/>
              </w:rPr>
              <w:t>нтажную сварку данной конструкции</w:t>
            </w:r>
          </w:p>
        </w:tc>
      </w:tr>
      <w:tr w:rsidR="00000000">
        <w:tblPrEx>
          <w:tblCellMar>
            <w:top w:w="0" w:type="dxa"/>
            <w:bottom w:w="0" w:type="dxa"/>
          </w:tblCellMar>
        </w:tblPrEx>
        <w:tc>
          <w:tcPr>
            <w:tcW w:w="8351" w:type="dxa"/>
            <w:gridSpan w:val="3"/>
            <w:tcBorders>
              <w:left w:val="single" w:sz="12" w:space="0" w:color="auto"/>
              <w:right w:val="single" w:sz="12" w:space="0" w:color="auto"/>
            </w:tcBorders>
          </w:tcPr>
          <w:p w:rsidR="00000000" w:rsidRDefault="002B4C08">
            <w:pPr>
              <w:widowControl/>
              <w:jc w:val="center"/>
              <w:rPr>
                <w:i/>
                <w:sz w:val="16"/>
              </w:rPr>
            </w:pPr>
          </w:p>
          <w:p w:rsidR="00000000" w:rsidRDefault="002B4C08">
            <w:pPr>
              <w:widowControl/>
              <w:jc w:val="center"/>
              <w:rPr>
                <w:i/>
                <w:sz w:val="16"/>
              </w:rPr>
            </w:pPr>
            <w:r>
              <w:rPr>
                <w:i/>
                <w:sz w:val="16"/>
              </w:rPr>
              <w:t>Арматура железобетонных конструкций</w:t>
            </w:r>
          </w:p>
          <w:p w:rsidR="00000000" w:rsidRDefault="002B4C08">
            <w:pPr>
              <w:widowControl/>
              <w:jc w:val="center"/>
              <w:rPr>
                <w:i/>
                <w:sz w:val="16"/>
              </w:rPr>
            </w:pPr>
          </w:p>
        </w:tc>
      </w:tr>
      <w:tr w:rsidR="00000000">
        <w:tblPrEx>
          <w:tblCellMar>
            <w:top w:w="0" w:type="dxa"/>
            <w:bottom w:w="0" w:type="dxa"/>
          </w:tblCellMar>
        </w:tblPrEx>
        <w:tc>
          <w:tcPr>
            <w:tcW w:w="2283"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Растяжение до разрушения</w:t>
            </w:r>
          </w:p>
        </w:tc>
        <w:tc>
          <w:tcPr>
            <w:tcW w:w="1559"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3</w:t>
            </w:r>
          </w:p>
        </w:tc>
        <w:tc>
          <w:tcPr>
            <w:tcW w:w="4509"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 xml:space="preserve">Оценка результатов по </w:t>
            </w:r>
          </w:p>
          <w:p w:rsidR="00000000" w:rsidRDefault="002B4C08">
            <w:pPr>
              <w:widowControl/>
              <w:jc w:val="both"/>
              <w:rPr>
                <w:sz w:val="16"/>
              </w:rPr>
            </w:pPr>
            <w:r>
              <w:rPr>
                <w:sz w:val="16"/>
              </w:rPr>
              <w:t>ГОСТ 10922-90</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(3.03.01-87, табл. 35)</w:t>
      </w:r>
    </w:p>
    <w:p w:rsidR="00000000" w:rsidRDefault="002B4C08">
      <w:pPr>
        <w:widowControl/>
        <w:ind w:firstLine="284"/>
        <w:jc w:val="both"/>
      </w:pPr>
    </w:p>
    <w:p w:rsidR="00000000" w:rsidRDefault="002B4C08">
      <w:pPr>
        <w:widowControl/>
        <w:ind w:firstLine="284"/>
        <w:jc w:val="both"/>
      </w:pPr>
      <w:r>
        <w:t>8.11. Сварочные материалы (электроды, проволоки, флюсы) необходимо хранить на складах монтажных организаций в заводской таре отдельно по маркам, д</w:t>
      </w:r>
      <w:r>
        <w:t xml:space="preserve">иаметрам и партиям. Помещение склада должно быть сухим, с температурой воздуха </w:t>
      </w:r>
      <w:proofErr w:type="spellStart"/>
      <w:r>
        <w:t>нс</w:t>
      </w:r>
      <w:proofErr w:type="spellEnd"/>
      <w:r>
        <w:t xml:space="preserve"> ниже 15</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right"/>
      </w:pPr>
      <w:r>
        <w:t>(3.03.01-87, п. 8.12)</w:t>
      </w:r>
    </w:p>
    <w:p w:rsidR="00000000" w:rsidRDefault="002B4C08">
      <w:pPr>
        <w:widowControl/>
        <w:ind w:firstLine="284"/>
        <w:jc w:val="both"/>
      </w:pPr>
    </w:p>
    <w:p w:rsidR="00000000" w:rsidRDefault="002B4C08">
      <w:pPr>
        <w:widowControl/>
        <w:ind w:firstLine="284"/>
        <w:jc w:val="both"/>
      </w:pPr>
      <w:r>
        <w:t>Прокаленные сварочные материалы следует хранить в сушильных печах при 45-100</w:t>
      </w:r>
      <w:r>
        <w:fldChar w:fldCharType="begin"/>
      </w:r>
      <w:r>
        <w:instrText>SYMBOL</w:instrText>
      </w:r>
      <w:r>
        <w:instrText xml:space="preserve"> 176 \f "Arial" \s 10</w:instrText>
      </w:r>
      <w:r>
        <w:fldChar w:fldCharType="separate"/>
      </w:r>
      <w:r>
        <w:t>°</w:t>
      </w:r>
      <w:r>
        <w:fldChar w:fldCharType="end"/>
      </w:r>
      <w:r>
        <w:t>С или в кладовых-хранилищах с температурой воздуха не ниже 15</w:t>
      </w:r>
      <w:r>
        <w:fldChar w:fldCharType="begin"/>
      </w:r>
      <w:r>
        <w:instrText>SYMBOL</w:instrText>
      </w:r>
      <w:r>
        <w:instrText xml:space="preserve"> 176 \f "Arial" \s 10</w:instrText>
      </w:r>
      <w:r>
        <w:fldChar w:fldCharType="separate"/>
      </w:r>
      <w:r>
        <w:t>°</w:t>
      </w:r>
      <w:r>
        <w:fldChar w:fldCharType="end"/>
      </w:r>
      <w:r>
        <w:t xml:space="preserve">С и относительной влажностью не более 50 %. </w:t>
      </w:r>
    </w:p>
    <w:p w:rsidR="00000000" w:rsidRDefault="002B4C08">
      <w:pPr>
        <w:widowControl/>
        <w:ind w:firstLine="284"/>
        <w:jc w:val="right"/>
      </w:pPr>
      <w:r>
        <w:t>(3.03.01-87, п. 8.13)</w:t>
      </w:r>
    </w:p>
    <w:p w:rsidR="00000000" w:rsidRDefault="002B4C08">
      <w:pPr>
        <w:widowControl/>
        <w:ind w:firstLine="284"/>
        <w:jc w:val="both"/>
      </w:pPr>
    </w:p>
    <w:p w:rsidR="00000000" w:rsidRDefault="002B4C08">
      <w:pPr>
        <w:widowControl/>
        <w:ind w:firstLine="284"/>
        <w:jc w:val="both"/>
      </w:pPr>
      <w:r>
        <w:t>8.12. Перед началом монтажных работ необходимо проверить техническое состояние сварочного и монтаж</w:t>
      </w:r>
      <w:r>
        <w:t>ного оборудования, аппаратуры для неразрушающего контроля сварных швов, инструментов, механизмов, приспособлений.</w:t>
      </w:r>
    </w:p>
    <w:p w:rsidR="00000000" w:rsidRDefault="002B4C08">
      <w:pPr>
        <w:widowControl/>
        <w:ind w:firstLine="284"/>
        <w:jc w:val="both"/>
      </w:pPr>
      <w:r>
        <w:t>8.13. При контроле технического состояния сварочного оборудования и оснастки проверяется наличие на сварочных автоматах, выпрямителях и аппаратных шкафах измерительных приборов (амперметров, вольтметров), их исправность, ходовой части оборудования, возможность обеспечения данным оборудованием заданного режима (в частности, его параметров и постоянства заданных скоростей подачи проволоки и скорос</w:t>
      </w:r>
      <w:r>
        <w:t>ти сварки) и т.д.</w:t>
      </w:r>
    </w:p>
    <w:p w:rsidR="00000000" w:rsidRDefault="002B4C08">
      <w:pPr>
        <w:widowControl/>
        <w:ind w:firstLine="284"/>
        <w:jc w:val="both"/>
      </w:pPr>
      <w:r>
        <w:t>Правильность показаний измерительных приборов, кроме предварительной проверки, контролируется не реже двух раз в месяц при помощи специальных контрольных приборов.</w:t>
      </w:r>
    </w:p>
    <w:p w:rsidR="00000000" w:rsidRDefault="002B4C08">
      <w:pPr>
        <w:widowControl/>
        <w:ind w:firstLine="284"/>
        <w:jc w:val="right"/>
      </w:pPr>
      <w:r>
        <w:t>(РМ 12, п. 17.2.5)</w:t>
      </w:r>
    </w:p>
    <w:p w:rsidR="00000000" w:rsidRDefault="002B4C08">
      <w:pPr>
        <w:widowControl/>
        <w:ind w:firstLine="284"/>
        <w:jc w:val="both"/>
      </w:pPr>
    </w:p>
    <w:p w:rsidR="00000000" w:rsidRDefault="002B4C08">
      <w:pPr>
        <w:widowControl/>
        <w:ind w:firstLine="284"/>
        <w:jc w:val="both"/>
      </w:pPr>
      <w:r>
        <w:t>8.14. При контроле технического состояния дефектоскопической аппаратуры проверяется соответствие ее основных параметров требованиям нормативно-технической документации по неразрушающим методам контроля.</w:t>
      </w:r>
    </w:p>
    <w:p w:rsidR="00000000" w:rsidRDefault="002B4C08">
      <w:pPr>
        <w:widowControl/>
        <w:ind w:firstLine="284"/>
        <w:jc w:val="right"/>
      </w:pPr>
      <w:r>
        <w:t>(РМ 12, п. 17.2.6)</w:t>
      </w:r>
    </w:p>
    <w:p w:rsidR="00000000" w:rsidRDefault="002B4C08">
      <w:pPr>
        <w:widowControl/>
        <w:ind w:firstLine="284"/>
        <w:jc w:val="both"/>
      </w:pPr>
    </w:p>
    <w:p w:rsidR="00000000" w:rsidRDefault="002B4C08">
      <w:pPr>
        <w:widowControl/>
        <w:ind w:firstLine="284"/>
        <w:jc w:val="both"/>
      </w:pPr>
      <w:r>
        <w:t>8.15. Данные о производстве работ по сварке стальных конструкций мостов и арматуры сбор</w:t>
      </w:r>
      <w:r>
        <w:t>ных железобетонных конструкций следует ежедневно заносить в Журнал сварочных работ (приложение 66).</w:t>
      </w:r>
    </w:p>
    <w:p w:rsidR="00000000" w:rsidRDefault="002B4C08">
      <w:pPr>
        <w:widowControl/>
        <w:ind w:firstLine="284"/>
        <w:jc w:val="both"/>
      </w:pPr>
    </w:p>
    <w:p w:rsidR="00000000" w:rsidRDefault="002B4C08">
      <w:pPr>
        <w:widowControl/>
        <w:jc w:val="center"/>
        <w:rPr>
          <w:b/>
        </w:rPr>
      </w:pPr>
      <w:r>
        <w:rPr>
          <w:b/>
        </w:rPr>
        <w:t xml:space="preserve">СВАРКА МОНТАЖНЫХ СОЕДИНЕНИЙ </w:t>
      </w:r>
    </w:p>
    <w:p w:rsidR="00000000" w:rsidRDefault="002B4C08">
      <w:pPr>
        <w:widowControl/>
        <w:jc w:val="center"/>
        <w:rPr>
          <w:b/>
        </w:rPr>
      </w:pPr>
      <w:r>
        <w:rPr>
          <w:b/>
        </w:rPr>
        <w:t>СТАЛЬНЫХ КОНСТРУКЦИЙ</w:t>
      </w:r>
    </w:p>
    <w:p w:rsidR="00000000" w:rsidRDefault="002B4C08">
      <w:pPr>
        <w:widowControl/>
        <w:ind w:firstLine="284"/>
        <w:jc w:val="both"/>
      </w:pPr>
    </w:p>
    <w:p w:rsidR="00000000" w:rsidRDefault="002B4C08">
      <w:pPr>
        <w:widowControl/>
        <w:ind w:firstLine="284"/>
        <w:jc w:val="both"/>
      </w:pPr>
      <w:r>
        <w:t>8.16. Сварочные работы на монтаже пролетного строения должны выполняться при тщательном и непрерывном авторском надзоре со стороны проектной организации. Все отступления от принятой технологии монтажа и монтажной сварки конструкций пролетного строения должны быть согласованы с проектной организацией и научно-исследовательской организацией, оказывающей научно</w:t>
      </w:r>
      <w:r>
        <w:t>-техническую помощь по технологии монтажной сварки. В случае систематического появления трещин в сварных швах рекомендации по устранению причин их возникновения должны быть разработаны с привлечением указанной научно-исследовательской организации.</w:t>
      </w:r>
    </w:p>
    <w:p w:rsidR="00000000" w:rsidRDefault="002B4C08">
      <w:pPr>
        <w:widowControl/>
        <w:ind w:firstLine="284"/>
        <w:jc w:val="right"/>
      </w:pPr>
      <w:r>
        <w:t>(РМ 12, п. 2.9)</w:t>
      </w:r>
    </w:p>
    <w:p w:rsidR="00000000" w:rsidRDefault="002B4C08">
      <w:pPr>
        <w:widowControl/>
        <w:ind w:firstLine="284"/>
        <w:jc w:val="both"/>
      </w:pPr>
    </w:p>
    <w:p w:rsidR="00000000" w:rsidRDefault="002B4C08">
      <w:pPr>
        <w:widowControl/>
        <w:ind w:firstLine="284"/>
        <w:jc w:val="both"/>
      </w:pPr>
      <w:r>
        <w:t>8.17. При приемке поступающих с завода-изготовителя монтажных элементов и деталей следует проверять наличие паспорта, клейм приемки ОТК и заводской инспекции, маркировки и ее соответствие монтажной схеме. Кроме того, осуществляется контроль геомет</w:t>
      </w:r>
      <w:r>
        <w:t>рических форм и размеров, отсутствие недопустимых остаточных деформаций и повреждений, формы подготовленных кромок монтажных соединений, а также (внешним осмотром) качества заводских сварных соединений.</w:t>
      </w:r>
    </w:p>
    <w:p w:rsidR="00000000" w:rsidRDefault="002B4C08">
      <w:pPr>
        <w:widowControl/>
        <w:ind w:firstLine="284"/>
        <w:jc w:val="right"/>
      </w:pPr>
      <w:r>
        <w:t>(РМ 12, п. 17.2.3)</w:t>
      </w:r>
    </w:p>
    <w:p w:rsidR="00000000" w:rsidRDefault="002B4C08">
      <w:pPr>
        <w:widowControl/>
        <w:ind w:firstLine="284"/>
        <w:jc w:val="both"/>
      </w:pPr>
      <w:bookmarkStart w:id="1348" w:name="DeletedSectionBreakLast"/>
    </w:p>
    <w:bookmarkEnd w:id="1348"/>
    <w:p w:rsidR="00000000" w:rsidRDefault="002B4C08">
      <w:pPr>
        <w:widowControl/>
        <w:ind w:firstLine="284"/>
        <w:jc w:val="both"/>
      </w:pPr>
      <w:r>
        <w:t xml:space="preserve">8.18. Не допускается применять при монтаже металлических конструкций пролетного строения: элементы и детали, </w:t>
      </w:r>
      <w:proofErr w:type="spellStart"/>
      <w:r>
        <w:t>нс</w:t>
      </w:r>
      <w:proofErr w:type="spellEnd"/>
      <w:r>
        <w:t xml:space="preserve"> соответствующие проекту, а также не имеющие маркировки завода-изготовителя, сварочные материалы и дополнительный металл без сертификатов, а также без проверки соответствия серти</w:t>
      </w:r>
      <w:r>
        <w:t xml:space="preserve">фикатных данных требованиям стандартов и технических условий, а их марок — указаниям проекта. </w:t>
      </w:r>
    </w:p>
    <w:p w:rsidR="00000000" w:rsidRDefault="002B4C08">
      <w:pPr>
        <w:widowControl/>
        <w:ind w:firstLine="284"/>
        <w:jc w:val="right"/>
      </w:pPr>
      <w:r>
        <w:t>(3.06.04-91, приложение 12, п. 3)</w:t>
      </w:r>
    </w:p>
    <w:p w:rsidR="00000000" w:rsidRDefault="002B4C08">
      <w:pPr>
        <w:widowControl/>
        <w:ind w:firstLine="284"/>
        <w:jc w:val="both"/>
      </w:pPr>
    </w:p>
    <w:p w:rsidR="00000000" w:rsidRDefault="002B4C08">
      <w:pPr>
        <w:widowControl/>
        <w:ind w:firstLine="284"/>
        <w:jc w:val="both"/>
      </w:pPr>
      <w:r>
        <w:t>8.19. При наличии соответствующего требования в проекте производства сварочных работ при технологической документации на монтажную сварку стыковых соединений данной конструкции, каждый сварщик предварительно должен сварить пробные стыковые образцы.</w:t>
      </w:r>
    </w:p>
    <w:p w:rsidR="00000000" w:rsidRDefault="002B4C08">
      <w:pPr>
        <w:widowControl/>
        <w:ind w:firstLine="284"/>
        <w:jc w:val="both"/>
      </w:pPr>
      <w:r>
        <w:t>Сварку образцов следует производить из того же вида проката (марки стали, толщины), в том же пространственном положении и при использ</w:t>
      </w:r>
      <w:r>
        <w:t>овании тех же режимов, материалов и оборудования, что и при выполнении монтажных сварных соединений.</w:t>
      </w:r>
    </w:p>
    <w:p w:rsidR="00000000" w:rsidRDefault="002B4C08">
      <w:pPr>
        <w:widowControl/>
        <w:ind w:firstLine="284"/>
        <w:jc w:val="right"/>
      </w:pPr>
      <w:r>
        <w:t>(3.03.01-87, п. 8.4)</w:t>
      </w:r>
    </w:p>
    <w:p w:rsidR="00000000" w:rsidRDefault="002B4C08">
      <w:pPr>
        <w:widowControl/>
        <w:ind w:firstLine="284"/>
        <w:jc w:val="both"/>
      </w:pPr>
    </w:p>
    <w:p w:rsidR="00000000" w:rsidRDefault="002B4C08">
      <w:pPr>
        <w:widowControl/>
        <w:ind w:firstLine="284"/>
        <w:jc w:val="both"/>
      </w:pPr>
      <w:r>
        <w:t xml:space="preserve">8.20. Размеры пластин для пробных образцов стальных конструкций, а также форма и размеры образцов для механических испытаний, изготавливаемых из сварного пробного образца, после внешнего осмотра, измерения стыкового шва, должны соответствовать требованиям ГОСТ 6996-66*. </w:t>
      </w:r>
    </w:p>
    <w:p w:rsidR="00000000" w:rsidRDefault="002B4C08">
      <w:pPr>
        <w:widowControl/>
        <w:ind w:firstLine="284"/>
        <w:jc w:val="right"/>
      </w:pPr>
      <w:r>
        <w:t>(3.03.01-87, п. 8.5)</w:t>
      </w:r>
    </w:p>
    <w:p w:rsidR="00000000" w:rsidRDefault="002B4C08">
      <w:pPr>
        <w:widowControl/>
        <w:ind w:firstLine="284"/>
        <w:jc w:val="both"/>
      </w:pPr>
    </w:p>
    <w:p w:rsidR="00000000" w:rsidRDefault="002B4C08">
      <w:pPr>
        <w:widowControl/>
        <w:ind w:firstLine="284"/>
        <w:jc w:val="both"/>
      </w:pPr>
      <w:r>
        <w:t>8.21. В случае необходимости выполнения сварки стальных конструкций при температуре воздуха ниж</w:t>
      </w:r>
      <w:r>
        <w:t>е минус 30</w:t>
      </w:r>
      <w:r>
        <w:fldChar w:fldCharType="begin"/>
      </w:r>
      <w:r>
        <w:instrText>SYMBOL</w:instrText>
      </w:r>
      <w:r>
        <w:instrText xml:space="preserve"> 176 \f "Arial" \s 10</w:instrText>
      </w:r>
      <w:r>
        <w:fldChar w:fldCharType="separate"/>
      </w:r>
      <w:r>
        <w:t>°</w:t>
      </w:r>
      <w:r>
        <w:fldChar w:fldCharType="end"/>
      </w:r>
      <w:r>
        <w:t>С сварщики должны предварительно сварить пробные стыковые образцы при температуре не выше указанной. При удовлетворительных результатах механических испытаний пробных образцов сварщик может быть допущен к работе при температуре воздуха на 10</w:t>
      </w:r>
      <w:r>
        <w:fldChar w:fldCharType="begin"/>
      </w:r>
      <w:r>
        <w:instrText>SYMBOL</w:instrText>
      </w:r>
      <w:r>
        <w:instrText xml:space="preserve"> 176 \f "Arial" \s 10</w:instrText>
      </w:r>
      <w:r>
        <w:fldChar w:fldCharType="separate"/>
      </w:r>
      <w:r>
        <w:t>°</w:t>
      </w:r>
      <w:r>
        <w:fldChar w:fldCharType="end"/>
      </w:r>
      <w:r>
        <w:t xml:space="preserve">С ниже температуры сварки пробных образцов. </w:t>
      </w:r>
    </w:p>
    <w:p w:rsidR="00000000" w:rsidRDefault="002B4C08">
      <w:pPr>
        <w:widowControl/>
        <w:ind w:firstLine="284"/>
        <w:jc w:val="right"/>
      </w:pPr>
      <w:r>
        <w:t>(3.03.01-87, п. 8.7)</w:t>
      </w:r>
    </w:p>
    <w:p w:rsidR="00000000" w:rsidRDefault="002B4C08">
      <w:pPr>
        <w:widowControl/>
        <w:ind w:firstLine="284"/>
        <w:jc w:val="both"/>
      </w:pPr>
    </w:p>
    <w:p w:rsidR="00000000" w:rsidRDefault="002B4C08">
      <w:pPr>
        <w:widowControl/>
        <w:ind w:firstLine="284"/>
        <w:jc w:val="both"/>
      </w:pPr>
      <w:r>
        <w:t>8.22. Механические испытания стыкового сварного соединения пробного образца для стальных конструкций необходимо проводить согласно Г</w:t>
      </w:r>
      <w:r>
        <w:t>ОСТ 6996-66* в объеме, указанном в табл. 35.</w:t>
      </w:r>
    </w:p>
    <w:p w:rsidR="00000000" w:rsidRDefault="002B4C08">
      <w:pPr>
        <w:widowControl/>
        <w:ind w:firstLine="284"/>
        <w:jc w:val="both"/>
      </w:pPr>
      <w:r>
        <w:t>При неудовлетворительных результатах механических испытаний разрешается повторная сварка пробных образцов под наблюдением руководителя сварочных работ.</w:t>
      </w:r>
    </w:p>
    <w:p w:rsidR="00000000" w:rsidRDefault="002B4C08">
      <w:pPr>
        <w:widowControl/>
        <w:ind w:firstLine="284"/>
        <w:jc w:val="right"/>
      </w:pPr>
      <w:r>
        <w:t>(3.03.01-87, п. 8.6)</w:t>
      </w:r>
    </w:p>
    <w:p w:rsidR="00000000" w:rsidRDefault="002B4C08">
      <w:pPr>
        <w:widowControl/>
        <w:ind w:firstLine="284"/>
        <w:jc w:val="both"/>
      </w:pPr>
    </w:p>
    <w:p w:rsidR="00000000" w:rsidRDefault="002B4C08">
      <w:pPr>
        <w:widowControl/>
        <w:ind w:firstLine="284"/>
        <w:jc w:val="both"/>
      </w:pPr>
      <w:r>
        <w:t>8.23. Перед подачей па сборку (монтажную площадку или участок укрупнения блоков) следует проверить качество исправления всех отклонений, зафиксированных при приемке монтажных элементов и деталей, и произвести при необходимости дополнительные исправления.</w:t>
      </w:r>
    </w:p>
    <w:p w:rsidR="00000000" w:rsidRDefault="002B4C08">
      <w:pPr>
        <w:widowControl/>
        <w:ind w:firstLine="284"/>
        <w:jc w:val="right"/>
      </w:pPr>
      <w:r>
        <w:t>(РМ 12, п. 17.3.1)</w:t>
      </w:r>
    </w:p>
    <w:p w:rsidR="00000000" w:rsidRDefault="002B4C08">
      <w:pPr>
        <w:widowControl/>
        <w:ind w:firstLine="284"/>
        <w:jc w:val="both"/>
      </w:pPr>
    </w:p>
    <w:p w:rsidR="00000000" w:rsidRDefault="002B4C08">
      <w:pPr>
        <w:widowControl/>
        <w:ind w:firstLine="284"/>
        <w:jc w:val="both"/>
      </w:pPr>
      <w:r>
        <w:t>8.24. Сборка монта</w:t>
      </w:r>
      <w:r>
        <w:t xml:space="preserve">жных соединений под сварку должна производиться в полном соответствии с указаниями проекта. Перед сваркой собранных соединений контролируются: правильность фиксирования элементов конструкции (в плане, профилей подлине), правильность (в пределах допусков) всех размеров и формы подготовленных кромок (величина зазора, притупления, прямолинейность, постоянство сечения разделки и др.), платность и надежность закрепления подкладок, величина </w:t>
      </w:r>
      <w:proofErr w:type="spellStart"/>
      <w:r>
        <w:t>депланации</w:t>
      </w:r>
      <w:proofErr w:type="spellEnd"/>
      <w:r>
        <w:t xml:space="preserve"> и уступов стыкуемых кромок, правильность и чистота свариваемых</w:t>
      </w:r>
      <w:r>
        <w:t xml:space="preserve"> кромок и пр.</w:t>
      </w:r>
    </w:p>
    <w:p w:rsidR="00000000" w:rsidRDefault="002B4C08">
      <w:pPr>
        <w:widowControl/>
        <w:ind w:firstLine="284"/>
        <w:jc w:val="right"/>
      </w:pPr>
      <w:r>
        <w:t>(РМ 12, п. 17.3.2)</w:t>
      </w:r>
    </w:p>
    <w:p w:rsidR="00000000" w:rsidRDefault="002B4C08">
      <w:pPr>
        <w:widowControl/>
        <w:ind w:firstLine="284"/>
        <w:jc w:val="both"/>
      </w:pPr>
    </w:p>
    <w:p w:rsidR="00000000" w:rsidRDefault="002B4C08">
      <w:pPr>
        <w:widowControl/>
        <w:ind w:firstLine="284"/>
        <w:jc w:val="both"/>
      </w:pPr>
      <w:r>
        <w:t>8.25. Контроль за соблюдением установленной технологии сварки должен осуществляться периодически — не реже одного раза в смену и при выполнении каждого нового типа монтажного соединения.</w:t>
      </w:r>
    </w:p>
    <w:p w:rsidR="00000000" w:rsidRDefault="002B4C08">
      <w:pPr>
        <w:widowControl/>
        <w:ind w:firstLine="284"/>
        <w:jc w:val="both"/>
      </w:pPr>
      <w:r>
        <w:t>Проверяется соответствие применяемых при сварке марок электродной проволоки, флюса и электродов, соответствие режима сварки, правильность наложения слоев при заполнении разделки и качество наплавленного металла (визуальным осмотром).</w:t>
      </w:r>
    </w:p>
    <w:p w:rsidR="00000000" w:rsidRDefault="002B4C08">
      <w:pPr>
        <w:widowControl/>
        <w:ind w:firstLine="284"/>
        <w:jc w:val="both"/>
      </w:pPr>
      <w:r>
        <w:t>Особое внимание при контроле следует обращать на обязател</w:t>
      </w:r>
      <w:r>
        <w:t xml:space="preserve">ьное выполнение предварительного подогрева металла до требуемой температуры (в соответствии с требованиями п. 8.29).             </w:t>
      </w:r>
    </w:p>
    <w:p w:rsidR="00000000" w:rsidRDefault="002B4C08">
      <w:pPr>
        <w:widowControl/>
        <w:ind w:firstLine="284"/>
        <w:jc w:val="right"/>
      </w:pPr>
      <w:r>
        <w:t>(РМ 12, п. 17.3.4; 17.3.5)</w:t>
      </w:r>
    </w:p>
    <w:p w:rsidR="00000000" w:rsidRDefault="002B4C08">
      <w:pPr>
        <w:widowControl/>
        <w:ind w:firstLine="284"/>
        <w:jc w:val="both"/>
      </w:pPr>
    </w:p>
    <w:p w:rsidR="00000000" w:rsidRDefault="002B4C08">
      <w:pPr>
        <w:widowControl/>
        <w:ind w:firstLine="284"/>
        <w:jc w:val="both"/>
      </w:pPr>
      <w:r>
        <w:t>8.26. Размеры конструктивных элементов кромок и швов сварных соединений, выполненных при монтаже, и предельные отклонения размеров сечения швов соединений должны соответствовать указанным в ГОСТ 5264-80*, ГОСТ 11534-75*, ГОСТ 8713-79*, ГОСТ 11533-75*, ГОСТ 14771-76*, ГОСТ 15164-78*, ГОСТ 23518-79.</w:t>
      </w:r>
    </w:p>
    <w:p w:rsidR="00000000" w:rsidRDefault="002B4C08">
      <w:pPr>
        <w:widowControl/>
        <w:ind w:firstLine="284"/>
        <w:jc w:val="right"/>
      </w:pPr>
      <w:r>
        <w:t>(3.03.01-87, п. 8.16)</w:t>
      </w:r>
    </w:p>
    <w:p w:rsidR="00000000" w:rsidRDefault="002B4C08">
      <w:pPr>
        <w:widowControl/>
        <w:ind w:firstLine="284"/>
        <w:jc w:val="both"/>
      </w:pPr>
    </w:p>
    <w:p w:rsidR="00000000" w:rsidRDefault="002B4C08">
      <w:pPr>
        <w:widowControl/>
        <w:ind w:firstLine="284"/>
        <w:jc w:val="both"/>
      </w:pPr>
      <w:r>
        <w:t xml:space="preserve">8.27. Монтажные элементы в зоне </w:t>
      </w:r>
      <w:r>
        <w:t xml:space="preserve">сварных стыков, имеющие припуск по длине или ширине, при сборке стыков необходимо подгонять по месту ручной газорезкой с последующей механической зачисткой кромок наждачным кругом или переносной </w:t>
      </w:r>
      <w:proofErr w:type="spellStart"/>
      <w:r>
        <w:t>газорежущей</w:t>
      </w:r>
      <w:proofErr w:type="spellEnd"/>
      <w:r>
        <w:t xml:space="preserve"> машиной, снабженной специальным копирующим устройством.</w:t>
      </w:r>
    </w:p>
    <w:p w:rsidR="00000000" w:rsidRDefault="002B4C08">
      <w:pPr>
        <w:widowControl/>
        <w:ind w:firstLine="284"/>
        <w:jc w:val="right"/>
      </w:pPr>
      <w:r>
        <w:t>(3.06.04-91, приложение 12, п. 5)</w:t>
      </w:r>
    </w:p>
    <w:p w:rsidR="00000000" w:rsidRDefault="002B4C08">
      <w:pPr>
        <w:widowControl/>
        <w:ind w:firstLine="284"/>
        <w:jc w:val="both"/>
      </w:pPr>
    </w:p>
    <w:p w:rsidR="00000000" w:rsidRDefault="002B4C08">
      <w:pPr>
        <w:widowControl/>
        <w:ind w:firstLine="284"/>
        <w:jc w:val="both"/>
      </w:pPr>
      <w:r>
        <w:t xml:space="preserve">8.28. Кромка и участки металла шириной 20-30 мм, прилегающие к этим кромкам с обеих сторон, следует перед сваркой зачищать по всей длине от </w:t>
      </w:r>
      <w:proofErr w:type="spellStart"/>
      <w:r>
        <w:t>загрязнений</w:t>
      </w:r>
      <w:proofErr w:type="spellEnd"/>
      <w:r>
        <w:t>, ржавчины, окалины, шлака и брызг металла наждачным кругом, пе</w:t>
      </w:r>
      <w:r>
        <w:t>скоструйной обработкой или механическими щетками (типа «Волна») с последующей продувкой воздухом.</w:t>
      </w:r>
    </w:p>
    <w:p w:rsidR="00000000" w:rsidRDefault="002B4C08">
      <w:pPr>
        <w:widowControl/>
        <w:ind w:firstLine="284"/>
        <w:jc w:val="right"/>
      </w:pPr>
      <w:r>
        <w:t>(3.06.04-91, приложение 12, п. 6)</w:t>
      </w:r>
    </w:p>
    <w:p w:rsidR="00000000" w:rsidRDefault="002B4C08">
      <w:pPr>
        <w:widowControl/>
        <w:ind w:firstLine="284"/>
        <w:jc w:val="both"/>
      </w:pPr>
    </w:p>
    <w:p w:rsidR="00000000" w:rsidRDefault="002B4C08">
      <w:pPr>
        <w:widowControl/>
        <w:ind w:firstLine="284"/>
        <w:jc w:val="both"/>
      </w:pPr>
      <w:r>
        <w:t>8.29. В сварных соединениях конструкций необходимо применять предварительный подогрев кромок под сварку при следующих условиях: при температуре воздуха ниже 0</w:t>
      </w:r>
      <w:r>
        <w:fldChar w:fldCharType="begin"/>
      </w:r>
      <w:r>
        <w:instrText>SY</w:instrText>
      </w:r>
      <w:r>
        <w:instrText>MBOL</w:instrText>
      </w:r>
      <w:r>
        <w:instrText xml:space="preserve"> 176 \f "Arial" \s 10</w:instrText>
      </w:r>
      <w:r>
        <w:fldChar w:fldCharType="separate"/>
      </w:r>
      <w:r>
        <w:t>°</w:t>
      </w:r>
      <w:r>
        <w:fldChar w:fldCharType="end"/>
      </w:r>
      <w:r>
        <w:t xml:space="preserve">С; для сталей с пределом текучести до 400 </w:t>
      </w:r>
      <w:proofErr w:type="spellStart"/>
      <w:r>
        <w:t>МПа</w:t>
      </w:r>
      <w:proofErr w:type="spellEnd"/>
      <w:r>
        <w:t xml:space="preserve">, при положительной температуре воздуха для стали с пределом текучести 400 </w:t>
      </w:r>
      <w:proofErr w:type="spellStart"/>
      <w:r>
        <w:t>МПа</w:t>
      </w:r>
      <w:proofErr w:type="spellEnd"/>
      <w:r>
        <w:t>, толщиной 16 мм и более, при вышеупомянутых условиях перед наложен</w:t>
      </w:r>
      <w:r>
        <w:t>ием последующих слоев в многослойных швах в случае, когда температура предыдущего слоя снизилась до 100</w:t>
      </w:r>
      <w:r>
        <w:fldChar w:fldCharType="begin"/>
      </w:r>
      <w:r>
        <w:instrText>SYMBOL</w:instrText>
      </w:r>
      <w:r>
        <w:instrText xml:space="preserve"> 176 \f "Arial" \s 10</w:instrText>
      </w:r>
      <w:r>
        <w:fldChar w:fldCharType="separate"/>
      </w:r>
      <w:r>
        <w:t>°</w:t>
      </w:r>
      <w:r>
        <w:fldChar w:fldCharType="end"/>
      </w:r>
      <w:r>
        <w:t>С. Температура предварительного и сопутствующего подогрева должна находиться в пределах 120-160</w:t>
      </w:r>
      <w:r>
        <w:fldChar w:fldCharType="begin"/>
      </w:r>
      <w:r>
        <w:instrText>SYMBOL</w:instrText>
      </w:r>
      <w:r>
        <w:instrText xml:space="preserve"> 176 \f "Arial" \s 10</w:instrText>
      </w:r>
      <w:r>
        <w:fldChar w:fldCharType="separate"/>
      </w:r>
      <w:r>
        <w:t>°</w:t>
      </w:r>
      <w:r>
        <w:fldChar w:fldCharType="end"/>
      </w:r>
      <w:r>
        <w:t>С. Ширина зоны подогрева (до заданной температуры) должна быть по 100 мм от оси шва в каждую сторону.</w:t>
      </w:r>
    </w:p>
    <w:p w:rsidR="00000000" w:rsidRDefault="002B4C08">
      <w:pPr>
        <w:widowControl/>
        <w:ind w:firstLine="284"/>
        <w:jc w:val="right"/>
      </w:pPr>
      <w:r>
        <w:t>(3.06.04-91, приложение 12, п. 9)</w:t>
      </w:r>
    </w:p>
    <w:p w:rsidR="00000000" w:rsidRDefault="002B4C08">
      <w:pPr>
        <w:widowControl/>
        <w:ind w:firstLine="284"/>
        <w:jc w:val="both"/>
      </w:pPr>
    </w:p>
    <w:p w:rsidR="00000000" w:rsidRDefault="002B4C08">
      <w:pPr>
        <w:widowControl/>
        <w:ind w:firstLine="284"/>
        <w:jc w:val="both"/>
      </w:pPr>
      <w:r>
        <w:t>8.30. Сварку надлежит производить при стабильном режиме. Предельные отклонения заданных значений силы сварочного то</w:t>
      </w:r>
      <w:r>
        <w:t xml:space="preserve">ка и напряжения на дуге при автоматизированной сварке не должны превышать </w:t>
      </w:r>
      <w:r>
        <w:fldChar w:fldCharType="begin"/>
      </w:r>
      <w:r>
        <w:instrText>SYMBOL</w:instrText>
      </w:r>
      <w:r>
        <w:instrText xml:space="preserve"> 177 \f "Arial" \s 10</w:instrText>
      </w:r>
      <w:r>
        <w:fldChar w:fldCharType="separate"/>
      </w:r>
      <w:r>
        <w:t>±</w:t>
      </w:r>
      <w:r>
        <w:fldChar w:fldCharType="end"/>
      </w:r>
      <w:r>
        <w:t xml:space="preserve"> 5 %.</w:t>
      </w:r>
    </w:p>
    <w:p w:rsidR="00000000" w:rsidRDefault="002B4C08">
      <w:pPr>
        <w:widowControl/>
        <w:ind w:firstLine="284"/>
        <w:jc w:val="both"/>
      </w:pPr>
      <w:r>
        <w:t>Оборудование для автоматизированной и ручной многопостовой сварки следует питать от отдельного фидера.</w:t>
      </w:r>
    </w:p>
    <w:p w:rsidR="00000000" w:rsidRDefault="002B4C08">
      <w:pPr>
        <w:widowControl/>
        <w:ind w:firstLine="284"/>
        <w:jc w:val="right"/>
      </w:pPr>
      <w:r>
        <w:t>(3.03.01-87, п. 8.18, 8.9)</w:t>
      </w:r>
    </w:p>
    <w:p w:rsidR="00000000" w:rsidRDefault="002B4C08">
      <w:pPr>
        <w:widowControl/>
        <w:ind w:firstLine="284"/>
        <w:jc w:val="both"/>
      </w:pPr>
    </w:p>
    <w:p w:rsidR="00000000" w:rsidRDefault="002B4C08">
      <w:pPr>
        <w:widowControl/>
        <w:ind w:firstLine="284"/>
        <w:jc w:val="both"/>
      </w:pPr>
      <w:r>
        <w:t>8.31. Монтажные швы следует проваривать по всей длине без перерыва. При случайной остановке кратер и прилегающий к нему участок шва на длине до 100 мм до возобновления сварки необходимо зачищать наждачным кругом. Сварку следует возобновлять только на зачищенном участке.</w:t>
      </w:r>
    </w:p>
    <w:p w:rsidR="00000000" w:rsidRDefault="002B4C08">
      <w:pPr>
        <w:widowControl/>
        <w:ind w:firstLine="284"/>
        <w:jc w:val="both"/>
      </w:pPr>
      <w:r>
        <w:t xml:space="preserve">При сварке многослойных швов после каждого прохода необходимо полностью удалять шлак и устранять возможные дефекты, а последующий слой накладывать только после контроля качества предыдущего слоя внешним осмотром. </w:t>
      </w:r>
    </w:p>
    <w:p w:rsidR="00000000" w:rsidRDefault="002B4C08">
      <w:pPr>
        <w:widowControl/>
        <w:ind w:firstLine="284"/>
        <w:jc w:val="right"/>
      </w:pPr>
      <w:r>
        <w:t>(3.06.04-91, приложение 12, п. 10)</w:t>
      </w:r>
    </w:p>
    <w:p w:rsidR="00000000" w:rsidRDefault="002B4C08">
      <w:pPr>
        <w:widowControl/>
        <w:ind w:firstLine="284"/>
        <w:jc w:val="both"/>
      </w:pPr>
    </w:p>
    <w:p w:rsidR="00000000" w:rsidRDefault="002B4C08">
      <w:pPr>
        <w:widowControl/>
        <w:ind w:firstLine="284"/>
        <w:jc w:val="both"/>
      </w:pPr>
      <w:r>
        <w:t>8.32. Сварщик должен ставить личное клеймо на расстоянии 40-60 мм от границы выполненного им шва сварного соединения: одним сварщиком — в одном месте, при выполнении несколькими сварщиками — в начале и конце шва.</w:t>
      </w:r>
    </w:p>
    <w:p w:rsidR="00000000" w:rsidRDefault="002B4C08">
      <w:pPr>
        <w:widowControl/>
        <w:ind w:firstLine="284"/>
        <w:jc w:val="both"/>
      </w:pPr>
      <w:r>
        <w:t>Взамен постановки клейма допускается составление</w:t>
      </w:r>
      <w:r>
        <w:t xml:space="preserve"> исполнительных схем с подписями сварщиков. </w:t>
      </w:r>
    </w:p>
    <w:p w:rsidR="00000000" w:rsidRDefault="002B4C08">
      <w:pPr>
        <w:widowControl/>
        <w:ind w:firstLine="284"/>
        <w:jc w:val="right"/>
      </w:pPr>
      <w:r>
        <w:t>(3.03.01-87, п. 8.14)</w:t>
      </w:r>
    </w:p>
    <w:p w:rsidR="00000000" w:rsidRDefault="002B4C08">
      <w:pPr>
        <w:widowControl/>
        <w:ind w:firstLine="284"/>
        <w:jc w:val="both"/>
      </w:pPr>
    </w:p>
    <w:p w:rsidR="00000000" w:rsidRDefault="002B4C08">
      <w:pPr>
        <w:widowControl/>
        <w:ind w:firstLine="284"/>
        <w:jc w:val="both"/>
      </w:pPr>
      <w:r>
        <w:t>8.33. Отклонения размеров сварных элементов стальных пролетных строений от проектных не должны превышать величин, указанных в табл. 32.</w:t>
      </w:r>
    </w:p>
    <w:p w:rsidR="00000000" w:rsidRDefault="002B4C08">
      <w:pPr>
        <w:widowControl/>
        <w:ind w:firstLine="284"/>
        <w:jc w:val="both"/>
      </w:pPr>
    </w:p>
    <w:p w:rsidR="00000000" w:rsidRDefault="002B4C08">
      <w:pPr>
        <w:widowControl/>
        <w:jc w:val="center"/>
        <w:rPr>
          <w:b/>
        </w:rPr>
      </w:pPr>
      <w:r>
        <w:rPr>
          <w:b/>
        </w:rPr>
        <w:t xml:space="preserve">СВАРКА МОНТАЖНЫХ СОЕДИНЕНИЙ </w:t>
      </w:r>
    </w:p>
    <w:p w:rsidR="00000000" w:rsidRDefault="002B4C08">
      <w:pPr>
        <w:widowControl/>
        <w:jc w:val="center"/>
        <w:rPr>
          <w:b/>
        </w:rPr>
      </w:pPr>
      <w:r>
        <w:rPr>
          <w:b/>
        </w:rPr>
        <w:t>ЖЕЛЕЗОБЕТОННЫХ КОНСТРУКЦИЙ</w:t>
      </w:r>
    </w:p>
    <w:p w:rsidR="00000000" w:rsidRDefault="002B4C08">
      <w:pPr>
        <w:widowControl/>
        <w:ind w:firstLine="284"/>
        <w:jc w:val="both"/>
      </w:pPr>
    </w:p>
    <w:p w:rsidR="00000000" w:rsidRDefault="002B4C08">
      <w:pPr>
        <w:widowControl/>
        <w:ind w:firstLine="284"/>
        <w:jc w:val="both"/>
      </w:pPr>
      <w:r>
        <w:t>8.34. Производственный контроль качества выполнения монтажных сварных соединений арматуры железобетонных конструкций включает проверку:</w:t>
      </w:r>
    </w:p>
    <w:p w:rsidR="00000000" w:rsidRDefault="002B4C08">
      <w:pPr>
        <w:widowControl/>
        <w:ind w:firstLine="284"/>
        <w:jc w:val="both"/>
      </w:pPr>
      <w:r>
        <w:t>— соответствие рабочим чертежам и ГОСТ размеров конструктивных элементов сварных соединений стержневой арматуры (с</w:t>
      </w:r>
      <w:r>
        <w:t>тержней между собой и с элементами закладных изделий), а также предельных отклонений размеров выполненных швов;</w:t>
      </w:r>
    </w:p>
    <w:p w:rsidR="00000000" w:rsidRDefault="002B4C08">
      <w:pPr>
        <w:widowControl/>
        <w:ind w:firstLine="284"/>
        <w:jc w:val="both"/>
      </w:pPr>
      <w:r>
        <w:t>— соответствия рабочим чертежам классов применяемой стержневой арматуры, марок стали плоских закладных изделий и соединительных деталей, а перед сваркой также размеров и точности сопряжения соединительных элементов. Точность сборки выпусков арматурных стержней должна соответствовать требованиям ГОСТ 10922-90 и ГОСТ 14098-91;</w:t>
      </w:r>
    </w:p>
    <w:p w:rsidR="00000000" w:rsidRDefault="002B4C08">
      <w:pPr>
        <w:widowControl/>
        <w:ind w:firstLine="284"/>
        <w:jc w:val="both"/>
      </w:pPr>
      <w:r>
        <w:t>— выполнения предварительного подогрева стержней арматуры</w:t>
      </w:r>
      <w:r>
        <w:rPr>
          <w:b/>
        </w:rPr>
        <w:t xml:space="preserve"> </w:t>
      </w:r>
      <w:r>
        <w:t>при</w:t>
      </w:r>
      <w:r>
        <w:rPr>
          <w:b/>
        </w:rPr>
        <w:t xml:space="preserve"> </w:t>
      </w:r>
      <w:r>
        <w:t>отрицательн</w:t>
      </w:r>
      <w:r>
        <w:t xml:space="preserve">ой температуре окружающего воздуха (до </w:t>
      </w:r>
      <w:r>
        <w:fldChar w:fldCharType="begin"/>
      </w:r>
      <w:r>
        <w:instrText>SYMBOL</w:instrText>
      </w:r>
      <w:r>
        <w:instrText xml:space="preserve"> 150 \f "Arial" \s 10</w:instrText>
      </w:r>
      <w:r>
        <w:fldChar w:fldCharType="separate"/>
      </w:r>
      <w:r>
        <w:t>–</w:t>
      </w:r>
      <w:r>
        <w:fldChar w:fldCharType="end"/>
      </w:r>
      <w:r>
        <w:t>30</w:t>
      </w:r>
      <w:r>
        <w:fldChar w:fldCharType="begin"/>
      </w:r>
      <w:r>
        <w:instrText>SYMBOL</w:instrText>
      </w:r>
      <w:r>
        <w:instrText xml:space="preserve"> 176 \f "Arial" \s 10</w:instrText>
      </w:r>
      <w:r>
        <w:fldChar w:fldCharType="separate"/>
      </w:r>
      <w:r>
        <w:t>°</w:t>
      </w:r>
      <w:r>
        <w:fldChar w:fldCharType="end"/>
      </w:r>
      <w:r>
        <w:t>С) и др.</w:t>
      </w:r>
    </w:p>
    <w:p w:rsidR="00000000" w:rsidRDefault="002B4C08">
      <w:pPr>
        <w:widowControl/>
        <w:ind w:firstLine="284"/>
        <w:jc w:val="both"/>
      </w:pPr>
      <w:r>
        <w:t xml:space="preserve">8.35. Выполненные сварочные работы перед бетонированием следует оформлять актами приемки партии арматуры по внешнему осмотру, а в случаях, предусмотренных ГОСТ 10922-90 — актами контроля физическими методами. </w:t>
      </w:r>
    </w:p>
    <w:p w:rsidR="00000000" w:rsidRDefault="002B4C08">
      <w:pPr>
        <w:widowControl/>
        <w:ind w:firstLine="284"/>
        <w:jc w:val="right"/>
      </w:pPr>
      <w:r>
        <w:t>(3.03.01-87, п. 8.46)</w:t>
      </w:r>
    </w:p>
    <w:p w:rsidR="00000000" w:rsidRDefault="002B4C08">
      <w:pPr>
        <w:widowControl/>
        <w:ind w:firstLine="284"/>
        <w:jc w:val="both"/>
      </w:pPr>
    </w:p>
    <w:p w:rsidR="00000000" w:rsidRDefault="002B4C08">
      <w:pPr>
        <w:widowControl/>
        <w:ind w:firstLine="284"/>
        <w:jc w:val="both"/>
      </w:pPr>
      <w:r>
        <w:t>8.36. Для стыков стержневой горячекатаной арматуры из стали классов А-</w:t>
      </w:r>
      <w:r>
        <w:rPr>
          <w:lang w:val="en-US"/>
        </w:rPr>
        <w:t>I</w:t>
      </w:r>
      <w:r>
        <w:t xml:space="preserve">, </w:t>
      </w:r>
      <w:r>
        <w:rPr>
          <w:lang w:val="en-US"/>
        </w:rPr>
        <w:t>A</w:t>
      </w:r>
      <w:r>
        <w:t>-</w:t>
      </w:r>
      <w:r>
        <w:rPr>
          <w:lang w:val="en-US"/>
        </w:rPr>
        <w:t>II</w:t>
      </w:r>
      <w:r>
        <w:t xml:space="preserve"> и </w:t>
      </w:r>
      <w:proofErr w:type="spellStart"/>
      <w:r>
        <w:t>Ас-</w:t>
      </w:r>
      <w:r>
        <w:rPr>
          <w:lang w:val="en-US"/>
        </w:rPr>
        <w:t>II</w:t>
      </w:r>
      <w:proofErr w:type="spellEnd"/>
      <w:r>
        <w:t xml:space="preserve"> и А-</w:t>
      </w:r>
      <w:r>
        <w:rPr>
          <w:lang w:val="en-US"/>
        </w:rPr>
        <w:t>III</w:t>
      </w:r>
      <w:r>
        <w:t xml:space="preserve"> при монтаже конструкций допускается применение ванной сварки на удлиненны</w:t>
      </w:r>
      <w:r>
        <w:t>х стальных накладках (подкладках) длиной не менее 5 диаметром стержней, а также стыков с парными смещенными накладками, приваренными односторонними или двусторонними швами суммарной длиной не менее 10 диаметров стыкуемых стержней. Ванную сварку следует применять при диаметре стержней не менее 20 мм.</w:t>
      </w:r>
    </w:p>
    <w:p w:rsidR="00000000" w:rsidRDefault="002B4C08">
      <w:pPr>
        <w:widowControl/>
        <w:ind w:firstLine="284"/>
        <w:jc w:val="right"/>
      </w:pPr>
      <w:r>
        <w:t xml:space="preserve">(2.05.03-84, п. 3.160 </w:t>
      </w:r>
      <w:proofErr w:type="spellStart"/>
      <w:r>
        <w:t>изм</w:t>
      </w:r>
      <w:proofErr w:type="spellEnd"/>
      <w:r>
        <w:t>.)</w:t>
      </w:r>
    </w:p>
    <w:p w:rsidR="00000000" w:rsidRDefault="002B4C08">
      <w:pPr>
        <w:widowControl/>
        <w:ind w:firstLine="284"/>
        <w:jc w:val="both"/>
      </w:pPr>
    </w:p>
    <w:p w:rsidR="00000000" w:rsidRDefault="002B4C08">
      <w:pPr>
        <w:widowControl/>
        <w:ind w:firstLine="284"/>
        <w:jc w:val="both"/>
      </w:pPr>
      <w:r>
        <w:t xml:space="preserve">8.37. Для выполнения монтажных соединений арматурной стали разных классов следует применять сварочные материалы, указанные в табл. 36. </w:t>
      </w:r>
    </w:p>
    <w:p w:rsidR="00000000" w:rsidRDefault="002B4C08">
      <w:pPr>
        <w:widowControl/>
        <w:ind w:firstLine="284"/>
        <w:jc w:val="both"/>
      </w:pPr>
      <w:r>
        <w:t>8.38. Для механизированных способов сварки сле</w:t>
      </w:r>
      <w:r>
        <w:t>дует использовать источники постоянного сварочного тока универсальные или с жесткой характеристикой до 500А, для ручной дуговой сварки — источники постоянного сварочного тока универсальные или с падающей характеристикой и сварочные трансформаторы на токи до 500А.</w:t>
      </w:r>
    </w:p>
    <w:p w:rsidR="00000000" w:rsidRDefault="002B4C08">
      <w:pPr>
        <w:widowControl/>
        <w:ind w:firstLine="284"/>
        <w:jc w:val="right"/>
      </w:pPr>
      <w:r>
        <w:t>(3.03.01-87, п. 8.36)</w:t>
      </w:r>
    </w:p>
    <w:p w:rsidR="00000000" w:rsidRDefault="002B4C08">
      <w:pPr>
        <w:widowControl/>
        <w:ind w:firstLine="284"/>
        <w:jc w:val="both"/>
      </w:pPr>
    </w:p>
    <w:p w:rsidR="00000000" w:rsidRDefault="002B4C08">
      <w:pPr>
        <w:widowControl/>
        <w:ind w:firstLine="284"/>
        <w:jc w:val="both"/>
      </w:pPr>
      <w:r>
        <w:t>8.39. Перед сборкой конструкций необходимо установить соответствие рабочим чертежам классов стержневой арматуры, марок стали плоских закладных деталей и соединительных деталей, а перед сваркой также размеры и точности сопряже</w:t>
      </w:r>
      <w:r>
        <w:t>ния соединительных элементов.</w:t>
      </w:r>
    </w:p>
    <w:p w:rsidR="00000000" w:rsidRDefault="002B4C08">
      <w:pPr>
        <w:widowControl/>
        <w:ind w:firstLine="284"/>
        <w:jc w:val="both"/>
        <w:rPr>
          <w:i/>
        </w:rPr>
      </w:pPr>
    </w:p>
    <w:p w:rsidR="00000000" w:rsidRDefault="002B4C08">
      <w:pPr>
        <w:widowControl/>
        <w:ind w:firstLine="284"/>
        <w:jc w:val="right"/>
        <w:rPr>
          <w:i/>
        </w:rPr>
      </w:pPr>
      <w:r>
        <w:rPr>
          <w:i/>
        </w:rPr>
        <w:t>Таблица 36</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850"/>
        <w:gridCol w:w="3260"/>
        <w:gridCol w:w="2554"/>
        <w:gridCol w:w="1687"/>
      </w:tblGrid>
      <w:tr w:rsidR="00000000">
        <w:tblPrEx>
          <w:tblCellMar>
            <w:top w:w="0" w:type="dxa"/>
            <w:bottom w:w="0" w:type="dxa"/>
          </w:tblCellMar>
        </w:tblPrEx>
        <w:tc>
          <w:tcPr>
            <w:tcW w:w="850" w:type="dxa"/>
            <w:tcBorders>
              <w:top w:val="single" w:sz="12" w:space="0" w:color="auto"/>
              <w:left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Классы</w:t>
            </w:r>
          </w:p>
        </w:tc>
        <w:tc>
          <w:tcPr>
            <w:tcW w:w="7501"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Рекомендуемые типы электродов для сварки</w:t>
            </w:r>
          </w:p>
          <w:p w:rsidR="00000000" w:rsidRDefault="002B4C08">
            <w:pPr>
              <w:widowControl/>
              <w:jc w:val="center"/>
              <w:rPr>
                <w:sz w:val="16"/>
              </w:rPr>
            </w:pPr>
          </w:p>
        </w:tc>
      </w:tr>
      <w:tr w:rsidR="00000000">
        <w:tblPrEx>
          <w:tblCellMar>
            <w:top w:w="0" w:type="dxa"/>
            <w:bottom w:w="0" w:type="dxa"/>
          </w:tblCellMar>
        </w:tblPrEx>
        <w:tc>
          <w:tcPr>
            <w:tcW w:w="850" w:type="dxa"/>
            <w:tcBorders>
              <w:left w:val="single" w:sz="12" w:space="0" w:color="auto"/>
              <w:bottom w:val="single" w:sz="12" w:space="0" w:color="auto"/>
              <w:right w:val="single" w:sz="6" w:space="0" w:color="auto"/>
            </w:tcBorders>
          </w:tcPr>
          <w:p w:rsidR="00000000" w:rsidRDefault="002B4C08">
            <w:pPr>
              <w:widowControl/>
              <w:jc w:val="center"/>
              <w:rPr>
                <w:sz w:val="16"/>
              </w:rPr>
            </w:pPr>
            <w:r>
              <w:rPr>
                <w:sz w:val="16"/>
              </w:rPr>
              <w:t>арматуры</w:t>
            </w:r>
          </w:p>
        </w:tc>
        <w:tc>
          <w:tcPr>
            <w:tcW w:w="32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Ванной, ванно-шовной и дуговой многослойными швами стыковых соединений</w:t>
            </w:r>
          </w:p>
        </w:tc>
        <w:tc>
          <w:tcPr>
            <w:tcW w:w="255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 xml:space="preserve">Протяженными швами стыковых и </w:t>
            </w:r>
            <w:proofErr w:type="spellStart"/>
            <w:r>
              <w:rPr>
                <w:sz w:val="16"/>
              </w:rPr>
              <w:t>нахлесточных</w:t>
            </w:r>
            <w:proofErr w:type="spellEnd"/>
            <w:r>
              <w:rPr>
                <w:sz w:val="16"/>
              </w:rPr>
              <w:t xml:space="preserve"> соединений</w:t>
            </w:r>
          </w:p>
        </w:tc>
        <w:tc>
          <w:tcPr>
            <w:tcW w:w="1687"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Дуговой ручной прихватками</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А-</w:t>
            </w:r>
            <w:r>
              <w:rPr>
                <w:sz w:val="16"/>
                <w:lang w:val="en-US"/>
              </w:rPr>
              <w:t>I</w:t>
            </w:r>
          </w:p>
        </w:tc>
        <w:tc>
          <w:tcPr>
            <w:tcW w:w="3260"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tc>
        <w:tc>
          <w:tcPr>
            <w:tcW w:w="2554"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Э42, Э46, Э42А, Э46А</w:t>
            </w:r>
          </w:p>
        </w:tc>
        <w:tc>
          <w:tcPr>
            <w:tcW w:w="1687"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2B4C08">
            <w:pPr>
              <w:widowControl/>
              <w:jc w:val="both"/>
              <w:rPr>
                <w:sz w:val="16"/>
              </w:rPr>
            </w:pPr>
            <w:r>
              <w:rPr>
                <w:sz w:val="16"/>
              </w:rPr>
              <w:t>А-</w:t>
            </w:r>
            <w:r>
              <w:rPr>
                <w:sz w:val="16"/>
                <w:lang w:val="en-US"/>
              </w:rPr>
              <w:t>II</w:t>
            </w:r>
          </w:p>
        </w:tc>
        <w:tc>
          <w:tcPr>
            <w:tcW w:w="3260" w:type="dxa"/>
            <w:tcBorders>
              <w:left w:val="single" w:sz="6" w:space="0" w:color="auto"/>
              <w:right w:val="single" w:sz="6" w:space="0" w:color="auto"/>
            </w:tcBorders>
          </w:tcPr>
          <w:p w:rsidR="00000000" w:rsidRDefault="002B4C08">
            <w:pPr>
              <w:widowControl/>
              <w:jc w:val="both"/>
              <w:rPr>
                <w:sz w:val="16"/>
              </w:rPr>
            </w:pPr>
            <w:r>
              <w:rPr>
                <w:sz w:val="16"/>
              </w:rPr>
              <w:t>Э50А, Э55</w:t>
            </w:r>
          </w:p>
        </w:tc>
        <w:tc>
          <w:tcPr>
            <w:tcW w:w="2554" w:type="dxa"/>
            <w:tcBorders>
              <w:left w:val="single" w:sz="6" w:space="0" w:color="auto"/>
              <w:right w:val="single" w:sz="6" w:space="0" w:color="auto"/>
            </w:tcBorders>
          </w:tcPr>
          <w:p w:rsidR="00000000" w:rsidRDefault="002B4C08">
            <w:pPr>
              <w:widowControl/>
              <w:jc w:val="both"/>
              <w:rPr>
                <w:sz w:val="16"/>
              </w:rPr>
            </w:pPr>
            <w:r>
              <w:rPr>
                <w:sz w:val="16"/>
              </w:rPr>
              <w:t>Э42А, Э46А, Э50А</w:t>
            </w:r>
          </w:p>
        </w:tc>
        <w:tc>
          <w:tcPr>
            <w:tcW w:w="1687" w:type="dxa"/>
            <w:tcBorders>
              <w:left w:val="single" w:sz="6" w:space="0" w:color="auto"/>
              <w:right w:val="single" w:sz="12" w:space="0" w:color="auto"/>
            </w:tcBorders>
          </w:tcPr>
          <w:p w:rsidR="00000000" w:rsidRDefault="002B4C08">
            <w:pPr>
              <w:widowControl/>
              <w:jc w:val="both"/>
              <w:rPr>
                <w:sz w:val="16"/>
              </w:rPr>
            </w:pPr>
            <w:r>
              <w:rPr>
                <w:sz w:val="16"/>
              </w:rPr>
              <w:t>Э50А, Э55</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2B4C08">
            <w:pPr>
              <w:widowControl/>
              <w:jc w:val="both"/>
              <w:rPr>
                <w:sz w:val="16"/>
              </w:rPr>
            </w:pPr>
            <w:r>
              <w:rPr>
                <w:sz w:val="16"/>
              </w:rPr>
              <w:t>А-</w:t>
            </w:r>
            <w:r>
              <w:rPr>
                <w:sz w:val="16"/>
                <w:lang w:val="en-US"/>
              </w:rPr>
              <w:t>III</w:t>
            </w:r>
          </w:p>
        </w:tc>
        <w:tc>
          <w:tcPr>
            <w:tcW w:w="3260" w:type="dxa"/>
            <w:tcBorders>
              <w:left w:val="single" w:sz="6" w:space="0" w:color="auto"/>
              <w:right w:val="single" w:sz="6" w:space="0" w:color="auto"/>
            </w:tcBorders>
          </w:tcPr>
          <w:p w:rsidR="00000000" w:rsidRDefault="002B4C08">
            <w:pPr>
              <w:widowControl/>
              <w:jc w:val="both"/>
              <w:rPr>
                <w:sz w:val="16"/>
              </w:rPr>
            </w:pPr>
            <w:r>
              <w:rPr>
                <w:sz w:val="16"/>
              </w:rPr>
              <w:t>Э55, Э60</w:t>
            </w:r>
          </w:p>
        </w:tc>
        <w:tc>
          <w:tcPr>
            <w:tcW w:w="2554" w:type="dxa"/>
            <w:tcBorders>
              <w:left w:val="single" w:sz="6" w:space="0" w:color="auto"/>
              <w:right w:val="single" w:sz="6" w:space="0" w:color="auto"/>
            </w:tcBorders>
          </w:tcPr>
          <w:p w:rsidR="00000000" w:rsidRDefault="002B4C08">
            <w:pPr>
              <w:widowControl/>
              <w:jc w:val="both"/>
              <w:rPr>
                <w:sz w:val="16"/>
              </w:rPr>
            </w:pPr>
            <w:r>
              <w:rPr>
                <w:sz w:val="16"/>
              </w:rPr>
              <w:t>Э42А, Э46А, Э50А</w:t>
            </w:r>
          </w:p>
        </w:tc>
        <w:tc>
          <w:tcPr>
            <w:tcW w:w="1687" w:type="dxa"/>
            <w:tcBorders>
              <w:left w:val="single" w:sz="6" w:space="0" w:color="auto"/>
              <w:right w:val="single" w:sz="12" w:space="0" w:color="auto"/>
            </w:tcBorders>
          </w:tcPr>
          <w:p w:rsidR="00000000" w:rsidRDefault="002B4C08">
            <w:pPr>
              <w:widowControl/>
              <w:jc w:val="both"/>
              <w:rPr>
                <w:sz w:val="16"/>
              </w:rPr>
            </w:pPr>
            <w:r>
              <w:rPr>
                <w:sz w:val="16"/>
              </w:rPr>
              <w:t>Э50А, Э55</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2B4C08">
            <w:pPr>
              <w:widowControl/>
              <w:jc w:val="both"/>
              <w:rPr>
                <w:sz w:val="16"/>
              </w:rPr>
            </w:pPr>
            <w:proofErr w:type="spellStart"/>
            <w:r>
              <w:rPr>
                <w:sz w:val="16"/>
              </w:rPr>
              <w:t>Ат-</w:t>
            </w:r>
            <w:r>
              <w:rPr>
                <w:sz w:val="16"/>
                <w:lang w:val="en-US"/>
              </w:rPr>
              <w:t>III</w:t>
            </w:r>
            <w:r>
              <w:rPr>
                <w:sz w:val="16"/>
              </w:rPr>
              <w:t>С</w:t>
            </w:r>
            <w:proofErr w:type="spellEnd"/>
          </w:p>
        </w:tc>
        <w:tc>
          <w:tcPr>
            <w:tcW w:w="3260"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554"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68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2B4C08">
            <w:pPr>
              <w:widowControl/>
              <w:jc w:val="both"/>
              <w:rPr>
                <w:sz w:val="16"/>
              </w:rPr>
            </w:pPr>
            <w:proofErr w:type="spellStart"/>
            <w:r>
              <w:rPr>
                <w:sz w:val="16"/>
              </w:rPr>
              <w:t>Ат-IVС</w:t>
            </w:r>
            <w:proofErr w:type="spellEnd"/>
          </w:p>
        </w:tc>
        <w:tc>
          <w:tcPr>
            <w:tcW w:w="3260"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554" w:type="dxa"/>
            <w:tcBorders>
              <w:left w:val="single" w:sz="6" w:space="0" w:color="auto"/>
              <w:right w:val="single" w:sz="6" w:space="0" w:color="auto"/>
            </w:tcBorders>
          </w:tcPr>
          <w:p w:rsidR="00000000" w:rsidRDefault="002B4C08">
            <w:pPr>
              <w:widowControl/>
              <w:jc w:val="both"/>
              <w:rPr>
                <w:sz w:val="16"/>
              </w:rPr>
            </w:pPr>
            <w:r>
              <w:rPr>
                <w:sz w:val="16"/>
              </w:rPr>
              <w:t>Э50А, Э55, Э60</w:t>
            </w:r>
          </w:p>
        </w:tc>
        <w:tc>
          <w:tcPr>
            <w:tcW w:w="1687"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8351" w:type="dxa"/>
            <w:gridSpan w:val="4"/>
            <w:tcBorders>
              <w:left w:val="single" w:sz="12" w:space="0" w:color="auto"/>
              <w:bottom w:val="single" w:sz="12" w:space="0" w:color="auto"/>
              <w:right w:val="single" w:sz="12" w:space="0" w:color="auto"/>
            </w:tcBorders>
          </w:tcPr>
          <w:p w:rsidR="00000000" w:rsidRDefault="002B4C08">
            <w:pPr>
              <w:widowControl/>
              <w:jc w:val="both"/>
              <w:rPr>
                <w:sz w:val="16"/>
              </w:rPr>
            </w:pPr>
          </w:p>
          <w:p w:rsidR="00000000" w:rsidRDefault="002B4C08">
            <w:pPr>
              <w:widowControl/>
              <w:ind w:firstLine="244"/>
              <w:jc w:val="both"/>
              <w:rPr>
                <w:sz w:val="16"/>
              </w:rPr>
            </w:pPr>
            <w:r>
              <w:rPr>
                <w:sz w:val="16"/>
              </w:rPr>
              <w:t>Примечание.     При отсутствии электродов типов Э55 к Э60 ванно-шовную и дуг</w:t>
            </w:r>
            <w:r>
              <w:rPr>
                <w:sz w:val="16"/>
              </w:rPr>
              <w:t>овую многослойными швами сварку стали класса А-</w:t>
            </w:r>
            <w:r>
              <w:rPr>
                <w:sz w:val="16"/>
                <w:lang w:val="en-US"/>
              </w:rPr>
              <w:t>III</w:t>
            </w:r>
            <w:r>
              <w:rPr>
                <w:sz w:val="16"/>
              </w:rPr>
              <w:t xml:space="preserve">, </w:t>
            </w:r>
            <w:proofErr w:type="spellStart"/>
            <w:r>
              <w:rPr>
                <w:sz w:val="16"/>
              </w:rPr>
              <w:t>Ат-</w:t>
            </w:r>
            <w:r>
              <w:rPr>
                <w:sz w:val="16"/>
                <w:lang w:val="en-US"/>
              </w:rPr>
              <w:t>III</w:t>
            </w:r>
            <w:r>
              <w:rPr>
                <w:sz w:val="16"/>
              </w:rPr>
              <w:t>С</w:t>
            </w:r>
            <w:proofErr w:type="spellEnd"/>
            <w:r>
              <w:rPr>
                <w:sz w:val="16"/>
              </w:rPr>
              <w:t xml:space="preserve"> и </w:t>
            </w:r>
            <w:proofErr w:type="spellStart"/>
            <w:r>
              <w:rPr>
                <w:sz w:val="16"/>
              </w:rPr>
              <w:t>Ат-</w:t>
            </w:r>
            <w:r>
              <w:rPr>
                <w:sz w:val="16"/>
                <w:lang w:val="en-US"/>
              </w:rPr>
              <w:t>IV</w:t>
            </w:r>
            <w:r>
              <w:rPr>
                <w:sz w:val="16"/>
              </w:rPr>
              <w:t>С</w:t>
            </w:r>
            <w:proofErr w:type="spellEnd"/>
            <w:r>
              <w:rPr>
                <w:sz w:val="16"/>
              </w:rPr>
              <w:t xml:space="preserve"> допускается выполнять электродами Э50А.</w:t>
            </w:r>
          </w:p>
          <w:p w:rsidR="00000000" w:rsidRDefault="002B4C08">
            <w:pPr>
              <w:widowControl/>
              <w:ind w:firstLine="244"/>
              <w:jc w:val="both"/>
              <w:rPr>
                <w:sz w:val="16"/>
              </w:rPr>
            </w:pPr>
          </w:p>
        </w:tc>
      </w:tr>
    </w:tbl>
    <w:p w:rsidR="00000000" w:rsidRDefault="002B4C08">
      <w:pPr>
        <w:widowControl/>
        <w:ind w:firstLine="284"/>
        <w:jc w:val="both"/>
      </w:pPr>
    </w:p>
    <w:p w:rsidR="00000000" w:rsidRDefault="002B4C08">
      <w:pPr>
        <w:widowControl/>
        <w:ind w:firstLine="284"/>
        <w:jc w:val="right"/>
      </w:pPr>
      <w:r>
        <w:t>(3.03.01-87, табл. 39)</w:t>
      </w:r>
    </w:p>
    <w:p w:rsidR="00000000" w:rsidRDefault="002B4C08">
      <w:pPr>
        <w:widowControl/>
        <w:ind w:firstLine="284"/>
        <w:jc w:val="both"/>
      </w:pPr>
    </w:p>
    <w:p w:rsidR="00000000" w:rsidRDefault="002B4C08">
      <w:pPr>
        <w:widowControl/>
        <w:ind w:firstLine="284"/>
        <w:jc w:val="both"/>
      </w:pPr>
      <w:r>
        <w:t>Точность сборки выпусков арматурных стержней должна соответствовать ГОСТ 10922-90 и ГОСТ 14098-91.</w:t>
      </w:r>
    </w:p>
    <w:p w:rsidR="00000000" w:rsidRDefault="002B4C08">
      <w:pPr>
        <w:widowControl/>
        <w:ind w:firstLine="284"/>
        <w:jc w:val="right"/>
      </w:pPr>
      <w:r>
        <w:t>(3.03.01-87, п. 8.37)</w:t>
      </w:r>
    </w:p>
    <w:p w:rsidR="00000000" w:rsidRDefault="002B4C08">
      <w:pPr>
        <w:widowControl/>
        <w:ind w:firstLine="284"/>
        <w:jc w:val="both"/>
      </w:pPr>
    </w:p>
    <w:p w:rsidR="00000000" w:rsidRDefault="002B4C08">
      <w:pPr>
        <w:widowControl/>
        <w:ind w:firstLine="284"/>
        <w:jc w:val="both"/>
      </w:pPr>
      <w:r>
        <w:t>8.40. Перед сваркой (ванной, многослойными или протяженными швами) арматурные стержни в месте соединения следует зачищать на длине, превышающей на 10-15 мм сварной шов или стык.</w:t>
      </w:r>
    </w:p>
    <w:p w:rsidR="00000000" w:rsidRDefault="002B4C08">
      <w:pPr>
        <w:widowControl/>
        <w:ind w:firstLine="284"/>
        <w:jc w:val="right"/>
      </w:pPr>
      <w:r>
        <w:t>(3.03.01-87, п. 8.38)</w:t>
      </w:r>
    </w:p>
    <w:p w:rsidR="00000000" w:rsidRDefault="002B4C08">
      <w:pPr>
        <w:widowControl/>
        <w:ind w:firstLine="284"/>
        <w:jc w:val="both"/>
      </w:pPr>
    </w:p>
    <w:p w:rsidR="00000000" w:rsidRDefault="002B4C08">
      <w:pPr>
        <w:widowControl/>
        <w:ind w:firstLine="284"/>
        <w:jc w:val="both"/>
      </w:pPr>
      <w:r>
        <w:t>8.41. При сборке конструкций не разрешается обрезка к</w:t>
      </w:r>
      <w:r>
        <w:t xml:space="preserve">онцов стержней или подготовка их кромок электрической дуговой. </w:t>
      </w:r>
    </w:p>
    <w:p w:rsidR="00000000" w:rsidRDefault="002B4C08">
      <w:pPr>
        <w:widowControl/>
        <w:ind w:firstLine="284"/>
        <w:jc w:val="right"/>
      </w:pPr>
      <w:r>
        <w:t>(3.03.01-87, п. 8.42)</w:t>
      </w:r>
    </w:p>
    <w:p w:rsidR="00000000" w:rsidRDefault="002B4C08">
      <w:pPr>
        <w:widowControl/>
        <w:ind w:firstLine="284"/>
        <w:jc w:val="both"/>
      </w:pPr>
    </w:p>
    <w:p w:rsidR="00000000" w:rsidRDefault="002B4C08">
      <w:pPr>
        <w:widowControl/>
        <w:ind w:firstLine="284"/>
        <w:jc w:val="both"/>
      </w:pPr>
      <w:r>
        <w:t xml:space="preserve">8.42. После сборки под сварку </w:t>
      </w:r>
      <w:proofErr w:type="spellStart"/>
      <w:r>
        <w:t>несоосность</w:t>
      </w:r>
      <w:proofErr w:type="spellEnd"/>
      <w:r>
        <w:t xml:space="preserve"> стыкуемых арматурных стержней, переломы их осей, смещения и отклонения размеров элементов сварных соединений должны соответствовать требованиям ГОСТ 10922-90. Отгиб стержней для обеспечения их </w:t>
      </w:r>
      <w:proofErr w:type="spellStart"/>
      <w:r>
        <w:t>соосности</w:t>
      </w:r>
      <w:proofErr w:type="spellEnd"/>
      <w:r>
        <w:t xml:space="preserve"> допускается осуществлять нагревом до температуры 600-800</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right"/>
      </w:pPr>
      <w:r>
        <w:t>(3.03.01-87, п. 8.43)</w:t>
      </w:r>
    </w:p>
    <w:p w:rsidR="00000000" w:rsidRDefault="002B4C08">
      <w:pPr>
        <w:widowControl/>
        <w:ind w:firstLine="284"/>
        <w:jc w:val="both"/>
      </w:pPr>
    </w:p>
    <w:p w:rsidR="00000000" w:rsidRDefault="002B4C08">
      <w:pPr>
        <w:widowControl/>
        <w:ind w:firstLine="284"/>
        <w:jc w:val="both"/>
      </w:pPr>
      <w:r>
        <w:t>8.43. Сварку элементов конструкций следует производить в надежно за</w:t>
      </w:r>
      <w:r>
        <w:t xml:space="preserve">фиксированном проектном положении. Запрещается сварка выпусков арматурных стержней конструкций, удерживаемых краном. </w:t>
      </w:r>
    </w:p>
    <w:p w:rsidR="00000000" w:rsidRDefault="002B4C08">
      <w:pPr>
        <w:widowControl/>
        <w:ind w:firstLine="284"/>
        <w:jc w:val="right"/>
      </w:pPr>
      <w:r>
        <w:t>(3.03.01-87, п. 8.44)</w:t>
      </w:r>
    </w:p>
    <w:p w:rsidR="00000000" w:rsidRDefault="002B4C08">
      <w:pPr>
        <w:widowControl/>
        <w:ind w:firstLine="284"/>
        <w:jc w:val="both"/>
      </w:pPr>
    </w:p>
    <w:p w:rsidR="00000000" w:rsidRDefault="002B4C08">
      <w:pPr>
        <w:widowControl/>
        <w:ind w:firstLine="284"/>
        <w:jc w:val="both"/>
      </w:pPr>
      <w:r>
        <w:t>8.44. После окончания сварки выполненное сварное соединение необходимо очистить от шлака и брызг металла.</w:t>
      </w:r>
    </w:p>
    <w:p w:rsidR="00000000" w:rsidRDefault="002B4C08">
      <w:pPr>
        <w:widowControl/>
        <w:ind w:firstLine="284"/>
        <w:jc w:val="right"/>
      </w:pPr>
      <w:r>
        <w:t>(3.03.01-87, п. 8.45)</w:t>
      </w:r>
    </w:p>
    <w:p w:rsidR="00000000" w:rsidRDefault="002B4C08">
      <w:pPr>
        <w:widowControl/>
        <w:ind w:firstLine="284"/>
        <w:jc w:val="both"/>
      </w:pPr>
    </w:p>
    <w:p w:rsidR="00000000" w:rsidRDefault="002B4C08">
      <w:pPr>
        <w:widowControl/>
        <w:ind w:firstLine="284"/>
        <w:jc w:val="both"/>
      </w:pPr>
      <w:r>
        <w:t>8.45.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должны соответствовать требовани</w:t>
      </w:r>
      <w:r>
        <w:t>ям ГОСТ 14098-91.</w:t>
      </w:r>
    </w:p>
    <w:p w:rsidR="00000000" w:rsidRDefault="002B4C08">
      <w:pPr>
        <w:widowControl/>
        <w:ind w:firstLine="284"/>
        <w:jc w:val="right"/>
      </w:pPr>
      <w:r>
        <w:t>(3.03.01-87, п. 8.47)</w:t>
      </w:r>
    </w:p>
    <w:p w:rsidR="00000000" w:rsidRDefault="002B4C08">
      <w:pPr>
        <w:widowControl/>
        <w:ind w:firstLine="284"/>
        <w:jc w:val="both"/>
      </w:pPr>
    </w:p>
    <w:p w:rsidR="00000000" w:rsidRDefault="002B4C08">
      <w:pPr>
        <w:widowControl/>
        <w:ind w:firstLine="284"/>
        <w:jc w:val="both"/>
      </w:pPr>
      <w:r>
        <w:t>8.46. Прихватка дуговой сваркой в крестообразных соединениях стержней рабочей арматуры согласно ГОСТ 14098-91 при отрицательных температурах запрещается.</w:t>
      </w:r>
    </w:p>
    <w:p w:rsidR="00000000" w:rsidRDefault="002B4C08">
      <w:pPr>
        <w:widowControl/>
        <w:ind w:firstLine="284"/>
        <w:jc w:val="right"/>
      </w:pPr>
      <w:r>
        <w:t>(3.03.01-87, п. 8.48)</w:t>
      </w:r>
    </w:p>
    <w:p w:rsidR="00000000" w:rsidRDefault="002B4C08">
      <w:pPr>
        <w:widowControl/>
        <w:ind w:firstLine="284"/>
        <w:jc w:val="both"/>
      </w:pPr>
    </w:p>
    <w:p w:rsidR="00000000" w:rsidRDefault="002B4C08">
      <w:pPr>
        <w:widowControl/>
        <w:ind w:firstLine="284"/>
        <w:jc w:val="both"/>
      </w:pPr>
      <w:r>
        <w:t>8.47. На поверхности стержней рабочей арматуры не допускаются ожоги дуговой сваркой.</w:t>
      </w:r>
    </w:p>
    <w:p w:rsidR="00000000" w:rsidRDefault="002B4C08">
      <w:pPr>
        <w:widowControl/>
        <w:ind w:firstLine="284"/>
        <w:jc w:val="right"/>
      </w:pPr>
      <w:r>
        <w:t>(3.03.01-87, п. 8.49)</w:t>
      </w:r>
    </w:p>
    <w:p w:rsidR="00000000" w:rsidRDefault="002B4C08">
      <w:pPr>
        <w:widowControl/>
        <w:ind w:firstLine="284"/>
        <w:jc w:val="both"/>
      </w:pPr>
    </w:p>
    <w:p w:rsidR="00000000" w:rsidRDefault="002B4C08">
      <w:pPr>
        <w:widowControl/>
        <w:ind w:firstLine="284"/>
        <w:jc w:val="both"/>
      </w:pPr>
      <w:r>
        <w:t>8.48. Для выполнения ручной или механизированной сварки при отрицательной температуре окружающего воздуха до минус 30</w:t>
      </w:r>
      <w:r>
        <w:fldChar w:fldCharType="begin"/>
      </w:r>
      <w:r>
        <w:instrText>SYMBOL</w:instrText>
      </w:r>
      <w:r>
        <w:instrText xml:space="preserve"> 176 \f "Arial" \s 10</w:instrText>
      </w:r>
      <w:r>
        <w:fldChar w:fldCharType="separate"/>
      </w:r>
      <w:r>
        <w:t>°</w:t>
      </w:r>
      <w:r>
        <w:fldChar w:fldCharType="end"/>
      </w:r>
      <w:r>
        <w:t>С необходимо:</w:t>
      </w:r>
    </w:p>
    <w:p w:rsidR="00000000" w:rsidRDefault="002B4C08">
      <w:pPr>
        <w:widowControl/>
        <w:ind w:firstLine="284"/>
        <w:jc w:val="both"/>
      </w:pPr>
      <w:r>
        <w:t xml:space="preserve">увеличить сварочный ток </w:t>
      </w:r>
      <w:r>
        <w:t>на 1 % при понижении температуры воздуха на каждые 3</w:t>
      </w:r>
      <w:r>
        <w:fldChar w:fldCharType="begin"/>
      </w:r>
      <w:r>
        <w:instrText>SYMBOL</w:instrText>
      </w:r>
      <w:r>
        <w:instrText xml:space="preserve"> 176 \f "Arial" \s 10</w:instrText>
      </w:r>
      <w:r>
        <w:fldChar w:fldCharType="separate"/>
      </w:r>
      <w:r>
        <w:t>°</w:t>
      </w:r>
      <w:r>
        <w:fldChar w:fldCharType="end"/>
      </w:r>
      <w:r>
        <w:t>С, ниже 0</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производить предварительный подогрев газовым пламенем стержней арматуры от 200-250</w:t>
      </w:r>
      <w:r>
        <w:fldChar w:fldCharType="begin"/>
      </w:r>
      <w:r>
        <w:instrText>SYMBOL</w:instrText>
      </w:r>
      <w:r>
        <w:instrText xml:space="preserve"> 176 \f "Arial" \s 10</w:instrText>
      </w:r>
      <w:r>
        <w:fldChar w:fldCharType="separate"/>
      </w:r>
      <w:r>
        <w:t>°</w:t>
      </w:r>
      <w:r>
        <w:fldChar w:fldCharType="end"/>
      </w:r>
      <w:r>
        <w:t>С на длину 90-150 мм от стыка;</w:t>
      </w:r>
    </w:p>
    <w:p w:rsidR="00000000" w:rsidRDefault="002B4C08">
      <w:pPr>
        <w:widowControl/>
        <w:ind w:firstLine="284"/>
        <w:jc w:val="both"/>
      </w:pPr>
      <w:r>
        <w:t>подогрев стержней подлежит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000000" w:rsidRDefault="002B4C08">
      <w:pPr>
        <w:widowControl/>
        <w:ind w:firstLine="284"/>
        <w:jc w:val="both"/>
      </w:pPr>
      <w:r>
        <w:t>снижать скорость охлаждения выпол</w:t>
      </w:r>
      <w:r>
        <w:t>ненных ванными способами сварки соединения стержней посредством обмотки их асбестом;</w:t>
      </w:r>
    </w:p>
    <w:p w:rsidR="00000000" w:rsidRDefault="002B4C08">
      <w:pPr>
        <w:widowControl/>
        <w:ind w:firstLine="284"/>
        <w:jc w:val="both"/>
      </w:pPr>
      <w:r>
        <w:t>при наличии инвентарных формующих элементов следует снимать последние после остывания выполненного сварного соединения до 100</w:t>
      </w:r>
      <w:r>
        <w:fldChar w:fldCharType="begin"/>
      </w:r>
      <w:r>
        <w:instrText>SYMBOL</w:instrText>
      </w:r>
      <w:r>
        <w:instrText xml:space="preserve"> 176 \f "Arial" \s 10</w:instrText>
      </w:r>
      <w:r>
        <w:fldChar w:fldCharType="separate"/>
      </w:r>
      <w:r>
        <w:t>°</w:t>
      </w:r>
      <w:r>
        <w:fldChar w:fldCharType="end"/>
      </w:r>
      <w:r>
        <w:t>С и ниже.</w:t>
      </w:r>
    </w:p>
    <w:p w:rsidR="00000000" w:rsidRDefault="002B4C08">
      <w:pPr>
        <w:widowControl/>
        <w:ind w:firstLine="284"/>
        <w:jc w:val="right"/>
      </w:pPr>
      <w:r>
        <w:t>(3.03.01-87, п. 8.51)</w:t>
      </w:r>
    </w:p>
    <w:p w:rsidR="00000000" w:rsidRDefault="002B4C08">
      <w:pPr>
        <w:widowControl/>
        <w:ind w:firstLine="284"/>
        <w:jc w:val="both"/>
      </w:pPr>
    </w:p>
    <w:p w:rsidR="00000000" w:rsidRDefault="002B4C08">
      <w:pPr>
        <w:widowControl/>
        <w:ind w:firstLine="284"/>
        <w:jc w:val="both"/>
      </w:pPr>
      <w:r>
        <w:t>8.49. Допускается сварка стержневой арматуры при температуре окружающего воздуха от минус 30</w:t>
      </w:r>
      <w:r>
        <w:fldChar w:fldCharType="begin"/>
      </w:r>
      <w:r>
        <w:instrText>SYMBOL</w:instrText>
      </w:r>
      <w:r>
        <w:instrText xml:space="preserve"> 176 \f "Arial" \s 10</w:instrText>
      </w:r>
      <w:r>
        <w:fldChar w:fldCharType="separate"/>
      </w:r>
      <w:r>
        <w:t>°</w:t>
      </w:r>
      <w:r>
        <w:fldChar w:fldCharType="end"/>
      </w:r>
      <w:r>
        <w:t>С до минус 50</w:t>
      </w:r>
      <w:r>
        <w:fldChar w:fldCharType="begin"/>
      </w:r>
      <w:r>
        <w:instrText>SYMBOL</w:instrText>
      </w:r>
      <w:r>
        <w:instrText xml:space="preserve"> 176 \f "Arial" \s 10</w:instrText>
      </w:r>
      <w:r>
        <w:fldChar w:fldCharType="separate"/>
      </w:r>
      <w:r>
        <w:t>°</w:t>
      </w:r>
      <w:r>
        <w:fldChar w:fldCharType="end"/>
      </w:r>
      <w:r>
        <w:t>С по специальной технологии, разработанной в ППР и ППСР.</w:t>
      </w:r>
    </w:p>
    <w:p w:rsidR="00000000" w:rsidRDefault="002B4C08">
      <w:pPr>
        <w:widowControl/>
        <w:ind w:firstLine="284"/>
        <w:jc w:val="right"/>
      </w:pPr>
      <w:r>
        <w:t>(3.03.01-87, п</w:t>
      </w:r>
      <w:r>
        <w:t>. 8.52)</w:t>
      </w:r>
    </w:p>
    <w:p w:rsidR="00000000" w:rsidRDefault="002B4C08">
      <w:pPr>
        <w:widowControl/>
        <w:ind w:firstLine="284"/>
        <w:jc w:val="both"/>
      </w:pPr>
    </w:p>
    <w:p w:rsidR="00000000" w:rsidRDefault="002B4C08">
      <w:pPr>
        <w:widowControl/>
        <w:ind w:firstLine="284"/>
        <w:jc w:val="both"/>
      </w:pPr>
      <w:r>
        <w:t>8.50. В соединениях стержней с накладками или внахлестку и с элементами закладных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200-250</w:t>
      </w:r>
      <w:r>
        <w:fldChar w:fldCharType="begin"/>
      </w:r>
      <w:r>
        <w:instrText>SYMBOL</w:instrText>
      </w:r>
      <w:r>
        <w:instrText xml:space="preserve"> 176 \f "Arial" \s 10</w:instrText>
      </w:r>
      <w:r>
        <w:fldChar w:fldCharType="separate"/>
      </w:r>
      <w:r>
        <w:t>°</w:t>
      </w:r>
      <w:r>
        <w:fldChar w:fldCharType="end"/>
      </w:r>
      <w:r>
        <w:t>С. Заварку восстанавливаемого участка надлежит производить также после подогрева.</w:t>
      </w:r>
    </w:p>
    <w:p w:rsidR="00000000" w:rsidRDefault="002B4C08">
      <w:pPr>
        <w:widowControl/>
        <w:ind w:firstLine="284"/>
        <w:jc w:val="right"/>
      </w:pPr>
      <w:r>
        <w:t>(3.03.01-87, п. 8.53)</w:t>
      </w:r>
    </w:p>
    <w:p w:rsidR="00000000" w:rsidRDefault="002B4C08">
      <w:pPr>
        <w:widowControl/>
        <w:ind w:firstLine="284"/>
        <w:jc w:val="both"/>
      </w:pPr>
    </w:p>
    <w:p w:rsidR="00000000" w:rsidRDefault="002B4C08">
      <w:pPr>
        <w:widowControl/>
        <w:jc w:val="center"/>
        <w:rPr>
          <w:b/>
        </w:rPr>
      </w:pPr>
      <w:r>
        <w:rPr>
          <w:b/>
        </w:rPr>
        <w:t>КОНТРОЛЬ КАЧЕСТВА</w:t>
      </w:r>
    </w:p>
    <w:p w:rsidR="00000000" w:rsidRDefault="002B4C08">
      <w:pPr>
        <w:widowControl/>
        <w:ind w:firstLine="284"/>
        <w:jc w:val="both"/>
      </w:pPr>
    </w:p>
    <w:p w:rsidR="00000000" w:rsidRDefault="002B4C08">
      <w:pPr>
        <w:widowControl/>
        <w:ind w:firstLine="284"/>
        <w:jc w:val="both"/>
      </w:pPr>
      <w:r>
        <w:t>8.51. Контроль качества сварных швов должен осуществляться в объеме, предусмотренном разделом 9 главы СНи</w:t>
      </w:r>
      <w:r>
        <w:t xml:space="preserve">П </w:t>
      </w:r>
      <w:r>
        <w:rPr>
          <w:lang w:val="en-US"/>
        </w:rPr>
        <w:t>III</w:t>
      </w:r>
      <w:r>
        <w:t>-18-75 и разделом 8 главы СНиП 3.03.01-87. Категории сварных монтажных швов должна устанавливать проектная организация в чертежах КМ. Внешнему осмотру и обмеру должны подвергаться 100 % монтажных швов. На чертежах КМ сварных конструкций следует указывать: типы, размеры всех швов и обозначения монтажных и заводских швов; способ выполнения всех сварных швов (автоматическая, полуавтоматическая сварка под флюсом, ручная сварка и др.) и типы подкладок для стыковых швов, а при необходимости — также последова</w:t>
      </w:r>
      <w:r>
        <w:t xml:space="preserve">тельность наложения швов; участки сварных швов с полным </w:t>
      </w:r>
      <w:proofErr w:type="spellStart"/>
      <w:r>
        <w:t>проплавлением</w:t>
      </w:r>
      <w:proofErr w:type="spellEnd"/>
      <w:r>
        <w:t xml:space="preserve"> толщины детали; все места конструкции, подлежащие обработке в соответствии с «Инструкцией по механической обработке сварных соединений в стальных конструкциях мостов» (</w:t>
      </w:r>
      <w:proofErr w:type="spellStart"/>
      <w:r>
        <w:t>Минтрансстрой</w:t>
      </w:r>
      <w:proofErr w:type="spellEnd"/>
      <w:r>
        <w:t>, МПС, 1978 г.), с указанием соответствующего пункта.</w:t>
      </w:r>
    </w:p>
    <w:p w:rsidR="00000000" w:rsidRDefault="002B4C08">
      <w:pPr>
        <w:widowControl/>
        <w:ind w:firstLine="284"/>
        <w:jc w:val="right"/>
      </w:pPr>
      <w:r>
        <w:t>(2.05.03-84, п. 4.143)</w:t>
      </w:r>
    </w:p>
    <w:p w:rsidR="00000000" w:rsidRDefault="002B4C08">
      <w:pPr>
        <w:widowControl/>
        <w:ind w:firstLine="284"/>
        <w:jc w:val="both"/>
      </w:pPr>
    </w:p>
    <w:p w:rsidR="00000000" w:rsidRDefault="002B4C08">
      <w:pPr>
        <w:widowControl/>
        <w:ind w:firstLine="284"/>
        <w:jc w:val="both"/>
      </w:pPr>
      <w:r>
        <w:t>Расположение и размеры зон механической обработки, а также получаемая в результате форма детален и соединений должны быть указаны в чертежах КМД.</w:t>
      </w:r>
    </w:p>
    <w:p w:rsidR="00000000" w:rsidRDefault="002B4C08">
      <w:pPr>
        <w:widowControl/>
        <w:ind w:firstLine="284"/>
        <w:jc w:val="right"/>
      </w:pPr>
      <w:r>
        <w:t>(188-78 п. 1.3)</w:t>
      </w:r>
    </w:p>
    <w:p w:rsidR="00000000" w:rsidRDefault="002B4C08">
      <w:pPr>
        <w:widowControl/>
        <w:ind w:firstLine="284"/>
        <w:jc w:val="both"/>
      </w:pPr>
    </w:p>
    <w:p w:rsidR="00000000" w:rsidRDefault="002B4C08">
      <w:pPr>
        <w:widowControl/>
        <w:ind w:firstLine="284"/>
        <w:jc w:val="both"/>
      </w:pPr>
      <w:r>
        <w:t>8.52. Допуски по тех</w:t>
      </w:r>
      <w:r>
        <w:t xml:space="preserve">нологическим дефектам швов сварных соединений стальных конструкций мостов приведены в табл. 37. </w:t>
      </w:r>
    </w:p>
    <w:p w:rsidR="00000000" w:rsidRDefault="002B4C08">
      <w:pPr>
        <w:widowControl/>
        <w:ind w:firstLine="284"/>
        <w:jc w:val="both"/>
        <w:rPr>
          <w:i/>
        </w:rPr>
      </w:pPr>
    </w:p>
    <w:p w:rsidR="00000000" w:rsidRDefault="002B4C08">
      <w:pPr>
        <w:widowControl/>
        <w:ind w:firstLine="284"/>
        <w:jc w:val="right"/>
        <w:rPr>
          <w:i/>
        </w:rPr>
      </w:pPr>
      <w:r>
        <w:rPr>
          <w:i/>
        </w:rPr>
        <w:t>Таблица 37</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992"/>
        <w:gridCol w:w="2551"/>
        <w:gridCol w:w="1603"/>
        <w:gridCol w:w="1603"/>
        <w:gridCol w:w="1603"/>
      </w:tblGrid>
      <w:tr w:rsidR="00000000">
        <w:tblPrEx>
          <w:tblCellMar>
            <w:top w:w="0" w:type="dxa"/>
            <w:bottom w:w="0" w:type="dxa"/>
          </w:tblCellMar>
        </w:tblPrEx>
        <w:tc>
          <w:tcPr>
            <w:tcW w:w="992"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Категория</w:t>
            </w:r>
          </w:p>
        </w:tc>
        <w:tc>
          <w:tcPr>
            <w:tcW w:w="25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Типы швов</w:t>
            </w:r>
          </w:p>
        </w:tc>
        <w:tc>
          <w:tcPr>
            <w:tcW w:w="4807"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Технологический дефект в шве сварного соединения</w:t>
            </w:r>
          </w:p>
        </w:tc>
      </w:tr>
      <w:tr w:rsidR="00000000">
        <w:tblPrEx>
          <w:tblCellMar>
            <w:top w:w="0" w:type="dxa"/>
            <w:bottom w:w="0" w:type="dxa"/>
          </w:tblCellMar>
        </w:tblPrEx>
        <w:tc>
          <w:tcPr>
            <w:tcW w:w="992" w:type="dxa"/>
            <w:tcBorders>
              <w:left w:val="single" w:sz="12" w:space="0" w:color="auto"/>
              <w:right w:val="single" w:sz="6" w:space="0" w:color="auto"/>
            </w:tcBorders>
          </w:tcPr>
          <w:p w:rsidR="00000000" w:rsidRDefault="002B4C08">
            <w:pPr>
              <w:widowControl/>
              <w:jc w:val="center"/>
              <w:rPr>
                <w:sz w:val="14"/>
              </w:rPr>
            </w:pPr>
            <w:r>
              <w:rPr>
                <w:sz w:val="14"/>
              </w:rPr>
              <w:t>швов, сварных соединений</w:t>
            </w:r>
          </w:p>
        </w:tc>
        <w:tc>
          <w:tcPr>
            <w:tcW w:w="2551" w:type="dxa"/>
            <w:tcBorders>
              <w:left w:val="single" w:sz="6" w:space="0" w:color="auto"/>
              <w:right w:val="single" w:sz="6" w:space="0" w:color="auto"/>
            </w:tcBorders>
          </w:tcPr>
          <w:p w:rsidR="00000000" w:rsidRDefault="002B4C08">
            <w:pPr>
              <w:widowControl/>
              <w:jc w:val="center"/>
              <w:rPr>
                <w:sz w:val="14"/>
              </w:rPr>
            </w:pPr>
            <w:r>
              <w:rPr>
                <w:sz w:val="14"/>
              </w:rPr>
              <w:t xml:space="preserve">сварных соединений, входящих </w:t>
            </w:r>
          </w:p>
          <w:p w:rsidR="00000000" w:rsidRDefault="002B4C08">
            <w:pPr>
              <w:widowControl/>
              <w:jc w:val="center"/>
              <w:rPr>
                <w:sz w:val="14"/>
              </w:rPr>
            </w:pPr>
            <w:r>
              <w:rPr>
                <w:sz w:val="14"/>
              </w:rPr>
              <w:t>в данную категорию</w:t>
            </w:r>
          </w:p>
          <w:p w:rsidR="00000000" w:rsidRDefault="002B4C08">
            <w:pPr>
              <w:widowControl/>
              <w:jc w:val="center"/>
              <w:rPr>
                <w:sz w:val="14"/>
              </w:rPr>
            </w:pPr>
          </w:p>
        </w:tc>
        <w:tc>
          <w:tcPr>
            <w:tcW w:w="1603"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 xml:space="preserve">Поры наружные </w:t>
            </w:r>
          </w:p>
          <w:p w:rsidR="00000000" w:rsidRDefault="002B4C08">
            <w:pPr>
              <w:widowControl/>
              <w:jc w:val="center"/>
              <w:rPr>
                <w:sz w:val="14"/>
              </w:rPr>
            </w:pPr>
            <w:r>
              <w:rPr>
                <w:sz w:val="14"/>
              </w:rPr>
              <w:t>и внутренние, шлаковые включения</w:t>
            </w:r>
          </w:p>
        </w:tc>
        <w:tc>
          <w:tcPr>
            <w:tcW w:w="1603"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 xml:space="preserve">Подрезы </w:t>
            </w:r>
          </w:p>
          <w:p w:rsidR="00000000" w:rsidRDefault="002B4C08">
            <w:pPr>
              <w:widowControl/>
              <w:jc w:val="center"/>
              <w:rPr>
                <w:sz w:val="14"/>
              </w:rPr>
            </w:pPr>
            <w:r>
              <w:rPr>
                <w:sz w:val="14"/>
              </w:rPr>
              <w:t>поперек усилий</w:t>
            </w:r>
          </w:p>
        </w:tc>
        <w:tc>
          <w:tcPr>
            <w:tcW w:w="1603" w:type="dxa"/>
            <w:tcBorders>
              <w:left w:val="single" w:sz="6" w:space="0" w:color="auto"/>
              <w:right w:val="single" w:sz="12" w:space="0" w:color="auto"/>
            </w:tcBorders>
          </w:tcPr>
          <w:p w:rsidR="00000000" w:rsidRDefault="002B4C08">
            <w:pPr>
              <w:widowControl/>
              <w:jc w:val="center"/>
              <w:rPr>
                <w:sz w:val="14"/>
              </w:rPr>
            </w:pPr>
            <w:r>
              <w:rPr>
                <w:sz w:val="14"/>
              </w:rPr>
              <w:t xml:space="preserve">Подрезы </w:t>
            </w:r>
          </w:p>
          <w:p w:rsidR="00000000" w:rsidRDefault="002B4C08">
            <w:pPr>
              <w:widowControl/>
              <w:jc w:val="center"/>
              <w:rPr>
                <w:sz w:val="14"/>
              </w:rPr>
            </w:pPr>
            <w:r>
              <w:rPr>
                <w:sz w:val="14"/>
              </w:rPr>
              <w:t>вдоль усилий</w:t>
            </w:r>
          </w:p>
        </w:tc>
      </w:tr>
      <w:tr w:rsidR="00000000">
        <w:tblPrEx>
          <w:tblCellMar>
            <w:top w:w="0" w:type="dxa"/>
            <w:bottom w:w="0" w:type="dxa"/>
          </w:tblCellMar>
        </w:tblPrEx>
        <w:tc>
          <w:tcPr>
            <w:tcW w:w="992" w:type="dxa"/>
            <w:tcBorders>
              <w:top w:val="single" w:sz="12" w:space="0" w:color="auto"/>
              <w:left w:val="single" w:sz="12" w:space="0" w:color="auto"/>
              <w:right w:val="single" w:sz="6" w:space="0" w:color="auto"/>
            </w:tcBorders>
          </w:tcPr>
          <w:p w:rsidR="00000000" w:rsidRDefault="002B4C08">
            <w:pPr>
              <w:widowControl/>
              <w:jc w:val="center"/>
              <w:rPr>
                <w:sz w:val="14"/>
              </w:rPr>
            </w:pPr>
          </w:p>
          <w:p w:rsidR="00000000" w:rsidRDefault="002B4C08">
            <w:pPr>
              <w:widowControl/>
              <w:jc w:val="center"/>
              <w:rPr>
                <w:sz w:val="14"/>
              </w:rPr>
            </w:pPr>
            <w:r>
              <w:rPr>
                <w:sz w:val="14"/>
                <w:lang w:val="en-US"/>
              </w:rPr>
              <w:t>I</w:t>
            </w:r>
          </w:p>
        </w:tc>
        <w:tc>
          <w:tcPr>
            <w:tcW w:w="2551" w:type="dxa"/>
            <w:tcBorders>
              <w:top w:val="single" w:sz="12" w:space="0" w:color="auto"/>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r>
              <w:rPr>
                <w:sz w:val="14"/>
              </w:rPr>
              <w:t xml:space="preserve">1. Поперечные и продольные стыковые швы растянутых поясов сплошных балок </w:t>
            </w:r>
          </w:p>
          <w:p w:rsidR="00000000" w:rsidRDefault="002B4C08">
            <w:pPr>
              <w:widowControl/>
              <w:jc w:val="both"/>
              <w:rPr>
                <w:sz w:val="14"/>
              </w:rPr>
            </w:pPr>
            <w:r>
              <w:rPr>
                <w:sz w:val="14"/>
              </w:rPr>
              <w:t xml:space="preserve">2. Поперечные и продольные стыковые швы растянутых элементов ферм </w:t>
            </w:r>
          </w:p>
          <w:p w:rsidR="00000000" w:rsidRDefault="002B4C08">
            <w:pPr>
              <w:widowControl/>
              <w:jc w:val="both"/>
              <w:rPr>
                <w:sz w:val="14"/>
              </w:rPr>
            </w:pPr>
            <w:r>
              <w:rPr>
                <w:sz w:val="14"/>
              </w:rPr>
              <w:t>3. Угловые швы, п</w:t>
            </w:r>
            <w:r>
              <w:rPr>
                <w:sz w:val="14"/>
              </w:rPr>
              <w:t>рикрепляющие основные детали и элементы конструкции и работающие на отрыв (при растяжении или изгибе)</w:t>
            </w:r>
          </w:p>
        </w:tc>
        <w:tc>
          <w:tcPr>
            <w:tcW w:w="1603" w:type="dxa"/>
            <w:tcBorders>
              <w:top w:val="single" w:sz="12" w:space="0" w:color="auto"/>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r>
              <w:rPr>
                <w:sz w:val="14"/>
              </w:rPr>
              <w:t xml:space="preserve">Поры или шлаковые включения диаметром более 2 % толщины металла и более 1 мм не допускаются в крайних четвертях ширины стыкового шва (поз. 1, 2, 7) и в соединениях, перечисленных в поз. 4, 5, 6. </w:t>
            </w:r>
          </w:p>
          <w:p w:rsidR="00000000" w:rsidRDefault="002B4C08">
            <w:pPr>
              <w:widowControl/>
              <w:jc w:val="both"/>
              <w:rPr>
                <w:sz w:val="14"/>
              </w:rPr>
            </w:pPr>
          </w:p>
          <w:p w:rsidR="00000000" w:rsidRDefault="002B4C08">
            <w:pPr>
              <w:widowControl/>
              <w:jc w:val="both"/>
              <w:rPr>
                <w:sz w:val="14"/>
              </w:rPr>
            </w:pPr>
            <w:r>
              <w:rPr>
                <w:sz w:val="14"/>
              </w:rPr>
              <w:t xml:space="preserve">В остальной зоне стыковых швов (поз. 1, 2, 7) и в соединениях, указанных в поз. 3 допускаются единичные дефекты диаметром не более 1 мм для металла толщиной до 25 мм и не более 4% толщины для металла </w:t>
            </w:r>
          </w:p>
        </w:tc>
        <w:tc>
          <w:tcPr>
            <w:tcW w:w="1603" w:type="dxa"/>
            <w:tcBorders>
              <w:top w:val="single" w:sz="12" w:space="0" w:color="auto"/>
              <w:left w:val="single" w:sz="6" w:space="0" w:color="auto"/>
              <w:right w:val="single" w:sz="6" w:space="0" w:color="auto"/>
            </w:tcBorders>
          </w:tcPr>
          <w:p w:rsidR="00000000" w:rsidRDefault="002B4C08">
            <w:pPr>
              <w:widowControl/>
              <w:jc w:val="both"/>
              <w:rPr>
                <w:sz w:val="14"/>
              </w:rPr>
            </w:pPr>
          </w:p>
          <w:p w:rsidR="00000000" w:rsidRDefault="002B4C08">
            <w:pPr>
              <w:widowControl/>
              <w:jc w:val="both"/>
              <w:rPr>
                <w:sz w:val="14"/>
              </w:rPr>
            </w:pPr>
            <w:r>
              <w:rPr>
                <w:sz w:val="14"/>
              </w:rPr>
              <w:t>Без исправ</w:t>
            </w:r>
            <w:r>
              <w:rPr>
                <w:sz w:val="14"/>
              </w:rPr>
              <w:t>ления не допускаются подрезы глубиной до 0,5 мм на металле толщиной до 20 мм и глубиной не более 3 % толщины на металле толщиной более 20 мм, а также местные подрезы длиной до 20 % длины шва при глубине подреза не более 6 % толщины металла. Разрешается исправлять зачисткой без предварительной заварки подреза</w:t>
            </w:r>
          </w:p>
        </w:tc>
        <w:tc>
          <w:tcPr>
            <w:tcW w:w="1603" w:type="dxa"/>
            <w:tcBorders>
              <w:top w:val="single" w:sz="12" w:space="0" w:color="auto"/>
              <w:left w:val="single" w:sz="6" w:space="0" w:color="auto"/>
              <w:right w:val="single" w:sz="12" w:space="0" w:color="auto"/>
            </w:tcBorders>
          </w:tcPr>
          <w:p w:rsidR="00000000" w:rsidRDefault="002B4C08">
            <w:pPr>
              <w:widowControl/>
              <w:jc w:val="both"/>
              <w:rPr>
                <w:sz w:val="14"/>
              </w:rPr>
            </w:pPr>
          </w:p>
          <w:p w:rsidR="00000000" w:rsidRDefault="002B4C08">
            <w:pPr>
              <w:widowControl/>
              <w:jc w:val="both"/>
              <w:rPr>
                <w:sz w:val="14"/>
              </w:rPr>
            </w:pPr>
            <w:r>
              <w:rPr>
                <w:sz w:val="14"/>
              </w:rPr>
              <w:t xml:space="preserve">Без исправления не допускаются. При наличии их глубиной до 1 мм на металле толщиной до 20 мм и глубиной не более 6 % толщины на металле толщиной более 20 мм можно устранять зачисткой. Подрезы глубиной </w:t>
            </w:r>
            <w:r>
              <w:rPr>
                <w:sz w:val="14"/>
              </w:rPr>
              <w:t>не более 1 мм, расположенные непосредственно на ребрах жесткости, к которым не присоединяются элементы поперечной конструкции пролетного строения, можно оставлять без исправления</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992" w:type="dxa"/>
          </w:tcPr>
          <w:p w:rsidR="00000000" w:rsidRDefault="002B4C08">
            <w:pPr>
              <w:widowControl/>
              <w:jc w:val="center"/>
              <w:rPr>
                <w:sz w:val="14"/>
              </w:rPr>
            </w:pPr>
          </w:p>
        </w:tc>
        <w:tc>
          <w:tcPr>
            <w:tcW w:w="2551" w:type="dxa"/>
            <w:tcBorders>
              <w:left w:val="nil"/>
            </w:tcBorders>
          </w:tcPr>
          <w:p w:rsidR="00000000" w:rsidRDefault="002B4C08">
            <w:pPr>
              <w:widowControl/>
              <w:jc w:val="both"/>
              <w:rPr>
                <w:sz w:val="14"/>
              </w:rPr>
            </w:pPr>
          </w:p>
        </w:tc>
        <w:tc>
          <w:tcPr>
            <w:tcW w:w="1602" w:type="dxa"/>
            <w:tcBorders>
              <w:left w:val="nil"/>
            </w:tcBorders>
          </w:tcPr>
          <w:p w:rsidR="00000000" w:rsidRDefault="002B4C08">
            <w:pPr>
              <w:widowControl/>
              <w:jc w:val="both"/>
              <w:rPr>
                <w:sz w:val="14"/>
              </w:rPr>
            </w:pPr>
            <w:r>
              <w:rPr>
                <w:sz w:val="14"/>
              </w:rPr>
              <w:t>толщиной более 25 мм в количестве не более четырех дефектов на участке шва длиной 400 мм. Расстояние между дефектами не менее 45 мм.</w:t>
            </w:r>
          </w:p>
        </w:tc>
        <w:tc>
          <w:tcPr>
            <w:tcW w:w="3202" w:type="dxa"/>
            <w:gridSpan w:val="2"/>
            <w:tcBorders>
              <w:left w:val="nil"/>
            </w:tcBorders>
          </w:tcPr>
          <w:p w:rsidR="00000000" w:rsidRDefault="002B4C08">
            <w:pPr>
              <w:widowControl/>
              <w:jc w:val="both"/>
              <w:rPr>
                <w:sz w:val="14"/>
              </w:rPr>
            </w:pPr>
            <w:r>
              <w:rPr>
                <w:sz w:val="14"/>
              </w:rPr>
              <w:t>Подрезы большей величины, чем указано выше, следует заваривать с последующей зачисткой; при заварке подреза независимо от способа сварки должно быть обеспечено выполнение требований табл. 32, п. 6</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992" w:type="dxa"/>
          </w:tcPr>
          <w:p w:rsidR="00000000" w:rsidRDefault="002B4C08">
            <w:pPr>
              <w:widowControl/>
              <w:jc w:val="center"/>
              <w:rPr>
                <w:sz w:val="14"/>
              </w:rPr>
            </w:pPr>
          </w:p>
        </w:tc>
        <w:tc>
          <w:tcPr>
            <w:tcW w:w="2551" w:type="dxa"/>
            <w:tcBorders>
              <w:left w:val="nil"/>
            </w:tcBorders>
          </w:tcPr>
          <w:p w:rsidR="00000000" w:rsidRDefault="002B4C08">
            <w:pPr>
              <w:widowControl/>
              <w:jc w:val="both"/>
              <w:rPr>
                <w:sz w:val="14"/>
              </w:rPr>
            </w:pPr>
            <w:r>
              <w:rPr>
                <w:sz w:val="14"/>
              </w:rPr>
              <w:t xml:space="preserve">4. Концевые участки (длиной 100 мм) стыковых и угловых швов, прикрепляющих к растянутым элементам ферм и растянутым поясам сплошных балок узловые </w:t>
            </w:r>
            <w:proofErr w:type="spellStart"/>
            <w:r>
              <w:rPr>
                <w:sz w:val="14"/>
              </w:rPr>
              <w:t>фасонки</w:t>
            </w:r>
            <w:proofErr w:type="spellEnd"/>
            <w:r>
              <w:rPr>
                <w:sz w:val="14"/>
              </w:rPr>
              <w:t xml:space="preserve"> или расположенные вдоль усилия </w:t>
            </w:r>
            <w:proofErr w:type="spellStart"/>
            <w:r>
              <w:rPr>
                <w:sz w:val="14"/>
              </w:rPr>
              <w:t>фасонки</w:t>
            </w:r>
            <w:proofErr w:type="spellEnd"/>
            <w:r>
              <w:rPr>
                <w:sz w:val="14"/>
              </w:rPr>
              <w:t xml:space="preserve"> связей. </w:t>
            </w:r>
          </w:p>
          <w:p w:rsidR="00000000" w:rsidRDefault="002B4C08">
            <w:pPr>
              <w:widowControl/>
              <w:jc w:val="both"/>
              <w:rPr>
                <w:sz w:val="14"/>
              </w:rPr>
            </w:pPr>
            <w:r>
              <w:rPr>
                <w:sz w:val="14"/>
              </w:rPr>
              <w:t xml:space="preserve">5. Концевые участки (длиной 100 мм) угловых поясных и соединительных швов в местах обрыва одной из частей, сечения сплошных балок (стенки или пояса) в растянутой зоне и растянутых элементов ферм. </w:t>
            </w:r>
          </w:p>
          <w:p w:rsidR="00000000" w:rsidRDefault="002B4C08">
            <w:pPr>
              <w:widowControl/>
              <w:jc w:val="both"/>
              <w:rPr>
                <w:sz w:val="14"/>
              </w:rPr>
            </w:pPr>
            <w:r>
              <w:rPr>
                <w:sz w:val="14"/>
              </w:rPr>
              <w:t>6. Концевые участки (длиной 100 мм) угловых косых швов, прикрепляющих концы накладных компенсаторов или обрывае</w:t>
            </w:r>
            <w:r>
              <w:rPr>
                <w:sz w:val="14"/>
              </w:rPr>
              <w:t xml:space="preserve">мых в пролете листов пакетов растянутых поясов сплошных балок. </w:t>
            </w:r>
          </w:p>
          <w:p w:rsidR="00000000" w:rsidRDefault="002B4C08">
            <w:pPr>
              <w:widowControl/>
              <w:jc w:val="both"/>
              <w:rPr>
                <w:sz w:val="14"/>
              </w:rPr>
            </w:pPr>
            <w:r>
              <w:rPr>
                <w:sz w:val="14"/>
              </w:rPr>
              <w:t>7. Концевые участки поперечных стыковых швов стенки балок на протяжении 40 %</w:t>
            </w:r>
            <w:r>
              <w:rPr>
                <w:i/>
                <w:sz w:val="14"/>
              </w:rPr>
              <w:t xml:space="preserve"> </w:t>
            </w:r>
            <w:r>
              <w:rPr>
                <w:sz w:val="14"/>
              </w:rPr>
              <w:t>высоты растянутой зоны, но не менее 200 мм, считая от растянутого пояса.</w:t>
            </w:r>
          </w:p>
        </w:tc>
        <w:tc>
          <w:tcPr>
            <w:tcW w:w="1602" w:type="dxa"/>
            <w:tcBorders>
              <w:left w:val="nil"/>
            </w:tcBorders>
          </w:tcPr>
          <w:p w:rsidR="00000000" w:rsidRDefault="002B4C08">
            <w:pPr>
              <w:widowControl/>
              <w:jc w:val="both"/>
              <w:rPr>
                <w:sz w:val="14"/>
              </w:rPr>
            </w:pPr>
          </w:p>
        </w:tc>
        <w:tc>
          <w:tcPr>
            <w:tcW w:w="1602" w:type="dxa"/>
            <w:tcBorders>
              <w:left w:val="nil"/>
            </w:tcBorders>
          </w:tcPr>
          <w:p w:rsidR="00000000" w:rsidRDefault="002B4C08">
            <w:pPr>
              <w:widowControl/>
              <w:jc w:val="both"/>
              <w:rPr>
                <w:sz w:val="14"/>
              </w:rPr>
            </w:pPr>
          </w:p>
        </w:tc>
        <w:tc>
          <w:tcPr>
            <w:tcW w:w="1602" w:type="dxa"/>
            <w:tcBorders>
              <w:left w:val="nil"/>
            </w:tcBorders>
          </w:tcPr>
          <w:p w:rsidR="00000000" w:rsidRDefault="002B4C08">
            <w:pPr>
              <w:widowControl/>
              <w:jc w:val="both"/>
              <w:rPr>
                <w:sz w:val="14"/>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992" w:type="dxa"/>
          </w:tcPr>
          <w:p w:rsidR="00000000" w:rsidRDefault="002B4C08">
            <w:pPr>
              <w:widowControl/>
              <w:jc w:val="center"/>
              <w:rPr>
                <w:sz w:val="14"/>
              </w:rPr>
            </w:pPr>
            <w:r>
              <w:rPr>
                <w:sz w:val="14"/>
                <w:lang w:val="en-US"/>
              </w:rPr>
              <w:t>II</w:t>
            </w:r>
          </w:p>
        </w:tc>
        <w:tc>
          <w:tcPr>
            <w:tcW w:w="2551" w:type="dxa"/>
            <w:tcBorders>
              <w:left w:val="nil"/>
            </w:tcBorders>
          </w:tcPr>
          <w:p w:rsidR="00000000" w:rsidRDefault="002B4C08">
            <w:pPr>
              <w:widowControl/>
              <w:jc w:val="both"/>
              <w:rPr>
                <w:sz w:val="14"/>
              </w:rPr>
            </w:pPr>
            <w:r>
              <w:rPr>
                <w:sz w:val="14"/>
              </w:rPr>
              <w:t xml:space="preserve">8. Угловые поясные швы растянутых поясов сплошных балок (кроме швов по поз. 5) </w:t>
            </w:r>
          </w:p>
          <w:p w:rsidR="00000000" w:rsidRDefault="002B4C08">
            <w:pPr>
              <w:widowControl/>
              <w:jc w:val="both"/>
              <w:rPr>
                <w:sz w:val="14"/>
              </w:rPr>
            </w:pPr>
            <w:r>
              <w:rPr>
                <w:sz w:val="14"/>
              </w:rPr>
              <w:t xml:space="preserve">9. Угловые соединительные швы растянутых элементов ферм (кроме швов по поз. 5) </w:t>
            </w:r>
          </w:p>
          <w:p w:rsidR="00000000" w:rsidRDefault="002B4C08">
            <w:pPr>
              <w:widowControl/>
              <w:jc w:val="both"/>
              <w:rPr>
                <w:sz w:val="14"/>
              </w:rPr>
            </w:pPr>
            <w:r>
              <w:rPr>
                <w:sz w:val="14"/>
              </w:rPr>
              <w:t xml:space="preserve">10. Угловые соединительные швы пакетов растянутых поясов сплошных балок (кроме швов по поз. 6) </w:t>
            </w:r>
          </w:p>
          <w:p w:rsidR="00000000" w:rsidRDefault="002B4C08">
            <w:pPr>
              <w:widowControl/>
              <w:jc w:val="both"/>
              <w:rPr>
                <w:sz w:val="14"/>
              </w:rPr>
            </w:pPr>
            <w:r>
              <w:rPr>
                <w:sz w:val="14"/>
              </w:rPr>
              <w:t xml:space="preserve">11. Поперечные стыковые швы стенок </w:t>
            </w:r>
            <w:r>
              <w:rPr>
                <w:sz w:val="14"/>
              </w:rPr>
              <w:t>балок в растянутой зоне на участке протяжением 40 % ее высоты, примыкающем к концевому участку (см. поз. 7)</w:t>
            </w:r>
          </w:p>
        </w:tc>
        <w:tc>
          <w:tcPr>
            <w:tcW w:w="1602" w:type="dxa"/>
            <w:tcBorders>
              <w:left w:val="nil"/>
            </w:tcBorders>
          </w:tcPr>
          <w:p w:rsidR="00000000" w:rsidRDefault="002B4C08">
            <w:pPr>
              <w:widowControl/>
              <w:jc w:val="both"/>
              <w:rPr>
                <w:sz w:val="14"/>
              </w:rPr>
            </w:pPr>
            <w:r>
              <w:rPr>
                <w:sz w:val="14"/>
              </w:rPr>
              <w:t>Допускаются единичные дефекты диаметром не более 1,5 мм в количестве не более пять дефектов на участке шва длиной 400 мм. Расстояние между дефектами не менее 15 мм.</w:t>
            </w:r>
          </w:p>
        </w:tc>
        <w:tc>
          <w:tcPr>
            <w:tcW w:w="1602" w:type="dxa"/>
            <w:tcBorders>
              <w:left w:val="nil"/>
            </w:tcBorders>
          </w:tcPr>
          <w:p w:rsidR="00000000" w:rsidRDefault="002B4C08">
            <w:pPr>
              <w:widowControl/>
              <w:jc w:val="both"/>
              <w:rPr>
                <w:sz w:val="14"/>
              </w:rPr>
            </w:pPr>
            <w:r>
              <w:rPr>
                <w:sz w:val="14"/>
              </w:rPr>
              <w:t>Без исправления не допускаются. Имеющиеся подрезы устраняются зачисткой или заваркой с последующей зачисткой согласно указаниям для швов 1-й категории.</w:t>
            </w:r>
          </w:p>
        </w:tc>
        <w:tc>
          <w:tcPr>
            <w:tcW w:w="1602" w:type="dxa"/>
            <w:tcBorders>
              <w:left w:val="nil"/>
            </w:tcBorders>
          </w:tcPr>
          <w:p w:rsidR="00000000" w:rsidRDefault="002B4C08">
            <w:pPr>
              <w:widowControl/>
              <w:jc w:val="both"/>
              <w:rPr>
                <w:sz w:val="14"/>
              </w:rPr>
            </w:pPr>
            <w:r>
              <w:rPr>
                <w:sz w:val="14"/>
              </w:rPr>
              <w:t>Допускаются глубиной не более 1 мм при ширине не менее 2</w:t>
            </w:r>
            <w:r>
              <w:rPr>
                <w:i/>
                <w:sz w:val="14"/>
              </w:rPr>
              <w:t xml:space="preserve"> </w:t>
            </w:r>
            <w:r>
              <w:rPr>
                <w:sz w:val="14"/>
              </w:rPr>
              <w:t>мм и плавном очертании. Подрез</w:t>
            </w:r>
            <w:r>
              <w:rPr>
                <w:sz w:val="14"/>
              </w:rPr>
              <w:t>ы большей глубины или неплавного очертания устраняются зачисткой или заваркой с последующей зачисткой согласно указаниям для 1-й категории.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992" w:type="dxa"/>
          </w:tcPr>
          <w:p w:rsidR="00000000" w:rsidRDefault="002B4C08">
            <w:pPr>
              <w:widowControl/>
              <w:jc w:val="center"/>
              <w:rPr>
                <w:sz w:val="14"/>
              </w:rPr>
            </w:pPr>
          </w:p>
        </w:tc>
        <w:tc>
          <w:tcPr>
            <w:tcW w:w="2551" w:type="dxa"/>
            <w:tcBorders>
              <w:left w:val="nil"/>
            </w:tcBorders>
          </w:tcPr>
          <w:p w:rsidR="00000000" w:rsidRDefault="002B4C08">
            <w:pPr>
              <w:widowControl/>
              <w:jc w:val="both"/>
              <w:rPr>
                <w:sz w:val="14"/>
              </w:rPr>
            </w:pPr>
            <w:r>
              <w:rPr>
                <w:sz w:val="14"/>
              </w:rPr>
              <w:t xml:space="preserve">12. Продольные стыковые швы стенок балок расположенные в растянутой зоне в пределах 80% ее высоты, считая от растянутого пояса. </w:t>
            </w:r>
          </w:p>
          <w:p w:rsidR="00000000" w:rsidRDefault="002B4C08">
            <w:pPr>
              <w:widowControl/>
              <w:jc w:val="both"/>
              <w:rPr>
                <w:sz w:val="14"/>
              </w:rPr>
            </w:pPr>
            <w:r>
              <w:rPr>
                <w:sz w:val="14"/>
              </w:rPr>
              <w:t xml:space="preserve">13. а) Концевые участки (длиной 100 мм) угловых швов, прикрепляющих горизонтальные </w:t>
            </w:r>
            <w:proofErr w:type="spellStart"/>
            <w:r>
              <w:rPr>
                <w:sz w:val="14"/>
              </w:rPr>
              <w:t>фасонки</w:t>
            </w:r>
            <w:proofErr w:type="spellEnd"/>
            <w:r>
              <w:rPr>
                <w:sz w:val="14"/>
              </w:rPr>
              <w:t xml:space="preserve"> связей к стенкам балок в растянутый зоне в пределах 40 % ее высоты, считая от растянутого пояса. </w:t>
            </w:r>
          </w:p>
          <w:p w:rsidR="00000000" w:rsidRDefault="002B4C08">
            <w:pPr>
              <w:widowControl/>
              <w:jc w:val="both"/>
              <w:rPr>
                <w:sz w:val="14"/>
              </w:rPr>
            </w:pPr>
            <w:r>
              <w:rPr>
                <w:sz w:val="14"/>
              </w:rPr>
              <w:t>б) Стыковые и угловые швы (за исключением концевых у</w:t>
            </w:r>
            <w:r>
              <w:rPr>
                <w:sz w:val="14"/>
              </w:rPr>
              <w:t xml:space="preserve">частков, см. поз. 5), прикрепляющие к растянутым поясам сплошных балок узловые </w:t>
            </w:r>
            <w:proofErr w:type="spellStart"/>
            <w:r>
              <w:rPr>
                <w:sz w:val="14"/>
              </w:rPr>
              <w:t>фасонки</w:t>
            </w:r>
            <w:proofErr w:type="spellEnd"/>
            <w:r>
              <w:rPr>
                <w:sz w:val="14"/>
              </w:rPr>
              <w:t xml:space="preserve"> или расположенные вдоль усилия </w:t>
            </w:r>
            <w:proofErr w:type="spellStart"/>
            <w:r>
              <w:rPr>
                <w:sz w:val="14"/>
              </w:rPr>
              <w:t>фасонки</w:t>
            </w:r>
            <w:proofErr w:type="spellEnd"/>
            <w:r>
              <w:rPr>
                <w:sz w:val="14"/>
              </w:rPr>
              <w:t xml:space="preserve"> связей, а в неразрезных сталежелезобетонных пролетных строениях — упоры.</w:t>
            </w:r>
          </w:p>
        </w:tc>
        <w:tc>
          <w:tcPr>
            <w:tcW w:w="1602" w:type="dxa"/>
            <w:tcBorders>
              <w:left w:val="nil"/>
            </w:tcBorders>
          </w:tcPr>
          <w:p w:rsidR="00000000" w:rsidRDefault="002B4C08">
            <w:pPr>
              <w:widowControl/>
              <w:jc w:val="both"/>
              <w:rPr>
                <w:sz w:val="14"/>
              </w:rPr>
            </w:pPr>
            <w:r>
              <w:rPr>
                <w:sz w:val="14"/>
              </w:rPr>
              <w:t>Допускаются единичные дефекты диаметром не более 1,5 мм в количестве не более пять дефектов на участке шва длиной 400 мм. Расстояние между дефектами не менее 15 мм.</w:t>
            </w:r>
          </w:p>
        </w:tc>
        <w:tc>
          <w:tcPr>
            <w:tcW w:w="1602" w:type="dxa"/>
            <w:tcBorders>
              <w:left w:val="nil"/>
            </w:tcBorders>
          </w:tcPr>
          <w:p w:rsidR="00000000" w:rsidRDefault="002B4C08">
            <w:pPr>
              <w:widowControl/>
              <w:jc w:val="both"/>
              <w:rPr>
                <w:sz w:val="14"/>
              </w:rPr>
            </w:pPr>
            <w:r>
              <w:rPr>
                <w:sz w:val="14"/>
              </w:rPr>
              <w:t>Без исправления не допускаются. Имеющиеся подрезы устраняются зачисткой или заваркой с последующей зачисткой согласно указаниям для швов 1-й категор</w:t>
            </w:r>
            <w:r>
              <w:rPr>
                <w:sz w:val="14"/>
              </w:rPr>
              <w:t>ии.</w:t>
            </w:r>
          </w:p>
        </w:tc>
        <w:tc>
          <w:tcPr>
            <w:tcW w:w="1602" w:type="dxa"/>
            <w:tcBorders>
              <w:left w:val="nil"/>
            </w:tcBorders>
          </w:tcPr>
          <w:p w:rsidR="00000000" w:rsidRDefault="002B4C08">
            <w:pPr>
              <w:widowControl/>
              <w:jc w:val="both"/>
              <w:rPr>
                <w:sz w:val="14"/>
              </w:rPr>
            </w:pPr>
            <w:r>
              <w:rPr>
                <w:sz w:val="14"/>
              </w:rPr>
              <w:t>Допускаются глубиной не более 1 мм при ширине не менее 2 мм и плавном очертании. Подрезы большей глубины или неплавного очертания устраняются зачисткой или заваркой с последующей зачисткой согласно указаниям для швов 1-й категории.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992" w:type="dxa"/>
          </w:tcPr>
          <w:p w:rsidR="00000000" w:rsidRDefault="002B4C08">
            <w:pPr>
              <w:widowControl/>
              <w:jc w:val="center"/>
              <w:rPr>
                <w:sz w:val="14"/>
              </w:rPr>
            </w:pPr>
            <w:r>
              <w:rPr>
                <w:sz w:val="14"/>
                <w:lang w:val="en-US"/>
              </w:rPr>
              <w:t>III</w:t>
            </w:r>
          </w:p>
        </w:tc>
        <w:tc>
          <w:tcPr>
            <w:tcW w:w="2551" w:type="dxa"/>
            <w:tcBorders>
              <w:left w:val="nil"/>
            </w:tcBorders>
          </w:tcPr>
          <w:p w:rsidR="00000000" w:rsidRDefault="002B4C08">
            <w:pPr>
              <w:widowControl/>
              <w:jc w:val="both"/>
              <w:rPr>
                <w:sz w:val="14"/>
              </w:rPr>
            </w:pPr>
            <w:r>
              <w:rPr>
                <w:sz w:val="14"/>
              </w:rPr>
              <w:t xml:space="preserve">14. Поперечные и продольные стыковые швы сжатых поясов сплошных балок </w:t>
            </w:r>
          </w:p>
          <w:p w:rsidR="00000000" w:rsidRDefault="002B4C08">
            <w:pPr>
              <w:widowControl/>
              <w:jc w:val="both"/>
              <w:rPr>
                <w:sz w:val="14"/>
              </w:rPr>
            </w:pPr>
            <w:r>
              <w:rPr>
                <w:sz w:val="14"/>
              </w:rPr>
              <w:t xml:space="preserve">15. Поперечные и продольные стыковые швы стенок на участке за вычетом поз. 7 и 11. </w:t>
            </w:r>
          </w:p>
          <w:p w:rsidR="00000000" w:rsidRDefault="002B4C08">
            <w:pPr>
              <w:widowControl/>
              <w:jc w:val="both"/>
              <w:rPr>
                <w:sz w:val="14"/>
              </w:rPr>
            </w:pPr>
            <w:r>
              <w:rPr>
                <w:sz w:val="14"/>
              </w:rPr>
              <w:t>16. Продольные стыковые швы стенок балок, расположенные в пределах части высоты балки, остающейся за вычетом поз. 12</w:t>
            </w:r>
            <w:r>
              <w:rPr>
                <w:sz w:val="14"/>
              </w:rPr>
              <w:t xml:space="preserve">. </w:t>
            </w:r>
          </w:p>
          <w:p w:rsidR="00000000" w:rsidRDefault="002B4C08">
            <w:pPr>
              <w:widowControl/>
              <w:jc w:val="both"/>
              <w:rPr>
                <w:sz w:val="14"/>
              </w:rPr>
            </w:pPr>
            <w:r>
              <w:rPr>
                <w:sz w:val="14"/>
              </w:rPr>
              <w:t xml:space="preserve">17. Стыковые и угловые швы, прикрепляющие к сжатым элементам ферм и сжатым поясам сплошных балок узловые </w:t>
            </w:r>
            <w:proofErr w:type="spellStart"/>
            <w:r>
              <w:rPr>
                <w:sz w:val="14"/>
              </w:rPr>
              <w:t>фасонки</w:t>
            </w:r>
            <w:proofErr w:type="spellEnd"/>
            <w:r>
              <w:rPr>
                <w:sz w:val="14"/>
              </w:rPr>
              <w:t xml:space="preserve"> или расположенные вдоль усилия </w:t>
            </w:r>
            <w:proofErr w:type="spellStart"/>
            <w:r>
              <w:rPr>
                <w:sz w:val="14"/>
              </w:rPr>
              <w:t>фасонки</w:t>
            </w:r>
            <w:proofErr w:type="spellEnd"/>
            <w:r>
              <w:rPr>
                <w:sz w:val="14"/>
              </w:rPr>
              <w:t xml:space="preserve"> связей, а в сталежелезобетонных пролетных строениях — упоры </w:t>
            </w:r>
          </w:p>
          <w:p w:rsidR="00000000" w:rsidRDefault="002B4C08">
            <w:pPr>
              <w:widowControl/>
              <w:jc w:val="both"/>
              <w:rPr>
                <w:sz w:val="14"/>
              </w:rPr>
            </w:pPr>
            <w:r>
              <w:rPr>
                <w:sz w:val="14"/>
              </w:rPr>
              <w:t xml:space="preserve">18. Угловые поясные швы сжатых поясов сплошных балок </w:t>
            </w:r>
          </w:p>
          <w:p w:rsidR="00000000" w:rsidRDefault="002B4C08">
            <w:pPr>
              <w:widowControl/>
              <w:jc w:val="both"/>
              <w:rPr>
                <w:sz w:val="14"/>
              </w:rPr>
            </w:pPr>
            <w:r>
              <w:rPr>
                <w:sz w:val="14"/>
              </w:rPr>
              <w:t xml:space="preserve">19. Угловые соединительные швы сжатых элементов ферм </w:t>
            </w:r>
          </w:p>
          <w:p w:rsidR="00000000" w:rsidRDefault="002B4C08">
            <w:pPr>
              <w:widowControl/>
              <w:jc w:val="both"/>
              <w:rPr>
                <w:sz w:val="14"/>
              </w:rPr>
            </w:pPr>
            <w:r>
              <w:rPr>
                <w:sz w:val="14"/>
              </w:rPr>
              <w:t xml:space="preserve">20. Угловые соединительные швы пакетов сжатых поясов сплошных балок </w:t>
            </w:r>
          </w:p>
          <w:p w:rsidR="00000000" w:rsidRDefault="002B4C08">
            <w:pPr>
              <w:widowControl/>
              <w:jc w:val="both"/>
              <w:rPr>
                <w:sz w:val="14"/>
              </w:rPr>
            </w:pPr>
            <w:r>
              <w:rPr>
                <w:sz w:val="14"/>
              </w:rPr>
              <w:t xml:space="preserve">21. Угловые швы, прикрепляющие горизонтальные </w:t>
            </w:r>
            <w:proofErr w:type="spellStart"/>
            <w:r>
              <w:rPr>
                <w:sz w:val="14"/>
              </w:rPr>
              <w:t>фасонки</w:t>
            </w:r>
            <w:proofErr w:type="spellEnd"/>
            <w:r>
              <w:rPr>
                <w:sz w:val="14"/>
              </w:rPr>
              <w:t xml:space="preserve"> связей к стенкам балок (за исключением швов, указанных в п. 13 а)</w:t>
            </w:r>
            <w:r>
              <w:rPr>
                <w:sz w:val="14"/>
              </w:rPr>
              <w:t xml:space="preserve"> </w:t>
            </w:r>
          </w:p>
          <w:p w:rsidR="00000000" w:rsidRDefault="002B4C08">
            <w:pPr>
              <w:widowControl/>
              <w:jc w:val="both"/>
              <w:rPr>
                <w:sz w:val="14"/>
              </w:rPr>
            </w:pPr>
            <w:r>
              <w:rPr>
                <w:sz w:val="14"/>
              </w:rPr>
              <w:t xml:space="preserve">22. Угловые швы, прикрепляющие вертикальные и горизонтальные ребра жесткости, диафрагмы, а также расположенные поперек усилия в элементе, поясе или стенке сплошной балки </w:t>
            </w:r>
            <w:proofErr w:type="spellStart"/>
            <w:r>
              <w:rPr>
                <w:sz w:val="14"/>
              </w:rPr>
              <w:t>фасонки</w:t>
            </w:r>
            <w:proofErr w:type="spellEnd"/>
            <w:r>
              <w:rPr>
                <w:sz w:val="14"/>
              </w:rPr>
              <w:t xml:space="preserve"> связей </w:t>
            </w:r>
          </w:p>
          <w:p w:rsidR="00000000" w:rsidRDefault="002B4C08">
            <w:pPr>
              <w:widowControl/>
              <w:jc w:val="both"/>
              <w:rPr>
                <w:sz w:val="14"/>
              </w:rPr>
            </w:pPr>
            <w:r>
              <w:rPr>
                <w:sz w:val="14"/>
              </w:rPr>
              <w:t xml:space="preserve">23. Угловые швы, прикрепляющие элементы связей к </w:t>
            </w:r>
            <w:proofErr w:type="spellStart"/>
            <w:r>
              <w:rPr>
                <w:sz w:val="14"/>
              </w:rPr>
              <w:t>фасонкам</w:t>
            </w:r>
            <w:proofErr w:type="spellEnd"/>
            <w:r>
              <w:rPr>
                <w:sz w:val="14"/>
              </w:rPr>
              <w:t xml:space="preserve"> и ребрам жесткости</w:t>
            </w:r>
          </w:p>
        </w:tc>
        <w:tc>
          <w:tcPr>
            <w:tcW w:w="1602" w:type="dxa"/>
            <w:tcBorders>
              <w:left w:val="nil"/>
            </w:tcBorders>
          </w:tcPr>
          <w:p w:rsidR="00000000" w:rsidRDefault="002B4C08">
            <w:pPr>
              <w:widowControl/>
              <w:jc w:val="both"/>
              <w:rPr>
                <w:sz w:val="14"/>
              </w:rPr>
            </w:pPr>
            <w:r>
              <w:rPr>
                <w:sz w:val="14"/>
              </w:rPr>
              <w:t>Допускаются единичные дефекты диаметром не более 2 мм в количестве не более 6 дефектов на участке шва длиной 400 мм. Расстояние между дефектами не менее 10 мм.</w:t>
            </w:r>
          </w:p>
        </w:tc>
        <w:tc>
          <w:tcPr>
            <w:tcW w:w="1602" w:type="dxa"/>
            <w:tcBorders>
              <w:left w:val="nil"/>
            </w:tcBorders>
          </w:tcPr>
          <w:p w:rsidR="00000000" w:rsidRDefault="002B4C08">
            <w:pPr>
              <w:widowControl/>
              <w:jc w:val="both"/>
              <w:rPr>
                <w:sz w:val="14"/>
              </w:rPr>
            </w:pPr>
            <w:r>
              <w:rPr>
                <w:sz w:val="14"/>
              </w:rPr>
              <w:t xml:space="preserve">Согласно указаниям для швов </w:t>
            </w:r>
            <w:r>
              <w:rPr>
                <w:sz w:val="14"/>
                <w:lang w:val="en-US"/>
              </w:rPr>
              <w:t>II</w:t>
            </w:r>
            <w:r>
              <w:rPr>
                <w:sz w:val="14"/>
              </w:rPr>
              <w:t xml:space="preserve"> категории.</w:t>
            </w:r>
          </w:p>
        </w:tc>
        <w:tc>
          <w:tcPr>
            <w:tcW w:w="1602" w:type="dxa"/>
            <w:tcBorders>
              <w:left w:val="nil"/>
            </w:tcBorders>
          </w:tcPr>
          <w:p w:rsidR="00000000" w:rsidRDefault="002B4C08">
            <w:pPr>
              <w:widowControl/>
              <w:jc w:val="both"/>
              <w:rPr>
                <w:sz w:val="14"/>
              </w:rPr>
            </w:pPr>
            <w:r>
              <w:rPr>
                <w:sz w:val="14"/>
              </w:rPr>
              <w:t>Согласно указаниям для швов II категории.</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8345" w:type="dxa"/>
            <w:gridSpan w:val="5"/>
          </w:tcPr>
          <w:p w:rsidR="00000000" w:rsidRDefault="002B4C08">
            <w:pPr>
              <w:widowControl/>
              <w:jc w:val="both"/>
              <w:rPr>
                <w:sz w:val="14"/>
              </w:rPr>
            </w:pPr>
          </w:p>
          <w:p w:rsidR="00000000" w:rsidRDefault="002B4C08">
            <w:pPr>
              <w:widowControl/>
              <w:ind w:firstLine="284"/>
              <w:jc w:val="both"/>
              <w:rPr>
                <w:sz w:val="14"/>
              </w:rPr>
            </w:pPr>
            <w:r>
              <w:rPr>
                <w:sz w:val="14"/>
              </w:rPr>
              <w:t>П</w:t>
            </w:r>
            <w:r>
              <w:rPr>
                <w:sz w:val="14"/>
              </w:rPr>
              <w:t>римечания:     1. Категории швов сварных соединений сжато-вытянутых элементов зон конструкций — те же, что и растянутых.</w:t>
            </w:r>
          </w:p>
          <w:p w:rsidR="00000000" w:rsidRDefault="002B4C08">
            <w:pPr>
              <w:widowControl/>
              <w:ind w:firstLine="284"/>
              <w:jc w:val="both"/>
              <w:rPr>
                <w:sz w:val="14"/>
              </w:rPr>
            </w:pPr>
            <w:r>
              <w:rPr>
                <w:sz w:val="14"/>
              </w:rPr>
              <w:t xml:space="preserve">2. В конструкциях с </w:t>
            </w:r>
            <w:proofErr w:type="spellStart"/>
            <w:r>
              <w:rPr>
                <w:sz w:val="14"/>
              </w:rPr>
              <w:t>ортотропной</w:t>
            </w:r>
            <w:proofErr w:type="spellEnd"/>
            <w:r>
              <w:rPr>
                <w:sz w:val="14"/>
              </w:rPr>
              <w:t xml:space="preserve"> плитой на швы ее сварных соединений распространяются требования, предъявленные к поясам балок.</w:t>
            </w:r>
          </w:p>
          <w:p w:rsidR="00000000" w:rsidRDefault="002B4C08">
            <w:pPr>
              <w:widowControl/>
              <w:ind w:firstLine="284"/>
              <w:jc w:val="both"/>
              <w:rPr>
                <w:sz w:val="14"/>
              </w:rPr>
            </w:pPr>
            <w:r>
              <w:rPr>
                <w:sz w:val="14"/>
              </w:rPr>
              <w:t xml:space="preserve">3. </w:t>
            </w:r>
            <w:proofErr w:type="spellStart"/>
            <w:r>
              <w:rPr>
                <w:sz w:val="14"/>
              </w:rPr>
              <w:t>Ортотропная</w:t>
            </w:r>
            <w:proofErr w:type="spellEnd"/>
            <w:r>
              <w:rPr>
                <w:sz w:val="14"/>
              </w:rPr>
              <w:t xml:space="preserve"> плита железнодорожного проезда, включенная в работу главных ферм, также относится к элементам ферм.</w:t>
            </w:r>
          </w:p>
          <w:p w:rsidR="00000000" w:rsidRDefault="002B4C08">
            <w:pPr>
              <w:widowControl/>
              <w:ind w:firstLine="284"/>
              <w:jc w:val="both"/>
              <w:rPr>
                <w:sz w:val="14"/>
              </w:rPr>
            </w:pPr>
            <w:r>
              <w:rPr>
                <w:sz w:val="14"/>
              </w:rPr>
              <w:t xml:space="preserve">4. Под шириной стыкового шва понимается расстояние между линиями </w:t>
            </w:r>
            <w:proofErr w:type="spellStart"/>
            <w:r>
              <w:rPr>
                <w:sz w:val="14"/>
              </w:rPr>
              <w:t>сплавления</w:t>
            </w:r>
            <w:proofErr w:type="spellEnd"/>
            <w:r>
              <w:rPr>
                <w:sz w:val="14"/>
              </w:rPr>
              <w:t xml:space="preserve"> металла шва с основным металлом на поверхности детали.</w:t>
            </w:r>
          </w:p>
          <w:p w:rsidR="00000000" w:rsidRDefault="002B4C08">
            <w:pPr>
              <w:widowControl/>
              <w:jc w:val="both"/>
              <w:rPr>
                <w:sz w:val="14"/>
              </w:rPr>
            </w:pPr>
          </w:p>
        </w:tc>
      </w:tr>
    </w:tbl>
    <w:p w:rsidR="00000000" w:rsidRDefault="002B4C08">
      <w:pPr>
        <w:widowControl/>
        <w:ind w:firstLine="284"/>
        <w:jc w:val="both"/>
      </w:pPr>
    </w:p>
    <w:p w:rsidR="00000000" w:rsidRDefault="002B4C08">
      <w:pPr>
        <w:widowControl/>
        <w:ind w:firstLine="284"/>
        <w:jc w:val="right"/>
      </w:pPr>
      <w:r>
        <w:t>(Ш-18-75, табл.</w:t>
      </w:r>
      <w:r>
        <w:t xml:space="preserve"> 41)</w:t>
      </w:r>
    </w:p>
    <w:p w:rsidR="00000000" w:rsidRDefault="002B4C08">
      <w:pPr>
        <w:widowControl/>
        <w:ind w:firstLine="284"/>
        <w:jc w:val="both"/>
      </w:pPr>
    </w:p>
    <w:p w:rsidR="00000000" w:rsidRDefault="002B4C08">
      <w:pPr>
        <w:widowControl/>
        <w:ind w:firstLine="284"/>
        <w:jc w:val="both"/>
      </w:pPr>
      <w:r>
        <w:t xml:space="preserve">8.53. Методы и нормы контроля сварных соединений стальных конструкций мостов приведены в табл. 38. </w:t>
      </w:r>
    </w:p>
    <w:p w:rsidR="00000000" w:rsidRDefault="002B4C08">
      <w:pPr>
        <w:widowControl/>
        <w:ind w:firstLine="284"/>
        <w:jc w:val="both"/>
        <w:rPr>
          <w:i/>
        </w:rPr>
      </w:pPr>
    </w:p>
    <w:p w:rsidR="00000000" w:rsidRDefault="002B4C08">
      <w:pPr>
        <w:widowControl/>
        <w:ind w:firstLine="284"/>
        <w:jc w:val="right"/>
        <w:rPr>
          <w:i/>
        </w:rPr>
      </w:pPr>
      <w:r>
        <w:rPr>
          <w:i/>
        </w:rPr>
        <w:t>Таблица 38</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1559"/>
        <w:gridCol w:w="1701"/>
        <w:gridCol w:w="2546"/>
        <w:gridCol w:w="2546"/>
      </w:tblGrid>
      <w:tr w:rsidR="00000000">
        <w:tblPrEx>
          <w:tblCellMar>
            <w:top w:w="0" w:type="dxa"/>
            <w:bottom w:w="0" w:type="dxa"/>
          </w:tblCellMar>
        </w:tblPrEx>
        <w:tc>
          <w:tcPr>
            <w:tcW w:w="1559" w:type="dxa"/>
            <w:tcBorders>
              <w:top w:val="single" w:sz="12" w:space="0" w:color="auto"/>
              <w:left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Методы контроля</w:t>
            </w:r>
          </w:p>
        </w:tc>
        <w:tc>
          <w:tcPr>
            <w:tcW w:w="6792"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Нормы контроля для швов сварных соединений категорий</w:t>
            </w:r>
          </w:p>
        </w:tc>
      </w:tr>
      <w:tr w:rsidR="00000000">
        <w:tblPrEx>
          <w:tblCellMar>
            <w:top w:w="0" w:type="dxa"/>
            <w:bottom w:w="0" w:type="dxa"/>
          </w:tblCellMar>
        </w:tblPrEx>
        <w:tc>
          <w:tcPr>
            <w:tcW w:w="1559"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170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lang w:val="en-US"/>
              </w:rPr>
              <w:t>I</w:t>
            </w:r>
          </w:p>
        </w:tc>
        <w:tc>
          <w:tcPr>
            <w:tcW w:w="254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II</w:t>
            </w:r>
          </w:p>
        </w:tc>
        <w:tc>
          <w:tcPr>
            <w:tcW w:w="2546"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III</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Систематическая проверка выполнения заданного технологического процесса сборки и сварки</w:t>
            </w:r>
          </w:p>
        </w:tc>
        <w:tc>
          <w:tcPr>
            <w:tcW w:w="1701"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100 % швов</w:t>
            </w:r>
          </w:p>
        </w:tc>
        <w:tc>
          <w:tcPr>
            <w:tcW w:w="254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100 % швов</w:t>
            </w:r>
          </w:p>
        </w:tc>
        <w:tc>
          <w:tcPr>
            <w:tcW w:w="2546"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100 % швов</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2B4C08">
            <w:pPr>
              <w:widowControl/>
              <w:jc w:val="both"/>
              <w:rPr>
                <w:sz w:val="16"/>
              </w:rPr>
            </w:pPr>
            <w:r>
              <w:rPr>
                <w:sz w:val="16"/>
              </w:rPr>
              <w:t>2. Наружный осмотр и промер швов</w:t>
            </w:r>
          </w:p>
        </w:tc>
        <w:tc>
          <w:tcPr>
            <w:tcW w:w="1701" w:type="dxa"/>
            <w:tcBorders>
              <w:left w:val="single" w:sz="6" w:space="0" w:color="auto"/>
              <w:right w:val="single" w:sz="6" w:space="0" w:color="auto"/>
            </w:tcBorders>
          </w:tcPr>
          <w:p w:rsidR="00000000" w:rsidRDefault="002B4C08">
            <w:pPr>
              <w:widowControl/>
              <w:jc w:val="both"/>
              <w:rPr>
                <w:sz w:val="16"/>
              </w:rPr>
            </w:pPr>
            <w:r>
              <w:rPr>
                <w:sz w:val="16"/>
              </w:rPr>
              <w:t>100 % длины швов</w:t>
            </w:r>
          </w:p>
        </w:tc>
        <w:tc>
          <w:tcPr>
            <w:tcW w:w="2546" w:type="dxa"/>
            <w:tcBorders>
              <w:left w:val="single" w:sz="6" w:space="0" w:color="auto"/>
              <w:right w:val="single" w:sz="6" w:space="0" w:color="auto"/>
            </w:tcBorders>
          </w:tcPr>
          <w:p w:rsidR="00000000" w:rsidRDefault="002B4C08">
            <w:pPr>
              <w:widowControl/>
              <w:jc w:val="both"/>
              <w:rPr>
                <w:sz w:val="16"/>
              </w:rPr>
            </w:pPr>
            <w:r>
              <w:rPr>
                <w:sz w:val="16"/>
              </w:rPr>
              <w:t>100 % длины швов</w:t>
            </w:r>
          </w:p>
        </w:tc>
        <w:tc>
          <w:tcPr>
            <w:tcW w:w="2546" w:type="dxa"/>
            <w:tcBorders>
              <w:left w:val="single" w:sz="6" w:space="0" w:color="auto"/>
              <w:right w:val="single" w:sz="12" w:space="0" w:color="auto"/>
            </w:tcBorders>
          </w:tcPr>
          <w:p w:rsidR="00000000" w:rsidRDefault="002B4C08">
            <w:pPr>
              <w:widowControl/>
              <w:jc w:val="both"/>
              <w:rPr>
                <w:sz w:val="16"/>
              </w:rPr>
            </w:pPr>
            <w:r>
              <w:rPr>
                <w:sz w:val="16"/>
              </w:rPr>
              <w:t>100 % длины швов</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2B4C08">
            <w:pPr>
              <w:widowControl/>
              <w:jc w:val="both"/>
              <w:rPr>
                <w:sz w:val="16"/>
              </w:rPr>
            </w:pPr>
            <w:r>
              <w:rPr>
                <w:sz w:val="16"/>
              </w:rPr>
              <w:t>3. Ультразвуковая дефектоскопия</w:t>
            </w:r>
          </w:p>
        </w:tc>
        <w:tc>
          <w:tcPr>
            <w:tcW w:w="1701" w:type="dxa"/>
            <w:tcBorders>
              <w:left w:val="single" w:sz="6" w:space="0" w:color="auto"/>
              <w:right w:val="single" w:sz="6" w:space="0" w:color="auto"/>
            </w:tcBorders>
          </w:tcPr>
          <w:p w:rsidR="00000000" w:rsidRDefault="002B4C08">
            <w:pPr>
              <w:widowControl/>
              <w:jc w:val="both"/>
              <w:rPr>
                <w:sz w:val="16"/>
              </w:rPr>
            </w:pPr>
            <w:r>
              <w:rPr>
                <w:sz w:val="16"/>
              </w:rPr>
              <w:t xml:space="preserve">100 % отнесенной к </w:t>
            </w:r>
            <w:r>
              <w:rPr>
                <w:sz w:val="16"/>
                <w:lang w:val="en-US"/>
              </w:rPr>
              <w:t>I</w:t>
            </w:r>
            <w:r>
              <w:rPr>
                <w:sz w:val="16"/>
              </w:rPr>
              <w:t xml:space="preserve"> кат. длины каждого стыкового и углового шва</w:t>
            </w:r>
          </w:p>
        </w:tc>
        <w:tc>
          <w:tcPr>
            <w:tcW w:w="2546" w:type="dxa"/>
            <w:tcBorders>
              <w:left w:val="single" w:sz="6" w:space="0" w:color="auto"/>
              <w:right w:val="single" w:sz="6" w:space="0" w:color="auto"/>
            </w:tcBorders>
          </w:tcPr>
          <w:p w:rsidR="00000000" w:rsidRDefault="002B4C08">
            <w:pPr>
              <w:widowControl/>
              <w:jc w:val="both"/>
              <w:rPr>
                <w:sz w:val="16"/>
              </w:rPr>
            </w:pPr>
            <w:r>
              <w:rPr>
                <w:sz w:val="16"/>
              </w:rPr>
              <w:t xml:space="preserve">100 % отнесенной ко II кат. длины стыковых и угловых швов по поз. 13а табл. 37; 100 % длины каждого второго стыкового шва </w:t>
            </w:r>
            <w:r>
              <w:rPr>
                <w:sz w:val="16"/>
                <w:lang w:val="en-US"/>
              </w:rPr>
              <w:t>II</w:t>
            </w:r>
            <w:r>
              <w:rPr>
                <w:sz w:val="16"/>
              </w:rPr>
              <w:t xml:space="preserve"> категории по поз. 11 табл. 37 и 50 % длины каждого стыкового шва II кат. по поз. 12 табл. 37 (швы выбираются контролирующим органом). При выявлении дефектов, выходящих за пределы допусков, контролю подлежат 100 % стыковых швов по поз. 11*, 12 табл. 37.</w:t>
            </w:r>
          </w:p>
        </w:tc>
        <w:tc>
          <w:tcPr>
            <w:tcW w:w="2546" w:type="dxa"/>
            <w:tcBorders>
              <w:left w:val="single" w:sz="6" w:space="0" w:color="auto"/>
              <w:right w:val="single" w:sz="12" w:space="0" w:color="auto"/>
            </w:tcBorders>
          </w:tcPr>
          <w:p w:rsidR="00000000" w:rsidRDefault="002B4C08">
            <w:pPr>
              <w:widowControl/>
              <w:jc w:val="both"/>
              <w:rPr>
                <w:sz w:val="16"/>
              </w:rPr>
            </w:pPr>
            <w:r>
              <w:rPr>
                <w:sz w:val="16"/>
              </w:rPr>
              <w:t>100 % длины каждого третьего стыкового шва I кат. по поз. 14, 15 табл. 37 (швы выбираются контролирующим органом). Если при этом качес</w:t>
            </w:r>
            <w:r>
              <w:rPr>
                <w:sz w:val="16"/>
              </w:rPr>
              <w:t xml:space="preserve">тво более чем 10 % проверенных стыков признано </w:t>
            </w:r>
            <w:proofErr w:type="spellStart"/>
            <w:r>
              <w:rPr>
                <w:sz w:val="16"/>
              </w:rPr>
              <w:t>неудов-летворительным</w:t>
            </w:r>
            <w:proofErr w:type="spellEnd"/>
            <w:r>
              <w:rPr>
                <w:sz w:val="16"/>
              </w:rPr>
              <w:t xml:space="preserve">, то производится дополнительный контроль такого количества стыков, чтобы общий объем проверенных ультразвуковой дефектоскопией швов составлял 50 %. Если и при дополнительном контроле выявляются стыковые швы </w:t>
            </w:r>
            <w:proofErr w:type="spellStart"/>
            <w:r>
              <w:rPr>
                <w:sz w:val="16"/>
              </w:rPr>
              <w:t>неудовлетворитель-ного</w:t>
            </w:r>
            <w:proofErr w:type="spellEnd"/>
            <w:r>
              <w:rPr>
                <w:sz w:val="16"/>
              </w:rPr>
              <w:t xml:space="preserve"> качества, то контролю подлежат 100 % стыковых швов данной категории</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2B4C08">
            <w:pPr>
              <w:widowControl/>
              <w:jc w:val="both"/>
              <w:rPr>
                <w:sz w:val="16"/>
              </w:rPr>
            </w:pPr>
            <w:r>
              <w:rPr>
                <w:sz w:val="16"/>
              </w:rPr>
              <w:t>4 Просвечивание проникающими излучениями</w:t>
            </w:r>
          </w:p>
        </w:tc>
        <w:tc>
          <w:tcPr>
            <w:tcW w:w="1701" w:type="dxa"/>
            <w:tcBorders>
              <w:left w:val="single" w:sz="6" w:space="0" w:color="auto"/>
              <w:right w:val="single" w:sz="6" w:space="0" w:color="auto"/>
            </w:tcBorders>
          </w:tcPr>
          <w:p w:rsidR="00000000" w:rsidRDefault="002B4C08">
            <w:pPr>
              <w:widowControl/>
              <w:jc w:val="both"/>
              <w:rPr>
                <w:sz w:val="16"/>
              </w:rPr>
            </w:pPr>
            <w:r>
              <w:rPr>
                <w:sz w:val="16"/>
              </w:rPr>
              <w:t>Швы, результаты проверки которых ультразвуковой дефектоскопией требуют уточнения</w:t>
            </w:r>
          </w:p>
        </w:tc>
        <w:tc>
          <w:tcPr>
            <w:tcW w:w="2546" w:type="dxa"/>
            <w:tcBorders>
              <w:left w:val="single" w:sz="6" w:space="0" w:color="auto"/>
              <w:right w:val="single" w:sz="6" w:space="0" w:color="auto"/>
            </w:tcBorders>
          </w:tcPr>
          <w:p w:rsidR="00000000" w:rsidRDefault="002B4C08">
            <w:pPr>
              <w:widowControl/>
              <w:jc w:val="both"/>
              <w:rPr>
                <w:sz w:val="16"/>
              </w:rPr>
            </w:pPr>
          </w:p>
        </w:tc>
        <w:tc>
          <w:tcPr>
            <w:tcW w:w="2546"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2B4C08">
            <w:pPr>
              <w:widowControl/>
              <w:jc w:val="both"/>
              <w:rPr>
                <w:sz w:val="16"/>
              </w:rPr>
            </w:pPr>
            <w:r>
              <w:rPr>
                <w:sz w:val="16"/>
              </w:rPr>
              <w:t>5. Металлографическ</w:t>
            </w:r>
            <w:r>
              <w:rPr>
                <w:sz w:val="16"/>
              </w:rPr>
              <w:t>ие исследования макрошлифов на торцах стыковых швов.</w:t>
            </w:r>
          </w:p>
        </w:tc>
        <w:tc>
          <w:tcPr>
            <w:tcW w:w="1701" w:type="dxa"/>
            <w:tcBorders>
              <w:left w:val="single" w:sz="6" w:space="0" w:color="auto"/>
              <w:right w:val="single" w:sz="6" w:space="0" w:color="auto"/>
            </w:tcBorders>
          </w:tcPr>
          <w:p w:rsidR="00000000" w:rsidRDefault="002B4C08">
            <w:pPr>
              <w:widowControl/>
              <w:jc w:val="both"/>
              <w:rPr>
                <w:sz w:val="16"/>
              </w:rPr>
            </w:pPr>
            <w:r>
              <w:rPr>
                <w:sz w:val="16"/>
              </w:rPr>
              <w:t>100 % стыковых швов по поз. 1, 2 табл. 37. за исключением стыковых швов внутренних листов элементов коробчатого сечения.</w:t>
            </w:r>
          </w:p>
        </w:tc>
        <w:tc>
          <w:tcPr>
            <w:tcW w:w="2546" w:type="dxa"/>
            <w:tcBorders>
              <w:left w:val="single" w:sz="6" w:space="0" w:color="auto"/>
              <w:right w:val="single" w:sz="6" w:space="0" w:color="auto"/>
            </w:tcBorders>
          </w:tcPr>
          <w:p w:rsidR="00000000" w:rsidRDefault="002B4C08">
            <w:pPr>
              <w:widowControl/>
              <w:jc w:val="both"/>
              <w:rPr>
                <w:sz w:val="16"/>
              </w:rPr>
            </w:pPr>
          </w:p>
        </w:tc>
        <w:tc>
          <w:tcPr>
            <w:tcW w:w="2546" w:type="dxa"/>
            <w:tcBorders>
              <w:left w:val="single" w:sz="6" w:space="0" w:color="auto"/>
              <w:right w:val="single" w:sz="12" w:space="0" w:color="auto"/>
            </w:tcBorders>
          </w:tcPr>
          <w:p w:rsidR="00000000" w:rsidRDefault="002B4C08">
            <w:pPr>
              <w:widowControl/>
              <w:jc w:val="both"/>
              <w:rPr>
                <w:sz w:val="16"/>
              </w:rPr>
            </w:pPr>
            <w:r>
              <w:rPr>
                <w:sz w:val="16"/>
              </w:rPr>
              <w:t xml:space="preserve">По два макрошлифа на каждом стыковом шве по поз. 14, 15, табл. 37, в котором при контроле ультразвуковой дефектоскопией выявлены дефекты. Если при осмотре макрошлифов обнаружены недопустимые дефекты, то осматриваются еще два макрошлифа на данном элементе. </w:t>
            </w:r>
          </w:p>
          <w:p w:rsidR="00000000" w:rsidRDefault="002B4C08">
            <w:pPr>
              <w:widowControl/>
              <w:jc w:val="both"/>
              <w:rPr>
                <w:sz w:val="16"/>
              </w:rPr>
            </w:pPr>
            <w:r>
              <w:rPr>
                <w:sz w:val="16"/>
              </w:rPr>
              <w:t>Если на дополнительных макрошлифах обнаруживаются недопустимые дефекты, то осмат</w:t>
            </w:r>
            <w:r>
              <w:rPr>
                <w:sz w:val="16"/>
              </w:rPr>
              <w:t>риваются макрошлифы на всех стыковых швах данного элемента.</w:t>
            </w:r>
          </w:p>
        </w:tc>
      </w:tr>
      <w:tr w:rsidR="00000000">
        <w:tblPrEx>
          <w:tblCellMar>
            <w:top w:w="0" w:type="dxa"/>
            <w:bottom w:w="0" w:type="dxa"/>
          </w:tblCellMar>
        </w:tblPrEx>
        <w:tc>
          <w:tcPr>
            <w:tcW w:w="8351" w:type="dxa"/>
            <w:gridSpan w:val="4"/>
            <w:tcBorders>
              <w:left w:val="single" w:sz="12" w:space="0" w:color="auto"/>
              <w:bottom w:val="single" w:sz="12" w:space="0" w:color="auto"/>
              <w:right w:val="single" w:sz="12" w:space="0" w:color="auto"/>
            </w:tcBorders>
          </w:tcPr>
          <w:p w:rsidR="00000000" w:rsidRDefault="002B4C08">
            <w:pPr>
              <w:widowControl/>
              <w:jc w:val="both"/>
              <w:rPr>
                <w:sz w:val="16"/>
              </w:rPr>
            </w:pPr>
            <w:r>
              <w:rPr>
                <w:sz w:val="16"/>
              </w:rPr>
              <w:t>_________</w:t>
            </w:r>
          </w:p>
          <w:p w:rsidR="00000000" w:rsidRDefault="002B4C08">
            <w:pPr>
              <w:widowControl/>
              <w:ind w:firstLine="244"/>
              <w:jc w:val="both"/>
              <w:rPr>
                <w:sz w:val="14"/>
              </w:rPr>
            </w:pPr>
            <w:r>
              <w:rPr>
                <w:sz w:val="14"/>
              </w:rPr>
              <w:t>* Нормы контроля действуют для швов по поз. 11 и в случае, если недопустимые дефекты обнаружены в швах по поз. 7 табл. 37.</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w:t>
      </w:r>
      <w:r>
        <w:rPr>
          <w:lang w:val="en-US"/>
        </w:rPr>
        <w:t>III</w:t>
      </w:r>
      <w:r>
        <w:t>-18-75, табл. 42)</w:t>
      </w:r>
    </w:p>
    <w:p w:rsidR="00000000" w:rsidRDefault="002B4C08">
      <w:pPr>
        <w:widowControl/>
        <w:ind w:firstLine="284"/>
        <w:jc w:val="both"/>
      </w:pPr>
    </w:p>
    <w:p w:rsidR="00000000" w:rsidRDefault="002B4C08">
      <w:pPr>
        <w:widowControl/>
        <w:ind w:firstLine="284"/>
        <w:jc w:val="both"/>
      </w:pPr>
      <w:r>
        <w:t xml:space="preserve">8.54. При контроле внешним осмотром следует проверить наличие номера или знака сварщика, выполнившего данный шов. </w:t>
      </w:r>
    </w:p>
    <w:p w:rsidR="00000000" w:rsidRDefault="002B4C08">
      <w:pPr>
        <w:widowControl/>
        <w:ind w:firstLine="284"/>
        <w:jc w:val="right"/>
      </w:pPr>
      <w:r>
        <w:t>(РМ 12, п. 17.4.6)</w:t>
      </w:r>
    </w:p>
    <w:p w:rsidR="00000000" w:rsidRDefault="002B4C08">
      <w:pPr>
        <w:widowControl/>
        <w:ind w:firstLine="284"/>
        <w:jc w:val="both"/>
      </w:pPr>
    </w:p>
    <w:p w:rsidR="00000000" w:rsidRDefault="002B4C08">
      <w:pPr>
        <w:widowControl/>
        <w:ind w:firstLine="284"/>
        <w:jc w:val="both"/>
      </w:pPr>
      <w:r>
        <w:t>8.55. Качество стыковых швов контролируют также по макрошлифам на торцах швов после удаления выводных технологических планок и зачистки кромки.</w:t>
      </w:r>
    </w:p>
    <w:p w:rsidR="00000000" w:rsidRDefault="002B4C08">
      <w:pPr>
        <w:widowControl/>
        <w:ind w:firstLine="284"/>
        <w:jc w:val="both"/>
      </w:pPr>
      <w:r>
        <w:t>Качество стык</w:t>
      </w:r>
      <w:r>
        <w:t xml:space="preserve">овых швов по торцевым макрошлифам проверяется на поясах главных балок в цельносварных и комбинированных стыках, а также стыках горизонтальных листов опорных диафрагм, поперечных стыках, вставок продольных ребер ребристых плит. </w:t>
      </w:r>
    </w:p>
    <w:p w:rsidR="00000000" w:rsidRDefault="002B4C08">
      <w:pPr>
        <w:widowControl/>
        <w:ind w:firstLine="284"/>
        <w:jc w:val="right"/>
      </w:pPr>
      <w:r>
        <w:t>(РМ 12, п. 17.4.2)</w:t>
      </w:r>
    </w:p>
    <w:p w:rsidR="00000000" w:rsidRDefault="002B4C08">
      <w:pPr>
        <w:widowControl/>
        <w:ind w:firstLine="284"/>
        <w:jc w:val="both"/>
      </w:pPr>
    </w:p>
    <w:p w:rsidR="00000000" w:rsidRDefault="002B4C08">
      <w:pPr>
        <w:widowControl/>
        <w:ind w:firstLine="284"/>
        <w:jc w:val="both"/>
      </w:pPr>
      <w:r>
        <w:t xml:space="preserve">8.56. Контроль качества швов сварных соединений конструкций неразрушающими методами следует производить после исправления недопустимых дефектов, обнаруженных внешним осмотром. </w:t>
      </w:r>
    </w:p>
    <w:p w:rsidR="00000000" w:rsidRDefault="002B4C08">
      <w:pPr>
        <w:widowControl/>
        <w:ind w:firstLine="284"/>
        <w:jc w:val="right"/>
      </w:pPr>
      <w:r>
        <w:t>(3.03.01-87, п. 8.59)</w:t>
      </w:r>
    </w:p>
    <w:p w:rsidR="00000000" w:rsidRDefault="002B4C08">
      <w:pPr>
        <w:widowControl/>
        <w:ind w:firstLine="284"/>
        <w:jc w:val="both"/>
      </w:pPr>
    </w:p>
    <w:p w:rsidR="00000000" w:rsidRDefault="002B4C08">
      <w:pPr>
        <w:widowControl/>
        <w:ind w:firstLine="284"/>
        <w:jc w:val="both"/>
      </w:pPr>
      <w:r>
        <w:t>8.57. Контроль УЗД должен осуществляться до удаления выводных пл</w:t>
      </w:r>
      <w:r>
        <w:t xml:space="preserve">анок посте подготовки поверхности соединений к контролю. </w:t>
      </w:r>
    </w:p>
    <w:p w:rsidR="00000000" w:rsidRDefault="002B4C08">
      <w:pPr>
        <w:widowControl/>
        <w:ind w:firstLine="284"/>
        <w:jc w:val="right"/>
      </w:pPr>
      <w:r>
        <w:t>(РМ 12, п. 17.4.3)</w:t>
      </w:r>
    </w:p>
    <w:p w:rsidR="00000000" w:rsidRDefault="002B4C08">
      <w:pPr>
        <w:widowControl/>
        <w:ind w:firstLine="284"/>
        <w:jc w:val="both"/>
      </w:pPr>
    </w:p>
    <w:p w:rsidR="00000000" w:rsidRDefault="002B4C08">
      <w:pPr>
        <w:widowControl/>
        <w:ind w:firstLine="284"/>
        <w:jc w:val="both"/>
      </w:pPr>
      <w:r>
        <w:t xml:space="preserve">8.58. Исправление дефектных сварных швов производится методом сварки, предусмотренным рабочими чертежами КМ. В отдельных случаях по согласованию с представителем института, оказывающего научно-техническую помощь по монтажной сварке, и технического отдела </w:t>
      </w:r>
      <w:proofErr w:type="spellStart"/>
      <w:r>
        <w:t>Мостоотряда</w:t>
      </w:r>
      <w:proofErr w:type="spellEnd"/>
      <w:r>
        <w:t xml:space="preserve"> (</w:t>
      </w:r>
      <w:proofErr w:type="spellStart"/>
      <w:r>
        <w:t>Мостопоезда</w:t>
      </w:r>
      <w:proofErr w:type="spellEnd"/>
      <w:r>
        <w:t>) допускается заварка вскрытого механическим путем (вырезка тонкими шлифовальными дисками и др.) дефектного участка, сваренного автоматом или полуавтоматом</w:t>
      </w:r>
      <w:r>
        <w:t>, ручной сваркой.</w:t>
      </w:r>
    </w:p>
    <w:p w:rsidR="00000000" w:rsidRDefault="002B4C08">
      <w:pPr>
        <w:widowControl/>
        <w:ind w:firstLine="284"/>
        <w:jc w:val="both"/>
      </w:pPr>
      <w:r>
        <w:t xml:space="preserve">Исправление дефектного участка более двух раз допускается в исключительных случаях после установления причин возникновения данного дефекта. В этом случае в дополнение к применяемым методам контроля сварных швов проверяется качество исходных материалов с помощью химического или спектрального анализа и испытаний механических свойств сварного соединения и металла шва. При проверке необходимо применять материалы, использованные при сварке дефектных швов, и выполнять контрольные образцы по той </w:t>
      </w:r>
      <w:r>
        <w:t xml:space="preserve">же технологи. </w:t>
      </w:r>
    </w:p>
    <w:p w:rsidR="00000000" w:rsidRDefault="002B4C08">
      <w:pPr>
        <w:widowControl/>
        <w:ind w:firstLine="284"/>
        <w:jc w:val="right"/>
      </w:pPr>
      <w:r>
        <w:t>(РМ 12, п. 17.4.5)</w:t>
      </w:r>
    </w:p>
    <w:p w:rsidR="00000000" w:rsidRDefault="002B4C08">
      <w:pPr>
        <w:widowControl/>
        <w:ind w:firstLine="284"/>
        <w:jc w:val="both"/>
      </w:pPr>
    </w:p>
    <w:p w:rsidR="00000000" w:rsidRDefault="002B4C08">
      <w:pPr>
        <w:widowControl/>
        <w:ind w:firstLine="284"/>
        <w:jc w:val="both"/>
      </w:pPr>
      <w:r>
        <w:t xml:space="preserve">8.59.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w:t>
      </w:r>
    </w:p>
    <w:p w:rsidR="00000000" w:rsidRDefault="002B4C08">
      <w:pPr>
        <w:widowControl/>
        <w:ind w:firstLine="284"/>
        <w:jc w:val="right"/>
      </w:pPr>
      <w:r>
        <w:t>(3.03.01-87, п. 8.67)</w:t>
      </w:r>
    </w:p>
    <w:p w:rsidR="00000000" w:rsidRDefault="002B4C08">
      <w:pPr>
        <w:widowControl/>
        <w:ind w:firstLine="284"/>
        <w:jc w:val="both"/>
      </w:pPr>
    </w:p>
    <w:p w:rsidR="00000000" w:rsidRDefault="002B4C08">
      <w:pPr>
        <w:widowControl/>
        <w:ind w:firstLine="284"/>
        <w:jc w:val="both"/>
      </w:pPr>
      <w:r>
        <w:t>8.60. Механические испытания контрольных образцов проводят при наличии требований в чертежах КМ и показателем прочности, пластичности и вязкости металла шва и зоны термического влияния сварного соединения.</w:t>
      </w:r>
    </w:p>
    <w:p w:rsidR="00000000" w:rsidRDefault="002B4C08">
      <w:pPr>
        <w:widowControl/>
        <w:ind w:firstLine="284"/>
        <w:jc w:val="both"/>
      </w:pPr>
      <w:r>
        <w:t>Число контрольных образцов при механических испытаниях должно быть не менее:</w:t>
      </w:r>
    </w:p>
    <w:p w:rsidR="00000000" w:rsidRDefault="002B4C08">
      <w:pPr>
        <w:widowControl/>
        <w:ind w:firstLine="284"/>
        <w:jc w:val="both"/>
      </w:pPr>
      <w:r>
        <w:t>на статическое</w:t>
      </w:r>
      <w:r>
        <w:t xml:space="preserve"> растяжение стыкового соединения — 2, </w:t>
      </w:r>
    </w:p>
    <w:p w:rsidR="00000000" w:rsidRDefault="002B4C08">
      <w:pPr>
        <w:widowControl/>
        <w:ind w:firstLine="284"/>
        <w:jc w:val="both"/>
      </w:pPr>
      <w:r>
        <w:t xml:space="preserve">на статическое растяжение металла, шва стыкового, углового и таврового соединений — по 3, </w:t>
      </w:r>
    </w:p>
    <w:p w:rsidR="00000000" w:rsidRDefault="002B4C08">
      <w:pPr>
        <w:widowControl/>
        <w:ind w:firstLine="284"/>
        <w:jc w:val="both"/>
      </w:pPr>
      <w:r>
        <w:t xml:space="preserve">на статический изгиб стыкового соединения — 2, </w:t>
      </w:r>
    </w:p>
    <w:p w:rsidR="00000000" w:rsidRDefault="002B4C08">
      <w:pPr>
        <w:widowControl/>
        <w:ind w:firstLine="284"/>
        <w:jc w:val="both"/>
      </w:pPr>
      <w:r>
        <w:t>на ударный изгиб металла шва и зоны термического влияния стыкового соединения — 3,</w:t>
      </w:r>
    </w:p>
    <w:p w:rsidR="00000000" w:rsidRDefault="002B4C08">
      <w:pPr>
        <w:widowControl/>
        <w:ind w:firstLine="284"/>
        <w:jc w:val="both"/>
      </w:pPr>
      <w:r>
        <w:t xml:space="preserve">тип образца и места надрезов должны быть указаны в чертежах КМ, </w:t>
      </w:r>
    </w:p>
    <w:p w:rsidR="00000000" w:rsidRDefault="002B4C08">
      <w:pPr>
        <w:widowControl/>
        <w:ind w:firstLine="284"/>
        <w:jc w:val="both"/>
      </w:pPr>
      <w:r>
        <w:t xml:space="preserve">на твердость (НВ) металла шва и зоны термического влияния сварного соединения низколегированной стали (не менее, чем в четырех точках) — 1. </w:t>
      </w:r>
    </w:p>
    <w:p w:rsidR="00000000" w:rsidRDefault="002B4C08">
      <w:pPr>
        <w:widowControl/>
        <w:ind w:firstLine="284"/>
        <w:jc w:val="right"/>
      </w:pPr>
      <w:r>
        <w:t>(3.03.01-87, п. 8.68)</w:t>
      </w:r>
    </w:p>
    <w:p w:rsidR="00000000" w:rsidRDefault="002B4C08">
      <w:pPr>
        <w:widowControl/>
        <w:ind w:firstLine="284"/>
        <w:jc w:val="both"/>
      </w:pPr>
    </w:p>
    <w:p w:rsidR="00000000" w:rsidRDefault="002B4C08">
      <w:pPr>
        <w:widowControl/>
        <w:ind w:firstLine="284"/>
        <w:jc w:val="both"/>
      </w:pPr>
      <w:r>
        <w:t>8.61. Механическую обр</w:t>
      </w:r>
      <w:r>
        <w:t>аботку сварных соединений производят в соответствии с ВСН 188-78. Контроль качества производится визуальным осмотром.</w:t>
      </w:r>
    </w:p>
    <w:p w:rsidR="00000000" w:rsidRDefault="002B4C08">
      <w:pPr>
        <w:widowControl/>
        <w:ind w:firstLine="284"/>
        <w:jc w:val="both"/>
      </w:pPr>
      <w:r>
        <w:t>При контроле в соответствии с ВСН 188-78 проверяют: выполнение обработки во всех зонах, оговоренных проектом; соответствие форм и качества обработки; чистоту поверхности металла в зоне обработки; радиусы переходов; отсутствие на обработанной поверхности рисок, расположенных поперек направления усилий, действующих в элементе при его работе; отсутствие в зоне обработки ослабления сечения, прев</w:t>
      </w:r>
      <w:r>
        <w:t>ышающего установленный нормами допуск; отсутствие острых кромок и заусениц, а также поверхностных ожогов металла.</w:t>
      </w:r>
    </w:p>
    <w:p w:rsidR="00000000" w:rsidRDefault="002B4C08">
      <w:pPr>
        <w:widowControl/>
        <w:ind w:firstLine="284"/>
        <w:jc w:val="both"/>
      </w:pPr>
      <w:r>
        <w:t xml:space="preserve">Увеличение зоны обработки и радиусов перехода не является браковочным признаком. </w:t>
      </w:r>
    </w:p>
    <w:p w:rsidR="00000000" w:rsidRDefault="002B4C08">
      <w:pPr>
        <w:widowControl/>
        <w:ind w:firstLine="284"/>
        <w:jc w:val="right"/>
      </w:pPr>
      <w:r>
        <w:t xml:space="preserve">(РМ 12, </w:t>
      </w:r>
      <w:proofErr w:type="spellStart"/>
      <w:r>
        <w:t>пп</w:t>
      </w:r>
      <w:proofErr w:type="spellEnd"/>
      <w:r>
        <w:t>. 17.5.1 и 17.5.2)</w:t>
      </w:r>
    </w:p>
    <w:p w:rsidR="00000000" w:rsidRDefault="002B4C08">
      <w:pPr>
        <w:widowControl/>
        <w:ind w:firstLine="284"/>
        <w:jc w:val="both"/>
      </w:pPr>
    </w:p>
    <w:p w:rsidR="00000000" w:rsidRDefault="002B4C08">
      <w:pPr>
        <w:widowControl/>
        <w:ind w:firstLine="284"/>
        <w:jc w:val="both"/>
      </w:pPr>
      <w:r>
        <w:t>8.62. Приемочный контроль выполненных сварных стыковых соединений арматуры должен предусматривать внешний осмотр и комплекс испытаний, проводимых в соответствии с ГОСТ 10922-90 и ГОСТ 23858-79.</w:t>
      </w:r>
    </w:p>
    <w:p w:rsidR="00000000" w:rsidRDefault="002B4C08">
      <w:pPr>
        <w:widowControl/>
        <w:ind w:firstLine="284"/>
        <w:jc w:val="both"/>
      </w:pPr>
      <w:r>
        <w:t>Объем партии сварных соединений выпусков арматуры устанавливается теми же стандартами. Бетон</w:t>
      </w:r>
      <w:r>
        <w:t>ирование конструкции до получения результатов оценки качества сварных соединений не разрешается.</w:t>
      </w:r>
    </w:p>
    <w:p w:rsidR="00000000" w:rsidRDefault="002B4C08">
      <w:pPr>
        <w:widowControl/>
        <w:ind w:firstLine="284"/>
        <w:jc w:val="right"/>
      </w:pPr>
      <w:r>
        <w:t>(3.03.01-87, п. 8.77)</w:t>
      </w:r>
    </w:p>
    <w:p w:rsidR="00000000" w:rsidRDefault="002B4C08">
      <w:pPr>
        <w:widowControl/>
        <w:ind w:firstLine="284"/>
        <w:jc w:val="both"/>
      </w:pPr>
    </w:p>
    <w:p w:rsidR="00000000" w:rsidRDefault="002B4C08">
      <w:pPr>
        <w:widowControl/>
        <w:ind w:firstLine="284"/>
        <w:jc w:val="both"/>
      </w:pPr>
      <w:r>
        <w:t xml:space="preserve">8.63. </w:t>
      </w:r>
      <w:proofErr w:type="spellStart"/>
      <w:r>
        <w:t>Подварку</w:t>
      </w:r>
      <w:proofErr w:type="spellEnd"/>
      <w:r>
        <w:t xml:space="preserve"> допускаемых к исправлению дефектов следует производить электродами диаметром 4 мм после зачистки места дефекта абразивным инструментом и предварительного подогрева стыка до 200-250</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right"/>
      </w:pPr>
      <w:r>
        <w:t>(3.03.01-87, п. 8.78)</w:t>
      </w:r>
    </w:p>
    <w:p w:rsidR="00000000" w:rsidRDefault="002B4C08">
      <w:pPr>
        <w:widowControl/>
        <w:ind w:firstLine="284"/>
        <w:jc w:val="both"/>
      </w:pPr>
    </w:p>
    <w:p w:rsidR="00000000" w:rsidRDefault="002B4C08">
      <w:pPr>
        <w:widowControl/>
        <w:ind w:firstLine="284"/>
        <w:jc w:val="both"/>
      </w:pPr>
      <w:r>
        <w:t>8.64. Сварные стыковые соединения арматуры, не удовлетворяющие требованиям ГОСТ 10922-90 и ГОСТ 23858-79 необходимо вырезать. На место выре</w:t>
      </w:r>
      <w:r>
        <w:t>занного стыка следует вварить промежуточную вставку длиной не менее 80 мм с последующим ультразвуковым контролем двух выполненных сварных соединений.</w:t>
      </w:r>
    </w:p>
    <w:p w:rsidR="00000000" w:rsidRDefault="002B4C08">
      <w:pPr>
        <w:widowControl/>
        <w:ind w:firstLine="284"/>
        <w:jc w:val="right"/>
      </w:pPr>
      <w:r>
        <w:t>(3.03.01-87, п. 8.79)</w:t>
      </w:r>
    </w:p>
    <w:p w:rsidR="00000000" w:rsidRDefault="002B4C08">
      <w:pPr>
        <w:widowControl/>
        <w:ind w:firstLine="284"/>
        <w:jc w:val="both"/>
      </w:pPr>
    </w:p>
    <w:p w:rsidR="00000000" w:rsidRDefault="002B4C08">
      <w:pPr>
        <w:widowControl/>
        <w:ind w:firstLine="284"/>
        <w:jc w:val="both"/>
      </w:pPr>
      <w:r>
        <w:t>8.65. Результате механических испытаний сварных стыковых соединений арматуры заносятся и контрольную карту (приложение 67).</w:t>
      </w:r>
    </w:p>
    <w:p w:rsidR="00000000" w:rsidRDefault="002B4C08">
      <w:pPr>
        <w:widowControl/>
        <w:ind w:firstLine="284"/>
        <w:jc w:val="both"/>
      </w:pPr>
      <w:r>
        <w:t xml:space="preserve">8.66. Сварные стыковые соединения при монтаже сборных железобетонных конструкций перед </w:t>
      </w:r>
      <w:proofErr w:type="spellStart"/>
      <w:r>
        <w:t>замоноличиванием</w:t>
      </w:r>
      <w:proofErr w:type="spellEnd"/>
      <w:r>
        <w:t xml:space="preserve"> стыков должны быть приняты с оформлением приемки актом (приложение 68).</w:t>
      </w:r>
    </w:p>
    <w:p w:rsidR="00000000" w:rsidRDefault="002B4C08">
      <w:pPr>
        <w:widowControl/>
        <w:ind w:firstLine="284"/>
        <w:jc w:val="both"/>
      </w:pPr>
      <w:r>
        <w:t>8.67. Во всех случаях обнаружения дефек</w:t>
      </w:r>
      <w:r>
        <w:t>тов в сварных швах работники технического надзора совместно с руководителями сварочных работ на основе данных контроля должны установить причины возникновения дефектов, разработать мероприятия по ремонту швов и проследить в дальнейшем, чтобы появление подобных дефектов не повторялось.</w:t>
      </w:r>
    </w:p>
    <w:p w:rsidR="00000000" w:rsidRDefault="002B4C08">
      <w:pPr>
        <w:widowControl/>
        <w:ind w:firstLine="284"/>
        <w:jc w:val="right"/>
      </w:pPr>
      <w:r>
        <w:t>(РМ 12, п. 17.4.7).</w:t>
      </w:r>
    </w:p>
    <w:p w:rsidR="00000000" w:rsidRDefault="002B4C08">
      <w:pPr>
        <w:widowControl/>
        <w:ind w:firstLine="284"/>
        <w:jc w:val="both"/>
      </w:pPr>
    </w:p>
    <w:p w:rsidR="00000000" w:rsidRDefault="002B4C08">
      <w:pPr>
        <w:widowControl/>
        <w:ind w:firstLine="284"/>
        <w:jc w:val="both"/>
      </w:pPr>
      <w:r>
        <w:t xml:space="preserve">8.68. Смонтированные конструкции стальных пролетных строений со сварными соединениями до </w:t>
      </w:r>
      <w:proofErr w:type="spellStart"/>
      <w:r>
        <w:t>загружения</w:t>
      </w:r>
      <w:proofErr w:type="spellEnd"/>
      <w:r>
        <w:t xml:space="preserve"> их строительными и эксплуатационными нагрузками должны быть приняты в порядке, предусмотренном п. 6.50 «П</w:t>
      </w:r>
      <w:r>
        <w:t>особия».</w:t>
      </w:r>
    </w:p>
    <w:p w:rsidR="00000000" w:rsidRDefault="002B4C08">
      <w:pPr>
        <w:widowControl/>
        <w:ind w:firstLine="284"/>
        <w:jc w:val="both"/>
      </w:pPr>
    </w:p>
    <w:p w:rsidR="00000000" w:rsidRDefault="002B4C08">
      <w:pPr>
        <w:widowControl/>
        <w:ind w:firstLine="284"/>
        <w:jc w:val="both"/>
      </w:pPr>
      <w:r>
        <w:t xml:space="preserve">Глава 9 </w:t>
      </w:r>
    </w:p>
    <w:p w:rsidR="00000000" w:rsidRDefault="002B4C08">
      <w:pPr>
        <w:widowControl/>
        <w:jc w:val="center"/>
        <w:rPr>
          <w:b/>
        </w:rPr>
      </w:pPr>
      <w:r>
        <w:rPr>
          <w:b/>
        </w:rPr>
        <w:t>СООРУЖЕНИЕ ДЕРЕВЯННЫХ МОСТОВ</w:t>
      </w:r>
    </w:p>
    <w:p w:rsidR="00000000" w:rsidRDefault="002B4C08">
      <w:pPr>
        <w:widowControl/>
        <w:ind w:firstLine="284"/>
        <w:jc w:val="both"/>
      </w:pPr>
    </w:p>
    <w:p w:rsidR="00000000" w:rsidRDefault="002B4C08">
      <w:pPr>
        <w:widowControl/>
        <w:ind w:firstLine="284"/>
        <w:jc w:val="both"/>
      </w:pPr>
      <w:r>
        <w:t>9.1. Правила и рекомендации, изложенные в настоящей главе «Пособия» распространяются на производственный контроль качества при строительстве деревянных мостов под железную и автомобильную дороги.</w:t>
      </w:r>
    </w:p>
    <w:p w:rsidR="00000000" w:rsidRDefault="002B4C08">
      <w:pPr>
        <w:widowControl/>
        <w:ind w:firstLine="284"/>
        <w:jc w:val="both"/>
      </w:pPr>
      <w:r>
        <w:t>9.2. В деревянных мостах, как правило, следует применять элементы заводского изготовления, а элементы железнодорожных мостов и элементы всех мостов с клеевыми соединениями — только заводского изготовления.</w:t>
      </w:r>
    </w:p>
    <w:p w:rsidR="00000000" w:rsidRDefault="002B4C08">
      <w:pPr>
        <w:widowControl/>
        <w:ind w:firstLine="284"/>
        <w:jc w:val="right"/>
      </w:pPr>
      <w:r>
        <w:t>(2.05.03-84*, п. 6.1)</w:t>
      </w:r>
    </w:p>
    <w:p w:rsidR="00000000" w:rsidRDefault="002B4C08">
      <w:pPr>
        <w:widowControl/>
        <w:ind w:firstLine="284"/>
        <w:jc w:val="both"/>
      </w:pPr>
    </w:p>
    <w:p w:rsidR="00000000" w:rsidRDefault="002B4C08">
      <w:pPr>
        <w:widowControl/>
        <w:ind w:firstLine="284"/>
        <w:jc w:val="both"/>
      </w:pPr>
      <w:r>
        <w:t>9.3. Конструкции, изделия и материалы,</w:t>
      </w:r>
      <w:r>
        <w:t xml:space="preserve"> применяемые при возведении деревянных конструкций, должны отвечать требованиям соответствующих норм, стандартов, технических условий и рабочих чертежей.</w:t>
      </w:r>
    </w:p>
    <w:p w:rsidR="00000000" w:rsidRDefault="002B4C08">
      <w:pPr>
        <w:widowControl/>
        <w:ind w:firstLine="284"/>
        <w:jc w:val="right"/>
      </w:pPr>
      <w:r>
        <w:t>(3.03.01-87, п. 1.6)</w:t>
      </w:r>
    </w:p>
    <w:p w:rsidR="00000000" w:rsidRDefault="002B4C08">
      <w:pPr>
        <w:widowControl/>
        <w:ind w:firstLine="284"/>
        <w:jc w:val="both"/>
      </w:pPr>
    </w:p>
    <w:p w:rsidR="00000000" w:rsidRDefault="002B4C08">
      <w:pPr>
        <w:widowControl/>
        <w:ind w:firstLine="284"/>
        <w:jc w:val="both"/>
      </w:pPr>
      <w:r>
        <w:t xml:space="preserve">9.4. Деревянные конструкции должны поставляться предприятием-изготовителем комплектно с элементами соединений. К комплекту должны быть приложены: документ о качестве (паспорт на конструкцию или изделие, спецификация, инструкция по сборке, акты на выполненную защитную обработку). </w:t>
      </w:r>
    </w:p>
    <w:p w:rsidR="00000000" w:rsidRDefault="002B4C08">
      <w:pPr>
        <w:widowControl/>
        <w:ind w:firstLine="284"/>
        <w:jc w:val="both"/>
      </w:pPr>
      <w:r>
        <w:t>9.5. При приемке (входном контроле) поступающих на стро</w:t>
      </w:r>
      <w:r>
        <w:t>ительство сборных деревянных конструкций должно быть установлено: сопоставление конструкций требованиям норм и проекта, комплектность поставляемых конструкций, наличие технической документации, маркировки и клейма предприятия-изготовителя, отсутствие в элементах деформации и повреждений.</w:t>
      </w:r>
    </w:p>
    <w:p w:rsidR="00000000" w:rsidRDefault="002B4C08">
      <w:pPr>
        <w:widowControl/>
        <w:ind w:firstLine="284"/>
        <w:jc w:val="both"/>
      </w:pPr>
      <w:r>
        <w:t>9.6. При приемке клееных деревянных конструкций следует также учитывать требования ГОСТ 20850-84.</w:t>
      </w:r>
    </w:p>
    <w:p w:rsidR="00000000" w:rsidRDefault="002B4C08">
      <w:pPr>
        <w:widowControl/>
        <w:ind w:firstLine="284"/>
        <w:jc w:val="both"/>
      </w:pPr>
      <w:r>
        <w:t>Конструкции, имеющие или получившие при транспортировании и хранении дефекты и повреждения, устранение которых в условиях стр</w:t>
      </w:r>
      <w:r>
        <w:t>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000000" w:rsidRDefault="002B4C08">
      <w:pPr>
        <w:widowControl/>
        <w:ind w:firstLine="284"/>
        <w:jc w:val="right"/>
      </w:pPr>
      <w:r>
        <w:t>(3.03.01-87, п. 5.1)</w:t>
      </w:r>
    </w:p>
    <w:p w:rsidR="00000000" w:rsidRDefault="002B4C08">
      <w:pPr>
        <w:widowControl/>
        <w:ind w:firstLine="284"/>
        <w:jc w:val="both"/>
      </w:pPr>
    </w:p>
    <w:p w:rsidR="00000000" w:rsidRDefault="002B4C08">
      <w:pPr>
        <w:widowControl/>
        <w:ind w:firstLine="284"/>
        <w:jc w:val="both"/>
      </w:pPr>
      <w:r>
        <w:t>9.7. Приемку с входным контролем по СНиП 3.01.01-85*, сортировку и обмер лесоматериалов следует производить с учетом породы древесины и вида лесоматериалов согласно требованиям ГОСТ 2292-88*, ГОС</w:t>
      </w:r>
      <w:r>
        <w:t xml:space="preserve">Т 6564-84*, ГОСТ 3808.1-80*, ГОСТ 6782.2-75*, ГОСТ 9014.0-75* и ГОСТ 6782.1-75*, естественную сушку — по ГОСТ 3808.1-80* и ГОСТ 6782.2-75*, хранение </w:t>
      </w:r>
      <w:r>
        <w:fldChar w:fldCharType="begin"/>
      </w:r>
      <w:r>
        <w:instrText>SYMBOL</w:instrText>
      </w:r>
      <w:r>
        <w:instrText xml:space="preserve"> 151 \f "Arial" \s 10</w:instrText>
      </w:r>
      <w:r>
        <w:fldChar w:fldCharType="separate"/>
      </w:r>
      <w:r>
        <w:t>—</w:t>
      </w:r>
      <w:r>
        <w:fldChar w:fldCharType="end"/>
      </w:r>
      <w:r>
        <w:t xml:space="preserve"> по ГОСТ 9014.0-75*.</w:t>
      </w:r>
    </w:p>
    <w:p w:rsidR="00000000" w:rsidRDefault="002B4C08">
      <w:pPr>
        <w:widowControl/>
        <w:ind w:firstLine="284"/>
        <w:jc w:val="right"/>
      </w:pPr>
      <w:r>
        <w:t>(3.06.04-91, п. 8.4)</w:t>
      </w:r>
    </w:p>
    <w:p w:rsidR="00000000" w:rsidRDefault="002B4C08">
      <w:pPr>
        <w:widowControl/>
        <w:ind w:firstLine="284"/>
        <w:jc w:val="both"/>
      </w:pPr>
    </w:p>
    <w:p w:rsidR="00000000" w:rsidRDefault="002B4C08">
      <w:pPr>
        <w:widowControl/>
        <w:ind w:firstLine="284"/>
        <w:jc w:val="both"/>
      </w:pPr>
      <w:r>
        <w:t xml:space="preserve">9.8. Параметр допустимой шероховатости поверхности элементов из пиломатериалов, в том числе предназначенных для </w:t>
      </w:r>
      <w:bookmarkStart w:id="1349" w:name="OCRUncertain938"/>
      <w:r>
        <w:t>п</w:t>
      </w:r>
      <w:bookmarkEnd w:id="1349"/>
      <w:r>
        <w:t>окраски, должен соответствовать требованиям ГОСТ 7016-82*.</w:t>
      </w:r>
    </w:p>
    <w:p w:rsidR="00000000" w:rsidRDefault="002B4C08">
      <w:pPr>
        <w:widowControl/>
        <w:ind w:firstLine="284"/>
        <w:jc w:val="right"/>
      </w:pPr>
      <w:r>
        <w:t>(3.06.04-91, п. 8.5)</w:t>
      </w:r>
    </w:p>
    <w:p w:rsidR="00000000" w:rsidRDefault="002B4C08">
      <w:pPr>
        <w:widowControl/>
        <w:ind w:firstLine="284"/>
        <w:jc w:val="both"/>
      </w:pPr>
    </w:p>
    <w:p w:rsidR="00000000" w:rsidRDefault="002B4C08">
      <w:pPr>
        <w:widowControl/>
        <w:ind w:firstLine="284"/>
        <w:jc w:val="both"/>
      </w:pPr>
      <w:r>
        <w:t>9.9. Для деревянных конструкций мостов следует прим</w:t>
      </w:r>
      <w:bookmarkStart w:id="1350" w:name="OCRUncertain939"/>
      <w:r>
        <w:t>е</w:t>
      </w:r>
      <w:bookmarkEnd w:id="1350"/>
      <w:r>
        <w:t>нять древесину сосны, ели, лиственницы, пих</w:t>
      </w:r>
      <w:r>
        <w:t>ты, удовлетворяющим требованиям ГОСТ 9463-88* и ГОСТ 8486-86*Е растянутые и изгибаемые элементы пролетных строений и мостовые брусья должны выполняться из древесины первого сорта. Остальные элементы конструкций мостов могут быть выполнены из древесины 2 сорта.</w:t>
      </w:r>
    </w:p>
    <w:p w:rsidR="00000000" w:rsidRDefault="002B4C08">
      <w:pPr>
        <w:widowControl/>
        <w:ind w:firstLine="284"/>
        <w:jc w:val="both"/>
      </w:pPr>
      <w:r>
        <w:t>9.10. Допуски, характеризующие точность изготовления и сборки деревянных конструкций, следует определять по ГОСТ 21779-82. Остальные отклонения не должны превышать допустимых отклонений по СНиП 3.06.04-9</w:t>
      </w:r>
      <w:bookmarkStart w:id="1351" w:name="OCRUncertain943"/>
      <w:r>
        <w:t>1</w:t>
      </w:r>
      <w:bookmarkEnd w:id="1351"/>
      <w:r>
        <w:t>, таб. 27.</w:t>
      </w:r>
    </w:p>
    <w:p w:rsidR="00000000" w:rsidRDefault="002B4C08">
      <w:pPr>
        <w:widowControl/>
        <w:ind w:firstLine="284"/>
        <w:jc w:val="both"/>
      </w:pPr>
      <w:r>
        <w:t>9.11. Деревянные конструкции и их эл</w:t>
      </w:r>
      <w:r>
        <w:t xml:space="preserve">ементы при хранении должны быть защищены от воздействия атмосферных осадков и солнечной радиации. Элементы в </w:t>
      </w:r>
      <w:bookmarkStart w:id="1352" w:name="OCRUncertain944"/>
      <w:r>
        <w:t>ш</w:t>
      </w:r>
      <w:bookmarkEnd w:id="1352"/>
      <w:r>
        <w:t xml:space="preserve">табелях должны опираться на </w:t>
      </w:r>
      <w:proofErr w:type="spellStart"/>
      <w:r>
        <w:t>неповреждающие</w:t>
      </w:r>
      <w:proofErr w:type="spellEnd"/>
      <w:r>
        <w:t xml:space="preserve"> древесину прокладки между элементами и грунтовым основанием не менее 20 см.</w:t>
      </w:r>
    </w:p>
    <w:p w:rsidR="00000000" w:rsidRDefault="002B4C08">
      <w:pPr>
        <w:widowControl/>
        <w:ind w:firstLine="284"/>
        <w:jc w:val="both"/>
      </w:pPr>
      <w:r>
        <w:t xml:space="preserve">Клееные главные балки пролетных строений следует хранить в положении, соответствующем рабочему положению их в конструкции. </w:t>
      </w:r>
    </w:p>
    <w:p w:rsidR="00000000" w:rsidRDefault="002B4C08">
      <w:pPr>
        <w:widowControl/>
        <w:ind w:firstLine="284"/>
        <w:jc w:val="right"/>
      </w:pPr>
      <w:r>
        <w:t>(3.06.04-91, п. 8.10)</w:t>
      </w:r>
    </w:p>
    <w:p w:rsidR="00000000" w:rsidRDefault="002B4C08">
      <w:pPr>
        <w:widowControl/>
        <w:ind w:firstLine="284"/>
        <w:jc w:val="both"/>
      </w:pPr>
    </w:p>
    <w:p w:rsidR="00000000" w:rsidRDefault="002B4C08">
      <w:pPr>
        <w:widowControl/>
        <w:ind w:firstLine="284"/>
        <w:jc w:val="both"/>
        <w:rPr>
          <w:b/>
        </w:rPr>
      </w:pPr>
      <w:r>
        <w:t>Глава 10</w:t>
      </w:r>
    </w:p>
    <w:p w:rsidR="00000000" w:rsidRDefault="002B4C08">
      <w:pPr>
        <w:widowControl/>
        <w:jc w:val="center"/>
        <w:rPr>
          <w:b/>
        </w:rPr>
      </w:pPr>
      <w:r>
        <w:rPr>
          <w:b/>
        </w:rPr>
        <w:t xml:space="preserve">ЗАСЫПКА УСТОЕВ МОСТОВ. </w:t>
      </w:r>
    </w:p>
    <w:p w:rsidR="00000000" w:rsidRDefault="002B4C08">
      <w:pPr>
        <w:widowControl/>
        <w:jc w:val="center"/>
        <w:rPr>
          <w:b/>
        </w:rPr>
      </w:pPr>
      <w:r>
        <w:rPr>
          <w:b/>
        </w:rPr>
        <w:t>УКРЕПИТЕЛЬНЫЕ РАБОТЫ</w:t>
      </w:r>
    </w:p>
    <w:p w:rsidR="00000000" w:rsidRDefault="002B4C08">
      <w:pPr>
        <w:widowControl/>
        <w:ind w:firstLine="284"/>
        <w:jc w:val="both"/>
      </w:pPr>
    </w:p>
    <w:p w:rsidR="00000000" w:rsidRDefault="002B4C08">
      <w:pPr>
        <w:widowControl/>
        <w:ind w:firstLine="284"/>
        <w:jc w:val="both"/>
      </w:pPr>
      <w:r>
        <w:t xml:space="preserve">10.1. Засыпку устоев мостов следует выполнять после освидетельствования качества </w:t>
      </w:r>
      <w:r>
        <w:t>засыпаемых грунтов и проверки соответствия проекту выполненных работ по возведению конструкций, устройства дренажей и гидроизоляции.</w:t>
      </w:r>
    </w:p>
    <w:p w:rsidR="00000000" w:rsidRDefault="002B4C08">
      <w:pPr>
        <w:widowControl/>
        <w:ind w:firstLine="284"/>
        <w:jc w:val="right"/>
      </w:pPr>
      <w:r>
        <w:t>(3.06.04-91, п. 9.1)</w:t>
      </w:r>
    </w:p>
    <w:p w:rsidR="00000000" w:rsidRDefault="002B4C08">
      <w:pPr>
        <w:widowControl/>
        <w:ind w:firstLine="284"/>
        <w:jc w:val="both"/>
      </w:pPr>
    </w:p>
    <w:p w:rsidR="00000000" w:rsidRDefault="002B4C08">
      <w:pPr>
        <w:widowControl/>
        <w:ind w:firstLine="284"/>
        <w:jc w:val="both"/>
      </w:pPr>
      <w:r>
        <w:t xml:space="preserve">10.2. При выполнении работ по засыпке устоев мостов необходимо соблюдать требования СНиП </w:t>
      </w:r>
      <w:r>
        <w:rPr>
          <w:lang w:val="en-US"/>
        </w:rPr>
        <w:t>II</w:t>
      </w:r>
      <w:r>
        <w:t>-39-76.</w:t>
      </w:r>
    </w:p>
    <w:p w:rsidR="00000000" w:rsidRDefault="002B4C08">
      <w:pPr>
        <w:widowControl/>
        <w:ind w:firstLine="284"/>
        <w:jc w:val="both"/>
      </w:pPr>
      <w:r>
        <w:t>В случае возведения сооружений в районах распространения вечной мерзлоты следует соблюдать также специальные указания проекта в части подготовки оснований под засыпку и температурного режима засыпки в зависимости от принципа использования грунтов основания в</w:t>
      </w:r>
      <w:r>
        <w:t xml:space="preserve"> период эксплуатации.</w:t>
      </w:r>
    </w:p>
    <w:p w:rsidR="00000000" w:rsidRDefault="002B4C08">
      <w:pPr>
        <w:widowControl/>
        <w:ind w:firstLine="284"/>
        <w:jc w:val="both"/>
      </w:pPr>
      <w:r>
        <w:t xml:space="preserve">10.3. Отсыпку конусов у мостов, а также участков насыпей за устоями мостов (на длину, равную высоте насыпи за устоем плюс 2 м по верху и не менее 2 м — в уровне естественной поверхности) и засыпку </w:t>
      </w:r>
      <w:proofErr w:type="spellStart"/>
      <w:r>
        <w:t>прогалов</w:t>
      </w:r>
      <w:proofErr w:type="spellEnd"/>
      <w:r>
        <w:t xml:space="preserve"> за подпорными стенками следует выполнять дренирующими грунтами с коэффициентом фильтрации не менее 2 м/</w:t>
      </w:r>
      <w:proofErr w:type="spellStart"/>
      <w:r>
        <w:t>сут</w:t>
      </w:r>
      <w:proofErr w:type="spellEnd"/>
      <w:r>
        <w:t>.</w:t>
      </w:r>
    </w:p>
    <w:p w:rsidR="00000000" w:rsidRDefault="002B4C08">
      <w:pPr>
        <w:widowControl/>
        <w:ind w:firstLine="284"/>
        <w:jc w:val="both"/>
      </w:pPr>
      <w:r>
        <w:t xml:space="preserve">Послойное уплотнение грунта конусов следует начинать от бровки Откоса и выполнять продольными </w:t>
      </w:r>
      <w:proofErr w:type="spellStart"/>
      <w:r>
        <w:t>ходами</w:t>
      </w:r>
      <w:proofErr w:type="spellEnd"/>
      <w:r>
        <w:t xml:space="preserve"> вокруг устоя.</w:t>
      </w:r>
    </w:p>
    <w:p w:rsidR="00000000" w:rsidRDefault="002B4C08">
      <w:pPr>
        <w:widowControl/>
        <w:ind w:firstLine="284"/>
        <w:jc w:val="both"/>
      </w:pPr>
      <w:r>
        <w:t xml:space="preserve">Грунты конусов и насыпей за устоями мостов, а также </w:t>
      </w:r>
      <w:proofErr w:type="spellStart"/>
      <w:r>
        <w:t>прогалов</w:t>
      </w:r>
      <w:proofErr w:type="spellEnd"/>
      <w:r>
        <w:t xml:space="preserve"> </w:t>
      </w:r>
      <w:r>
        <w:t xml:space="preserve">за подпорными стенками следует уплотнять </w:t>
      </w:r>
      <w:proofErr w:type="spellStart"/>
      <w:r>
        <w:t>виброударными</w:t>
      </w:r>
      <w:proofErr w:type="spellEnd"/>
      <w:r>
        <w:t xml:space="preserve"> машинами или навесными </w:t>
      </w:r>
      <w:proofErr w:type="spellStart"/>
      <w:r>
        <w:t>вибротрамбовками</w:t>
      </w:r>
      <w:proofErr w:type="spellEnd"/>
      <w:r>
        <w:t>.</w:t>
      </w:r>
    </w:p>
    <w:p w:rsidR="00000000" w:rsidRDefault="002B4C08">
      <w:pPr>
        <w:widowControl/>
        <w:ind w:firstLine="284"/>
        <w:jc w:val="right"/>
      </w:pPr>
      <w:r>
        <w:t>(3.06.04-92, п. 9.8)</w:t>
      </w:r>
    </w:p>
    <w:p w:rsidR="00000000" w:rsidRDefault="002B4C08">
      <w:pPr>
        <w:widowControl/>
        <w:ind w:firstLine="284"/>
        <w:jc w:val="both"/>
      </w:pPr>
    </w:p>
    <w:p w:rsidR="00000000" w:rsidRDefault="002B4C08">
      <w:pPr>
        <w:widowControl/>
        <w:ind w:firstLine="284"/>
        <w:jc w:val="both"/>
      </w:pPr>
      <w:r>
        <w:t>При выполнении работ по засыпке устоев мостов необходимо производить промежуточный контроль качества засыпки с оформлением акта промежуточной приемки работ. (Приложение № 69).</w:t>
      </w:r>
    </w:p>
    <w:p w:rsidR="00000000" w:rsidRDefault="002B4C08">
      <w:pPr>
        <w:widowControl/>
        <w:ind w:firstLine="284"/>
        <w:jc w:val="both"/>
      </w:pPr>
      <w:r>
        <w:t>10.4. При засыпке устоев мостов в зимнее время должны вестись наблюдения (с записью в журнал производства работ) за температурой укладываемого грунта, за тем, чтобы в засыпке не было снега и льда. В журнале также следу</w:t>
      </w:r>
      <w:r>
        <w:t>ет указывать способы контроля плотности.</w:t>
      </w:r>
    </w:p>
    <w:p w:rsidR="00000000" w:rsidRDefault="002B4C08">
      <w:pPr>
        <w:widowControl/>
        <w:ind w:firstLine="284"/>
        <w:jc w:val="both"/>
      </w:pPr>
      <w:r>
        <w:t xml:space="preserve">10.5. Толщина отсыпаемых слоев грунтов (в плотном теле), конусов должна быть не менее 0,50-0,65 м для песчаных грунтов при уплотнении машинами на базе тракторов ДТ-75 или Т-130Г и 0,20-0,25 м при уплотнении </w:t>
      </w:r>
      <w:proofErr w:type="spellStart"/>
      <w:r>
        <w:t>пневмокатками</w:t>
      </w:r>
      <w:proofErr w:type="spellEnd"/>
      <w:r>
        <w:t xml:space="preserve"> массой 25-30 т.</w:t>
      </w:r>
    </w:p>
    <w:p w:rsidR="00000000" w:rsidRDefault="002B4C08">
      <w:pPr>
        <w:widowControl/>
        <w:ind w:firstLine="284"/>
        <w:jc w:val="right"/>
      </w:pPr>
      <w:r>
        <w:t>(3.06.04-91, Таблица 29)</w:t>
      </w:r>
    </w:p>
    <w:p w:rsidR="00000000" w:rsidRDefault="002B4C08">
      <w:pPr>
        <w:widowControl/>
        <w:ind w:firstLine="284"/>
        <w:jc w:val="both"/>
      </w:pPr>
    </w:p>
    <w:p w:rsidR="00000000" w:rsidRDefault="002B4C08">
      <w:pPr>
        <w:widowControl/>
        <w:ind w:firstLine="284"/>
        <w:jc w:val="both"/>
      </w:pPr>
      <w:r>
        <w:t>10.6. Надводные периодически подтопляемые откосы конусов, подходных насыпей защитных и регуляционных сооружений должны быть предварительно спланированы, как правило, срезкой грунта.</w:t>
      </w:r>
    </w:p>
    <w:p w:rsidR="00000000" w:rsidRDefault="002B4C08">
      <w:pPr>
        <w:widowControl/>
        <w:ind w:firstLine="284"/>
        <w:jc w:val="both"/>
      </w:pPr>
      <w:r>
        <w:t>Подсыпка допускается при у</w:t>
      </w:r>
      <w:r>
        <w:t>словии доведения ее плотности до проектной. Подводные постоянно затопленные откосы всех сооружений и склоны берегов и дна рек должны быть очищены от крупных предметов (остатков строительных конструкций, карчей, топляка и т.п.) и спланированы срезкой или подсыпкой в соответствии с требованиями проекта без последующего уплотнения.</w:t>
      </w:r>
    </w:p>
    <w:p w:rsidR="00000000" w:rsidRDefault="002B4C08">
      <w:pPr>
        <w:widowControl/>
        <w:ind w:firstLine="284"/>
        <w:jc w:val="right"/>
      </w:pPr>
      <w:r>
        <w:t>(3.06.04-91, п. 9.12)</w:t>
      </w:r>
    </w:p>
    <w:p w:rsidR="00000000" w:rsidRDefault="002B4C08">
      <w:pPr>
        <w:widowControl/>
        <w:ind w:firstLine="284"/>
        <w:jc w:val="both"/>
      </w:pPr>
    </w:p>
    <w:p w:rsidR="00000000" w:rsidRDefault="002B4C08">
      <w:pPr>
        <w:widowControl/>
        <w:ind w:firstLine="284"/>
        <w:jc w:val="both"/>
      </w:pPr>
      <w:r>
        <w:t xml:space="preserve">10.7. Плиты и блоки решетки следует укладывать на откос от подошвы к гребню сооружения. В покрытии из плит швы следует </w:t>
      </w:r>
      <w:proofErr w:type="spellStart"/>
      <w:r>
        <w:t>омоноличивать</w:t>
      </w:r>
      <w:proofErr w:type="spellEnd"/>
      <w:r>
        <w:t xml:space="preserve"> до затопления откоса. На </w:t>
      </w:r>
      <w:r>
        <w:t xml:space="preserve">постоянно затопленные откосы или подводные склоны и дно реки покрытия из гибких плит необходимо укладывать картами площадью более 100 </w:t>
      </w:r>
      <w:proofErr w:type="spellStart"/>
      <w:r>
        <w:t>кв.м</w:t>
      </w:r>
      <w:proofErr w:type="spellEnd"/>
      <w:r>
        <w:t xml:space="preserve"> в виде «чешуи» с </w:t>
      </w:r>
      <w:proofErr w:type="spellStart"/>
      <w:r>
        <w:t>нахлестом</w:t>
      </w:r>
      <w:proofErr w:type="spellEnd"/>
      <w:r>
        <w:t xml:space="preserve"> 0,5-1,5 м с помощью специальных устройств в соответствии с ППР. Швы между плитами в картах </w:t>
      </w:r>
      <w:proofErr w:type="spellStart"/>
      <w:r>
        <w:t>омоноличивать</w:t>
      </w:r>
      <w:proofErr w:type="spellEnd"/>
      <w:r>
        <w:t xml:space="preserve"> не следует.</w:t>
      </w:r>
    </w:p>
    <w:p w:rsidR="00000000" w:rsidRDefault="002B4C08">
      <w:pPr>
        <w:widowControl/>
        <w:ind w:firstLine="284"/>
        <w:jc w:val="right"/>
      </w:pPr>
      <w:r>
        <w:t>(3.06.04-91, п. 9.15)</w:t>
      </w:r>
    </w:p>
    <w:p w:rsidR="00000000" w:rsidRDefault="002B4C08">
      <w:pPr>
        <w:widowControl/>
        <w:ind w:firstLine="284"/>
        <w:jc w:val="both"/>
      </w:pPr>
    </w:p>
    <w:p w:rsidR="00000000" w:rsidRDefault="002B4C08">
      <w:pPr>
        <w:widowControl/>
        <w:ind w:firstLine="284"/>
        <w:jc w:val="both"/>
      </w:pPr>
      <w:r>
        <w:t xml:space="preserve">10.8. Технические требования по укрепительным работам, а также методы и способы контроля приведены в табл. 39. </w:t>
      </w:r>
    </w:p>
    <w:p w:rsidR="00000000" w:rsidRDefault="002B4C08">
      <w:pPr>
        <w:widowControl/>
        <w:ind w:firstLine="284"/>
        <w:jc w:val="both"/>
        <w:rPr>
          <w:i/>
        </w:rPr>
      </w:pPr>
    </w:p>
    <w:p w:rsidR="00000000" w:rsidRDefault="002B4C08">
      <w:pPr>
        <w:widowControl/>
        <w:ind w:firstLine="284"/>
        <w:jc w:val="right"/>
        <w:rPr>
          <w:i/>
        </w:rPr>
      </w:pPr>
      <w:r>
        <w:rPr>
          <w:i/>
        </w:rPr>
        <w:t>Таблица 39</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3401"/>
        <w:gridCol w:w="2766"/>
        <w:gridCol w:w="2184"/>
      </w:tblGrid>
      <w:tr w:rsidR="00000000">
        <w:tblPrEx>
          <w:tblCellMar>
            <w:top w:w="0" w:type="dxa"/>
            <w:bottom w:w="0" w:type="dxa"/>
          </w:tblCellMar>
        </w:tblPrEx>
        <w:tc>
          <w:tcPr>
            <w:tcW w:w="3401"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Технические требования </w:t>
            </w:r>
          </w:p>
          <w:p w:rsidR="00000000" w:rsidRDefault="002B4C08">
            <w:pPr>
              <w:widowControl/>
              <w:jc w:val="center"/>
              <w:rPr>
                <w:sz w:val="16"/>
              </w:rPr>
            </w:pPr>
          </w:p>
        </w:tc>
        <w:tc>
          <w:tcPr>
            <w:tcW w:w="2766"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 xml:space="preserve">Контроль </w:t>
            </w:r>
          </w:p>
        </w:tc>
        <w:tc>
          <w:tcPr>
            <w:tcW w:w="2184"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 xml:space="preserve">Метод и способ контроля </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Отклонение пов</w:t>
            </w:r>
            <w:r>
              <w:rPr>
                <w:sz w:val="16"/>
              </w:rPr>
              <w:t xml:space="preserve">ерхности грунта откоса от проектной </w:t>
            </w:r>
            <w:r>
              <w:rPr>
                <w:sz w:val="16"/>
              </w:rPr>
              <w:fldChar w:fldCharType="begin"/>
            </w:r>
            <w:r>
              <w:rPr>
                <w:sz w:val="16"/>
              </w:rPr>
              <w:instrText>SYMBOL</w:instrText>
            </w:r>
            <w:r>
              <w:rPr>
                <w:sz w:val="16"/>
              </w:rPr>
              <w:instrText xml:space="preserve"> 177 \f "Arial" \s 8</w:instrText>
            </w:r>
            <w:r>
              <w:rPr>
                <w:sz w:val="16"/>
              </w:rPr>
              <w:fldChar w:fldCharType="separate"/>
            </w:r>
            <w:r>
              <w:rPr>
                <w:sz w:val="16"/>
              </w:rPr>
              <w:t>±</w:t>
            </w:r>
            <w:r>
              <w:rPr>
                <w:sz w:val="16"/>
              </w:rPr>
              <w:fldChar w:fldCharType="end"/>
            </w:r>
            <w:r>
              <w:rPr>
                <w:sz w:val="16"/>
              </w:rPr>
              <w:t xml:space="preserve"> 5 см</w:t>
            </w:r>
          </w:p>
        </w:tc>
        <w:tc>
          <w:tcPr>
            <w:tcW w:w="2766"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2 замера на поперечнике с шагом, указанным в проекте</w:t>
            </w:r>
          </w:p>
          <w:p w:rsidR="00000000" w:rsidRDefault="002B4C08">
            <w:pPr>
              <w:widowControl/>
              <w:jc w:val="both"/>
              <w:rPr>
                <w:sz w:val="16"/>
              </w:rPr>
            </w:pPr>
          </w:p>
        </w:tc>
        <w:tc>
          <w:tcPr>
            <w:tcW w:w="2184"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(измерение откосным шаблоном и линейкой)</w:t>
            </w:r>
          </w:p>
          <w:p w:rsidR="00000000" w:rsidRDefault="002B4C08">
            <w:pPr>
              <w:widowControl/>
              <w:jc w:val="both"/>
              <w:rPr>
                <w:sz w:val="16"/>
              </w:rPr>
            </w:pP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r>
              <w:rPr>
                <w:sz w:val="16"/>
              </w:rPr>
              <w:t>2. Характеристика подготовки из щебня, гравия, песчано-гравийных смесей — по СНиП 2.05.02-85, ГОСТ 8267-82*, ГОСТ 10260-82*, ГОСТ 8736-85, ГОСТ 3344-83</w:t>
            </w:r>
          </w:p>
        </w:tc>
        <w:tc>
          <w:tcPr>
            <w:tcW w:w="2766" w:type="dxa"/>
            <w:tcBorders>
              <w:left w:val="single" w:sz="6" w:space="0" w:color="auto"/>
              <w:right w:val="single" w:sz="6" w:space="0" w:color="auto"/>
            </w:tcBorders>
          </w:tcPr>
          <w:p w:rsidR="00000000" w:rsidRDefault="002B4C08">
            <w:pPr>
              <w:widowControl/>
              <w:jc w:val="both"/>
              <w:rPr>
                <w:sz w:val="16"/>
              </w:rPr>
            </w:pPr>
            <w:r>
              <w:rPr>
                <w:sz w:val="16"/>
              </w:rPr>
              <w:t>1 раз на партию материалов</w:t>
            </w:r>
          </w:p>
        </w:tc>
        <w:tc>
          <w:tcPr>
            <w:tcW w:w="2184" w:type="dxa"/>
            <w:tcBorders>
              <w:left w:val="single" w:sz="6" w:space="0" w:color="auto"/>
              <w:right w:val="single" w:sz="12" w:space="0" w:color="auto"/>
            </w:tcBorders>
          </w:tcPr>
          <w:p w:rsidR="00000000" w:rsidRDefault="002B4C08">
            <w:pPr>
              <w:widowControl/>
              <w:jc w:val="both"/>
              <w:rPr>
                <w:sz w:val="16"/>
              </w:rPr>
            </w:pPr>
            <w:r>
              <w:rPr>
                <w:sz w:val="16"/>
              </w:rPr>
              <w:t xml:space="preserve">Проверка по </w:t>
            </w:r>
          </w:p>
          <w:p w:rsidR="00000000" w:rsidRDefault="002B4C08">
            <w:pPr>
              <w:widowControl/>
              <w:jc w:val="both"/>
              <w:rPr>
                <w:sz w:val="16"/>
              </w:rPr>
            </w:pPr>
            <w:r>
              <w:rPr>
                <w:sz w:val="16"/>
              </w:rPr>
              <w:t xml:space="preserve">ГОСТ 3394-83 </w:t>
            </w:r>
          </w:p>
          <w:p w:rsidR="00000000" w:rsidRDefault="002B4C08">
            <w:pPr>
              <w:widowControl/>
              <w:jc w:val="both"/>
              <w:rPr>
                <w:sz w:val="16"/>
              </w:rPr>
            </w:pPr>
            <w:r>
              <w:rPr>
                <w:sz w:val="16"/>
              </w:rPr>
              <w:t xml:space="preserve">ГОСТ 8269-87* </w:t>
            </w:r>
          </w:p>
          <w:p w:rsidR="00000000" w:rsidRDefault="002B4C08">
            <w:pPr>
              <w:widowControl/>
              <w:jc w:val="both"/>
              <w:rPr>
                <w:sz w:val="16"/>
              </w:rPr>
            </w:pPr>
            <w:r>
              <w:rPr>
                <w:sz w:val="16"/>
              </w:rPr>
              <w:t xml:space="preserve">ГОСТ 8735-88 </w:t>
            </w:r>
          </w:p>
          <w:p w:rsidR="00000000" w:rsidRDefault="002B4C08">
            <w:pPr>
              <w:widowControl/>
              <w:jc w:val="both"/>
              <w:rPr>
                <w:sz w:val="16"/>
              </w:rPr>
            </w:pPr>
            <w:r>
              <w:rPr>
                <w:sz w:val="16"/>
              </w:rPr>
              <w:t>ГОСТ 25607-83*</w:t>
            </w:r>
          </w:p>
          <w:p w:rsidR="00000000" w:rsidRDefault="002B4C08">
            <w:pPr>
              <w:widowControl/>
              <w:jc w:val="both"/>
              <w:rPr>
                <w:sz w:val="16"/>
              </w:rPr>
            </w:pP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r>
              <w:rPr>
                <w:sz w:val="16"/>
              </w:rPr>
              <w:t xml:space="preserve">3. Минимальная толщина слоев подготовки, см: 10 — при ручной укладке, 15 — </w:t>
            </w:r>
            <w:r>
              <w:rPr>
                <w:sz w:val="16"/>
              </w:rPr>
              <w:t>при укладке механизмами</w:t>
            </w:r>
          </w:p>
        </w:tc>
        <w:tc>
          <w:tcPr>
            <w:tcW w:w="2766" w:type="dxa"/>
            <w:tcBorders>
              <w:left w:val="single" w:sz="6" w:space="0" w:color="auto"/>
              <w:right w:val="single" w:sz="6" w:space="0" w:color="auto"/>
            </w:tcBorders>
          </w:tcPr>
          <w:p w:rsidR="00000000" w:rsidRDefault="002B4C08">
            <w:pPr>
              <w:widowControl/>
              <w:jc w:val="both"/>
              <w:rPr>
                <w:sz w:val="16"/>
              </w:rPr>
            </w:pPr>
            <w:r>
              <w:rPr>
                <w:sz w:val="16"/>
              </w:rPr>
              <w:t xml:space="preserve">1 замер на 200 </w:t>
            </w:r>
            <w:proofErr w:type="spellStart"/>
            <w:r>
              <w:rPr>
                <w:sz w:val="16"/>
              </w:rPr>
              <w:t>кв.м</w:t>
            </w:r>
            <w:proofErr w:type="spellEnd"/>
            <w:r>
              <w:rPr>
                <w:sz w:val="16"/>
              </w:rPr>
              <w:t xml:space="preserve"> откоса</w:t>
            </w:r>
          </w:p>
        </w:tc>
        <w:tc>
          <w:tcPr>
            <w:tcW w:w="2184"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линейкой)</w:t>
            </w:r>
          </w:p>
          <w:p w:rsidR="00000000" w:rsidRDefault="002B4C08">
            <w:pPr>
              <w:widowControl/>
              <w:jc w:val="both"/>
              <w:rPr>
                <w:sz w:val="16"/>
              </w:rPr>
            </w:pP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r>
              <w:rPr>
                <w:sz w:val="16"/>
              </w:rPr>
              <w:t>4. Отклонение поверхности подготовки (ровность) + 3 см на базе 5 м</w:t>
            </w:r>
          </w:p>
        </w:tc>
        <w:tc>
          <w:tcPr>
            <w:tcW w:w="2766"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2184" w:type="dxa"/>
            <w:tcBorders>
              <w:left w:val="single" w:sz="6" w:space="0" w:color="auto"/>
              <w:right w:val="single" w:sz="12" w:space="0" w:color="auto"/>
            </w:tcBorders>
          </w:tcPr>
          <w:p w:rsidR="00000000" w:rsidRDefault="002B4C08">
            <w:pPr>
              <w:widowControl/>
              <w:jc w:val="both"/>
              <w:rPr>
                <w:sz w:val="16"/>
              </w:rPr>
            </w:pPr>
            <w:r>
              <w:rPr>
                <w:sz w:val="16"/>
              </w:rPr>
              <w:t xml:space="preserve">Измерительный (измерение шаблоном </w:t>
            </w:r>
          </w:p>
          <w:p w:rsidR="00000000" w:rsidRDefault="002B4C08">
            <w:pPr>
              <w:widowControl/>
              <w:jc w:val="both"/>
              <w:rPr>
                <w:sz w:val="16"/>
              </w:rPr>
            </w:pPr>
            <w:r>
              <w:rPr>
                <w:sz w:val="16"/>
              </w:rPr>
              <w:t>и линейкой)</w:t>
            </w:r>
          </w:p>
          <w:p w:rsidR="00000000" w:rsidRDefault="002B4C08">
            <w:pPr>
              <w:widowControl/>
              <w:jc w:val="both"/>
              <w:rPr>
                <w:sz w:val="16"/>
              </w:rPr>
            </w:pP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r>
              <w:rPr>
                <w:sz w:val="16"/>
              </w:rPr>
              <w:t xml:space="preserve">5. Характеристика </w:t>
            </w:r>
            <w:proofErr w:type="spellStart"/>
            <w:r>
              <w:rPr>
                <w:sz w:val="16"/>
              </w:rPr>
              <w:t>геотекстиля</w:t>
            </w:r>
            <w:proofErr w:type="spellEnd"/>
            <w:r>
              <w:rPr>
                <w:sz w:val="16"/>
              </w:rPr>
              <w:t xml:space="preserve"> (подготовки): коэффициент фильтрации </w:t>
            </w:r>
            <w:proofErr w:type="spellStart"/>
            <w:r>
              <w:rPr>
                <w:sz w:val="16"/>
              </w:rPr>
              <w:t>К</w:t>
            </w:r>
            <w:r>
              <w:rPr>
                <w:sz w:val="16"/>
                <w:vertAlign w:val="subscript"/>
              </w:rPr>
              <w:t>ф</w:t>
            </w:r>
            <w:proofErr w:type="spellEnd"/>
            <w:r>
              <w:rPr>
                <w:sz w:val="16"/>
              </w:rPr>
              <w:t xml:space="preserve"> — 0,02 см/с, поверхностная плотность не менее 500 </w:t>
            </w:r>
            <w:proofErr w:type="spellStart"/>
            <w:r>
              <w:rPr>
                <w:sz w:val="16"/>
              </w:rPr>
              <w:t>гр</w:t>
            </w:r>
            <w:proofErr w:type="spellEnd"/>
            <w:r>
              <w:rPr>
                <w:sz w:val="16"/>
              </w:rPr>
              <w:t>/</w:t>
            </w:r>
            <w:proofErr w:type="spellStart"/>
            <w:r>
              <w:rPr>
                <w:sz w:val="16"/>
              </w:rPr>
              <w:t>кв.м</w:t>
            </w:r>
            <w:proofErr w:type="spellEnd"/>
            <w:r>
              <w:rPr>
                <w:sz w:val="16"/>
              </w:rPr>
              <w:t>, прочность на размыв не менее 30 кг на полосу шириной 5 см.</w:t>
            </w:r>
          </w:p>
        </w:tc>
        <w:tc>
          <w:tcPr>
            <w:tcW w:w="2766" w:type="dxa"/>
            <w:tcBorders>
              <w:left w:val="single" w:sz="6" w:space="0" w:color="auto"/>
              <w:right w:val="single" w:sz="6" w:space="0" w:color="auto"/>
            </w:tcBorders>
          </w:tcPr>
          <w:p w:rsidR="00000000" w:rsidRDefault="002B4C08">
            <w:pPr>
              <w:widowControl/>
              <w:jc w:val="both"/>
              <w:rPr>
                <w:sz w:val="16"/>
              </w:rPr>
            </w:pPr>
            <w:r>
              <w:rPr>
                <w:sz w:val="16"/>
              </w:rPr>
              <w:t xml:space="preserve">На заводе-изготовителе по ТУ на </w:t>
            </w:r>
            <w:proofErr w:type="spellStart"/>
            <w:r>
              <w:rPr>
                <w:sz w:val="16"/>
              </w:rPr>
              <w:t>геотекстиль</w:t>
            </w:r>
            <w:proofErr w:type="spellEnd"/>
          </w:p>
        </w:tc>
        <w:tc>
          <w:tcPr>
            <w:tcW w:w="2184" w:type="dxa"/>
            <w:tcBorders>
              <w:left w:val="single" w:sz="6" w:space="0" w:color="auto"/>
              <w:right w:val="single" w:sz="12" w:space="0" w:color="auto"/>
            </w:tcBorders>
          </w:tcPr>
          <w:p w:rsidR="00000000" w:rsidRDefault="002B4C08">
            <w:pPr>
              <w:widowControl/>
              <w:jc w:val="both"/>
              <w:rPr>
                <w:sz w:val="16"/>
              </w:rPr>
            </w:pPr>
            <w:r>
              <w:rPr>
                <w:sz w:val="16"/>
              </w:rPr>
              <w:t xml:space="preserve">Проверка по ТУ </w:t>
            </w:r>
          </w:p>
          <w:p w:rsidR="00000000" w:rsidRDefault="002B4C08">
            <w:pPr>
              <w:widowControl/>
              <w:jc w:val="both"/>
              <w:rPr>
                <w:sz w:val="16"/>
              </w:rPr>
            </w:pPr>
            <w:r>
              <w:rPr>
                <w:sz w:val="16"/>
              </w:rPr>
              <w:t xml:space="preserve">на </w:t>
            </w:r>
            <w:proofErr w:type="spellStart"/>
            <w:r>
              <w:rPr>
                <w:sz w:val="16"/>
              </w:rPr>
              <w:t>геотекстиль</w:t>
            </w:r>
            <w:proofErr w:type="spellEnd"/>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2B4C08">
            <w:pPr>
              <w:widowControl/>
              <w:jc w:val="both"/>
              <w:rPr>
                <w:sz w:val="16"/>
              </w:rPr>
            </w:pPr>
            <w:r>
              <w:rPr>
                <w:sz w:val="16"/>
              </w:rPr>
              <w:t xml:space="preserve">6. Допускаемый </w:t>
            </w:r>
            <w:proofErr w:type="spellStart"/>
            <w:r>
              <w:rPr>
                <w:sz w:val="16"/>
              </w:rPr>
              <w:t>нахлест</w:t>
            </w:r>
            <w:proofErr w:type="spellEnd"/>
            <w:r>
              <w:rPr>
                <w:sz w:val="16"/>
              </w:rPr>
              <w:t xml:space="preserve"> полотен </w:t>
            </w:r>
            <w:proofErr w:type="spellStart"/>
            <w:r>
              <w:rPr>
                <w:sz w:val="16"/>
              </w:rPr>
              <w:t>ге</w:t>
            </w:r>
            <w:r>
              <w:rPr>
                <w:sz w:val="16"/>
              </w:rPr>
              <w:t>отекстиля</w:t>
            </w:r>
            <w:proofErr w:type="spellEnd"/>
            <w:r>
              <w:rPr>
                <w:sz w:val="16"/>
              </w:rPr>
              <w:t xml:space="preserve"> при стыковании не менее 10 см при сварке и склейке сплошным швом</w:t>
            </w:r>
          </w:p>
        </w:tc>
        <w:tc>
          <w:tcPr>
            <w:tcW w:w="2766" w:type="dxa"/>
            <w:tcBorders>
              <w:right w:val="single" w:sz="6" w:space="0" w:color="auto"/>
            </w:tcBorders>
          </w:tcPr>
          <w:p w:rsidR="00000000" w:rsidRDefault="002B4C08">
            <w:pPr>
              <w:widowControl/>
              <w:jc w:val="both"/>
              <w:rPr>
                <w:sz w:val="16"/>
              </w:rPr>
            </w:pPr>
            <w:r>
              <w:rPr>
                <w:sz w:val="16"/>
              </w:rPr>
              <w:t>1 замер на 50 м длины шва</w:t>
            </w:r>
          </w:p>
          <w:p w:rsidR="00000000" w:rsidRDefault="002B4C08">
            <w:pPr>
              <w:widowControl/>
              <w:jc w:val="both"/>
              <w:rPr>
                <w:sz w:val="16"/>
              </w:rPr>
            </w:pPr>
          </w:p>
          <w:p w:rsidR="00000000" w:rsidRDefault="002B4C08">
            <w:pPr>
              <w:widowControl/>
              <w:jc w:val="both"/>
              <w:rPr>
                <w:sz w:val="16"/>
              </w:rPr>
            </w:pPr>
          </w:p>
        </w:tc>
        <w:tc>
          <w:tcPr>
            <w:tcW w:w="2184"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3401"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 xml:space="preserve">7. Превышение граней смежных бетонных и железобетонных плит не более 10 мм, ширина раскрытия швов в конструкциях без </w:t>
            </w:r>
            <w:proofErr w:type="spellStart"/>
            <w:r>
              <w:rPr>
                <w:sz w:val="16"/>
              </w:rPr>
              <w:t>омоноличивания</w:t>
            </w:r>
            <w:proofErr w:type="spellEnd"/>
            <w:r>
              <w:rPr>
                <w:sz w:val="16"/>
              </w:rPr>
              <w:t xml:space="preserve"> не более 10 мм; при большем раскрытии швы </w:t>
            </w:r>
            <w:proofErr w:type="spellStart"/>
            <w:r>
              <w:rPr>
                <w:sz w:val="16"/>
              </w:rPr>
              <w:t>омоноличиваются</w:t>
            </w:r>
            <w:proofErr w:type="spellEnd"/>
          </w:p>
        </w:tc>
        <w:tc>
          <w:tcPr>
            <w:tcW w:w="2766" w:type="dxa"/>
            <w:tcBorders>
              <w:bottom w:val="single" w:sz="12" w:space="0" w:color="auto"/>
              <w:right w:val="single" w:sz="6" w:space="0" w:color="auto"/>
            </w:tcBorders>
          </w:tcPr>
          <w:p w:rsidR="00000000" w:rsidRDefault="002B4C08">
            <w:pPr>
              <w:widowControl/>
              <w:jc w:val="both"/>
              <w:rPr>
                <w:sz w:val="16"/>
              </w:rPr>
            </w:pPr>
            <w:r>
              <w:rPr>
                <w:sz w:val="16"/>
              </w:rPr>
              <w:t xml:space="preserve">1 замер на 100 </w:t>
            </w:r>
            <w:proofErr w:type="spellStart"/>
            <w:r>
              <w:rPr>
                <w:sz w:val="16"/>
              </w:rPr>
              <w:t>кв.м</w:t>
            </w:r>
            <w:proofErr w:type="spellEnd"/>
            <w:r>
              <w:rPr>
                <w:sz w:val="16"/>
              </w:rPr>
              <w:t xml:space="preserve"> поверхности откоса</w:t>
            </w: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tc>
        <w:tc>
          <w:tcPr>
            <w:tcW w:w="2184"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both"/>
      </w:pPr>
      <w:r>
        <w:t>10.9. Производство и приемку работ по укреплению поверхности конусов и других защитных и регуляционных сооружений путем посева трав</w:t>
      </w:r>
      <w:r>
        <w:t xml:space="preserve"> и </w:t>
      </w:r>
      <w:proofErr w:type="spellStart"/>
      <w:r>
        <w:t>одерновки</w:t>
      </w:r>
      <w:proofErr w:type="spellEnd"/>
      <w:r>
        <w:t xml:space="preserve"> следует выполнять согласно главы СНиП 3.02.01-87.</w:t>
      </w:r>
    </w:p>
    <w:p w:rsidR="00000000" w:rsidRDefault="002B4C08">
      <w:pPr>
        <w:widowControl/>
        <w:ind w:firstLine="284"/>
        <w:jc w:val="both"/>
      </w:pPr>
    </w:p>
    <w:p w:rsidR="00000000" w:rsidRDefault="002B4C08">
      <w:pPr>
        <w:widowControl/>
        <w:ind w:firstLine="284"/>
        <w:jc w:val="both"/>
      </w:pPr>
      <w:r>
        <w:t xml:space="preserve">Глава 11 </w:t>
      </w:r>
    </w:p>
    <w:p w:rsidR="00000000" w:rsidRDefault="002B4C08">
      <w:pPr>
        <w:widowControl/>
        <w:jc w:val="center"/>
        <w:rPr>
          <w:b/>
        </w:rPr>
      </w:pPr>
      <w:r>
        <w:rPr>
          <w:b/>
        </w:rPr>
        <w:t xml:space="preserve">ГИДРОИЗОЛЯЦИЯ И ВОДООТВОД </w:t>
      </w:r>
    </w:p>
    <w:p w:rsidR="00000000" w:rsidRDefault="002B4C08">
      <w:pPr>
        <w:widowControl/>
        <w:ind w:firstLine="284"/>
        <w:jc w:val="both"/>
      </w:pPr>
    </w:p>
    <w:p w:rsidR="00000000" w:rsidRDefault="002B4C08">
      <w:pPr>
        <w:widowControl/>
        <w:ind w:firstLine="284"/>
        <w:jc w:val="both"/>
      </w:pPr>
      <w:r>
        <w:t>11.1. Правила и рекомендации, изложенные в настоящей главе, распространяются на производственный контроль за качеством работ по устройству гидроизоляции и водоотвода с проезжей части балластного корыта железобетонных и сталежелезобетонных пролетных строений и усто</w:t>
      </w:r>
      <w:bookmarkStart w:id="1353" w:name="OCRUncertain1066"/>
      <w:r>
        <w:t>е</w:t>
      </w:r>
      <w:bookmarkEnd w:id="1353"/>
      <w:r>
        <w:t>в железнодорожных мостов, плиты проезжей части и тротуаров железобетонных сталежелезобетонных, стальных с железобетонной плитой проезжей части пр</w:t>
      </w:r>
      <w:r>
        <w:t>олетных строений и устоев автодорожных и городских мостов, путепроводов и других мостовых сооружений.</w:t>
      </w:r>
    </w:p>
    <w:p w:rsidR="00000000" w:rsidRDefault="002B4C08">
      <w:pPr>
        <w:widowControl/>
        <w:ind w:firstLine="284"/>
        <w:jc w:val="both"/>
      </w:pPr>
      <w:r>
        <w:t>Контроль качества работ по устройству гидроизоляции мостов следует выполнять с соблюдением требований СНиП 3.04.01-87, СНиП 3.06.04-9</w:t>
      </w:r>
      <w:bookmarkStart w:id="1354" w:name="OCRUncertain1073"/>
      <w:r>
        <w:t>1,</w:t>
      </w:r>
      <w:bookmarkEnd w:id="1354"/>
      <w:r>
        <w:t xml:space="preserve"> ВСН 32-81.</w:t>
      </w:r>
    </w:p>
    <w:p w:rsidR="00000000" w:rsidRDefault="002B4C08">
      <w:pPr>
        <w:widowControl/>
        <w:ind w:firstLine="284"/>
        <w:jc w:val="both"/>
      </w:pPr>
      <w:r>
        <w:t>11.2. Гидроизоляция должна выполняться в соответствии с проектом конструкции и проектом производства работ, учитывающих технологические характеристики применяемых материалов, климатические условия района строительства и местные особенности производства работ.</w:t>
      </w:r>
    </w:p>
    <w:p w:rsidR="00000000" w:rsidRDefault="002B4C08">
      <w:pPr>
        <w:widowControl/>
        <w:ind w:firstLine="284"/>
        <w:jc w:val="both"/>
      </w:pPr>
      <w:r>
        <w:t>11.</w:t>
      </w:r>
      <w:r>
        <w:t>3. Применяемые для устройства гидроизоляции материалы должны соответствовать характеристикам, указанным в проекте и удовлетворять требованиям ГОСТ и технических условий на их изготовление. Не допускается применять гидроизоляционные материалы при отсутствии сертификата (паспорта) завода-изготовителя или его копни, подтверждающие их свойства.</w:t>
      </w:r>
    </w:p>
    <w:p w:rsidR="00000000" w:rsidRDefault="002B4C08">
      <w:pPr>
        <w:widowControl/>
        <w:ind w:firstLine="284"/>
        <w:jc w:val="both"/>
      </w:pPr>
      <w:r>
        <w:t>11.4. Замена предусмотренных проектом материалов, изделий и составов допускается только по согласованию с проектной организацией и заказчиком.</w:t>
      </w:r>
    </w:p>
    <w:p w:rsidR="00000000" w:rsidRDefault="002B4C08">
      <w:pPr>
        <w:widowControl/>
        <w:ind w:firstLine="284"/>
        <w:jc w:val="right"/>
      </w:pPr>
      <w:r>
        <w:t>(3.04.01-87, п. 1.2)</w:t>
      </w:r>
    </w:p>
    <w:p w:rsidR="00000000" w:rsidRDefault="002B4C08">
      <w:pPr>
        <w:widowControl/>
        <w:ind w:firstLine="284"/>
        <w:jc w:val="both"/>
      </w:pPr>
    </w:p>
    <w:p w:rsidR="00000000" w:rsidRDefault="002B4C08">
      <w:pPr>
        <w:widowControl/>
        <w:ind w:firstLine="284"/>
        <w:jc w:val="both"/>
      </w:pPr>
      <w:r>
        <w:t>11.5</w:t>
      </w:r>
      <w:r>
        <w:t>. Применяемые для устройства гидроизоляции материалы должны соответствовать указанным в проекте характеристикам и требованиям стандартов и технических условий на их изготовление. Не допускается применять гидроизоляционные материал при отсутствии сертификата. В случае, когда при визуальном осмотре качество материала вызывает сомнение, необходимо произвести его проверку в лаборатории в соответствии со стандартами и ТУ.</w:t>
      </w:r>
    </w:p>
    <w:p w:rsidR="00000000" w:rsidRDefault="002B4C08">
      <w:pPr>
        <w:widowControl/>
        <w:ind w:firstLine="284"/>
        <w:jc w:val="right"/>
      </w:pPr>
      <w:r>
        <w:t>(3.06.04-91, п. 10.18)</w:t>
      </w:r>
    </w:p>
    <w:p w:rsidR="00000000" w:rsidRDefault="002B4C08">
      <w:pPr>
        <w:widowControl/>
        <w:ind w:firstLine="284"/>
        <w:jc w:val="both"/>
      </w:pPr>
    </w:p>
    <w:p w:rsidR="00000000" w:rsidRDefault="002B4C08">
      <w:pPr>
        <w:widowControl/>
        <w:ind w:firstLine="284"/>
        <w:jc w:val="both"/>
      </w:pPr>
      <w:r>
        <w:t>11.6. Применяемые для устройства гидроизоляции грунтовки приготавли</w:t>
      </w:r>
      <w:r>
        <w:t>вают на месте с соблюдением составов указанных в табл.</w:t>
      </w:r>
      <w:r>
        <w:rPr>
          <w:lang w:val="en-US"/>
        </w:rPr>
        <w:t xml:space="preserve"> </w:t>
      </w:r>
      <w:r>
        <w:t xml:space="preserve">40. </w:t>
      </w:r>
    </w:p>
    <w:p w:rsidR="00000000" w:rsidRDefault="002B4C08">
      <w:pPr>
        <w:widowControl/>
        <w:ind w:firstLine="284"/>
        <w:jc w:val="right"/>
      </w:pPr>
      <w:r>
        <w:t>(ВСН 32-81, п. 2.3)</w:t>
      </w:r>
    </w:p>
    <w:p w:rsidR="00000000" w:rsidRDefault="002B4C08">
      <w:pPr>
        <w:widowControl/>
        <w:ind w:firstLine="284"/>
        <w:jc w:val="right"/>
        <w:rPr>
          <w:i/>
        </w:rPr>
      </w:pPr>
    </w:p>
    <w:p w:rsidR="00000000" w:rsidRDefault="002B4C08">
      <w:pPr>
        <w:widowControl/>
        <w:ind w:firstLine="284"/>
        <w:jc w:val="right"/>
        <w:rPr>
          <w:i/>
        </w:rPr>
      </w:pPr>
      <w:r>
        <w:rPr>
          <w:i/>
        </w:rPr>
        <w:t>Таблица 40</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1700"/>
        <w:gridCol w:w="2523"/>
        <w:gridCol w:w="1294"/>
        <w:gridCol w:w="1518"/>
      </w:tblGrid>
      <w:tr w:rsidR="00000000">
        <w:tblPrEx>
          <w:tblCellMar>
            <w:top w:w="0" w:type="dxa"/>
            <w:bottom w:w="0" w:type="dxa"/>
          </w:tblCellMar>
        </w:tblPrEx>
        <w:tc>
          <w:tcPr>
            <w:tcW w:w="1700"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Вид грунтовки</w:t>
            </w:r>
          </w:p>
        </w:tc>
        <w:tc>
          <w:tcPr>
            <w:tcW w:w="3817" w:type="dxa"/>
            <w:gridSpan w:val="2"/>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Состав грунтовки:</w:t>
            </w:r>
          </w:p>
        </w:tc>
        <w:tc>
          <w:tcPr>
            <w:tcW w:w="1518" w:type="dxa"/>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Вязкость грунтовки</w:t>
            </w:r>
          </w:p>
        </w:tc>
      </w:tr>
      <w:tr w:rsidR="00000000">
        <w:tblPrEx>
          <w:tblCellMar>
            <w:top w:w="0" w:type="dxa"/>
            <w:bottom w:w="0" w:type="dxa"/>
          </w:tblCellMar>
        </w:tblPrEx>
        <w:tc>
          <w:tcPr>
            <w:tcW w:w="1700"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252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Материал</w:t>
            </w:r>
          </w:p>
        </w:tc>
        <w:tc>
          <w:tcPr>
            <w:tcW w:w="129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 xml:space="preserve">Содержание </w:t>
            </w:r>
          </w:p>
          <w:p w:rsidR="00000000" w:rsidRDefault="002B4C08">
            <w:pPr>
              <w:widowControl/>
              <w:jc w:val="center"/>
              <w:rPr>
                <w:sz w:val="16"/>
              </w:rPr>
            </w:pPr>
            <w:r>
              <w:rPr>
                <w:sz w:val="16"/>
              </w:rPr>
              <w:t>по массе, %</w:t>
            </w:r>
          </w:p>
        </w:tc>
        <w:tc>
          <w:tcPr>
            <w:tcW w:w="1518" w:type="dxa"/>
            <w:tcBorders>
              <w:left w:val="single" w:sz="6" w:space="0" w:color="auto"/>
              <w:bottom w:val="single" w:sz="12" w:space="0" w:color="auto"/>
              <w:right w:val="single" w:sz="12" w:space="0" w:color="auto"/>
            </w:tcBorders>
          </w:tcPr>
          <w:p w:rsidR="00000000" w:rsidRDefault="002B4C08">
            <w:pPr>
              <w:widowControl/>
              <w:jc w:val="center"/>
              <w:rPr>
                <w:sz w:val="16"/>
              </w:rPr>
            </w:pPr>
            <w:r>
              <w:rPr>
                <w:sz w:val="16"/>
              </w:rPr>
              <w:t>по ВЗ-4 при 20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Битумная</w:t>
            </w:r>
          </w:p>
        </w:tc>
        <w:tc>
          <w:tcPr>
            <w:tcW w:w="2523"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Горячий битум</w:t>
            </w:r>
          </w:p>
        </w:tc>
        <w:tc>
          <w:tcPr>
            <w:tcW w:w="1294"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25-30</w:t>
            </w:r>
          </w:p>
        </w:tc>
        <w:tc>
          <w:tcPr>
            <w:tcW w:w="1518" w:type="dxa"/>
            <w:tcBorders>
              <w:left w:val="single" w:sz="6"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10-15</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
        </w:tc>
        <w:tc>
          <w:tcPr>
            <w:tcW w:w="2523" w:type="dxa"/>
            <w:tcBorders>
              <w:left w:val="single" w:sz="6" w:space="0" w:color="auto"/>
              <w:right w:val="single" w:sz="6" w:space="0" w:color="auto"/>
            </w:tcBorders>
          </w:tcPr>
          <w:p w:rsidR="00000000" w:rsidRDefault="002B4C08">
            <w:pPr>
              <w:widowControl/>
              <w:jc w:val="both"/>
              <w:rPr>
                <w:sz w:val="16"/>
              </w:rPr>
            </w:pPr>
            <w:r>
              <w:rPr>
                <w:sz w:val="16"/>
              </w:rPr>
              <w:t>Бензин</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75-70</w:t>
            </w:r>
          </w:p>
        </w:tc>
        <w:tc>
          <w:tcPr>
            <w:tcW w:w="1518" w:type="dxa"/>
            <w:tcBorders>
              <w:left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roofErr w:type="spellStart"/>
            <w:r>
              <w:rPr>
                <w:sz w:val="16"/>
              </w:rPr>
              <w:t>Изольная</w:t>
            </w:r>
            <w:proofErr w:type="spellEnd"/>
          </w:p>
        </w:tc>
        <w:tc>
          <w:tcPr>
            <w:tcW w:w="2523" w:type="dxa"/>
            <w:tcBorders>
              <w:left w:val="single" w:sz="6" w:space="0" w:color="auto"/>
              <w:right w:val="single" w:sz="6" w:space="0" w:color="auto"/>
            </w:tcBorders>
          </w:tcPr>
          <w:p w:rsidR="00000000" w:rsidRDefault="002B4C08">
            <w:pPr>
              <w:widowControl/>
              <w:jc w:val="both"/>
              <w:rPr>
                <w:sz w:val="16"/>
              </w:rPr>
            </w:pPr>
            <w:r>
              <w:rPr>
                <w:sz w:val="16"/>
              </w:rPr>
              <w:t xml:space="preserve">Мастика </w:t>
            </w:r>
            <w:proofErr w:type="spellStart"/>
            <w:r>
              <w:rPr>
                <w:sz w:val="16"/>
              </w:rPr>
              <w:t>изол</w:t>
            </w:r>
            <w:proofErr w:type="spellEnd"/>
          </w:p>
        </w:tc>
        <w:tc>
          <w:tcPr>
            <w:tcW w:w="1294" w:type="dxa"/>
            <w:tcBorders>
              <w:left w:val="single" w:sz="6" w:space="0" w:color="auto"/>
              <w:right w:val="single" w:sz="6" w:space="0" w:color="auto"/>
            </w:tcBorders>
          </w:tcPr>
          <w:p w:rsidR="00000000" w:rsidRDefault="002B4C08">
            <w:pPr>
              <w:widowControl/>
              <w:jc w:val="center"/>
              <w:rPr>
                <w:sz w:val="16"/>
              </w:rPr>
            </w:pPr>
            <w:r>
              <w:rPr>
                <w:sz w:val="16"/>
              </w:rPr>
              <w:t>30</w:t>
            </w:r>
          </w:p>
        </w:tc>
        <w:tc>
          <w:tcPr>
            <w:tcW w:w="1518" w:type="dxa"/>
            <w:tcBorders>
              <w:left w:val="single" w:sz="6" w:space="0" w:color="auto"/>
              <w:right w:val="single" w:sz="12" w:space="0" w:color="auto"/>
            </w:tcBorders>
          </w:tcPr>
          <w:p w:rsidR="00000000" w:rsidRDefault="002B4C08">
            <w:pPr>
              <w:widowControl/>
              <w:jc w:val="center"/>
              <w:rPr>
                <w:sz w:val="16"/>
              </w:rPr>
            </w:pPr>
            <w:r>
              <w:rPr>
                <w:sz w:val="16"/>
              </w:rPr>
              <w:t>10-15</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
        </w:tc>
        <w:tc>
          <w:tcPr>
            <w:tcW w:w="2523" w:type="dxa"/>
            <w:tcBorders>
              <w:left w:val="single" w:sz="6" w:space="0" w:color="auto"/>
              <w:right w:val="single" w:sz="6" w:space="0" w:color="auto"/>
            </w:tcBorders>
          </w:tcPr>
          <w:p w:rsidR="00000000" w:rsidRDefault="002B4C08">
            <w:pPr>
              <w:widowControl/>
              <w:jc w:val="both"/>
              <w:rPr>
                <w:sz w:val="16"/>
              </w:rPr>
            </w:pPr>
            <w:r>
              <w:rPr>
                <w:sz w:val="16"/>
              </w:rPr>
              <w:t>Бензин</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70</w:t>
            </w:r>
          </w:p>
        </w:tc>
        <w:tc>
          <w:tcPr>
            <w:tcW w:w="1518" w:type="dxa"/>
            <w:tcBorders>
              <w:left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roofErr w:type="spellStart"/>
            <w:r>
              <w:rPr>
                <w:sz w:val="16"/>
              </w:rPr>
              <w:t>Тиоколовая</w:t>
            </w:r>
            <w:proofErr w:type="spellEnd"/>
          </w:p>
        </w:tc>
        <w:tc>
          <w:tcPr>
            <w:tcW w:w="2523" w:type="dxa"/>
            <w:tcBorders>
              <w:left w:val="single" w:sz="6" w:space="0" w:color="auto"/>
              <w:right w:val="single" w:sz="6" w:space="0" w:color="auto"/>
            </w:tcBorders>
          </w:tcPr>
          <w:p w:rsidR="00000000" w:rsidRDefault="002B4C08">
            <w:pPr>
              <w:widowControl/>
              <w:jc w:val="both"/>
              <w:rPr>
                <w:sz w:val="16"/>
              </w:rPr>
            </w:pPr>
            <w:proofErr w:type="spellStart"/>
            <w:r>
              <w:rPr>
                <w:sz w:val="16"/>
              </w:rPr>
              <w:t>Тиоколовые</w:t>
            </w:r>
            <w:proofErr w:type="spellEnd"/>
            <w:r>
              <w:rPr>
                <w:sz w:val="16"/>
              </w:rPr>
              <w:t xml:space="preserve"> герметик или мастика</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50</w:t>
            </w:r>
          </w:p>
        </w:tc>
        <w:tc>
          <w:tcPr>
            <w:tcW w:w="1518" w:type="dxa"/>
            <w:tcBorders>
              <w:left w:val="single" w:sz="6" w:space="0" w:color="auto"/>
              <w:right w:val="single" w:sz="12" w:space="0" w:color="auto"/>
            </w:tcBorders>
          </w:tcPr>
          <w:p w:rsidR="00000000" w:rsidRDefault="002B4C08">
            <w:pPr>
              <w:widowControl/>
              <w:jc w:val="center"/>
              <w:rPr>
                <w:sz w:val="16"/>
              </w:rPr>
            </w:pPr>
            <w:r>
              <w:rPr>
                <w:sz w:val="16"/>
              </w:rPr>
              <w:t>10-15</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
        </w:tc>
        <w:tc>
          <w:tcPr>
            <w:tcW w:w="2523" w:type="dxa"/>
            <w:tcBorders>
              <w:left w:val="single" w:sz="6" w:space="0" w:color="auto"/>
              <w:right w:val="single" w:sz="6" w:space="0" w:color="auto"/>
            </w:tcBorders>
          </w:tcPr>
          <w:p w:rsidR="00000000" w:rsidRDefault="002B4C08">
            <w:pPr>
              <w:widowControl/>
              <w:jc w:val="both"/>
              <w:rPr>
                <w:sz w:val="16"/>
              </w:rPr>
            </w:pPr>
            <w:r>
              <w:rPr>
                <w:sz w:val="16"/>
              </w:rPr>
              <w:t>Растворители р-4, р-5, 647</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50</w:t>
            </w:r>
          </w:p>
        </w:tc>
        <w:tc>
          <w:tcPr>
            <w:tcW w:w="1518" w:type="dxa"/>
            <w:tcBorders>
              <w:left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r>
              <w:rPr>
                <w:sz w:val="16"/>
              </w:rPr>
              <w:t>Битумно-каучуковая</w:t>
            </w:r>
          </w:p>
        </w:tc>
        <w:tc>
          <w:tcPr>
            <w:tcW w:w="2523" w:type="dxa"/>
            <w:tcBorders>
              <w:left w:val="single" w:sz="6" w:space="0" w:color="auto"/>
              <w:right w:val="single" w:sz="6" w:space="0" w:color="auto"/>
            </w:tcBorders>
          </w:tcPr>
          <w:p w:rsidR="00000000" w:rsidRDefault="002B4C08">
            <w:pPr>
              <w:widowControl/>
              <w:jc w:val="both"/>
              <w:rPr>
                <w:sz w:val="16"/>
              </w:rPr>
            </w:pPr>
            <w:r>
              <w:rPr>
                <w:sz w:val="16"/>
              </w:rPr>
              <w:t>Битумно-каучуковая мастика</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50</w:t>
            </w:r>
          </w:p>
        </w:tc>
        <w:tc>
          <w:tcPr>
            <w:tcW w:w="1518" w:type="dxa"/>
            <w:tcBorders>
              <w:left w:val="single" w:sz="6" w:space="0" w:color="auto"/>
              <w:right w:val="single" w:sz="12" w:space="0" w:color="auto"/>
            </w:tcBorders>
          </w:tcPr>
          <w:p w:rsidR="00000000" w:rsidRDefault="002B4C08">
            <w:pPr>
              <w:widowControl/>
              <w:jc w:val="center"/>
              <w:rPr>
                <w:sz w:val="16"/>
              </w:rPr>
            </w:pPr>
            <w:r>
              <w:rPr>
                <w:sz w:val="16"/>
              </w:rPr>
              <w:t>10-15</w:t>
            </w:r>
          </w:p>
        </w:tc>
      </w:tr>
      <w:tr w:rsidR="00000000">
        <w:tblPrEx>
          <w:tblCellMar>
            <w:top w:w="0" w:type="dxa"/>
            <w:bottom w:w="0" w:type="dxa"/>
          </w:tblCellMar>
        </w:tblPrEx>
        <w:tc>
          <w:tcPr>
            <w:tcW w:w="1700" w:type="dxa"/>
            <w:tcBorders>
              <w:left w:val="single" w:sz="12" w:space="0" w:color="auto"/>
              <w:right w:val="single" w:sz="6" w:space="0" w:color="auto"/>
            </w:tcBorders>
          </w:tcPr>
          <w:p w:rsidR="00000000" w:rsidRDefault="002B4C08">
            <w:pPr>
              <w:widowControl/>
              <w:jc w:val="both"/>
              <w:rPr>
                <w:sz w:val="16"/>
              </w:rPr>
            </w:pPr>
          </w:p>
        </w:tc>
        <w:tc>
          <w:tcPr>
            <w:tcW w:w="2523" w:type="dxa"/>
            <w:tcBorders>
              <w:left w:val="single" w:sz="6" w:space="0" w:color="auto"/>
              <w:right w:val="single" w:sz="6" w:space="0" w:color="auto"/>
            </w:tcBorders>
          </w:tcPr>
          <w:p w:rsidR="00000000" w:rsidRDefault="002B4C08">
            <w:pPr>
              <w:widowControl/>
              <w:jc w:val="both"/>
              <w:rPr>
                <w:sz w:val="16"/>
              </w:rPr>
            </w:pPr>
            <w:r>
              <w:rPr>
                <w:sz w:val="16"/>
              </w:rPr>
              <w:t>Бензин или скипидар</w:t>
            </w:r>
          </w:p>
        </w:tc>
        <w:tc>
          <w:tcPr>
            <w:tcW w:w="1294" w:type="dxa"/>
            <w:tcBorders>
              <w:left w:val="single" w:sz="6" w:space="0" w:color="auto"/>
              <w:right w:val="single" w:sz="6" w:space="0" w:color="auto"/>
            </w:tcBorders>
          </w:tcPr>
          <w:p w:rsidR="00000000" w:rsidRDefault="002B4C08">
            <w:pPr>
              <w:widowControl/>
              <w:jc w:val="center"/>
              <w:rPr>
                <w:sz w:val="16"/>
              </w:rPr>
            </w:pPr>
            <w:r>
              <w:rPr>
                <w:sz w:val="16"/>
              </w:rPr>
              <w:t>50</w:t>
            </w:r>
          </w:p>
        </w:tc>
        <w:tc>
          <w:tcPr>
            <w:tcW w:w="1518" w:type="dxa"/>
            <w:tcBorders>
              <w:left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7035" w:type="dxa"/>
            <w:gridSpan w:val="4"/>
            <w:tcBorders>
              <w:left w:val="single" w:sz="12" w:space="0" w:color="auto"/>
              <w:bottom w:val="single" w:sz="12" w:space="0" w:color="auto"/>
              <w:right w:val="single" w:sz="12" w:space="0" w:color="auto"/>
            </w:tcBorders>
          </w:tcPr>
          <w:p w:rsidR="00000000" w:rsidRDefault="002B4C08">
            <w:pPr>
              <w:widowControl/>
              <w:jc w:val="both"/>
              <w:rPr>
                <w:sz w:val="16"/>
              </w:rPr>
            </w:pPr>
          </w:p>
          <w:p w:rsidR="00000000" w:rsidRDefault="002B4C08">
            <w:pPr>
              <w:widowControl/>
              <w:ind w:firstLine="386"/>
              <w:jc w:val="both"/>
              <w:rPr>
                <w:sz w:val="14"/>
              </w:rPr>
            </w:pPr>
            <w:r>
              <w:rPr>
                <w:sz w:val="14"/>
              </w:rPr>
              <w:t>Примечание: Техн</w:t>
            </w:r>
            <w:r>
              <w:rPr>
                <w:sz w:val="14"/>
              </w:rPr>
              <w:t>ология приготовления грунтовок должна соответствовать требованиям ВСН 32-81.</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(ВСН 32-81, прил. 1, табл. 2)</w:t>
      </w:r>
    </w:p>
    <w:p w:rsidR="00000000" w:rsidRDefault="002B4C08">
      <w:pPr>
        <w:widowControl/>
        <w:ind w:firstLine="284"/>
        <w:jc w:val="both"/>
      </w:pPr>
    </w:p>
    <w:p w:rsidR="00000000" w:rsidRDefault="002B4C08">
      <w:pPr>
        <w:widowControl/>
        <w:ind w:firstLine="284"/>
        <w:jc w:val="both"/>
      </w:pPr>
      <w:r>
        <w:t xml:space="preserve">11.7. Состав битумных мастик для гидроизоляции конструкций мостов и труб в зависимости от климатической зоны должны соответствовать указаниям табл. 41. </w:t>
      </w:r>
    </w:p>
    <w:p w:rsidR="00000000" w:rsidRDefault="002B4C08">
      <w:pPr>
        <w:widowControl/>
        <w:ind w:firstLine="284"/>
        <w:jc w:val="both"/>
        <w:rPr>
          <w:i/>
        </w:rPr>
      </w:pPr>
    </w:p>
    <w:p w:rsidR="00000000" w:rsidRDefault="002B4C08">
      <w:pPr>
        <w:widowControl/>
        <w:ind w:firstLine="284"/>
        <w:jc w:val="right"/>
        <w:rPr>
          <w:i/>
        </w:rPr>
      </w:pPr>
      <w:r>
        <w:rPr>
          <w:i/>
        </w:rPr>
        <w:t>Таблица 41</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110"/>
        <w:gridCol w:w="1414"/>
        <w:gridCol w:w="1414"/>
        <w:gridCol w:w="1414"/>
      </w:tblGrid>
      <w:tr w:rsidR="00000000">
        <w:tblPrEx>
          <w:tblCellMar>
            <w:top w:w="0" w:type="dxa"/>
            <w:bottom w:w="0" w:type="dxa"/>
          </w:tblCellMar>
        </w:tblPrEx>
        <w:tc>
          <w:tcPr>
            <w:tcW w:w="4110" w:type="dxa"/>
            <w:tcBorders>
              <w:top w:val="single" w:sz="12" w:space="0" w:color="auto"/>
              <w:left w:val="single" w:sz="12" w:space="0" w:color="auto"/>
              <w:right w:val="single" w:sz="6" w:space="0" w:color="auto"/>
            </w:tcBorders>
          </w:tcPr>
          <w:p w:rsidR="00000000" w:rsidRDefault="002B4C08">
            <w:pPr>
              <w:widowControl/>
              <w:jc w:val="center"/>
              <w:rPr>
                <w:sz w:val="16"/>
              </w:rPr>
            </w:pPr>
          </w:p>
        </w:tc>
        <w:tc>
          <w:tcPr>
            <w:tcW w:w="4241" w:type="dxa"/>
            <w:gridSpan w:val="3"/>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Состав мастик в частях по массе</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center"/>
              <w:rPr>
                <w:sz w:val="16"/>
              </w:rPr>
            </w:pPr>
          </w:p>
        </w:tc>
        <w:tc>
          <w:tcPr>
            <w:tcW w:w="4241" w:type="dxa"/>
            <w:gridSpan w:val="3"/>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Климатические зоны</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center"/>
              <w:rPr>
                <w:sz w:val="16"/>
              </w:rPr>
            </w:pPr>
            <w:r>
              <w:rPr>
                <w:sz w:val="16"/>
              </w:rPr>
              <w:t>Компоненты мастик</w:t>
            </w:r>
          </w:p>
        </w:tc>
        <w:tc>
          <w:tcPr>
            <w:tcW w:w="141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lang w:val="en-US"/>
              </w:rPr>
              <w:t>I</w:t>
            </w:r>
          </w:p>
        </w:tc>
        <w:tc>
          <w:tcPr>
            <w:tcW w:w="141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II</w:t>
            </w:r>
          </w:p>
        </w:tc>
        <w:tc>
          <w:tcPr>
            <w:tcW w:w="1414" w:type="dxa"/>
            <w:tcBorders>
              <w:top w:val="single" w:sz="6" w:space="0" w:color="auto"/>
              <w:bottom w:val="single" w:sz="6" w:space="0" w:color="auto"/>
              <w:right w:val="single" w:sz="12" w:space="0" w:color="auto"/>
            </w:tcBorders>
          </w:tcPr>
          <w:p w:rsidR="00000000" w:rsidRDefault="002B4C08">
            <w:pPr>
              <w:widowControl/>
              <w:jc w:val="center"/>
              <w:rPr>
                <w:sz w:val="16"/>
              </w:rPr>
            </w:pPr>
            <w:r>
              <w:rPr>
                <w:sz w:val="16"/>
              </w:rPr>
              <w:t>III</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center"/>
              <w:rPr>
                <w:sz w:val="16"/>
              </w:rPr>
            </w:pPr>
          </w:p>
        </w:tc>
        <w:tc>
          <w:tcPr>
            <w:tcW w:w="4241" w:type="dxa"/>
            <w:gridSpan w:val="3"/>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Марки мастик</w:t>
            </w:r>
          </w:p>
        </w:tc>
      </w:tr>
      <w:tr w:rsidR="00000000">
        <w:tblPrEx>
          <w:tblCellMar>
            <w:top w:w="0" w:type="dxa"/>
            <w:bottom w:w="0" w:type="dxa"/>
          </w:tblCellMar>
        </w:tblPrEx>
        <w:tc>
          <w:tcPr>
            <w:tcW w:w="4110"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141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Ю-1</w:t>
            </w:r>
          </w:p>
        </w:tc>
        <w:tc>
          <w:tcPr>
            <w:tcW w:w="141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Ю-2</w:t>
            </w:r>
          </w:p>
        </w:tc>
        <w:tc>
          <w:tcPr>
            <w:tcW w:w="1414"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С 3</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Битум нефтяной </w:t>
            </w:r>
            <w:proofErr w:type="spellStart"/>
            <w:r>
              <w:rPr>
                <w:sz w:val="16"/>
              </w:rPr>
              <w:t>пластбит</w:t>
            </w:r>
            <w:proofErr w:type="spellEnd"/>
            <w:r>
              <w:rPr>
                <w:sz w:val="16"/>
              </w:rPr>
              <w:t xml:space="preserve"> для изоляции </w:t>
            </w:r>
            <w:proofErr w:type="spellStart"/>
            <w:r>
              <w:rPr>
                <w:sz w:val="16"/>
              </w:rPr>
              <w:t>нефтегазопроводов</w:t>
            </w:r>
            <w:proofErr w:type="spellEnd"/>
            <w:r>
              <w:rPr>
                <w:sz w:val="16"/>
              </w:rPr>
              <w:t xml:space="preserve"> или мастика МБР</w:t>
            </w:r>
          </w:p>
        </w:tc>
        <w:tc>
          <w:tcPr>
            <w:tcW w:w="1414"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95-100</w:t>
            </w:r>
          </w:p>
        </w:tc>
        <w:tc>
          <w:tcPr>
            <w:tcW w:w="1414"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85-90</w:t>
            </w:r>
          </w:p>
        </w:tc>
        <w:tc>
          <w:tcPr>
            <w:tcW w:w="1414" w:type="dxa"/>
            <w:tcBorders>
              <w:left w:val="single" w:sz="6"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75-80</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Индустриальное масло</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5-0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15-</w:t>
            </w:r>
            <w:r>
              <w:rPr>
                <w:sz w:val="16"/>
              </w:rPr>
              <w:t>10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25-20</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Асбест № 7</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25-20</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Битум нефтяной строительный</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90-100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75-80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Индустриальное масло</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10-0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25-20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Асбест № 7</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25-0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Битум нефтяной БНК</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95</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85-90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Индустриальное масло</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5</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15-10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2B4C08">
            <w:pPr>
              <w:widowControl/>
              <w:jc w:val="both"/>
              <w:rPr>
                <w:sz w:val="16"/>
              </w:rPr>
            </w:pPr>
            <w:r>
              <w:rPr>
                <w:sz w:val="16"/>
              </w:rPr>
              <w:t>Асбест № 7</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0</w:t>
            </w:r>
          </w:p>
        </w:tc>
        <w:tc>
          <w:tcPr>
            <w:tcW w:w="1414" w:type="dxa"/>
            <w:tcBorders>
              <w:left w:val="single" w:sz="6" w:space="0" w:color="auto"/>
              <w:right w:val="single" w:sz="6" w:space="0" w:color="auto"/>
            </w:tcBorders>
          </w:tcPr>
          <w:p w:rsidR="00000000" w:rsidRDefault="002B4C08">
            <w:pPr>
              <w:widowControl/>
              <w:jc w:val="center"/>
              <w:rPr>
                <w:sz w:val="16"/>
              </w:rPr>
            </w:pPr>
            <w:r>
              <w:rPr>
                <w:sz w:val="16"/>
              </w:rPr>
              <w:t>25-0</w:t>
            </w:r>
          </w:p>
        </w:tc>
        <w:tc>
          <w:tcPr>
            <w:tcW w:w="1414" w:type="dxa"/>
            <w:tcBorders>
              <w:left w:val="single" w:sz="6" w:space="0" w:color="auto"/>
              <w:right w:val="single" w:sz="12"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8351" w:type="dxa"/>
            <w:gridSpan w:val="4"/>
            <w:tcBorders>
              <w:left w:val="single" w:sz="12" w:space="0" w:color="auto"/>
              <w:bottom w:val="single" w:sz="12" w:space="0" w:color="auto"/>
              <w:right w:val="single" w:sz="12" w:space="0" w:color="auto"/>
            </w:tcBorders>
          </w:tcPr>
          <w:p w:rsidR="00000000" w:rsidRDefault="002B4C08">
            <w:pPr>
              <w:widowControl/>
              <w:jc w:val="both"/>
              <w:rPr>
                <w:sz w:val="16"/>
              </w:rPr>
            </w:pPr>
          </w:p>
          <w:p w:rsidR="00000000" w:rsidRDefault="002B4C08">
            <w:pPr>
              <w:widowControl/>
              <w:ind w:firstLine="244"/>
              <w:jc w:val="both"/>
              <w:rPr>
                <w:sz w:val="16"/>
              </w:rPr>
            </w:pPr>
            <w:r>
              <w:rPr>
                <w:sz w:val="14"/>
              </w:rPr>
              <w:t>Примечание: Составы мастик принимают на основе их подбора по результатам лабораторных испытаний</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(ВСН 32-81. Прил. 1, табл. 3)</w:t>
      </w:r>
    </w:p>
    <w:p w:rsidR="00000000" w:rsidRDefault="002B4C08">
      <w:pPr>
        <w:widowControl/>
        <w:ind w:firstLine="284"/>
        <w:jc w:val="right"/>
        <w:rPr>
          <w:i/>
        </w:rPr>
      </w:pPr>
    </w:p>
    <w:p w:rsidR="00000000" w:rsidRDefault="002B4C08">
      <w:pPr>
        <w:widowControl/>
        <w:ind w:firstLine="284"/>
        <w:jc w:val="right"/>
        <w:rPr>
          <w:i/>
        </w:rPr>
      </w:pPr>
      <w:r>
        <w:rPr>
          <w:i/>
        </w:rPr>
        <w:t>Таблица 42</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3260"/>
        <w:gridCol w:w="708"/>
        <w:gridCol w:w="743"/>
        <w:gridCol w:w="799"/>
        <w:gridCol w:w="2842"/>
      </w:tblGrid>
      <w:tr w:rsidR="00000000">
        <w:tblPrEx>
          <w:tblCellMar>
            <w:top w:w="0" w:type="dxa"/>
            <w:bottom w:w="0" w:type="dxa"/>
          </w:tblCellMar>
        </w:tblPrEx>
        <w:tc>
          <w:tcPr>
            <w:tcW w:w="3260" w:type="dxa"/>
            <w:tcBorders>
              <w:top w:val="single" w:sz="12" w:space="0" w:color="auto"/>
              <w:left w:val="single" w:sz="12" w:space="0" w:color="auto"/>
              <w:right w:val="single" w:sz="6" w:space="0" w:color="auto"/>
            </w:tcBorders>
          </w:tcPr>
          <w:p w:rsidR="00000000" w:rsidRDefault="002B4C08">
            <w:pPr>
              <w:widowControl/>
              <w:jc w:val="center"/>
              <w:rPr>
                <w:sz w:val="16"/>
              </w:rPr>
            </w:pPr>
          </w:p>
        </w:tc>
        <w:tc>
          <w:tcPr>
            <w:tcW w:w="2250" w:type="dxa"/>
            <w:gridSpan w:val="3"/>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Климатические зоны</w:t>
            </w:r>
          </w:p>
        </w:tc>
        <w:tc>
          <w:tcPr>
            <w:tcW w:w="2841" w:type="dxa"/>
            <w:tcBorders>
              <w:top w:val="single" w:sz="12" w:space="0" w:color="auto"/>
              <w:left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3260" w:type="dxa"/>
            <w:tcBorders>
              <w:left w:val="single" w:sz="12" w:space="0" w:color="auto"/>
              <w:bottom w:val="single" w:sz="12" w:space="0" w:color="auto"/>
              <w:right w:val="single" w:sz="6" w:space="0" w:color="auto"/>
            </w:tcBorders>
          </w:tcPr>
          <w:p w:rsidR="00000000" w:rsidRDefault="002B4C08">
            <w:pPr>
              <w:widowControl/>
              <w:jc w:val="center"/>
              <w:rPr>
                <w:sz w:val="16"/>
              </w:rPr>
            </w:pPr>
            <w:r>
              <w:rPr>
                <w:sz w:val="16"/>
              </w:rPr>
              <w:t>Показатели</w:t>
            </w:r>
          </w:p>
        </w:tc>
        <w:tc>
          <w:tcPr>
            <w:tcW w:w="70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lang w:val="en-US"/>
              </w:rPr>
              <w:t>I</w:t>
            </w:r>
          </w:p>
        </w:tc>
        <w:tc>
          <w:tcPr>
            <w:tcW w:w="74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II</w:t>
            </w:r>
          </w:p>
        </w:tc>
        <w:tc>
          <w:tcPr>
            <w:tcW w:w="79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III</w:t>
            </w:r>
          </w:p>
          <w:p w:rsidR="00000000" w:rsidRDefault="002B4C08">
            <w:pPr>
              <w:widowControl/>
              <w:jc w:val="center"/>
              <w:rPr>
                <w:sz w:val="16"/>
              </w:rPr>
            </w:pPr>
          </w:p>
        </w:tc>
        <w:tc>
          <w:tcPr>
            <w:tcW w:w="2842" w:type="dxa"/>
            <w:tcBorders>
              <w:left w:val="single" w:sz="6" w:space="0" w:color="auto"/>
              <w:bottom w:val="single" w:sz="12" w:space="0" w:color="auto"/>
              <w:right w:val="single" w:sz="12" w:space="0" w:color="auto"/>
            </w:tcBorders>
          </w:tcPr>
          <w:p w:rsidR="00000000" w:rsidRDefault="002B4C08">
            <w:pPr>
              <w:widowControl/>
              <w:jc w:val="center"/>
              <w:rPr>
                <w:sz w:val="16"/>
              </w:rPr>
            </w:pPr>
            <w:r>
              <w:rPr>
                <w:sz w:val="16"/>
              </w:rPr>
              <w:t>Методы испытаний</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Расчетная температура,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708"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Выше -</w:t>
            </w:r>
            <w:r>
              <w:rPr>
                <w:sz w:val="16"/>
              </w:rPr>
              <w:t>20</w:t>
            </w:r>
          </w:p>
        </w:tc>
        <w:tc>
          <w:tcPr>
            <w:tcW w:w="743"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От -20</w:t>
            </w:r>
          </w:p>
        </w:tc>
        <w:tc>
          <w:tcPr>
            <w:tcW w:w="799"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Ниже -40</w:t>
            </w:r>
          </w:p>
        </w:tc>
        <w:tc>
          <w:tcPr>
            <w:tcW w:w="2842"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 xml:space="preserve">   </w:t>
            </w: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p>
        </w:tc>
        <w:tc>
          <w:tcPr>
            <w:tcW w:w="708" w:type="dxa"/>
            <w:tcBorders>
              <w:left w:val="single" w:sz="6" w:space="0" w:color="auto"/>
              <w:right w:val="single" w:sz="6" w:space="0" w:color="auto"/>
            </w:tcBorders>
          </w:tcPr>
          <w:p w:rsidR="00000000" w:rsidRDefault="002B4C08">
            <w:pPr>
              <w:widowControl/>
              <w:jc w:val="center"/>
              <w:rPr>
                <w:sz w:val="16"/>
              </w:rPr>
            </w:pPr>
          </w:p>
        </w:tc>
        <w:tc>
          <w:tcPr>
            <w:tcW w:w="743" w:type="dxa"/>
            <w:tcBorders>
              <w:left w:val="single" w:sz="6" w:space="0" w:color="auto"/>
              <w:right w:val="single" w:sz="6" w:space="0" w:color="auto"/>
            </w:tcBorders>
          </w:tcPr>
          <w:p w:rsidR="00000000" w:rsidRDefault="002B4C08">
            <w:pPr>
              <w:widowControl/>
              <w:jc w:val="center"/>
              <w:rPr>
                <w:sz w:val="16"/>
              </w:rPr>
            </w:pPr>
            <w:r>
              <w:rPr>
                <w:sz w:val="16"/>
              </w:rPr>
              <w:t>до -40</w:t>
            </w:r>
          </w:p>
        </w:tc>
        <w:tc>
          <w:tcPr>
            <w:tcW w:w="799" w:type="dxa"/>
            <w:tcBorders>
              <w:left w:val="single" w:sz="6" w:space="0" w:color="auto"/>
              <w:right w:val="single" w:sz="6" w:space="0" w:color="auto"/>
            </w:tcBorders>
          </w:tcPr>
          <w:p w:rsidR="00000000" w:rsidRDefault="002B4C08">
            <w:pPr>
              <w:widowControl/>
              <w:jc w:val="center"/>
              <w:rPr>
                <w:sz w:val="16"/>
              </w:rPr>
            </w:pPr>
          </w:p>
        </w:tc>
        <w:tc>
          <w:tcPr>
            <w:tcW w:w="2842" w:type="dxa"/>
            <w:tcBorders>
              <w:left w:val="single" w:sz="6" w:space="0" w:color="auto"/>
              <w:right w:val="single" w:sz="12" w:space="0" w:color="auto"/>
            </w:tcBorders>
          </w:tcPr>
          <w:p w:rsidR="00000000" w:rsidRDefault="002B4C08">
            <w:pPr>
              <w:widowControl/>
              <w:jc w:val="both"/>
              <w:rPr>
                <w:sz w:val="16"/>
              </w:rPr>
            </w:pPr>
            <w:r>
              <w:rPr>
                <w:sz w:val="16"/>
              </w:rPr>
              <w:t xml:space="preserve">   </w:t>
            </w:r>
            <w:r>
              <w:rPr>
                <w:sz w:val="16"/>
              </w:rPr>
              <w:fldChar w:fldCharType="begin"/>
            </w:r>
            <w:r>
              <w:rPr>
                <w:sz w:val="16"/>
              </w:rPr>
              <w:instrText>SYMBOL</w:instrText>
            </w:r>
            <w:r>
              <w:rPr>
                <w:sz w:val="16"/>
              </w:rPr>
              <w:instrText xml:space="preserve"> 151 \f "Arial" \s 8</w:instrText>
            </w:r>
            <w:r>
              <w:rPr>
                <w:sz w:val="16"/>
              </w:rPr>
              <w:fldChar w:fldCharType="separate"/>
            </w:r>
            <w:r>
              <w:rPr>
                <w:sz w:val="16"/>
              </w:rPr>
              <w:t>—</w:t>
            </w:r>
            <w:r>
              <w:rPr>
                <w:sz w:val="16"/>
              </w:rPr>
              <w:fldChar w:fldCharType="end"/>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r>
              <w:rPr>
                <w:sz w:val="16"/>
              </w:rPr>
              <w:t>Марки мастики</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Ю-</w:t>
            </w:r>
            <w:r>
              <w:rPr>
                <w:sz w:val="16"/>
                <w:lang w:val="en-US"/>
              </w:rPr>
              <w:t>I</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Ю-II</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С-3</w:t>
            </w:r>
          </w:p>
        </w:tc>
        <w:tc>
          <w:tcPr>
            <w:tcW w:w="2842"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r>
              <w:rPr>
                <w:sz w:val="16"/>
              </w:rPr>
              <w:t xml:space="preserve">Температура размягчения по методу «кольцо и шар»,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ниже</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+ 68</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+ 61</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+ 54</w:t>
            </w:r>
          </w:p>
        </w:tc>
        <w:tc>
          <w:tcPr>
            <w:tcW w:w="2842" w:type="dxa"/>
            <w:tcBorders>
              <w:left w:val="single" w:sz="6" w:space="0" w:color="auto"/>
              <w:right w:val="single" w:sz="12" w:space="0" w:color="auto"/>
            </w:tcBorders>
          </w:tcPr>
          <w:p w:rsidR="00000000" w:rsidRDefault="002B4C08">
            <w:pPr>
              <w:widowControl/>
              <w:jc w:val="both"/>
              <w:rPr>
                <w:sz w:val="16"/>
              </w:rPr>
            </w:pPr>
            <w:r>
              <w:rPr>
                <w:sz w:val="16"/>
              </w:rPr>
              <w:t>ГОСТ 11506-73*</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r>
              <w:rPr>
                <w:sz w:val="16"/>
              </w:rPr>
              <w:t xml:space="preserve">Глубина проникания иглы, 0,1 мм: </w:t>
            </w:r>
          </w:p>
          <w:p w:rsidR="00000000" w:rsidRDefault="002B4C08">
            <w:pPr>
              <w:widowControl/>
              <w:ind w:firstLine="244"/>
              <w:jc w:val="both"/>
              <w:rPr>
                <w:sz w:val="16"/>
              </w:rPr>
            </w:pPr>
            <w:r>
              <w:rPr>
                <w:sz w:val="16"/>
              </w:rPr>
              <w:t>при + 25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менее</w:t>
            </w:r>
          </w:p>
        </w:tc>
        <w:tc>
          <w:tcPr>
            <w:tcW w:w="708"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p>
          <w:p w:rsidR="00000000" w:rsidRDefault="002B4C08">
            <w:pPr>
              <w:widowControl/>
              <w:jc w:val="center"/>
              <w:rPr>
                <w:sz w:val="16"/>
              </w:rPr>
            </w:pPr>
            <w:r>
              <w:rPr>
                <w:sz w:val="16"/>
              </w:rPr>
              <w:t>35</w:t>
            </w:r>
          </w:p>
        </w:tc>
        <w:tc>
          <w:tcPr>
            <w:tcW w:w="743"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p>
          <w:p w:rsidR="00000000" w:rsidRDefault="002B4C08">
            <w:pPr>
              <w:widowControl/>
              <w:jc w:val="center"/>
              <w:rPr>
                <w:sz w:val="16"/>
              </w:rPr>
            </w:pPr>
            <w:r>
              <w:rPr>
                <w:sz w:val="16"/>
              </w:rPr>
              <w:t>50</w:t>
            </w:r>
          </w:p>
        </w:tc>
        <w:tc>
          <w:tcPr>
            <w:tcW w:w="799" w:type="dxa"/>
            <w:tcBorders>
              <w:left w:val="single" w:sz="6"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p>
          <w:p w:rsidR="00000000" w:rsidRDefault="002B4C08">
            <w:pPr>
              <w:widowControl/>
              <w:jc w:val="center"/>
              <w:rPr>
                <w:sz w:val="16"/>
              </w:rPr>
            </w:pPr>
            <w:r>
              <w:rPr>
                <w:sz w:val="16"/>
              </w:rPr>
              <w:t>100</w:t>
            </w:r>
          </w:p>
        </w:tc>
        <w:tc>
          <w:tcPr>
            <w:tcW w:w="2842"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ГОСТ 11501-78*</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ind w:firstLine="244"/>
              <w:jc w:val="both"/>
              <w:rPr>
                <w:sz w:val="16"/>
              </w:rPr>
            </w:pPr>
            <w:r>
              <w:rPr>
                <w:sz w:val="16"/>
              </w:rPr>
              <w:t>при 0</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менее</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10</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15</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25</w:t>
            </w:r>
          </w:p>
        </w:tc>
        <w:tc>
          <w:tcPr>
            <w:tcW w:w="2842" w:type="dxa"/>
            <w:tcBorders>
              <w:left w:val="single" w:sz="6" w:space="0" w:color="auto"/>
              <w:right w:val="single" w:sz="12" w:space="0" w:color="auto"/>
            </w:tcBorders>
          </w:tcPr>
          <w:p w:rsidR="00000000" w:rsidRDefault="002B4C08">
            <w:pPr>
              <w:widowControl/>
              <w:jc w:val="both"/>
              <w:rPr>
                <w:sz w:val="16"/>
              </w:rPr>
            </w:pPr>
            <w:r>
              <w:rPr>
                <w:sz w:val="16"/>
              </w:rPr>
              <w:t>ГОСТ 11501-78*</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r>
              <w:rPr>
                <w:sz w:val="16"/>
              </w:rPr>
              <w:t>Растяжимость при 25</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менее</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2</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3</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4</w:t>
            </w:r>
          </w:p>
        </w:tc>
        <w:tc>
          <w:tcPr>
            <w:tcW w:w="2842" w:type="dxa"/>
            <w:tcBorders>
              <w:left w:val="single" w:sz="6" w:space="0" w:color="auto"/>
              <w:right w:val="single" w:sz="12" w:space="0" w:color="auto"/>
            </w:tcBorders>
          </w:tcPr>
          <w:p w:rsidR="00000000" w:rsidRDefault="002B4C08">
            <w:pPr>
              <w:widowControl/>
              <w:jc w:val="both"/>
              <w:rPr>
                <w:sz w:val="16"/>
              </w:rPr>
            </w:pPr>
            <w:r>
              <w:rPr>
                <w:sz w:val="16"/>
              </w:rPr>
              <w:t>ГОС</w:t>
            </w:r>
            <w:r>
              <w:rPr>
                <w:sz w:val="16"/>
              </w:rPr>
              <w:t>Т 11505-75*</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r>
              <w:rPr>
                <w:sz w:val="16"/>
              </w:rPr>
              <w:t xml:space="preserve">Температура хрупкости по </w:t>
            </w:r>
            <w:proofErr w:type="spellStart"/>
            <w:r>
              <w:rPr>
                <w:sz w:val="16"/>
              </w:rPr>
              <w:t>Фраасу</w:t>
            </w:r>
            <w:proofErr w:type="spellEnd"/>
            <w:r>
              <w:rPr>
                <w:sz w:val="16"/>
              </w:rPr>
              <w:t xml:space="preserve">,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выше</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-17</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-25</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-35</w:t>
            </w:r>
          </w:p>
        </w:tc>
        <w:tc>
          <w:tcPr>
            <w:tcW w:w="2842" w:type="dxa"/>
            <w:tcBorders>
              <w:left w:val="single" w:sz="6" w:space="0" w:color="auto"/>
              <w:right w:val="single" w:sz="12" w:space="0" w:color="auto"/>
            </w:tcBorders>
          </w:tcPr>
          <w:p w:rsidR="00000000" w:rsidRDefault="002B4C08">
            <w:pPr>
              <w:widowControl/>
              <w:jc w:val="both"/>
              <w:rPr>
                <w:sz w:val="16"/>
              </w:rPr>
            </w:pPr>
            <w:r>
              <w:rPr>
                <w:sz w:val="16"/>
              </w:rPr>
              <w:t>ГОСТ 11507-78</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2B4C08">
            <w:pPr>
              <w:widowControl/>
              <w:jc w:val="both"/>
              <w:rPr>
                <w:sz w:val="16"/>
              </w:rPr>
            </w:pPr>
            <w:proofErr w:type="spellStart"/>
            <w:r>
              <w:rPr>
                <w:sz w:val="16"/>
              </w:rPr>
              <w:t>Хладостойкость</w:t>
            </w:r>
            <w:proofErr w:type="spellEnd"/>
            <w:r>
              <w:rPr>
                <w:sz w:val="16"/>
              </w:rPr>
              <w:t xml:space="preserve">. Отсутствие трещин при изгибе образца, выдержанного в </w:t>
            </w:r>
            <w:proofErr w:type="spellStart"/>
            <w:r>
              <w:rPr>
                <w:sz w:val="16"/>
              </w:rPr>
              <w:t>хладоагенте</w:t>
            </w:r>
            <w:proofErr w:type="spellEnd"/>
            <w:r>
              <w:rPr>
                <w:sz w:val="16"/>
              </w:rPr>
              <w:t xml:space="preserve"> (сухой лет + спирт) 30 мин на шаблоне с радиусом кривизны 250 мм при температуре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 не менее</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-20</w:t>
            </w:r>
          </w:p>
        </w:tc>
        <w:tc>
          <w:tcPr>
            <w:tcW w:w="743" w:type="dxa"/>
            <w:tcBorders>
              <w:left w:val="single" w:sz="6" w:space="0" w:color="auto"/>
              <w:right w:val="single" w:sz="6" w:space="0" w:color="auto"/>
            </w:tcBorders>
          </w:tcPr>
          <w:p w:rsidR="00000000" w:rsidRDefault="002B4C08">
            <w:pPr>
              <w:widowControl/>
              <w:jc w:val="center"/>
              <w:rPr>
                <w:sz w:val="16"/>
              </w:rPr>
            </w:pPr>
            <w:r>
              <w:rPr>
                <w:sz w:val="16"/>
              </w:rPr>
              <w:t>-30</w:t>
            </w:r>
          </w:p>
        </w:tc>
        <w:tc>
          <w:tcPr>
            <w:tcW w:w="799" w:type="dxa"/>
            <w:tcBorders>
              <w:left w:val="single" w:sz="6" w:space="0" w:color="auto"/>
              <w:right w:val="single" w:sz="6" w:space="0" w:color="auto"/>
            </w:tcBorders>
          </w:tcPr>
          <w:p w:rsidR="00000000" w:rsidRDefault="002B4C08">
            <w:pPr>
              <w:widowControl/>
              <w:jc w:val="center"/>
              <w:rPr>
                <w:sz w:val="16"/>
              </w:rPr>
            </w:pPr>
            <w:r>
              <w:rPr>
                <w:sz w:val="16"/>
              </w:rPr>
              <w:t>-40</w:t>
            </w:r>
          </w:p>
        </w:tc>
        <w:tc>
          <w:tcPr>
            <w:tcW w:w="2842" w:type="dxa"/>
            <w:tcBorders>
              <w:left w:val="single" w:sz="6" w:space="0" w:color="auto"/>
              <w:right w:val="single" w:sz="12" w:space="0" w:color="auto"/>
            </w:tcBorders>
          </w:tcPr>
          <w:p w:rsidR="00000000" w:rsidRDefault="002B4C08">
            <w:pPr>
              <w:widowControl/>
              <w:jc w:val="both"/>
              <w:rPr>
                <w:sz w:val="16"/>
              </w:rPr>
            </w:pPr>
            <w:r>
              <w:rPr>
                <w:sz w:val="16"/>
              </w:rPr>
              <w:t xml:space="preserve">Изгибается образец со слоем мастики толщиной 1 мм нанесенный на полоску </w:t>
            </w:r>
            <w:proofErr w:type="spellStart"/>
            <w:r>
              <w:rPr>
                <w:sz w:val="16"/>
              </w:rPr>
              <w:t>гидроизола</w:t>
            </w:r>
            <w:proofErr w:type="spellEnd"/>
            <w:r>
              <w:rPr>
                <w:sz w:val="16"/>
              </w:rPr>
              <w:t xml:space="preserve"> размером 150 </w:t>
            </w:r>
            <w:proofErr w:type="spellStart"/>
            <w:r>
              <w:rPr>
                <w:sz w:val="16"/>
              </w:rPr>
              <w:t>х</w:t>
            </w:r>
            <w:proofErr w:type="spellEnd"/>
            <w:r>
              <w:rPr>
                <w:sz w:val="16"/>
              </w:rPr>
              <w:t xml:space="preserve"> 50 мм </w:t>
            </w:r>
          </w:p>
          <w:p w:rsidR="00000000" w:rsidRDefault="002B4C08">
            <w:pPr>
              <w:widowControl/>
              <w:jc w:val="both"/>
              <w:rPr>
                <w:sz w:val="16"/>
              </w:rPr>
            </w:pPr>
          </w:p>
        </w:tc>
      </w:tr>
      <w:tr w:rsidR="00000000">
        <w:tblPrEx>
          <w:tblCellMar>
            <w:top w:w="0" w:type="dxa"/>
            <w:bottom w:w="0" w:type="dxa"/>
          </w:tblCellMar>
        </w:tblPrEx>
        <w:tc>
          <w:tcPr>
            <w:tcW w:w="3260"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Теплостойкость. Отсутствие отекания мастики с образца, выдержанного 2 ч в тер</w:t>
            </w:r>
            <w:r>
              <w:rPr>
                <w:sz w:val="16"/>
              </w:rPr>
              <w:t xml:space="preserve">мостате при температуре,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С</w:t>
            </w:r>
          </w:p>
        </w:tc>
        <w:tc>
          <w:tcPr>
            <w:tcW w:w="708"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+ 65</w:t>
            </w:r>
          </w:p>
        </w:tc>
        <w:tc>
          <w:tcPr>
            <w:tcW w:w="743"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+ 50</w:t>
            </w:r>
          </w:p>
        </w:tc>
        <w:tc>
          <w:tcPr>
            <w:tcW w:w="799"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+ 45</w:t>
            </w:r>
          </w:p>
        </w:tc>
        <w:tc>
          <w:tcPr>
            <w:tcW w:w="2842"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 xml:space="preserve">Испытывается слой мастики, нанесенной на полоску </w:t>
            </w:r>
            <w:proofErr w:type="spellStart"/>
            <w:r>
              <w:rPr>
                <w:sz w:val="16"/>
              </w:rPr>
              <w:t>гидроизола</w:t>
            </w:r>
            <w:proofErr w:type="spellEnd"/>
            <w:r>
              <w:rPr>
                <w:sz w:val="16"/>
              </w:rPr>
              <w:t xml:space="preserve"> размерами 100х50 мм, вертикально подвешенную в термостате</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right"/>
      </w:pPr>
      <w:r>
        <w:t>(ВСН 32-81, табл. 1)</w:t>
      </w:r>
    </w:p>
    <w:p w:rsidR="00000000" w:rsidRDefault="002B4C08">
      <w:pPr>
        <w:widowControl/>
        <w:ind w:firstLine="284"/>
        <w:jc w:val="both"/>
      </w:pPr>
    </w:p>
    <w:p w:rsidR="00000000" w:rsidRDefault="002B4C08">
      <w:pPr>
        <w:widowControl/>
        <w:ind w:firstLine="284"/>
        <w:jc w:val="both"/>
      </w:pPr>
      <w:r>
        <w:t>11.8. Требования к физико-механическим показателям битумных мастик приведена в табл. 42.</w:t>
      </w:r>
    </w:p>
    <w:p w:rsidR="00000000" w:rsidRDefault="002B4C08">
      <w:pPr>
        <w:widowControl/>
        <w:ind w:firstLine="284"/>
        <w:jc w:val="both"/>
      </w:pPr>
      <w:r>
        <w:t xml:space="preserve">11.9. Гидроизоляционные утяжеленные битумные и </w:t>
      </w:r>
      <w:proofErr w:type="spellStart"/>
      <w:r>
        <w:t>резиноподобные</w:t>
      </w:r>
      <w:proofErr w:type="spellEnd"/>
      <w:r>
        <w:t xml:space="preserve"> материалы, холодные </w:t>
      </w:r>
      <w:proofErr w:type="spellStart"/>
      <w:r>
        <w:t>тиоколовые</w:t>
      </w:r>
      <w:proofErr w:type="spellEnd"/>
      <w:r>
        <w:t xml:space="preserve"> и битумно-каучуковые мастики, армирующие материалы, должны соответствовать по своим физико-механическим показателям</w:t>
      </w:r>
      <w:r>
        <w:t xml:space="preserve"> требованиям ВСН 32-81 (</w:t>
      </w:r>
      <w:proofErr w:type="spellStart"/>
      <w:r>
        <w:t>Минтрансстрой</w:t>
      </w:r>
      <w:proofErr w:type="spellEnd"/>
      <w:r>
        <w:t xml:space="preserve"> и МПС).</w:t>
      </w:r>
    </w:p>
    <w:p w:rsidR="00000000" w:rsidRDefault="002B4C08">
      <w:pPr>
        <w:widowControl/>
        <w:ind w:firstLine="284"/>
        <w:jc w:val="both"/>
      </w:pPr>
      <w:r>
        <w:t>11.10. Образцы мастик и грунтовок для устройства изоляции и деформационных швов до начала работ должны быть проверены в лабораториях и удовлетворять требованиям, приведенным в проекте для данной климатической зоны и условий производства работ. Повторные испытания мастик и грунтовок производятся в случаях изменения состава и качества применяемых материалов.</w:t>
      </w:r>
    </w:p>
    <w:p w:rsidR="00000000" w:rsidRDefault="002B4C08">
      <w:pPr>
        <w:widowControl/>
        <w:ind w:firstLine="284"/>
        <w:jc w:val="both"/>
      </w:pPr>
      <w:r>
        <w:t>Запрещается применение мастик и грунтовок, подобранных без лабораторной проверки.</w:t>
      </w:r>
    </w:p>
    <w:p w:rsidR="00000000" w:rsidRDefault="002B4C08">
      <w:pPr>
        <w:widowControl/>
        <w:ind w:firstLine="284"/>
        <w:jc w:val="both"/>
      </w:pPr>
      <w:r>
        <w:t xml:space="preserve">11.11. Гидроизоляционные </w:t>
      </w:r>
      <w:r>
        <w:t>материалы, не израсходованные потребителем и течение установленных ГОСТами или ТУ допустимых сроков хранения могут быть применены, если проверочными испытаниями будет подтверждено соответствие качественных показателей требованиям нормативных документов.</w:t>
      </w:r>
    </w:p>
    <w:p w:rsidR="00000000" w:rsidRDefault="002B4C08">
      <w:pPr>
        <w:widowControl/>
        <w:ind w:firstLine="284"/>
        <w:jc w:val="right"/>
      </w:pPr>
      <w:r>
        <w:t>(ВСН 32-81, п. 2.12)</w:t>
      </w:r>
    </w:p>
    <w:p w:rsidR="00000000" w:rsidRDefault="002B4C08">
      <w:pPr>
        <w:widowControl/>
        <w:ind w:firstLine="284"/>
        <w:jc w:val="both"/>
      </w:pPr>
    </w:p>
    <w:p w:rsidR="00000000" w:rsidRDefault="002B4C08">
      <w:pPr>
        <w:widowControl/>
        <w:ind w:firstLine="284"/>
        <w:jc w:val="both"/>
      </w:pPr>
      <w:r>
        <w:t xml:space="preserve">11.12. Цементно-песчаный раствор (мелкозернистый бетон) подготовительного (выравнивающего) и защитного слоя гидроизоляции должны иметь водоцементное отношение не выше 0,42 и марку по прочности не ниже М300 для пролетных строений, марку </w:t>
      </w:r>
      <w:r>
        <w:t>по морозостойкости во всех случаях равную 200 для 1 и 300 — для II и III климатических зон; содержать, как правило, а для III климатической зоны обязательно, воздухововлекающие газообразующие и пластифицирующие добавки (типа СНВ, ГКЖ-94, СДБ). Введение химических добавок-ускорителей твердения, вызывающих коррозию бетона и арматуры запрещается.</w:t>
      </w:r>
    </w:p>
    <w:p w:rsidR="00000000" w:rsidRDefault="002B4C08">
      <w:pPr>
        <w:widowControl/>
        <w:ind w:firstLine="284"/>
        <w:jc w:val="right"/>
      </w:pPr>
      <w:r>
        <w:t>(ВСН 32-81, п. 2.6)</w:t>
      </w:r>
    </w:p>
    <w:p w:rsidR="00000000" w:rsidRDefault="002B4C08">
      <w:pPr>
        <w:widowControl/>
        <w:ind w:firstLine="284"/>
        <w:jc w:val="both"/>
      </w:pPr>
    </w:p>
    <w:p w:rsidR="00000000" w:rsidRDefault="002B4C08">
      <w:pPr>
        <w:widowControl/>
        <w:ind w:firstLine="284"/>
        <w:jc w:val="both"/>
      </w:pPr>
      <w:r>
        <w:t>11.13. Арматурная сетка защитного слоя должны быть одинарной из проволоки диаметром 2-4 мм и размерами ячейки в свету 45-75 мм и не иметь антикор</w:t>
      </w:r>
      <w:r>
        <w:t xml:space="preserve">розионной смазки. </w:t>
      </w:r>
    </w:p>
    <w:p w:rsidR="00000000" w:rsidRDefault="002B4C08">
      <w:pPr>
        <w:widowControl/>
        <w:ind w:firstLine="284"/>
        <w:jc w:val="right"/>
      </w:pPr>
      <w:r>
        <w:t>(ВСН 32-71, п. 2.9)</w:t>
      </w:r>
    </w:p>
    <w:p w:rsidR="00000000" w:rsidRDefault="002B4C08">
      <w:pPr>
        <w:widowControl/>
        <w:ind w:firstLine="284"/>
        <w:jc w:val="both"/>
      </w:pPr>
    </w:p>
    <w:p w:rsidR="00000000" w:rsidRDefault="002B4C08">
      <w:pPr>
        <w:widowControl/>
        <w:ind w:firstLine="284"/>
        <w:jc w:val="both"/>
      </w:pPr>
      <w:r>
        <w:t>11.14. Гидроизоляционные работы в условиях строительной площадки выполняют при отсутствии атмосферных осадков и температуре наружного воздуха не ниже плюс 5</w:t>
      </w:r>
      <w:r>
        <w:fldChar w:fldCharType="begin"/>
      </w:r>
      <w:r>
        <w:instrText>SYMBOL</w:instrText>
      </w:r>
      <w:r>
        <w:instrText xml:space="preserve"> 176 \f "Arial" \s 10</w:instrText>
      </w:r>
      <w:r>
        <w:fldChar w:fldCharType="separate"/>
      </w:r>
      <w:r>
        <w:t>°</w:t>
      </w:r>
      <w:r>
        <w:fldChar w:fldCharType="end"/>
      </w:r>
      <w:r>
        <w:t>С, в ветреную и дождливую погоду — под покрытием легких разборных тентов или шатров.</w:t>
      </w:r>
    </w:p>
    <w:p w:rsidR="00000000" w:rsidRDefault="002B4C08">
      <w:pPr>
        <w:widowControl/>
        <w:ind w:firstLine="284"/>
        <w:jc w:val="both"/>
      </w:pPr>
      <w:r>
        <w:t>В зимнее время и при температуре наружного воздуха ниже плюс 5</w:t>
      </w:r>
      <w:r>
        <w:fldChar w:fldCharType="begin"/>
      </w:r>
      <w:r>
        <w:instrText>SYMBOL</w:instrText>
      </w:r>
      <w:r>
        <w:instrText xml:space="preserve"> 176 \f "Arial" \s 10</w:instrText>
      </w:r>
      <w:r>
        <w:fldChar w:fldCharType="separate"/>
      </w:r>
      <w:r>
        <w:t>°</w:t>
      </w:r>
      <w:r>
        <w:fldChar w:fldCharType="end"/>
      </w:r>
      <w:r>
        <w:t>С, гидроизоляционные работы следует выполнять под прикрытием сборно-разборных тепляков с обеспечением в них</w:t>
      </w:r>
      <w:r>
        <w:t xml:space="preserve"> положительной температуры. Тепляки следует обогревать </w:t>
      </w:r>
      <w:proofErr w:type="spellStart"/>
      <w:r>
        <w:t>электрокалориферами</w:t>
      </w:r>
      <w:proofErr w:type="spellEnd"/>
      <w:r>
        <w:t>; использование коксовых жаровен и других приборов с открытым пламенем для нагрева воздуха в тепляках запрещается.</w:t>
      </w:r>
    </w:p>
    <w:p w:rsidR="00000000" w:rsidRDefault="002B4C08">
      <w:pPr>
        <w:widowControl/>
        <w:ind w:firstLine="284"/>
        <w:jc w:val="both"/>
      </w:pPr>
      <w:r>
        <w:t xml:space="preserve">Гидроизоляционные работы с применением наплавляемых рулонных материалов (тип БРН) и </w:t>
      </w:r>
      <w:proofErr w:type="spellStart"/>
      <w:r>
        <w:t>резиноподобных</w:t>
      </w:r>
      <w:proofErr w:type="spellEnd"/>
      <w:r>
        <w:t xml:space="preserve"> (типа РПР) допускается выполнять при отрицательной температуре до минус 10</w:t>
      </w:r>
      <w:r>
        <w:fldChar w:fldCharType="begin"/>
      </w:r>
      <w:r>
        <w:instrText>SYMBOL</w:instrText>
      </w:r>
      <w:r>
        <w:instrText xml:space="preserve"> 176 \f "Arial" \s 10</w:instrText>
      </w:r>
      <w:r>
        <w:fldChar w:fldCharType="separate"/>
      </w:r>
      <w:r>
        <w:t>°</w:t>
      </w:r>
      <w:r>
        <w:fldChar w:fldCharType="end"/>
      </w:r>
      <w:r>
        <w:t>С, а с применением полиэтиленовой пленки (тип ПЭР) — до минус 15</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right"/>
      </w:pPr>
      <w:r>
        <w:t>(ВСН 32-81, п. 5.3)</w:t>
      </w:r>
    </w:p>
    <w:p w:rsidR="00000000" w:rsidRDefault="002B4C08">
      <w:pPr>
        <w:widowControl/>
        <w:ind w:firstLine="284"/>
        <w:jc w:val="both"/>
      </w:pPr>
    </w:p>
    <w:p w:rsidR="00000000" w:rsidRDefault="002B4C08">
      <w:pPr>
        <w:widowControl/>
        <w:ind w:firstLine="284"/>
        <w:jc w:val="both"/>
      </w:pPr>
      <w:r>
        <w:t xml:space="preserve">11.15. Устройству гидроизоляции должна предшествовать подготовка изолируемого основания приданием ему проектного профиля путем укладки выравнивающего слоя толщиной не менее 30 мм с учетом требований п. 11.12 «Пособия». На поверхности выравнивающего слоя не должно быть раковин, </w:t>
      </w:r>
      <w:proofErr w:type="spellStart"/>
      <w:r>
        <w:t>острогранных</w:t>
      </w:r>
      <w:proofErr w:type="spellEnd"/>
      <w:r>
        <w:t xml:space="preserve"> включений, бугров и других дефектов. Раковины устраняют заделкой цементно-песчаным раствором, бугорчатые неровности — механической шлифовкой. В местах пересечения изолируемых поверхностей устраивают </w:t>
      </w:r>
      <w:proofErr w:type="spellStart"/>
      <w:r>
        <w:t>выкружки</w:t>
      </w:r>
      <w:proofErr w:type="spellEnd"/>
      <w:r>
        <w:t xml:space="preserve"> радиусом зак</w:t>
      </w:r>
      <w:r>
        <w:t>ругления 10-15 см.</w:t>
      </w:r>
    </w:p>
    <w:p w:rsidR="00000000" w:rsidRDefault="002B4C08">
      <w:pPr>
        <w:widowControl/>
        <w:ind w:firstLine="284"/>
        <w:jc w:val="right"/>
      </w:pPr>
      <w:r>
        <w:t xml:space="preserve">(ВСН 32-81, п. 5.7) </w:t>
      </w:r>
    </w:p>
    <w:p w:rsidR="00000000" w:rsidRDefault="002B4C08">
      <w:pPr>
        <w:widowControl/>
        <w:ind w:firstLine="284"/>
        <w:jc w:val="both"/>
      </w:pPr>
    </w:p>
    <w:p w:rsidR="00000000" w:rsidRDefault="002B4C08">
      <w:pPr>
        <w:widowControl/>
        <w:ind w:firstLine="284"/>
        <w:jc w:val="both"/>
      </w:pPr>
      <w:r>
        <w:t>11.16. К началу выполнения гидроизоляционных работ прочность раствора или бетона выравнивающего слоя должны быть не менее 50 кг/см</w:t>
      </w:r>
      <w:r>
        <w:rPr>
          <w:vertAlign w:val="superscript"/>
        </w:rPr>
        <w:t>2</w:t>
      </w:r>
      <w:r>
        <w:t xml:space="preserve"> (5 </w:t>
      </w:r>
      <w:proofErr w:type="spellStart"/>
      <w:r>
        <w:t>МПа</w:t>
      </w:r>
      <w:proofErr w:type="spellEnd"/>
      <w:r>
        <w:t>).</w:t>
      </w:r>
    </w:p>
    <w:p w:rsidR="00000000" w:rsidRDefault="002B4C08">
      <w:pPr>
        <w:widowControl/>
        <w:ind w:firstLine="284"/>
        <w:jc w:val="right"/>
      </w:pPr>
      <w:r>
        <w:t>(ВСН 32-81, п. 5.8)</w:t>
      </w:r>
    </w:p>
    <w:p w:rsidR="00000000" w:rsidRDefault="002B4C08">
      <w:pPr>
        <w:widowControl/>
        <w:ind w:firstLine="284"/>
        <w:jc w:val="both"/>
      </w:pPr>
    </w:p>
    <w:p w:rsidR="00000000" w:rsidRDefault="002B4C08">
      <w:pPr>
        <w:widowControl/>
        <w:ind w:firstLine="284"/>
        <w:jc w:val="both"/>
      </w:pPr>
      <w:r>
        <w:t>11.17. Перед устройством гидроизоляции поверхность выравнивающего слоя должны быть очищена от мусора, промыта струей воды и высушена.</w:t>
      </w:r>
    </w:p>
    <w:p w:rsidR="00000000" w:rsidRDefault="002B4C08">
      <w:pPr>
        <w:widowControl/>
        <w:ind w:firstLine="284"/>
        <w:jc w:val="right"/>
      </w:pPr>
      <w:r>
        <w:t>(ВСН 32-81, п. 5.9)</w:t>
      </w:r>
    </w:p>
    <w:p w:rsidR="00000000" w:rsidRDefault="002B4C08">
      <w:pPr>
        <w:widowControl/>
        <w:ind w:firstLine="284"/>
        <w:jc w:val="both"/>
      </w:pPr>
    </w:p>
    <w:p w:rsidR="00000000" w:rsidRDefault="002B4C08">
      <w:pPr>
        <w:widowControl/>
        <w:ind w:firstLine="284"/>
        <w:jc w:val="both"/>
      </w:pPr>
      <w:r>
        <w:t>11.18. Сухую и чистую поверхность выравнивающего слоя покрывают грунтовкой, соответствующей принятому в проекте типу гидроизоляции. Грунтовку в условиях с</w:t>
      </w:r>
      <w:r>
        <w:t xml:space="preserve">троительной площадки изготавливают с соблюдением требований табл. 40. </w:t>
      </w:r>
      <w:proofErr w:type="spellStart"/>
      <w:r>
        <w:t>Огрунтовка</w:t>
      </w:r>
      <w:proofErr w:type="spellEnd"/>
      <w:r>
        <w:t xml:space="preserve"> изолируемого снования, покрытого снегом или льдом запрещается.</w:t>
      </w:r>
    </w:p>
    <w:p w:rsidR="00000000" w:rsidRDefault="002B4C08">
      <w:pPr>
        <w:widowControl/>
        <w:ind w:firstLine="284"/>
        <w:jc w:val="right"/>
      </w:pPr>
      <w:r>
        <w:t>(ВСН 32-81, п. 5.10)</w:t>
      </w:r>
    </w:p>
    <w:p w:rsidR="00000000" w:rsidRDefault="002B4C08">
      <w:pPr>
        <w:widowControl/>
        <w:ind w:firstLine="284"/>
        <w:jc w:val="both"/>
      </w:pPr>
    </w:p>
    <w:p w:rsidR="00000000" w:rsidRDefault="002B4C08">
      <w:pPr>
        <w:widowControl/>
        <w:ind w:firstLine="284"/>
        <w:jc w:val="both"/>
      </w:pPr>
      <w:r>
        <w:t>11.19. Интервал между нанесением грунтовки и началом устройства гидроизоляционных слоев должен быть не менее 2 ч и не более 16 ч.</w:t>
      </w:r>
    </w:p>
    <w:p w:rsidR="00000000" w:rsidRDefault="002B4C08">
      <w:pPr>
        <w:widowControl/>
        <w:ind w:firstLine="284"/>
        <w:jc w:val="right"/>
      </w:pPr>
      <w:r>
        <w:t>(ВСН 32-81, п. 5.12)</w:t>
      </w:r>
    </w:p>
    <w:p w:rsidR="00000000" w:rsidRDefault="002B4C08">
      <w:pPr>
        <w:widowControl/>
        <w:ind w:firstLine="284"/>
        <w:jc w:val="both"/>
      </w:pPr>
    </w:p>
    <w:p w:rsidR="00000000" w:rsidRDefault="002B4C08">
      <w:pPr>
        <w:widowControl/>
        <w:ind w:firstLine="284"/>
        <w:jc w:val="both"/>
      </w:pPr>
      <w:r>
        <w:t>11.20. При производстве работ по устройству гидроизоляции осуществляется операционный контроль в соответствии с требованиями, приведенными в табл. 43.</w:t>
      </w:r>
    </w:p>
    <w:p w:rsidR="00000000" w:rsidRDefault="002B4C08">
      <w:pPr>
        <w:widowControl/>
        <w:ind w:firstLine="284"/>
        <w:jc w:val="both"/>
      </w:pPr>
      <w:r>
        <w:t xml:space="preserve">11.21. Гидроизоляция у водоотводных трубок </w:t>
      </w:r>
      <w:r>
        <w:t xml:space="preserve">и в местах расположения столбов, прерывающих </w:t>
      </w:r>
      <w:proofErr w:type="spellStart"/>
      <w:r>
        <w:t>сплошность</w:t>
      </w:r>
      <w:proofErr w:type="spellEnd"/>
      <w:r>
        <w:t xml:space="preserve"> гидроизоляционного ковра, должна быть выполнена перед устройством гидроизоляции всей изолируемой поверхности. Дополнительная гидроизоляция у водоотводных трубок должна быть заведена в их раструб и плотно обжата вставляемым и него металлическим стаканом, предварительно покрытым битумной грунтовкой.</w:t>
      </w:r>
    </w:p>
    <w:p w:rsidR="00000000" w:rsidRDefault="002B4C08">
      <w:pPr>
        <w:widowControl/>
        <w:ind w:firstLine="284"/>
        <w:jc w:val="both"/>
      </w:pPr>
      <w:r>
        <w:t>Все зазоры между деталями водоотводных трубок должны быть тщательно заделаны.</w:t>
      </w:r>
    </w:p>
    <w:p w:rsidR="00000000" w:rsidRDefault="002B4C08">
      <w:pPr>
        <w:widowControl/>
        <w:ind w:firstLine="284"/>
        <w:jc w:val="both"/>
      </w:pPr>
      <w:r>
        <w:t>Гидроизоляция в месте сопряжения с водоотводными трубками не должна иметь местн</w:t>
      </w:r>
      <w:r>
        <w:t>ых утолщений, препятствующих стоку воды.</w:t>
      </w:r>
    </w:p>
    <w:p w:rsidR="00000000" w:rsidRDefault="002B4C08">
      <w:pPr>
        <w:widowControl/>
        <w:ind w:firstLine="284"/>
        <w:jc w:val="right"/>
      </w:pPr>
      <w:r>
        <w:t>(3.06.04-91, п. 10.23)</w:t>
      </w:r>
    </w:p>
    <w:p w:rsidR="00000000" w:rsidRDefault="002B4C08">
      <w:pPr>
        <w:widowControl/>
        <w:ind w:firstLine="284"/>
        <w:jc w:val="both"/>
      </w:pPr>
    </w:p>
    <w:p w:rsidR="00000000" w:rsidRDefault="002B4C08">
      <w:pPr>
        <w:widowControl/>
        <w:ind w:firstLine="284"/>
        <w:jc w:val="both"/>
      </w:pPr>
      <w:r>
        <w:t>11.22. При выполнении гидроизоляционных работ следует контролировать соответствие качества гидроизоляции требованиям проекта, СНиП 3.04.01-87, СНиП 3.06.04-91, ВСН 32-81, проверить герметичность у водоотводных трубок и деформационных швов, а также в местах примыкания (в углах, к бортикам, бордюрам и столбам) и, кроме того, качество выравнивающего, изолирующего и защитного слоев.</w:t>
      </w:r>
    </w:p>
    <w:p w:rsidR="00000000" w:rsidRDefault="002B4C08">
      <w:pPr>
        <w:widowControl/>
        <w:ind w:firstLine="284"/>
        <w:jc w:val="both"/>
        <w:rPr>
          <w:i/>
        </w:rPr>
      </w:pPr>
    </w:p>
    <w:p w:rsidR="00000000" w:rsidRDefault="002B4C08">
      <w:pPr>
        <w:widowControl/>
        <w:ind w:firstLine="284"/>
        <w:jc w:val="right"/>
        <w:rPr>
          <w:i/>
        </w:rPr>
      </w:pPr>
      <w:r>
        <w:rPr>
          <w:i/>
        </w:rPr>
        <w:t>Таблица 43</w:t>
      </w:r>
    </w:p>
    <w:p w:rsidR="00000000" w:rsidRDefault="002B4C08">
      <w:pPr>
        <w:widowControl/>
        <w:ind w:firstLine="284"/>
        <w:jc w:val="both"/>
        <w:rPr>
          <w:b/>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394"/>
        <w:gridCol w:w="1600"/>
        <w:gridCol w:w="2357"/>
      </w:tblGrid>
      <w:tr w:rsidR="00000000">
        <w:tblPrEx>
          <w:tblCellMar>
            <w:top w:w="0" w:type="dxa"/>
            <w:bottom w:w="0" w:type="dxa"/>
          </w:tblCellMar>
        </w:tblPrEx>
        <w:tc>
          <w:tcPr>
            <w:tcW w:w="4394"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600"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2357"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4394" w:type="dxa"/>
            <w:tcBorders>
              <w:top w:val="nil"/>
            </w:tcBorders>
          </w:tcPr>
          <w:p w:rsidR="00000000" w:rsidRDefault="002B4C08">
            <w:pPr>
              <w:widowControl/>
              <w:jc w:val="both"/>
              <w:rPr>
                <w:sz w:val="16"/>
              </w:rPr>
            </w:pPr>
          </w:p>
          <w:p w:rsidR="00000000" w:rsidRDefault="002B4C08">
            <w:pPr>
              <w:widowControl/>
              <w:jc w:val="both"/>
              <w:rPr>
                <w:sz w:val="16"/>
              </w:rPr>
            </w:pPr>
            <w:r>
              <w:rPr>
                <w:sz w:val="16"/>
              </w:rPr>
              <w:t xml:space="preserve">1. Допускаемая температура окружающего воздуха при устройстве гидроизоляции, </w:t>
            </w:r>
            <w:r>
              <w:rPr>
                <w:sz w:val="16"/>
              </w:rPr>
              <w:fldChar w:fldCharType="begin"/>
            </w:r>
            <w:r>
              <w:rPr>
                <w:sz w:val="16"/>
              </w:rPr>
              <w:instrText>SYMBOL</w:instrText>
            </w:r>
            <w:r>
              <w:rPr>
                <w:sz w:val="16"/>
              </w:rPr>
              <w:instrText xml:space="preserve"> 176 \f "Arial" \s 8</w:instrText>
            </w:r>
            <w:r>
              <w:rPr>
                <w:sz w:val="16"/>
              </w:rPr>
              <w:fldChar w:fldCharType="separate"/>
            </w:r>
            <w:r>
              <w:rPr>
                <w:sz w:val="16"/>
              </w:rPr>
              <w:t>°</w:t>
            </w:r>
            <w:r>
              <w:rPr>
                <w:sz w:val="16"/>
              </w:rPr>
              <w:fldChar w:fldCharType="end"/>
            </w:r>
            <w:r>
              <w:rPr>
                <w:sz w:val="16"/>
              </w:rPr>
              <w:t xml:space="preserve">С, не ниже: </w:t>
            </w:r>
          </w:p>
          <w:p w:rsidR="00000000" w:rsidRDefault="002B4C08">
            <w:pPr>
              <w:widowControl/>
              <w:ind w:firstLine="244"/>
              <w:jc w:val="both"/>
              <w:rPr>
                <w:sz w:val="16"/>
              </w:rPr>
            </w:pPr>
            <w:r>
              <w:rPr>
                <w:sz w:val="16"/>
              </w:rPr>
              <w:t>на заводе — 5</w:t>
            </w:r>
          </w:p>
        </w:tc>
        <w:tc>
          <w:tcPr>
            <w:tcW w:w="1600"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На каждом мосту</w:t>
            </w:r>
          </w:p>
        </w:tc>
        <w:tc>
          <w:tcPr>
            <w:tcW w:w="2357" w:type="dxa"/>
            <w:tcBorders>
              <w:top w:val="nil"/>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термометром)</w:t>
            </w:r>
          </w:p>
        </w:tc>
      </w:tr>
      <w:tr w:rsidR="00000000">
        <w:tblPrEx>
          <w:tblCellMar>
            <w:top w:w="0" w:type="dxa"/>
            <w:bottom w:w="0" w:type="dxa"/>
          </w:tblCellMar>
        </w:tblPrEx>
        <w:tc>
          <w:tcPr>
            <w:tcW w:w="4394" w:type="dxa"/>
          </w:tcPr>
          <w:p w:rsidR="00000000" w:rsidRDefault="002B4C08">
            <w:pPr>
              <w:widowControl/>
              <w:ind w:left="244"/>
              <w:jc w:val="both"/>
              <w:rPr>
                <w:sz w:val="16"/>
              </w:rPr>
            </w:pPr>
            <w:r>
              <w:rPr>
                <w:sz w:val="16"/>
              </w:rPr>
              <w:t>на строительстве с применением битумных мастик — 5</w:t>
            </w:r>
          </w:p>
        </w:tc>
        <w:tc>
          <w:tcPr>
            <w:tcW w:w="1600" w:type="dxa"/>
            <w:tcBorders>
              <w:left w:val="nil"/>
            </w:tcBorders>
          </w:tcPr>
          <w:p w:rsidR="00000000" w:rsidRDefault="002B4C08">
            <w:pPr>
              <w:widowControl/>
              <w:jc w:val="both"/>
              <w:rPr>
                <w:sz w:val="16"/>
              </w:rPr>
            </w:pPr>
            <w:r>
              <w:rPr>
                <w:sz w:val="16"/>
              </w:rPr>
              <w:t xml:space="preserve">   »</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То же, из </w:t>
            </w:r>
            <w:proofErr w:type="spellStart"/>
            <w:r>
              <w:rPr>
                <w:sz w:val="16"/>
              </w:rPr>
              <w:t>резиноподобных</w:t>
            </w:r>
            <w:proofErr w:type="spellEnd"/>
            <w:r>
              <w:rPr>
                <w:sz w:val="16"/>
              </w:rPr>
              <w:t xml:space="preserve"> и наклеиваемых методом </w:t>
            </w:r>
            <w:proofErr w:type="spellStart"/>
            <w:r>
              <w:rPr>
                <w:sz w:val="16"/>
              </w:rPr>
              <w:t>наплавления</w:t>
            </w:r>
            <w:proofErr w:type="spellEnd"/>
            <w:r>
              <w:rPr>
                <w:sz w:val="16"/>
              </w:rPr>
              <w:t xml:space="preserve"> рулонных битумных материалов — минус 10</w:t>
            </w:r>
          </w:p>
        </w:tc>
        <w:tc>
          <w:tcPr>
            <w:tcW w:w="1600" w:type="dxa"/>
            <w:tcBorders>
              <w:left w:val="nil"/>
            </w:tcBorders>
          </w:tcPr>
          <w:p w:rsidR="00000000" w:rsidRDefault="002B4C08">
            <w:pPr>
              <w:widowControl/>
              <w:jc w:val="both"/>
              <w:rPr>
                <w:sz w:val="16"/>
              </w:rPr>
            </w:pPr>
            <w:r>
              <w:rPr>
                <w:sz w:val="16"/>
              </w:rPr>
              <w:t xml:space="preserve">   »</w:t>
            </w:r>
          </w:p>
        </w:tc>
        <w:tc>
          <w:tcPr>
            <w:tcW w:w="2357" w:type="dxa"/>
            <w:tcBorders>
              <w:left w:val="nil"/>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394" w:type="dxa"/>
          </w:tcPr>
          <w:p w:rsidR="00000000" w:rsidRDefault="002B4C08">
            <w:pPr>
              <w:widowControl/>
              <w:jc w:val="both"/>
              <w:rPr>
                <w:sz w:val="16"/>
              </w:rPr>
            </w:pPr>
            <w:r>
              <w:rPr>
                <w:sz w:val="16"/>
              </w:rPr>
              <w:t>То же из полиэтиленовой пленки — не ниже минус 15</w:t>
            </w:r>
          </w:p>
        </w:tc>
        <w:tc>
          <w:tcPr>
            <w:tcW w:w="1600" w:type="dxa"/>
            <w:tcBorders>
              <w:left w:val="nil"/>
            </w:tcBorders>
          </w:tcPr>
          <w:p w:rsidR="00000000" w:rsidRDefault="002B4C08">
            <w:pPr>
              <w:widowControl/>
              <w:jc w:val="both"/>
              <w:rPr>
                <w:sz w:val="16"/>
              </w:rPr>
            </w:pPr>
            <w:r>
              <w:rPr>
                <w:sz w:val="16"/>
              </w:rPr>
              <w:t xml:space="preserve">   »</w:t>
            </w:r>
          </w:p>
        </w:tc>
        <w:tc>
          <w:tcPr>
            <w:tcW w:w="2357" w:type="dxa"/>
            <w:tcBorders>
              <w:left w:val="nil"/>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394" w:type="dxa"/>
          </w:tcPr>
          <w:p w:rsidR="00000000" w:rsidRDefault="002B4C08">
            <w:pPr>
              <w:widowControl/>
              <w:jc w:val="both"/>
              <w:rPr>
                <w:sz w:val="16"/>
              </w:rPr>
            </w:pPr>
            <w:r>
              <w:rPr>
                <w:sz w:val="16"/>
              </w:rPr>
              <w:t>2. Температура рабочих составов горячих битумных мастик 160-180</w:t>
            </w:r>
            <w:r>
              <w:rPr>
                <w:sz w:val="16"/>
              </w:rPr>
              <w:fldChar w:fldCharType="begin"/>
            </w:r>
            <w:r>
              <w:rPr>
                <w:sz w:val="16"/>
              </w:rPr>
              <w:instrText>SYMBOL</w:instrText>
            </w:r>
            <w:r>
              <w:rPr>
                <w:sz w:val="16"/>
              </w:rPr>
              <w:instrText xml:space="preserve"> 176 \f "A</w:instrText>
            </w:r>
            <w:r>
              <w:rPr>
                <w:sz w:val="16"/>
              </w:rPr>
              <w:instrText>rial" \s 8</w:instrText>
            </w:r>
            <w:r>
              <w:rPr>
                <w:sz w:val="16"/>
              </w:rPr>
              <w:fldChar w:fldCharType="separate"/>
            </w:r>
            <w:r>
              <w:rPr>
                <w:sz w:val="16"/>
              </w:rPr>
              <w:t>°</w:t>
            </w:r>
            <w:r>
              <w:rPr>
                <w:sz w:val="16"/>
              </w:rPr>
              <w:fldChar w:fldCharType="end"/>
            </w:r>
            <w:r>
              <w:rPr>
                <w:sz w:val="16"/>
              </w:rPr>
              <w:t>С</w:t>
            </w:r>
          </w:p>
        </w:tc>
        <w:tc>
          <w:tcPr>
            <w:tcW w:w="1600" w:type="dxa"/>
            <w:tcBorders>
              <w:left w:val="nil"/>
            </w:tcBorders>
          </w:tcPr>
          <w:p w:rsidR="00000000" w:rsidRDefault="002B4C08">
            <w:pPr>
              <w:widowControl/>
              <w:jc w:val="both"/>
              <w:rPr>
                <w:sz w:val="16"/>
              </w:rPr>
            </w:pPr>
            <w:r>
              <w:rPr>
                <w:sz w:val="16"/>
              </w:rPr>
              <w:t>Каждой партии мастики</w:t>
            </w:r>
          </w:p>
        </w:tc>
        <w:tc>
          <w:tcPr>
            <w:tcW w:w="2357" w:type="dxa"/>
            <w:tcBorders>
              <w:left w:val="nil"/>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394" w:type="dxa"/>
          </w:tcPr>
          <w:p w:rsidR="00000000" w:rsidRDefault="002B4C08">
            <w:pPr>
              <w:widowControl/>
              <w:jc w:val="both"/>
              <w:rPr>
                <w:sz w:val="16"/>
              </w:rPr>
            </w:pPr>
            <w:r>
              <w:rPr>
                <w:sz w:val="16"/>
              </w:rPr>
              <w:t xml:space="preserve">3. Допускаемые </w:t>
            </w:r>
            <w:proofErr w:type="spellStart"/>
            <w:r>
              <w:rPr>
                <w:sz w:val="16"/>
              </w:rPr>
              <w:t>нахлест</w:t>
            </w:r>
            <w:proofErr w:type="spellEnd"/>
            <w:r>
              <w:rPr>
                <w:sz w:val="16"/>
              </w:rPr>
              <w:t xml:space="preserve"> и смещение стыков рулонных гидроизоляционных материалов и армирующих слоев, мм: </w:t>
            </w:r>
          </w:p>
          <w:p w:rsidR="00000000" w:rsidRDefault="002B4C08">
            <w:pPr>
              <w:widowControl/>
              <w:ind w:firstLine="244"/>
              <w:jc w:val="both"/>
              <w:rPr>
                <w:sz w:val="16"/>
              </w:rPr>
            </w:pPr>
            <w:proofErr w:type="spellStart"/>
            <w:r>
              <w:rPr>
                <w:sz w:val="16"/>
              </w:rPr>
              <w:t>нахлест</w:t>
            </w:r>
            <w:proofErr w:type="spellEnd"/>
            <w:r>
              <w:rPr>
                <w:sz w:val="16"/>
              </w:rPr>
              <w:t xml:space="preserve"> в первом слое — не менее 100</w:t>
            </w:r>
          </w:p>
        </w:tc>
        <w:tc>
          <w:tcPr>
            <w:tcW w:w="1600"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слоя</w:t>
            </w:r>
          </w:p>
        </w:tc>
        <w:tc>
          <w:tcPr>
            <w:tcW w:w="2357" w:type="dxa"/>
            <w:tcBorders>
              <w:left w:val="nil"/>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394" w:type="dxa"/>
          </w:tcPr>
          <w:p w:rsidR="00000000" w:rsidRDefault="002B4C08">
            <w:pPr>
              <w:widowControl/>
              <w:ind w:left="244"/>
              <w:jc w:val="both"/>
              <w:rPr>
                <w:sz w:val="16"/>
              </w:rPr>
            </w:pPr>
            <w:r>
              <w:rPr>
                <w:sz w:val="16"/>
              </w:rPr>
              <w:t>смещение в последующих слоях по отношению к стыкам предыдущего слоя — не менее 300</w:t>
            </w:r>
          </w:p>
        </w:tc>
        <w:tc>
          <w:tcPr>
            <w:tcW w:w="1600" w:type="dxa"/>
            <w:tcBorders>
              <w:left w:val="nil"/>
            </w:tcBorders>
          </w:tcPr>
          <w:p w:rsidR="00000000" w:rsidRDefault="002B4C08">
            <w:pPr>
              <w:widowControl/>
              <w:jc w:val="both"/>
              <w:rPr>
                <w:sz w:val="16"/>
              </w:rPr>
            </w:pPr>
            <w:r>
              <w:rPr>
                <w:sz w:val="16"/>
              </w:rPr>
              <w:t>То же</w:t>
            </w:r>
          </w:p>
        </w:tc>
        <w:tc>
          <w:tcPr>
            <w:tcW w:w="2357" w:type="dxa"/>
            <w:tcBorders>
              <w:left w:val="nil"/>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394" w:type="dxa"/>
          </w:tcPr>
          <w:p w:rsidR="00000000" w:rsidRDefault="002B4C08">
            <w:pPr>
              <w:widowControl/>
              <w:jc w:val="both"/>
              <w:rPr>
                <w:sz w:val="16"/>
              </w:rPr>
            </w:pPr>
            <w:r>
              <w:rPr>
                <w:sz w:val="16"/>
              </w:rPr>
              <w:t>4. Покрытие местных повреждений гидроизоляционного ковра заплатой от края повреждения — не менее 200 мм</w:t>
            </w:r>
          </w:p>
        </w:tc>
        <w:tc>
          <w:tcPr>
            <w:tcW w:w="1600" w:type="dxa"/>
            <w:tcBorders>
              <w:left w:val="nil"/>
            </w:tcBorders>
          </w:tcPr>
          <w:p w:rsidR="00000000" w:rsidRDefault="002B4C08">
            <w:pPr>
              <w:widowControl/>
              <w:jc w:val="both"/>
              <w:rPr>
                <w:sz w:val="16"/>
              </w:rPr>
            </w:pPr>
            <w:r>
              <w:rPr>
                <w:sz w:val="16"/>
              </w:rPr>
              <w:t>Каждого повреждения</w:t>
            </w:r>
          </w:p>
          <w:p w:rsidR="00000000" w:rsidRDefault="002B4C08">
            <w:pPr>
              <w:widowControl/>
              <w:jc w:val="both"/>
              <w:rPr>
                <w:sz w:val="16"/>
              </w:rPr>
            </w:pPr>
          </w:p>
          <w:p w:rsidR="00000000" w:rsidRDefault="002B4C08">
            <w:pPr>
              <w:widowControl/>
              <w:jc w:val="both"/>
              <w:rPr>
                <w:sz w:val="16"/>
              </w:rPr>
            </w:pPr>
          </w:p>
        </w:tc>
        <w:tc>
          <w:tcPr>
            <w:tcW w:w="2357" w:type="dxa"/>
            <w:tcBorders>
              <w:left w:val="nil"/>
            </w:tcBorders>
          </w:tcPr>
          <w:p w:rsidR="00000000" w:rsidRDefault="002B4C08">
            <w:pPr>
              <w:widowControl/>
              <w:jc w:val="both"/>
              <w:rPr>
                <w:sz w:val="16"/>
              </w:rPr>
            </w:pPr>
            <w:r>
              <w:rPr>
                <w:sz w:val="16"/>
              </w:rPr>
              <w:t xml:space="preserve">   »</w:t>
            </w:r>
          </w:p>
        </w:tc>
      </w:tr>
    </w:tbl>
    <w:p w:rsidR="00000000" w:rsidRDefault="002B4C08">
      <w:pPr>
        <w:widowControl/>
        <w:ind w:firstLine="284"/>
        <w:jc w:val="both"/>
      </w:pPr>
    </w:p>
    <w:p w:rsidR="00000000" w:rsidRDefault="002B4C08">
      <w:pPr>
        <w:widowControl/>
        <w:ind w:firstLine="284"/>
        <w:jc w:val="right"/>
      </w:pPr>
      <w:r>
        <w:t xml:space="preserve">(3.06.04-91, табл. 22, </w:t>
      </w:r>
      <w:proofErr w:type="spellStart"/>
      <w:r>
        <w:t>пп</w:t>
      </w:r>
      <w:proofErr w:type="spellEnd"/>
      <w:r>
        <w:t>. 2-5)</w:t>
      </w:r>
    </w:p>
    <w:p w:rsidR="00000000" w:rsidRDefault="002B4C08">
      <w:pPr>
        <w:widowControl/>
        <w:ind w:firstLine="284"/>
        <w:jc w:val="both"/>
      </w:pPr>
    </w:p>
    <w:p w:rsidR="00000000" w:rsidRDefault="002B4C08">
      <w:pPr>
        <w:widowControl/>
        <w:ind w:firstLine="284"/>
        <w:jc w:val="both"/>
      </w:pPr>
      <w:r>
        <w:t>В слоях гидро</w:t>
      </w:r>
      <w:r>
        <w:t xml:space="preserve">изоляции не должно быть </w:t>
      </w:r>
      <w:proofErr w:type="spellStart"/>
      <w:r>
        <w:t>непроклеев</w:t>
      </w:r>
      <w:proofErr w:type="spellEnd"/>
      <w:r>
        <w:t xml:space="preserve">, складок, проколов и других механических повреждений. На все обнаруженные в каждом слое повреждения гидроизоляции должны быть поставлены заплаты. </w:t>
      </w:r>
    </w:p>
    <w:p w:rsidR="00000000" w:rsidRDefault="002B4C08">
      <w:pPr>
        <w:widowControl/>
        <w:ind w:firstLine="284"/>
        <w:jc w:val="right"/>
      </w:pPr>
      <w:r>
        <w:t>(3.06.04-91, п. 10.24)</w:t>
      </w:r>
    </w:p>
    <w:p w:rsidR="00000000" w:rsidRDefault="002B4C08">
      <w:pPr>
        <w:widowControl/>
        <w:ind w:firstLine="284"/>
        <w:jc w:val="both"/>
      </w:pPr>
    </w:p>
    <w:p w:rsidR="00000000" w:rsidRDefault="002B4C08">
      <w:pPr>
        <w:widowControl/>
        <w:ind w:firstLine="284"/>
        <w:jc w:val="both"/>
      </w:pPr>
      <w:r>
        <w:t xml:space="preserve">11.23. Гидроизоляция, выполненная на месте строительства, должна быть принята представителем заказчика и оформлена надлежащими актами (приложение 70). </w:t>
      </w:r>
    </w:p>
    <w:p w:rsidR="00000000" w:rsidRDefault="002B4C08">
      <w:pPr>
        <w:widowControl/>
        <w:ind w:firstLine="284"/>
        <w:jc w:val="both"/>
      </w:pPr>
      <w:r>
        <w:t xml:space="preserve">При контроле гидроизоляции проверке подлежат: </w:t>
      </w:r>
    </w:p>
    <w:p w:rsidR="00000000" w:rsidRDefault="002B4C08">
      <w:pPr>
        <w:widowControl/>
        <w:ind w:firstLine="284"/>
        <w:jc w:val="both"/>
      </w:pPr>
      <w:r>
        <w:t>качество применяемых материалов и правильность приготовления на месте составов мастик и грунтовок;</w:t>
      </w:r>
    </w:p>
    <w:p w:rsidR="00000000" w:rsidRDefault="002B4C08">
      <w:pPr>
        <w:widowControl/>
        <w:ind w:firstLine="284"/>
        <w:jc w:val="both"/>
      </w:pPr>
      <w:r>
        <w:t>состояни</w:t>
      </w:r>
      <w:r>
        <w:t xml:space="preserve">е подготовленной поверхности и ее соответствие проекту; </w:t>
      </w:r>
    </w:p>
    <w:p w:rsidR="00000000" w:rsidRDefault="002B4C08">
      <w:pPr>
        <w:widowControl/>
        <w:ind w:firstLine="284"/>
        <w:jc w:val="both"/>
      </w:pPr>
      <w:r>
        <w:t xml:space="preserve">правильность выполнения гидроизоляции в местах </w:t>
      </w:r>
      <w:proofErr w:type="spellStart"/>
      <w:r>
        <w:t>примыканий</w:t>
      </w:r>
      <w:proofErr w:type="spellEnd"/>
      <w:r>
        <w:t xml:space="preserve">, </w:t>
      </w:r>
      <w:proofErr w:type="spellStart"/>
      <w:r>
        <w:t>сопряжений</w:t>
      </w:r>
      <w:proofErr w:type="spellEnd"/>
      <w:r>
        <w:t xml:space="preserve"> и стыков (у водоотводных трубок, деформационных швов и в местах примыкания изоляции в углах, к бортикам, бордюрам, тротуарам, столбам);</w:t>
      </w:r>
    </w:p>
    <w:p w:rsidR="00000000" w:rsidRDefault="002B4C08">
      <w:pPr>
        <w:widowControl/>
        <w:ind w:firstLine="284"/>
        <w:jc w:val="both"/>
      </w:pPr>
      <w:r>
        <w:t>соответствие конструкции гидроизоляции проекту и проверка ее толщины;</w:t>
      </w:r>
    </w:p>
    <w:p w:rsidR="00000000" w:rsidRDefault="002B4C08">
      <w:pPr>
        <w:widowControl/>
        <w:ind w:firstLine="284"/>
        <w:jc w:val="both"/>
      </w:pPr>
      <w:r>
        <w:t>сцепление гидроизоляции с выравнивающим слоем и отдельных слоев между собой;</w:t>
      </w:r>
    </w:p>
    <w:p w:rsidR="00000000" w:rsidRDefault="002B4C08">
      <w:pPr>
        <w:widowControl/>
        <w:ind w:firstLine="284"/>
        <w:jc w:val="both"/>
      </w:pPr>
      <w:r>
        <w:t xml:space="preserve">правильность армирования гидроизоляции; </w:t>
      </w:r>
    </w:p>
    <w:p w:rsidR="00000000" w:rsidRDefault="002B4C08">
      <w:pPr>
        <w:widowControl/>
        <w:ind w:firstLine="284"/>
        <w:jc w:val="both"/>
      </w:pPr>
      <w:r>
        <w:t>состояние поверхности слоев гидроизоляции.</w:t>
      </w:r>
    </w:p>
    <w:p w:rsidR="00000000" w:rsidRDefault="002B4C08">
      <w:pPr>
        <w:widowControl/>
        <w:ind w:firstLine="284"/>
        <w:jc w:val="right"/>
      </w:pPr>
      <w:r>
        <w:t xml:space="preserve">(ВСН 32-81, </w:t>
      </w:r>
      <w:proofErr w:type="spellStart"/>
      <w:r>
        <w:t>пп</w:t>
      </w:r>
      <w:proofErr w:type="spellEnd"/>
      <w:r>
        <w:t>. 7.</w:t>
      </w:r>
      <w:r>
        <w:t>1, 7.2)</w:t>
      </w:r>
    </w:p>
    <w:p w:rsidR="00000000" w:rsidRDefault="002B4C08">
      <w:pPr>
        <w:widowControl/>
        <w:ind w:firstLine="284"/>
        <w:jc w:val="both"/>
      </w:pPr>
    </w:p>
    <w:p w:rsidR="00000000" w:rsidRDefault="002B4C08">
      <w:pPr>
        <w:widowControl/>
        <w:ind w:firstLine="284"/>
        <w:jc w:val="both"/>
      </w:pPr>
      <w:r>
        <w:t xml:space="preserve">11.24. Ровность выравнивающего слоя проверяют: </w:t>
      </w:r>
    </w:p>
    <w:p w:rsidR="00000000" w:rsidRDefault="002B4C08">
      <w:pPr>
        <w:widowControl/>
        <w:ind w:firstLine="284"/>
        <w:jc w:val="both"/>
      </w:pPr>
      <w:r>
        <w:t>на проезжей части автодорожных мостов — контрольной трехметровой рейкой, просветы под которой в количестве не более двух не должны превышать 5 мм в направлении вдоль уклона и 10 мм — поперек уклона;</w:t>
      </w:r>
    </w:p>
    <w:p w:rsidR="00000000" w:rsidRDefault="002B4C08">
      <w:pPr>
        <w:widowControl/>
        <w:ind w:firstLine="284"/>
        <w:jc w:val="both"/>
      </w:pPr>
      <w:r>
        <w:t xml:space="preserve">на блоках железнодорожных пролетных строений — специальными шаблонами. </w:t>
      </w:r>
    </w:p>
    <w:p w:rsidR="00000000" w:rsidRDefault="002B4C08">
      <w:pPr>
        <w:widowControl/>
        <w:ind w:firstLine="284"/>
        <w:jc w:val="right"/>
      </w:pPr>
      <w:r>
        <w:t>(ВСН 32-81, п. 7.4)</w:t>
      </w:r>
    </w:p>
    <w:p w:rsidR="00000000" w:rsidRDefault="002B4C08">
      <w:pPr>
        <w:widowControl/>
        <w:ind w:firstLine="284"/>
        <w:jc w:val="both"/>
      </w:pPr>
    </w:p>
    <w:p w:rsidR="00000000" w:rsidRDefault="002B4C08">
      <w:pPr>
        <w:widowControl/>
        <w:ind w:firstLine="284"/>
        <w:jc w:val="both"/>
      </w:pPr>
      <w:r>
        <w:t>11.25. Сцепление гидроизоляционных слоев с основанием и между собой проверяют путем медленного их отрыва на небольшом участке.</w:t>
      </w:r>
    </w:p>
    <w:p w:rsidR="00000000" w:rsidRDefault="002B4C08">
      <w:pPr>
        <w:widowControl/>
        <w:ind w:firstLine="284"/>
        <w:jc w:val="both"/>
      </w:pPr>
      <w:r>
        <w:t>Прочность наклейки считается достато</w:t>
      </w:r>
      <w:r>
        <w:t xml:space="preserve">чной, если отрыв битумной гидроизоляции произойдет по слою мастики, а </w:t>
      </w:r>
      <w:proofErr w:type="spellStart"/>
      <w:r>
        <w:t>тиоколовой</w:t>
      </w:r>
      <w:proofErr w:type="spellEnd"/>
      <w:r>
        <w:t xml:space="preserve"> — по контакту с выравнивающим слоем с повреждением его поверхности.</w:t>
      </w:r>
    </w:p>
    <w:p w:rsidR="00000000" w:rsidRDefault="002B4C08">
      <w:pPr>
        <w:widowControl/>
        <w:ind w:firstLine="284"/>
        <w:jc w:val="both"/>
      </w:pPr>
      <w:r>
        <w:t xml:space="preserve">Наличие </w:t>
      </w:r>
      <w:proofErr w:type="spellStart"/>
      <w:r>
        <w:t>неприклеенных</w:t>
      </w:r>
      <w:proofErr w:type="spellEnd"/>
      <w:r>
        <w:t xml:space="preserve"> мест обнаруживают по глухому звуку при простукивании поверхности только гидроизолирующего слоя. </w:t>
      </w:r>
    </w:p>
    <w:p w:rsidR="00000000" w:rsidRDefault="002B4C08">
      <w:pPr>
        <w:widowControl/>
        <w:ind w:firstLine="284"/>
        <w:jc w:val="right"/>
      </w:pPr>
      <w:r>
        <w:t>(ВСН 32-81, п. 7.5)</w:t>
      </w:r>
    </w:p>
    <w:p w:rsidR="00000000" w:rsidRDefault="002B4C08">
      <w:pPr>
        <w:widowControl/>
        <w:ind w:firstLine="284"/>
        <w:jc w:val="both"/>
      </w:pPr>
    </w:p>
    <w:p w:rsidR="00000000" w:rsidRDefault="002B4C08">
      <w:pPr>
        <w:widowControl/>
        <w:ind w:firstLine="284"/>
        <w:jc w:val="both"/>
      </w:pPr>
      <w:r>
        <w:t xml:space="preserve">11.26. Толщину гидроизоляционного слоя в необходимых случаях проверят контрольными надрезами с замером толщины отогнутых концов, а </w:t>
      </w:r>
      <w:proofErr w:type="spellStart"/>
      <w:r>
        <w:t>тиоколовой</w:t>
      </w:r>
      <w:proofErr w:type="spellEnd"/>
      <w:r>
        <w:t xml:space="preserve"> гидроизоляции — с помощью иглы, погружаемой в </w:t>
      </w:r>
      <w:proofErr w:type="spellStart"/>
      <w:r>
        <w:t>незавулканизирующийся</w:t>
      </w:r>
      <w:proofErr w:type="spellEnd"/>
      <w:r>
        <w:t xml:space="preserve"> слой.</w:t>
      </w:r>
    </w:p>
    <w:p w:rsidR="00000000" w:rsidRDefault="002B4C08">
      <w:pPr>
        <w:widowControl/>
        <w:ind w:firstLine="284"/>
        <w:jc w:val="both"/>
      </w:pPr>
      <w:r>
        <w:t>Проколы</w:t>
      </w:r>
      <w:r>
        <w:t xml:space="preserve"> и надрезы изоляции, служащие для контроля ее толщины и прочности сцепления с основанием допускаются не более одного на каждые 10 м</w:t>
      </w:r>
      <w:r>
        <w:rPr>
          <w:vertAlign w:val="superscript"/>
        </w:rPr>
        <w:t>2</w:t>
      </w:r>
      <w:r>
        <w:t xml:space="preserve">. После проверки места проколов и надрезов следует тщательно заделать. </w:t>
      </w:r>
    </w:p>
    <w:p w:rsidR="00000000" w:rsidRDefault="002B4C08">
      <w:pPr>
        <w:widowControl/>
        <w:ind w:firstLine="284"/>
        <w:jc w:val="right"/>
      </w:pPr>
      <w:r>
        <w:t>(ВСН 32-81, п. 7.6)</w:t>
      </w:r>
    </w:p>
    <w:p w:rsidR="00000000" w:rsidRDefault="002B4C08">
      <w:pPr>
        <w:widowControl/>
        <w:ind w:firstLine="284"/>
        <w:jc w:val="both"/>
      </w:pPr>
    </w:p>
    <w:p w:rsidR="00000000" w:rsidRDefault="002B4C08">
      <w:pPr>
        <w:widowControl/>
        <w:ind w:firstLine="284"/>
        <w:jc w:val="both"/>
      </w:pPr>
      <w:r>
        <w:t>11.27. Состояние поверхности гидроизоляции проверяют визуально, фиксируя подлежащие устранению дефекты-вздутия, складки, просветы армирующих материалов, разрывы и т.д.</w:t>
      </w:r>
    </w:p>
    <w:p w:rsidR="00000000" w:rsidRDefault="002B4C08">
      <w:pPr>
        <w:widowControl/>
        <w:ind w:firstLine="284"/>
        <w:jc w:val="both"/>
      </w:pPr>
      <w:r>
        <w:t>Обнаруженные дефекты или отклонения от проекта должны быть устранены до устройства защитного слоя.</w:t>
      </w:r>
    </w:p>
    <w:p w:rsidR="00000000" w:rsidRDefault="002B4C08">
      <w:pPr>
        <w:widowControl/>
        <w:ind w:firstLine="284"/>
        <w:jc w:val="right"/>
      </w:pPr>
      <w:r>
        <w:t>(ВСН 32-81, п. 7.7)</w:t>
      </w:r>
    </w:p>
    <w:p w:rsidR="00000000" w:rsidRDefault="002B4C08">
      <w:pPr>
        <w:widowControl/>
        <w:ind w:firstLine="284"/>
        <w:jc w:val="both"/>
      </w:pPr>
    </w:p>
    <w:p w:rsidR="00000000" w:rsidRDefault="002B4C08">
      <w:pPr>
        <w:widowControl/>
        <w:ind w:firstLine="284"/>
        <w:jc w:val="both"/>
      </w:pPr>
      <w:r>
        <w:t>11.28. При устройстве обмазочной гидроизоляции нанесение каждого последующего слоя изоляции допускается после освидетельствования качества затвердевшего предыдущего слоя.</w:t>
      </w:r>
    </w:p>
    <w:p w:rsidR="00000000" w:rsidRDefault="002B4C08">
      <w:pPr>
        <w:widowControl/>
        <w:ind w:firstLine="284"/>
        <w:jc w:val="both"/>
      </w:pPr>
      <w:r>
        <w:t xml:space="preserve">Готовая обмазочная гидроизоляция должна быть сплошной, не иметь раковин, вздутий и </w:t>
      </w:r>
      <w:proofErr w:type="spellStart"/>
      <w:r>
        <w:t>отслоений</w:t>
      </w:r>
      <w:proofErr w:type="spellEnd"/>
      <w:r>
        <w:t>. Все обнаруженные дефектные места надлежит расчистить и покрыть заново.</w:t>
      </w:r>
    </w:p>
    <w:p w:rsidR="00000000" w:rsidRDefault="002B4C08">
      <w:pPr>
        <w:widowControl/>
        <w:ind w:firstLine="284"/>
        <w:jc w:val="both"/>
      </w:pPr>
      <w:r>
        <w:t>11.29. При устройстве гидроизоляции деформационных швов контролируются: правильность подготовки шва под изоляцию (очистка, конопатка), состав мастики и тщательность заполнения</w:t>
      </w:r>
      <w:r>
        <w:t xml:space="preserve"> шва (мастикой, </w:t>
      </w:r>
      <w:proofErr w:type="spellStart"/>
      <w:r>
        <w:t>поропластом</w:t>
      </w:r>
      <w:proofErr w:type="spellEnd"/>
      <w:r>
        <w:t xml:space="preserve"> и т.п.), прочность крепления компенсаторов, герметичность швов в местах нахлестки между отдельными листами и в местах сопряжения компенсаторов с гидроизоляцией, правильность выполнения гидроизоляции швов в местах перехода с горизонтальной поверхности на вертикальную.</w:t>
      </w:r>
    </w:p>
    <w:p w:rsidR="00000000" w:rsidRDefault="002B4C08">
      <w:pPr>
        <w:widowControl/>
        <w:ind w:firstLine="284"/>
        <w:jc w:val="both"/>
      </w:pPr>
      <w:r>
        <w:t>11.30. После устройства деформационных швов должна проверяться их герметичность путем контрольной заливки водой с проезжей части.</w:t>
      </w:r>
    </w:p>
    <w:p w:rsidR="00000000" w:rsidRDefault="002B4C08">
      <w:pPr>
        <w:widowControl/>
        <w:ind w:firstLine="284"/>
        <w:jc w:val="both"/>
      </w:pPr>
      <w:r>
        <w:t xml:space="preserve">11.31. Данные о производстве работ по устройству гидроизоляции </w:t>
      </w:r>
      <w:proofErr w:type="spellStart"/>
      <w:r>
        <w:t>ежесменно</w:t>
      </w:r>
      <w:proofErr w:type="spellEnd"/>
      <w:r>
        <w:t xml:space="preserve"> заносятся в «</w:t>
      </w:r>
      <w:r>
        <w:t>Журнал работ по гидроизоляции, антикоррозионной защите, окраске стальных конструкций» (приложение 71).</w:t>
      </w:r>
    </w:p>
    <w:p w:rsidR="00000000" w:rsidRDefault="002B4C08">
      <w:pPr>
        <w:widowControl/>
        <w:ind w:firstLine="284"/>
        <w:jc w:val="both"/>
      </w:pPr>
      <w:r>
        <w:t>11.32. Промежуточной приемке с составлением актов на скрытые работы с участием представителей технадзора заказчика и в необходимых случаях авторского надзора подлежат: установка водоотводных трубок и подготовленное под гидроизоляцию основание, нанесение грунтовки и первого слоя изоляции, нанесение каждого последующего слоя, выполнение гидроизоляции на участках, подлежащих закрытию грунтом, кладкой или защи</w:t>
      </w:r>
      <w:r>
        <w:t>тным ограждением, устройство деформационных швов, устройство защитного слоя по изоляции (приложения 70 и 72).</w:t>
      </w:r>
    </w:p>
    <w:p w:rsidR="00000000" w:rsidRDefault="002B4C08">
      <w:pPr>
        <w:widowControl/>
        <w:ind w:firstLine="284"/>
        <w:jc w:val="both"/>
      </w:pPr>
      <w:r>
        <w:t xml:space="preserve">При изготовления на полигонах пролетных строений мостов под ж.д. или их блоков, а также блоков устоев, гидроизоляция в балластных корытах должна быть принята заводской инспекцией </w:t>
      </w:r>
      <w:proofErr w:type="spellStart"/>
      <w:r>
        <w:t>пооперационно</w:t>
      </w:r>
      <w:proofErr w:type="spellEnd"/>
      <w:r>
        <w:t xml:space="preserve"> и в законченном виде. Отметки о приемке заносятся в Паспорт изделия.</w:t>
      </w:r>
    </w:p>
    <w:p w:rsidR="00000000" w:rsidRDefault="002B4C08">
      <w:pPr>
        <w:widowControl/>
        <w:ind w:firstLine="284"/>
        <w:jc w:val="both"/>
      </w:pPr>
      <w:r>
        <w:t>Окончательная приемка гидроизоляции оформляется актом (приложение 72).</w:t>
      </w:r>
    </w:p>
    <w:p w:rsidR="00000000" w:rsidRDefault="002B4C08">
      <w:pPr>
        <w:widowControl/>
        <w:ind w:firstLine="284"/>
        <w:jc w:val="both"/>
      </w:pPr>
    </w:p>
    <w:p w:rsidR="00000000" w:rsidRDefault="002B4C08">
      <w:pPr>
        <w:widowControl/>
        <w:ind w:firstLine="284"/>
        <w:jc w:val="both"/>
      </w:pPr>
      <w:r>
        <w:t xml:space="preserve">Глава 12 </w:t>
      </w:r>
    </w:p>
    <w:p w:rsidR="00000000" w:rsidRDefault="002B4C08">
      <w:pPr>
        <w:widowControl/>
        <w:jc w:val="center"/>
        <w:rPr>
          <w:b/>
        </w:rPr>
      </w:pPr>
      <w:r>
        <w:rPr>
          <w:b/>
        </w:rPr>
        <w:t>УСТРОЙСТВО МОСТОВОГО ПОЛОТНА</w:t>
      </w:r>
    </w:p>
    <w:p w:rsidR="00000000" w:rsidRDefault="002B4C08">
      <w:pPr>
        <w:widowControl/>
        <w:ind w:firstLine="284"/>
        <w:jc w:val="both"/>
      </w:pPr>
    </w:p>
    <w:p w:rsidR="00000000" w:rsidRDefault="002B4C08">
      <w:pPr>
        <w:widowControl/>
        <w:ind w:firstLine="284"/>
        <w:jc w:val="both"/>
      </w:pPr>
      <w:r>
        <w:t>12.1. Правила и рекомендации</w:t>
      </w:r>
      <w:r>
        <w:t>, изложенные в настоящей главе распространяются на производственный контроль качества работ по устройству мостового полотна железнодорожных, автодорожных и городских мостов.</w:t>
      </w:r>
    </w:p>
    <w:p w:rsidR="00000000" w:rsidRDefault="002B4C08">
      <w:pPr>
        <w:widowControl/>
        <w:ind w:firstLine="284"/>
        <w:jc w:val="both"/>
      </w:pPr>
      <w:r>
        <w:t>12.2. Устройство и конструкция мостового полотна железнодорожных, автодорожных и городских мостов должны отвечать требованиям проекта, СНиП 3.06.04-91, а также действующих правил и инструкций.</w:t>
      </w:r>
    </w:p>
    <w:p w:rsidR="00000000" w:rsidRDefault="002B4C08">
      <w:pPr>
        <w:widowControl/>
        <w:ind w:firstLine="284"/>
        <w:jc w:val="both"/>
      </w:pPr>
    </w:p>
    <w:p w:rsidR="00000000" w:rsidRDefault="002B4C08">
      <w:pPr>
        <w:widowControl/>
        <w:jc w:val="center"/>
        <w:rPr>
          <w:b/>
        </w:rPr>
      </w:pPr>
      <w:r>
        <w:rPr>
          <w:b/>
        </w:rPr>
        <w:t xml:space="preserve">УСТРОЙСТВО МОСТОВОГО ПОЛОТНА </w:t>
      </w:r>
    </w:p>
    <w:p w:rsidR="00000000" w:rsidRDefault="002B4C08">
      <w:pPr>
        <w:widowControl/>
        <w:jc w:val="center"/>
        <w:rPr>
          <w:b/>
        </w:rPr>
      </w:pPr>
      <w:r>
        <w:rPr>
          <w:b/>
        </w:rPr>
        <w:t>ЖЕЛЕЗНОДОРОЖНЫХ МОСТОВ</w:t>
      </w:r>
    </w:p>
    <w:p w:rsidR="00000000" w:rsidRDefault="002B4C08">
      <w:pPr>
        <w:widowControl/>
        <w:ind w:firstLine="284"/>
        <w:jc w:val="both"/>
      </w:pPr>
    </w:p>
    <w:p w:rsidR="00000000" w:rsidRDefault="002B4C08">
      <w:pPr>
        <w:widowControl/>
        <w:ind w:firstLine="284"/>
        <w:jc w:val="both"/>
      </w:pPr>
      <w:r>
        <w:t xml:space="preserve">12.3. Работы по устройству мостового полотна следует начинать после закрепления пролетных </w:t>
      </w:r>
      <w:r>
        <w:t>строений на постоянных опорных частях.</w:t>
      </w:r>
    </w:p>
    <w:p w:rsidR="00000000" w:rsidRDefault="002B4C08">
      <w:pPr>
        <w:widowControl/>
        <w:ind w:firstLine="284"/>
        <w:jc w:val="both"/>
      </w:pPr>
      <w:r>
        <w:t>До начала производства работ по устройству пути на балласте должны быть выполнены и приняты с оформлением акта (Приложение 72) все работы по устройству гидроизоляции и водоотвода.</w:t>
      </w:r>
    </w:p>
    <w:p w:rsidR="00000000" w:rsidRDefault="002B4C08">
      <w:pPr>
        <w:widowControl/>
        <w:ind w:firstLine="284"/>
        <w:jc w:val="both"/>
      </w:pPr>
      <w:r>
        <w:t xml:space="preserve">12.4. На </w:t>
      </w:r>
      <w:proofErr w:type="spellStart"/>
      <w:r>
        <w:t>цельноперевозимых</w:t>
      </w:r>
      <w:proofErr w:type="spellEnd"/>
      <w:r>
        <w:t xml:space="preserve"> блоках пролетных строений надлежит обследовать состояние гидроизоляции, выполненной на предприятиях или полигонах и при необходимости выполнить ремонтные работы.</w:t>
      </w:r>
    </w:p>
    <w:p w:rsidR="00000000" w:rsidRDefault="002B4C08">
      <w:pPr>
        <w:widowControl/>
        <w:ind w:firstLine="284"/>
        <w:jc w:val="both"/>
      </w:pPr>
      <w:r>
        <w:t>12.5. В соответствии с «Указаниями по устройству и конструкции мостового полотна на железнодорожных мост</w:t>
      </w:r>
      <w:r>
        <w:t>ах» МПС в качестве балласта на мостах используется щебень из естественного камня по ГОСТ 7392-85.</w:t>
      </w:r>
    </w:p>
    <w:p w:rsidR="00000000" w:rsidRDefault="002B4C08">
      <w:pPr>
        <w:widowControl/>
        <w:ind w:firstLine="284"/>
        <w:jc w:val="both"/>
      </w:pPr>
      <w:r>
        <w:t>Мостовые брусья должны изготавливаться из сосны или лиственницы не ниже 1 сорта по ГОСТ 8486-86Е* с ограничениями по порокам древесины согласно ГОСТ 2140-81 *.</w:t>
      </w:r>
    </w:p>
    <w:p w:rsidR="00000000" w:rsidRDefault="002B4C08">
      <w:pPr>
        <w:widowControl/>
        <w:ind w:firstLine="284"/>
        <w:jc w:val="both"/>
      </w:pPr>
      <w:r>
        <w:t>Другие породы древесины допускаются только с разрешения Главного управления пути МПС.</w:t>
      </w:r>
    </w:p>
    <w:p w:rsidR="00000000" w:rsidRDefault="002B4C08">
      <w:pPr>
        <w:widowControl/>
        <w:ind w:firstLine="284"/>
        <w:jc w:val="both"/>
      </w:pPr>
      <w:r>
        <w:t xml:space="preserve">Брусья пропитываются масляными антисептиками. </w:t>
      </w:r>
    </w:p>
    <w:p w:rsidR="00000000" w:rsidRDefault="002B4C08">
      <w:pPr>
        <w:widowControl/>
        <w:ind w:firstLine="284"/>
        <w:jc w:val="both"/>
      </w:pPr>
      <w:r>
        <w:t>12.6. Перед отсыпкой балластного слоя вокруг крышек водоотводных трубок должен быть уложен щебень или галька крупностью 8</w:t>
      </w:r>
      <w:r>
        <w:t>0-120 мм. При отсыпке и уплотнении балласта, а также при укладке пути следует принимать меры по предохранению гидроизоляции от повреждения.</w:t>
      </w:r>
    </w:p>
    <w:p w:rsidR="00000000" w:rsidRDefault="002B4C08">
      <w:pPr>
        <w:widowControl/>
        <w:ind w:firstLine="284"/>
        <w:jc w:val="both"/>
      </w:pPr>
      <w:r>
        <w:t xml:space="preserve">Мостовые брусья, укладываемые на шкафных стенках устоев, следует прирубать по высоте по всей площади </w:t>
      </w:r>
      <w:proofErr w:type="spellStart"/>
      <w:r>
        <w:t>опирания</w:t>
      </w:r>
      <w:proofErr w:type="spellEnd"/>
      <w:r>
        <w:t xml:space="preserve"> и закреплять. </w:t>
      </w:r>
    </w:p>
    <w:p w:rsidR="00000000" w:rsidRDefault="002B4C08">
      <w:pPr>
        <w:widowControl/>
        <w:ind w:firstLine="284"/>
        <w:jc w:val="right"/>
      </w:pPr>
      <w:r>
        <w:t xml:space="preserve">(3.06.04-91, </w:t>
      </w:r>
      <w:proofErr w:type="spellStart"/>
      <w:r>
        <w:t>пп</w:t>
      </w:r>
      <w:proofErr w:type="spellEnd"/>
      <w:r>
        <w:t>. 10.2, 10.3)</w:t>
      </w:r>
    </w:p>
    <w:p w:rsidR="00000000" w:rsidRDefault="002B4C08">
      <w:pPr>
        <w:widowControl/>
        <w:ind w:firstLine="284"/>
        <w:jc w:val="both"/>
      </w:pPr>
    </w:p>
    <w:p w:rsidR="00000000" w:rsidRDefault="002B4C08">
      <w:pPr>
        <w:widowControl/>
        <w:ind w:firstLine="284"/>
        <w:jc w:val="both"/>
      </w:pPr>
      <w:r>
        <w:t xml:space="preserve">12.7. Вырубки и отверстия в брусьях для болтов, костылей и шурупов необходимо </w:t>
      </w:r>
      <w:proofErr w:type="spellStart"/>
      <w:r>
        <w:t>антисептировать</w:t>
      </w:r>
      <w:proofErr w:type="spellEnd"/>
      <w:r>
        <w:t xml:space="preserve">, трещины заделывать антисептической пастой, а концы брусьев стягивать полосовым железом. На брусьях следует проставить год </w:t>
      </w:r>
      <w:r>
        <w:t>укладки.</w:t>
      </w:r>
    </w:p>
    <w:p w:rsidR="00000000" w:rsidRDefault="002B4C08">
      <w:pPr>
        <w:widowControl/>
        <w:ind w:firstLine="284"/>
        <w:jc w:val="right"/>
      </w:pPr>
      <w:r>
        <w:t>(3.06.04-91, п. 10.4)</w:t>
      </w:r>
    </w:p>
    <w:p w:rsidR="00000000" w:rsidRDefault="002B4C08">
      <w:pPr>
        <w:widowControl/>
        <w:ind w:firstLine="284"/>
        <w:jc w:val="both"/>
      </w:pPr>
    </w:p>
    <w:p w:rsidR="00000000" w:rsidRDefault="002B4C08">
      <w:pPr>
        <w:widowControl/>
        <w:ind w:firstLine="284"/>
        <w:jc w:val="both"/>
      </w:pPr>
      <w:r>
        <w:t xml:space="preserve">12.8. Контроль качества работ по устройству мостового полотна со  стальными поперечинами, а также по укладке пути на </w:t>
      </w:r>
      <w:proofErr w:type="spellStart"/>
      <w:r>
        <w:t>безбалластные</w:t>
      </w:r>
      <w:proofErr w:type="spellEnd"/>
      <w:r>
        <w:t xml:space="preserve"> железобетонные плиты должны выполняться по специальным указаниям и рабочей документации.</w:t>
      </w:r>
    </w:p>
    <w:p w:rsidR="00000000" w:rsidRDefault="002B4C08">
      <w:pPr>
        <w:widowControl/>
        <w:ind w:firstLine="284"/>
        <w:jc w:val="both"/>
      </w:pPr>
      <w:r>
        <w:t>12.9. Уложенное мостовое полотно до пропуска поездной нагрузки должно быть принято представителем дистанции пути или отдела временной эксплуатации строительства.</w:t>
      </w:r>
    </w:p>
    <w:p w:rsidR="00000000" w:rsidRDefault="002B4C08">
      <w:pPr>
        <w:widowControl/>
        <w:ind w:firstLine="284"/>
        <w:jc w:val="both"/>
      </w:pPr>
      <w:r>
        <w:t>Обнаруженные дефекты должны устраняться до пропуска поездной нагрузки.</w:t>
      </w:r>
    </w:p>
    <w:p w:rsidR="00000000" w:rsidRDefault="002B4C08">
      <w:pPr>
        <w:widowControl/>
        <w:ind w:firstLine="284"/>
        <w:jc w:val="both"/>
      </w:pPr>
      <w:r>
        <w:t xml:space="preserve">Открытие рабочего движения </w:t>
      </w:r>
      <w:r>
        <w:t xml:space="preserve">при отсутствии предусмотренной проектом гидроизоляции проезжей части моста с защитным слоем не допускается. </w:t>
      </w:r>
    </w:p>
    <w:p w:rsidR="00000000" w:rsidRDefault="002B4C08">
      <w:pPr>
        <w:widowControl/>
        <w:ind w:firstLine="284"/>
        <w:jc w:val="right"/>
      </w:pPr>
      <w:r>
        <w:t>(3.06.04-91, п. 10.8)</w:t>
      </w:r>
    </w:p>
    <w:p w:rsidR="00000000" w:rsidRDefault="002B4C08">
      <w:pPr>
        <w:widowControl/>
        <w:ind w:firstLine="284"/>
        <w:jc w:val="both"/>
      </w:pPr>
    </w:p>
    <w:p w:rsidR="00000000" w:rsidRDefault="002B4C08">
      <w:pPr>
        <w:widowControl/>
        <w:ind w:firstLine="284"/>
        <w:jc w:val="both"/>
      </w:pPr>
      <w:r>
        <w:t>12.10. Технические требования, которые следует соблюдать при устройстве верхнего строения пути на железнодорожных мостах и проверять при операционном контроле, а также объем и способы контроля приведены в табл. 44.</w:t>
      </w:r>
    </w:p>
    <w:p w:rsidR="00000000" w:rsidRDefault="002B4C08">
      <w:pPr>
        <w:widowControl/>
        <w:ind w:firstLine="284"/>
        <w:jc w:val="both"/>
      </w:pPr>
      <w:r>
        <w:t xml:space="preserve">12.11. Контроль качества работ по устройству </w:t>
      </w:r>
      <w:proofErr w:type="spellStart"/>
      <w:r>
        <w:t>безбалластного</w:t>
      </w:r>
      <w:proofErr w:type="spellEnd"/>
      <w:r>
        <w:t xml:space="preserve"> мостового полотна на железнодорожных мостах следует выполнять в соответствии с рабочими чертежами и «Инст</w:t>
      </w:r>
      <w:r>
        <w:t xml:space="preserve">рукцией по применению </w:t>
      </w:r>
      <w:proofErr w:type="spellStart"/>
      <w:r>
        <w:t>безбалластного</w:t>
      </w:r>
      <w:proofErr w:type="spellEnd"/>
      <w:r>
        <w:t xml:space="preserve"> мостового полотна на железобетонных плитах на металлических пролетных строениях железнодорожных мостов», утвержденной МПС 23.08.79 г.</w:t>
      </w:r>
    </w:p>
    <w:p w:rsidR="00000000" w:rsidRDefault="002B4C08">
      <w:pPr>
        <w:widowControl/>
        <w:ind w:firstLine="284"/>
        <w:jc w:val="both"/>
      </w:pPr>
    </w:p>
    <w:p w:rsidR="00000000" w:rsidRDefault="002B4C08">
      <w:pPr>
        <w:widowControl/>
        <w:jc w:val="center"/>
        <w:rPr>
          <w:b/>
        </w:rPr>
      </w:pPr>
      <w:r>
        <w:rPr>
          <w:b/>
        </w:rPr>
        <w:t xml:space="preserve">УСТРОЙСТВО МОСТОВОГО ПОЛОТНА </w:t>
      </w:r>
    </w:p>
    <w:p w:rsidR="00000000" w:rsidRDefault="002B4C08">
      <w:pPr>
        <w:widowControl/>
        <w:jc w:val="center"/>
        <w:rPr>
          <w:b/>
        </w:rPr>
      </w:pPr>
      <w:r>
        <w:rPr>
          <w:b/>
        </w:rPr>
        <w:t>АВТОДОРОЖНЫХ И ГОРОДСКИХ МОСТОВ</w:t>
      </w:r>
    </w:p>
    <w:p w:rsidR="00000000" w:rsidRDefault="002B4C08">
      <w:pPr>
        <w:widowControl/>
        <w:ind w:firstLine="284"/>
        <w:jc w:val="both"/>
      </w:pPr>
    </w:p>
    <w:p w:rsidR="00000000" w:rsidRDefault="002B4C08">
      <w:pPr>
        <w:widowControl/>
        <w:ind w:firstLine="284"/>
        <w:jc w:val="both"/>
      </w:pPr>
      <w:r>
        <w:t xml:space="preserve">12.12. До устройства элементов мостового полотна должны быть выполнены и приняты все работы по объединению конструкций пролетных строений, перекрытию зазоров, установке и </w:t>
      </w:r>
      <w:proofErr w:type="spellStart"/>
      <w:r>
        <w:t>омоноличиванию</w:t>
      </w:r>
      <w:proofErr w:type="spellEnd"/>
      <w:r>
        <w:t xml:space="preserve"> конструкций деформационных швов, водоотводных трубок, лотков, ограждений и деталей, закрепл</w:t>
      </w:r>
      <w:r>
        <w:t>яемых на плите проезжей части моста, и, как правило, уложены трубы коммуникаций.</w:t>
      </w:r>
    </w:p>
    <w:p w:rsidR="00000000" w:rsidRDefault="002B4C08">
      <w:pPr>
        <w:widowControl/>
        <w:ind w:firstLine="284"/>
        <w:jc w:val="both"/>
      </w:pPr>
      <w:r>
        <w:t xml:space="preserve">Устройство однослойной конструкции одежды автодорожных мостов в виде бетонного армированного слоя, выполняющего выравнивающие и гидроизолирующие функции, допускается совмещать с </w:t>
      </w:r>
      <w:proofErr w:type="spellStart"/>
      <w:r>
        <w:t>омоноличиванием</w:t>
      </w:r>
      <w:proofErr w:type="spellEnd"/>
      <w:r>
        <w:t xml:space="preserve"> продольных стыков между балками пролетного строения. </w:t>
      </w:r>
    </w:p>
    <w:p w:rsidR="00000000" w:rsidRDefault="002B4C08">
      <w:pPr>
        <w:widowControl/>
        <w:ind w:firstLine="284"/>
        <w:jc w:val="right"/>
      </w:pPr>
      <w:r>
        <w:t>(3.06.04-91, п. 10.10)</w:t>
      </w:r>
    </w:p>
    <w:p w:rsidR="00000000" w:rsidRDefault="002B4C08">
      <w:pPr>
        <w:widowControl/>
        <w:ind w:firstLine="284"/>
        <w:jc w:val="both"/>
      </w:pPr>
    </w:p>
    <w:p w:rsidR="00000000" w:rsidRDefault="002B4C08">
      <w:pPr>
        <w:widowControl/>
        <w:ind w:firstLine="284"/>
        <w:jc w:val="both"/>
      </w:pPr>
      <w:r>
        <w:t>12.13. Производство и приемку работ по устройству асфальтобетонных и цементобетонных покрытий следует осуществлять в соответствии со СНиП 3.06.03-85.</w:t>
      </w:r>
    </w:p>
    <w:p w:rsidR="00000000" w:rsidRDefault="002B4C08">
      <w:pPr>
        <w:widowControl/>
        <w:ind w:firstLine="284"/>
        <w:jc w:val="both"/>
      </w:pPr>
      <w:r>
        <w:t xml:space="preserve">Если при </w:t>
      </w:r>
      <w:r>
        <w:t>устройстве покрытия возникает необходимость выправления продольного профиля укладкой дополнительных слоев, то конструкция одежды должна быть согласована с проектной организацией.</w:t>
      </w:r>
    </w:p>
    <w:p w:rsidR="00000000" w:rsidRDefault="002B4C08">
      <w:pPr>
        <w:widowControl/>
        <w:ind w:firstLine="284"/>
        <w:jc w:val="both"/>
      </w:pPr>
      <w:r>
        <w:t xml:space="preserve">При устройстве элементов мостового полотна должна быть обеспечена герметичность сопряжения его одежды с конструкциями деформационных швов, ограждениями и тротуарными блоками. </w:t>
      </w:r>
    </w:p>
    <w:p w:rsidR="00000000" w:rsidRDefault="002B4C08">
      <w:pPr>
        <w:widowControl/>
        <w:ind w:firstLine="284"/>
        <w:jc w:val="right"/>
      </w:pPr>
      <w:r>
        <w:t>(3.06.04-91, п. 10.13)</w:t>
      </w:r>
    </w:p>
    <w:p w:rsidR="00000000" w:rsidRDefault="002B4C08">
      <w:pPr>
        <w:widowControl/>
        <w:ind w:firstLine="284"/>
        <w:jc w:val="both"/>
      </w:pPr>
    </w:p>
    <w:p w:rsidR="00000000" w:rsidRDefault="002B4C08">
      <w:pPr>
        <w:widowControl/>
        <w:ind w:firstLine="284"/>
        <w:jc w:val="both"/>
      </w:pPr>
      <w:r>
        <w:t xml:space="preserve">12.14. При расположении на мостах трамвайных путей рельсы следует укладывать в соответствии со СНИП </w:t>
      </w:r>
      <w:r>
        <w:rPr>
          <w:lang w:val="en-US"/>
        </w:rPr>
        <w:t>III</w:t>
      </w:r>
      <w:r>
        <w:t xml:space="preserve">-39-76. </w:t>
      </w:r>
    </w:p>
    <w:p w:rsidR="00000000" w:rsidRDefault="002B4C08">
      <w:pPr>
        <w:widowControl/>
        <w:ind w:firstLine="284"/>
        <w:jc w:val="right"/>
      </w:pPr>
      <w:r>
        <w:t>(3.06.04-91, п. 10.15</w:t>
      </w:r>
      <w:r>
        <w:t>)</w:t>
      </w:r>
    </w:p>
    <w:p w:rsidR="00000000" w:rsidRDefault="002B4C08">
      <w:pPr>
        <w:widowControl/>
        <w:ind w:firstLine="284"/>
        <w:jc w:val="both"/>
        <w:rPr>
          <w:i/>
        </w:rPr>
      </w:pPr>
    </w:p>
    <w:p w:rsidR="00000000" w:rsidRDefault="002B4C08">
      <w:pPr>
        <w:widowControl/>
        <w:ind w:firstLine="284"/>
        <w:jc w:val="right"/>
        <w:rPr>
          <w:i/>
        </w:rPr>
      </w:pPr>
      <w:r>
        <w:rPr>
          <w:i/>
        </w:rPr>
        <w:t>Таблица 44</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4535"/>
        <w:gridCol w:w="1908"/>
        <w:gridCol w:w="1908"/>
      </w:tblGrid>
      <w:tr w:rsidR="00000000">
        <w:tblPrEx>
          <w:tblCellMar>
            <w:top w:w="0" w:type="dxa"/>
            <w:bottom w:w="0" w:type="dxa"/>
          </w:tblCellMar>
        </w:tblPrEx>
        <w:tc>
          <w:tcPr>
            <w:tcW w:w="4535"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требования</w:t>
            </w:r>
          </w:p>
          <w:p w:rsidR="00000000" w:rsidRDefault="002B4C08">
            <w:pPr>
              <w:widowControl/>
              <w:jc w:val="center"/>
              <w:rPr>
                <w:sz w:val="16"/>
              </w:rPr>
            </w:pPr>
          </w:p>
        </w:tc>
        <w:tc>
          <w:tcPr>
            <w:tcW w:w="1908" w:type="dxa"/>
            <w:tcBorders>
              <w:top w:val="single" w:sz="12" w:space="0" w:color="auto"/>
              <w:left w:val="single" w:sz="6" w:space="0" w:color="auto"/>
              <w:bottom w:val="single" w:sz="12" w:space="0" w:color="auto"/>
              <w:right w:val="single" w:sz="6" w:space="0" w:color="auto"/>
            </w:tcBorders>
          </w:tcPr>
          <w:p w:rsidR="00000000" w:rsidRDefault="002B4C08">
            <w:pPr>
              <w:widowControl/>
              <w:jc w:val="both"/>
              <w:rPr>
                <w:sz w:val="16"/>
              </w:rPr>
            </w:pPr>
          </w:p>
          <w:p w:rsidR="00000000" w:rsidRDefault="002B4C08">
            <w:pPr>
              <w:widowControl/>
              <w:jc w:val="center"/>
              <w:rPr>
                <w:sz w:val="16"/>
              </w:rPr>
            </w:pPr>
            <w:r>
              <w:rPr>
                <w:sz w:val="16"/>
              </w:rPr>
              <w:t>Контроль</w:t>
            </w:r>
          </w:p>
        </w:tc>
        <w:tc>
          <w:tcPr>
            <w:tcW w:w="1908"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mallCaps/>
                <w:sz w:val="16"/>
              </w:rPr>
            </w:pPr>
          </w:p>
          <w:p w:rsidR="00000000" w:rsidRDefault="002B4C08">
            <w:pPr>
              <w:widowControl/>
              <w:jc w:val="center"/>
              <w:rPr>
                <w:smallCaps/>
                <w:sz w:val="16"/>
              </w:rPr>
            </w:pPr>
            <w:r>
              <w:rPr>
                <w:sz w:val="16"/>
              </w:rPr>
              <w:t>Способ контроля</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1. Отклонение отметки головки рельсов от ординат проектной линии: </w:t>
            </w:r>
          </w:p>
          <w:p w:rsidR="00000000" w:rsidRDefault="002B4C08">
            <w:pPr>
              <w:widowControl/>
              <w:ind w:left="244"/>
              <w:jc w:val="both"/>
              <w:rPr>
                <w:sz w:val="16"/>
              </w:rPr>
            </w:pPr>
            <w:r>
              <w:rPr>
                <w:sz w:val="16"/>
              </w:rPr>
              <w:t>при ординатах менее 50 мм — не более 4 мм</w:t>
            </w:r>
          </w:p>
        </w:tc>
        <w:tc>
          <w:tcPr>
            <w:tcW w:w="19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пролетного строения</w:t>
            </w:r>
          </w:p>
        </w:tc>
        <w:tc>
          <w:tcPr>
            <w:tcW w:w="190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(нивелирование)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firstLine="244"/>
              <w:jc w:val="both"/>
              <w:rPr>
                <w:sz w:val="16"/>
              </w:rPr>
            </w:pPr>
            <w:r>
              <w:rPr>
                <w:sz w:val="16"/>
              </w:rPr>
              <w:t>более 50 мм — 8 %</w:t>
            </w:r>
          </w:p>
        </w:tc>
        <w:tc>
          <w:tcPr>
            <w:tcW w:w="190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2. Отклонение оси рельсового пути и плане от проектного положения, мм, не более: </w:t>
            </w:r>
          </w:p>
          <w:p w:rsidR="00000000" w:rsidRDefault="002B4C08">
            <w:pPr>
              <w:widowControl/>
              <w:ind w:left="244"/>
              <w:jc w:val="both"/>
              <w:rPr>
                <w:sz w:val="16"/>
              </w:rPr>
            </w:pPr>
            <w:r>
              <w:rPr>
                <w:sz w:val="16"/>
              </w:rPr>
              <w:t xml:space="preserve">на прямых участках пути с </w:t>
            </w:r>
            <w:proofErr w:type="spellStart"/>
            <w:r>
              <w:rPr>
                <w:sz w:val="16"/>
              </w:rPr>
              <w:t>безбалластным</w:t>
            </w:r>
            <w:proofErr w:type="spellEnd"/>
            <w:r>
              <w:rPr>
                <w:sz w:val="16"/>
              </w:rPr>
              <w:t xml:space="preserve"> мостовым полотном — 30</w:t>
            </w:r>
          </w:p>
        </w:tc>
        <w:tc>
          <w:tcPr>
            <w:tcW w:w="19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Каждого пролетного строения</w:t>
            </w:r>
          </w:p>
        </w:tc>
        <w:tc>
          <w:tcPr>
            <w:tcW w:w="190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Измерительный (теодолитная съемка)</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То же при езде па балласте </w:t>
            </w:r>
            <w:r>
              <w:rPr>
                <w:sz w:val="16"/>
              </w:rPr>
              <w:t>— 50</w:t>
            </w:r>
          </w:p>
        </w:tc>
        <w:tc>
          <w:tcPr>
            <w:tcW w:w="190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На кривых участках пути с </w:t>
            </w:r>
            <w:proofErr w:type="spellStart"/>
            <w:r>
              <w:rPr>
                <w:sz w:val="16"/>
              </w:rPr>
              <w:t>безбалластным</w:t>
            </w:r>
            <w:proofErr w:type="spellEnd"/>
            <w:r>
              <w:rPr>
                <w:sz w:val="16"/>
              </w:rPr>
              <w:t xml:space="preserve"> мостовым полотном — 20</w:t>
            </w:r>
          </w:p>
        </w:tc>
        <w:tc>
          <w:tcPr>
            <w:tcW w:w="1908" w:type="dxa"/>
            <w:tcBorders>
              <w:left w:val="single" w:sz="6" w:space="0" w:color="auto"/>
              <w:right w:val="single" w:sz="6" w:space="0" w:color="auto"/>
            </w:tcBorders>
          </w:tcPr>
          <w:p w:rsidR="00000000" w:rsidRDefault="002B4C08">
            <w:pPr>
              <w:widowControl/>
              <w:jc w:val="both"/>
              <w:rPr>
                <w:i/>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То же при езде на балласте — 30</w:t>
            </w:r>
          </w:p>
        </w:tc>
        <w:tc>
          <w:tcPr>
            <w:tcW w:w="1908" w:type="dxa"/>
            <w:tcBorders>
              <w:left w:val="single" w:sz="6" w:space="0" w:color="auto"/>
              <w:right w:val="single" w:sz="6" w:space="0" w:color="auto"/>
            </w:tcBorders>
          </w:tcPr>
          <w:p w:rsidR="00000000" w:rsidRDefault="002B4C08">
            <w:pPr>
              <w:widowControl/>
              <w:jc w:val="both"/>
              <w:rPr>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3. Требования к укладке мостового бруса: </w:t>
            </w:r>
          </w:p>
          <w:p w:rsidR="00000000" w:rsidRDefault="002B4C08">
            <w:pPr>
              <w:widowControl/>
              <w:ind w:firstLine="244"/>
              <w:jc w:val="both"/>
              <w:rPr>
                <w:sz w:val="16"/>
              </w:rPr>
            </w:pPr>
            <w:r>
              <w:rPr>
                <w:sz w:val="16"/>
              </w:rPr>
              <w:t>эпюра укладки — по проекту</w:t>
            </w:r>
          </w:p>
        </w:tc>
        <w:tc>
          <w:tcPr>
            <w:tcW w:w="19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Измерительный (нивелирование)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расстояние в свету между брусьями (кроме брусьев у поперечных балок) 10-15 см</w:t>
            </w:r>
          </w:p>
        </w:tc>
        <w:tc>
          <w:tcPr>
            <w:tcW w:w="1908" w:type="dxa"/>
            <w:tcBorders>
              <w:left w:val="single" w:sz="6" w:space="0" w:color="auto"/>
              <w:right w:val="single" w:sz="6" w:space="0" w:color="auto"/>
            </w:tcBorders>
          </w:tcPr>
          <w:p w:rsidR="00000000" w:rsidRDefault="002B4C08">
            <w:pPr>
              <w:widowControl/>
              <w:jc w:val="both"/>
              <w:rPr>
                <w:i/>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зазор между брусом и поясом поперечной балки — не менее 1,5 см</w:t>
            </w:r>
          </w:p>
        </w:tc>
        <w:tc>
          <w:tcPr>
            <w:tcW w:w="1908" w:type="dxa"/>
            <w:tcBorders>
              <w:left w:val="single" w:sz="6" w:space="0" w:color="auto"/>
              <w:right w:val="single" w:sz="6" w:space="0" w:color="auto"/>
            </w:tcBorders>
          </w:tcPr>
          <w:p w:rsidR="00000000" w:rsidRDefault="002B4C08">
            <w:pPr>
              <w:widowControl/>
              <w:jc w:val="both"/>
              <w:rPr>
                <w:i/>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 xml:space="preserve">касание брусьями связей и </w:t>
            </w:r>
            <w:proofErr w:type="spellStart"/>
            <w:r>
              <w:rPr>
                <w:sz w:val="16"/>
              </w:rPr>
              <w:t>фасонок</w:t>
            </w:r>
            <w:proofErr w:type="spellEnd"/>
            <w:r>
              <w:rPr>
                <w:sz w:val="16"/>
              </w:rPr>
              <w:t xml:space="preserve"> — не допускает</w:t>
            </w:r>
            <w:r>
              <w:rPr>
                <w:sz w:val="16"/>
              </w:rPr>
              <w:t>ся</w:t>
            </w:r>
          </w:p>
        </w:tc>
        <w:tc>
          <w:tcPr>
            <w:tcW w:w="1908" w:type="dxa"/>
            <w:tcBorders>
              <w:left w:val="single" w:sz="6" w:space="0" w:color="auto"/>
              <w:right w:val="single" w:sz="6" w:space="0" w:color="auto"/>
            </w:tcBorders>
          </w:tcPr>
          <w:p w:rsidR="00000000" w:rsidRDefault="002B4C08">
            <w:pPr>
              <w:widowControl/>
              <w:jc w:val="both"/>
              <w:rPr>
                <w:i/>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Визуальный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 xml:space="preserve">глубина врубок в местах </w:t>
            </w:r>
            <w:proofErr w:type="spellStart"/>
            <w:r>
              <w:rPr>
                <w:sz w:val="16"/>
              </w:rPr>
              <w:t>опирания</w:t>
            </w:r>
            <w:proofErr w:type="spellEnd"/>
            <w:r>
              <w:rPr>
                <w:sz w:val="16"/>
              </w:rPr>
              <w:t xml:space="preserve"> бруса на пояса продольных балок (ферм) стальных пролетных строений 5-30 мм</w:t>
            </w:r>
          </w:p>
        </w:tc>
        <w:tc>
          <w:tcPr>
            <w:tcW w:w="1908" w:type="dxa"/>
            <w:tcBorders>
              <w:left w:val="single" w:sz="6" w:space="0" w:color="auto"/>
              <w:right w:val="single" w:sz="6" w:space="0" w:color="auto"/>
            </w:tcBorders>
          </w:tcPr>
          <w:p w:rsidR="00000000" w:rsidRDefault="002B4C08">
            <w:pPr>
              <w:widowControl/>
              <w:jc w:val="both"/>
              <w:rPr>
                <w:sz w:val="16"/>
              </w:rPr>
            </w:pPr>
            <w:r>
              <w:rPr>
                <w:sz w:val="16"/>
              </w:rPr>
              <w:t>Каждой врубки</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Измерительный (измерение линейкой)</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То же, на мостах с деревянными прогонами 20-30 мм</w:t>
            </w:r>
          </w:p>
        </w:tc>
        <w:tc>
          <w:tcPr>
            <w:tcW w:w="190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4. Требования к устройству балластной призмы, см: </w:t>
            </w:r>
          </w:p>
          <w:p w:rsidR="00000000" w:rsidRDefault="002B4C08">
            <w:pPr>
              <w:widowControl/>
              <w:ind w:left="244"/>
              <w:jc w:val="both"/>
              <w:rPr>
                <w:sz w:val="16"/>
              </w:rPr>
            </w:pPr>
            <w:r>
              <w:rPr>
                <w:sz w:val="16"/>
              </w:rPr>
              <w:t>толщина слоя балласта под шпалой — не менее 25</w:t>
            </w:r>
          </w:p>
        </w:tc>
        <w:tc>
          <w:tcPr>
            <w:tcW w:w="1908" w:type="dxa"/>
            <w:tcBorders>
              <w:left w:val="single" w:sz="6"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r>
              <w:rPr>
                <w:sz w:val="16"/>
              </w:rPr>
              <w:t>Каждой шпалы</w:t>
            </w:r>
          </w:p>
        </w:tc>
        <w:tc>
          <w:tcPr>
            <w:tcW w:w="1908" w:type="dxa"/>
            <w:tcBorders>
              <w:left w:val="single" w:sz="6" w:space="0" w:color="auto"/>
              <w:right w:val="single" w:sz="12" w:space="0" w:color="auto"/>
            </w:tcBorders>
          </w:tcPr>
          <w:p w:rsidR="00000000" w:rsidRDefault="002B4C08">
            <w:pPr>
              <w:widowControl/>
              <w:jc w:val="both"/>
              <w:rPr>
                <w:i/>
                <w:sz w:val="16"/>
              </w:rPr>
            </w:pPr>
          </w:p>
          <w:p w:rsidR="00000000" w:rsidRDefault="002B4C08">
            <w:pPr>
              <w:widowControl/>
              <w:jc w:val="both"/>
              <w:rPr>
                <w:i/>
                <w:sz w:val="16"/>
              </w:rPr>
            </w:pPr>
          </w:p>
          <w:p w:rsidR="00000000" w:rsidRDefault="002B4C08">
            <w:pPr>
              <w:widowControl/>
              <w:jc w:val="both"/>
              <w:rPr>
                <w:i/>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ind w:left="244"/>
              <w:jc w:val="both"/>
              <w:rPr>
                <w:sz w:val="16"/>
              </w:rPr>
            </w:pPr>
            <w:r>
              <w:rPr>
                <w:sz w:val="16"/>
              </w:rPr>
              <w:t>максимальная толщина балласта под шпалой — не более 60</w:t>
            </w:r>
          </w:p>
        </w:tc>
        <w:tc>
          <w:tcPr>
            <w:tcW w:w="190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Допуск на толщину балластного слоя 5</w:t>
            </w:r>
          </w:p>
        </w:tc>
        <w:tc>
          <w:tcPr>
            <w:tcW w:w="1908" w:type="dxa"/>
            <w:tcBorders>
              <w:left w:val="single" w:sz="6" w:space="0" w:color="auto"/>
              <w:right w:val="single" w:sz="6" w:space="0" w:color="auto"/>
            </w:tcBorders>
          </w:tcPr>
          <w:p w:rsidR="00000000" w:rsidRDefault="002B4C08">
            <w:pPr>
              <w:widowControl/>
              <w:jc w:val="both"/>
              <w:rPr>
                <w:sz w:val="16"/>
              </w:rPr>
            </w:pPr>
            <w:r>
              <w:rPr>
                <w:sz w:val="16"/>
              </w:rPr>
              <w:t xml:space="preserve">   »</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 xml:space="preserve">   »</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2B4C08">
            <w:pPr>
              <w:widowControl/>
              <w:jc w:val="both"/>
              <w:rPr>
                <w:sz w:val="16"/>
              </w:rPr>
            </w:pPr>
            <w:r>
              <w:rPr>
                <w:sz w:val="16"/>
              </w:rPr>
              <w:t xml:space="preserve">5. Допуск на расстояние в свету от </w:t>
            </w:r>
            <w:r>
              <w:rPr>
                <w:sz w:val="16"/>
              </w:rPr>
              <w:t xml:space="preserve">внутренней грани головки путевых рельсов до </w:t>
            </w:r>
            <w:proofErr w:type="spellStart"/>
            <w:r>
              <w:rPr>
                <w:sz w:val="16"/>
              </w:rPr>
              <w:t>контруголков</w:t>
            </w:r>
            <w:proofErr w:type="spellEnd"/>
            <w:r>
              <w:rPr>
                <w:sz w:val="16"/>
              </w:rPr>
              <w:t xml:space="preserve"> не должен отличаться от проектного не более чем на + 10 мм</w:t>
            </w:r>
          </w:p>
        </w:tc>
        <w:tc>
          <w:tcPr>
            <w:tcW w:w="1908" w:type="dxa"/>
            <w:tcBorders>
              <w:left w:val="single" w:sz="6" w:space="0" w:color="auto"/>
              <w:right w:val="single" w:sz="6" w:space="0" w:color="auto"/>
            </w:tcBorders>
          </w:tcPr>
          <w:p w:rsidR="00000000" w:rsidRDefault="002B4C08">
            <w:pPr>
              <w:widowControl/>
              <w:jc w:val="both"/>
              <w:rPr>
                <w:sz w:val="16"/>
              </w:rPr>
            </w:pPr>
            <w:r>
              <w:rPr>
                <w:sz w:val="16"/>
              </w:rPr>
              <w:t>На всей длине</w:t>
            </w:r>
          </w:p>
        </w:tc>
        <w:tc>
          <w:tcPr>
            <w:tcW w:w="1908" w:type="dxa"/>
            <w:tcBorders>
              <w:left w:val="single" w:sz="6" w:space="0" w:color="auto"/>
              <w:right w:val="single" w:sz="12" w:space="0" w:color="auto"/>
            </w:tcBorders>
          </w:tcPr>
          <w:p w:rsidR="00000000" w:rsidRDefault="002B4C08">
            <w:pPr>
              <w:widowControl/>
              <w:jc w:val="both"/>
              <w:rPr>
                <w:sz w:val="16"/>
              </w:rPr>
            </w:pPr>
            <w:r>
              <w:rPr>
                <w:sz w:val="16"/>
              </w:rPr>
              <w:t>Измерительный (проверка шаблоном)</w:t>
            </w:r>
          </w:p>
        </w:tc>
      </w:tr>
      <w:tr w:rsidR="00000000">
        <w:tblPrEx>
          <w:tblCellMar>
            <w:top w:w="0" w:type="dxa"/>
            <w:bottom w:w="0" w:type="dxa"/>
          </w:tblCellMar>
        </w:tblPrEx>
        <w:tc>
          <w:tcPr>
            <w:tcW w:w="4535"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6. Верх противоугонного уголка должен быть ниже головки путевого рельса по проекту, но не более 5 мм</w:t>
            </w:r>
          </w:p>
        </w:tc>
        <w:tc>
          <w:tcPr>
            <w:tcW w:w="1908" w:type="dxa"/>
            <w:tcBorders>
              <w:left w:val="single" w:sz="6" w:space="0" w:color="auto"/>
              <w:bottom w:val="single" w:sz="12" w:space="0" w:color="auto"/>
              <w:right w:val="single" w:sz="6" w:space="0" w:color="auto"/>
            </w:tcBorders>
          </w:tcPr>
          <w:p w:rsidR="00000000" w:rsidRDefault="002B4C08">
            <w:pPr>
              <w:widowControl/>
              <w:jc w:val="both"/>
              <w:rPr>
                <w:sz w:val="16"/>
              </w:rPr>
            </w:pPr>
            <w:r>
              <w:rPr>
                <w:sz w:val="16"/>
              </w:rPr>
              <w:t>То же</w:t>
            </w:r>
          </w:p>
          <w:p w:rsidR="00000000" w:rsidRDefault="002B4C08">
            <w:pPr>
              <w:widowControl/>
              <w:jc w:val="both"/>
              <w:rPr>
                <w:sz w:val="16"/>
              </w:rPr>
            </w:pPr>
          </w:p>
          <w:p w:rsidR="00000000" w:rsidRDefault="002B4C08">
            <w:pPr>
              <w:widowControl/>
              <w:jc w:val="both"/>
              <w:rPr>
                <w:sz w:val="16"/>
              </w:rPr>
            </w:pPr>
          </w:p>
          <w:p w:rsidR="00000000" w:rsidRDefault="002B4C08">
            <w:pPr>
              <w:widowControl/>
              <w:jc w:val="both"/>
              <w:rPr>
                <w:sz w:val="16"/>
              </w:rPr>
            </w:pPr>
          </w:p>
        </w:tc>
        <w:tc>
          <w:tcPr>
            <w:tcW w:w="1908" w:type="dxa"/>
            <w:tcBorders>
              <w:left w:val="single" w:sz="6" w:space="0" w:color="auto"/>
              <w:bottom w:val="single" w:sz="12" w:space="0" w:color="auto"/>
              <w:right w:val="single" w:sz="12" w:space="0" w:color="auto"/>
            </w:tcBorders>
          </w:tcPr>
          <w:p w:rsidR="00000000" w:rsidRDefault="002B4C08">
            <w:pPr>
              <w:widowControl/>
              <w:jc w:val="both"/>
              <w:rPr>
                <w:sz w:val="16"/>
              </w:rPr>
            </w:pPr>
            <w:r>
              <w:rPr>
                <w:sz w:val="16"/>
              </w:rPr>
              <w:t>То же</w:t>
            </w:r>
          </w:p>
        </w:tc>
      </w:tr>
    </w:tbl>
    <w:p w:rsidR="00000000" w:rsidRDefault="002B4C08">
      <w:pPr>
        <w:widowControl/>
        <w:ind w:firstLine="284"/>
        <w:jc w:val="both"/>
      </w:pPr>
    </w:p>
    <w:p w:rsidR="00000000" w:rsidRDefault="002B4C08">
      <w:pPr>
        <w:widowControl/>
        <w:ind w:firstLine="284"/>
        <w:jc w:val="right"/>
      </w:pPr>
      <w:r>
        <w:t>(СНиП 3.06.04-91, табл. 31)</w:t>
      </w:r>
    </w:p>
    <w:p w:rsidR="00000000" w:rsidRDefault="002B4C08">
      <w:pPr>
        <w:widowControl/>
        <w:ind w:firstLine="284"/>
        <w:jc w:val="both"/>
      </w:pPr>
    </w:p>
    <w:p w:rsidR="00000000" w:rsidRDefault="002B4C08">
      <w:pPr>
        <w:widowControl/>
        <w:ind w:firstLine="284"/>
        <w:jc w:val="both"/>
      </w:pPr>
      <w:r>
        <w:t xml:space="preserve">12.15. Детали водоотводных и </w:t>
      </w:r>
      <w:proofErr w:type="spellStart"/>
      <w:r>
        <w:t>строповочных</w:t>
      </w:r>
      <w:proofErr w:type="spellEnd"/>
      <w:r>
        <w:t xml:space="preserve"> трубок следует устанавливать до бетонирования конструкций. Устанавливать деревянные пробки взамен трубок во время бетонирования запрещается.</w:t>
      </w:r>
    </w:p>
    <w:p w:rsidR="00000000" w:rsidRDefault="002B4C08">
      <w:pPr>
        <w:widowControl/>
        <w:ind w:firstLine="284"/>
        <w:jc w:val="right"/>
      </w:pPr>
      <w:r>
        <w:t>(3.06.04-91, п. 1</w:t>
      </w:r>
      <w:r>
        <w:t>0.20)</w:t>
      </w:r>
    </w:p>
    <w:p w:rsidR="00000000" w:rsidRDefault="002B4C08">
      <w:pPr>
        <w:widowControl/>
        <w:ind w:firstLine="284"/>
        <w:jc w:val="both"/>
      </w:pPr>
    </w:p>
    <w:p w:rsidR="00000000" w:rsidRDefault="002B4C08">
      <w:pPr>
        <w:widowControl/>
        <w:ind w:firstLine="284"/>
        <w:jc w:val="both"/>
      </w:pPr>
      <w:r>
        <w:t xml:space="preserve">12.16. На </w:t>
      </w:r>
      <w:proofErr w:type="spellStart"/>
      <w:r>
        <w:t>ортотропных</w:t>
      </w:r>
      <w:proofErr w:type="spellEnd"/>
      <w:r>
        <w:t xml:space="preserve"> плитах стальных пролетных строений постоянных мостов конструкция одежды ездового полотна, как правило, должна состоять из антикоррозионного и </w:t>
      </w:r>
      <w:proofErr w:type="spellStart"/>
      <w:r>
        <w:t>защитносцепляющего</w:t>
      </w:r>
      <w:proofErr w:type="spellEnd"/>
      <w:r>
        <w:t xml:space="preserve"> слоя с рассыпанным по поверхности щебнем и двухслойным асфальтобетонным покрытием.</w:t>
      </w:r>
    </w:p>
    <w:p w:rsidR="00000000" w:rsidRDefault="002B4C08">
      <w:pPr>
        <w:widowControl/>
        <w:ind w:firstLine="284"/>
        <w:jc w:val="both"/>
      </w:pPr>
      <w:r>
        <w:t xml:space="preserve">В случае введения в состав </w:t>
      </w:r>
      <w:proofErr w:type="spellStart"/>
      <w:r>
        <w:t>защитносцепляющего</w:t>
      </w:r>
      <w:proofErr w:type="spellEnd"/>
      <w:r>
        <w:t xml:space="preserve"> слоя ингибитора коррозии антикоррозионный слой допускается не устраивать.</w:t>
      </w:r>
    </w:p>
    <w:p w:rsidR="00000000" w:rsidRDefault="002B4C08">
      <w:pPr>
        <w:widowControl/>
        <w:ind w:firstLine="284"/>
        <w:jc w:val="right"/>
      </w:pPr>
      <w:r>
        <w:t>(3.06.04-91, п. 10.26)</w:t>
      </w:r>
    </w:p>
    <w:p w:rsidR="00000000" w:rsidRDefault="002B4C08">
      <w:pPr>
        <w:widowControl/>
        <w:ind w:firstLine="284"/>
        <w:jc w:val="both"/>
      </w:pPr>
    </w:p>
    <w:p w:rsidR="00000000" w:rsidRDefault="002B4C08">
      <w:pPr>
        <w:widowControl/>
        <w:ind w:firstLine="284"/>
        <w:jc w:val="both"/>
      </w:pPr>
      <w:r>
        <w:t xml:space="preserve">12.17. Подготовку поверхности </w:t>
      </w:r>
      <w:proofErr w:type="spellStart"/>
      <w:r>
        <w:t>ортотропной</w:t>
      </w:r>
      <w:proofErr w:type="spellEnd"/>
      <w:r>
        <w:t xml:space="preserve"> плиты к устройству </w:t>
      </w:r>
      <w:proofErr w:type="spellStart"/>
      <w:r>
        <w:t>защитносцепляющего</w:t>
      </w:r>
      <w:proofErr w:type="spellEnd"/>
      <w:r>
        <w:t xml:space="preserve"> слоя следует вы</w:t>
      </w:r>
      <w:r>
        <w:t>полнять путем очистки металлического листа от грунтовочной краски, ржавчины, прокатной пленки (окалины) пескоструйной обработкой.</w:t>
      </w:r>
    </w:p>
    <w:p w:rsidR="00000000" w:rsidRDefault="002B4C08">
      <w:pPr>
        <w:widowControl/>
        <w:ind w:firstLine="284"/>
        <w:jc w:val="right"/>
      </w:pPr>
      <w:r>
        <w:t>(3.06.04-91, п. 10.27)</w:t>
      </w:r>
    </w:p>
    <w:p w:rsidR="00000000" w:rsidRDefault="002B4C08">
      <w:pPr>
        <w:widowControl/>
        <w:ind w:firstLine="284"/>
        <w:jc w:val="both"/>
      </w:pPr>
    </w:p>
    <w:p w:rsidR="00000000" w:rsidRDefault="002B4C08">
      <w:pPr>
        <w:widowControl/>
        <w:ind w:firstLine="284"/>
        <w:jc w:val="both"/>
      </w:pPr>
      <w:r>
        <w:t xml:space="preserve">12.18. Технологический перерыв между окончанием очистки и нанесением </w:t>
      </w:r>
      <w:proofErr w:type="spellStart"/>
      <w:r>
        <w:t>защитносцепляющего</w:t>
      </w:r>
      <w:proofErr w:type="spellEnd"/>
      <w:r>
        <w:t xml:space="preserve"> слоя не должен превышать 7 ч при влажности воздуха до 70 % и 3 ч при большей влажности воздуха. Минимальная температура воздуха должна быть не ниже +10</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 xml:space="preserve">12.19. Все компоненты полимерных компаундов </w:t>
      </w:r>
      <w:proofErr w:type="spellStart"/>
      <w:r>
        <w:t>защитносцепляющего</w:t>
      </w:r>
      <w:proofErr w:type="spellEnd"/>
      <w:r>
        <w:t xml:space="preserve"> слоя перед приготовлен</w:t>
      </w:r>
      <w:r>
        <w:t>ием должны быть тщательно перемешены, цемент просушен и просеян, а деготь обезвожен.</w:t>
      </w:r>
    </w:p>
    <w:p w:rsidR="00000000" w:rsidRDefault="002B4C08">
      <w:pPr>
        <w:widowControl/>
        <w:ind w:firstLine="284"/>
        <w:jc w:val="right"/>
      </w:pPr>
      <w:r>
        <w:t>(3.06.04-91, п. 10.32)</w:t>
      </w:r>
    </w:p>
    <w:p w:rsidR="00000000" w:rsidRDefault="002B4C08">
      <w:pPr>
        <w:widowControl/>
        <w:ind w:firstLine="284"/>
        <w:jc w:val="both"/>
      </w:pPr>
    </w:p>
    <w:p w:rsidR="00000000" w:rsidRDefault="002B4C08">
      <w:pPr>
        <w:widowControl/>
        <w:ind w:firstLine="284"/>
        <w:jc w:val="both"/>
      </w:pPr>
      <w:r>
        <w:t>12.20. Полимерные компаунды необходимо приготовлять в следующей последовательности: деготь нагревают до температуры не выше 60</w:t>
      </w:r>
      <w:r>
        <w:fldChar w:fldCharType="begin"/>
      </w:r>
      <w:r>
        <w:instrText>SYMBOL</w:instrText>
      </w:r>
      <w:r>
        <w:instrText xml:space="preserve"> 176 \f "Arial" \s 10</w:instrText>
      </w:r>
      <w:r>
        <w:fldChar w:fldCharType="separate"/>
      </w:r>
      <w:r>
        <w:t>°</w:t>
      </w:r>
      <w:r>
        <w:fldChar w:fldCharType="end"/>
      </w:r>
      <w:r>
        <w:t xml:space="preserve">С, затем в емкость для перемешивания заливают требуемое количество смолы и все компоненты тщательно перемешивают; в полученную смесь вводят </w:t>
      </w:r>
      <w:proofErr w:type="spellStart"/>
      <w:r>
        <w:t>отвердитель</w:t>
      </w:r>
      <w:proofErr w:type="spellEnd"/>
      <w:r>
        <w:t xml:space="preserve"> и вновь все тщательно перемешивают.</w:t>
      </w:r>
    </w:p>
    <w:p w:rsidR="00000000" w:rsidRDefault="002B4C08">
      <w:pPr>
        <w:widowControl/>
        <w:ind w:firstLine="284"/>
        <w:jc w:val="both"/>
      </w:pPr>
      <w:r>
        <w:t xml:space="preserve">Время с момента приготовления компаунда до его укладки не </w:t>
      </w:r>
      <w:r>
        <w:t xml:space="preserve">должно превышать 20-30 мин. </w:t>
      </w:r>
    </w:p>
    <w:p w:rsidR="00000000" w:rsidRDefault="002B4C08">
      <w:pPr>
        <w:widowControl/>
        <w:ind w:firstLine="284"/>
        <w:jc w:val="right"/>
      </w:pPr>
      <w:r>
        <w:t>(3.06.04-91, п. 10.33)</w:t>
      </w:r>
    </w:p>
    <w:p w:rsidR="00000000" w:rsidRDefault="002B4C08">
      <w:pPr>
        <w:widowControl/>
        <w:ind w:firstLine="284"/>
        <w:jc w:val="both"/>
      </w:pPr>
    </w:p>
    <w:p w:rsidR="00000000" w:rsidRDefault="002B4C08">
      <w:pPr>
        <w:widowControl/>
        <w:ind w:firstLine="284"/>
        <w:jc w:val="both"/>
      </w:pPr>
      <w:r>
        <w:t xml:space="preserve">12.21. Сразу после укладки </w:t>
      </w:r>
      <w:proofErr w:type="spellStart"/>
      <w:r>
        <w:t>защитносцепляющего</w:t>
      </w:r>
      <w:proofErr w:type="spellEnd"/>
      <w:r>
        <w:t xml:space="preserve"> слоя (до </w:t>
      </w:r>
      <w:proofErr w:type="spellStart"/>
      <w:r>
        <w:t>отверждения</w:t>
      </w:r>
      <w:proofErr w:type="spellEnd"/>
      <w:r>
        <w:t xml:space="preserve">) по его поверхности необходимо распределить чистый сухой гранитный щебень. </w:t>
      </w:r>
    </w:p>
    <w:p w:rsidR="00000000" w:rsidRDefault="002B4C08">
      <w:pPr>
        <w:widowControl/>
        <w:ind w:firstLine="284"/>
        <w:jc w:val="right"/>
      </w:pPr>
      <w:r>
        <w:t>(3.06.04-91, п. 10.34)</w:t>
      </w:r>
    </w:p>
    <w:p w:rsidR="00000000" w:rsidRDefault="002B4C08">
      <w:pPr>
        <w:widowControl/>
        <w:ind w:firstLine="284"/>
        <w:jc w:val="both"/>
      </w:pPr>
    </w:p>
    <w:p w:rsidR="00000000" w:rsidRDefault="002B4C08">
      <w:pPr>
        <w:widowControl/>
        <w:ind w:firstLine="284"/>
        <w:jc w:val="both"/>
      </w:pPr>
      <w:r>
        <w:t>12.22. Хождение людей по уложенному слою возможно только через 4-5 ч, а движение построечных транспортных средств через 24 ч после укладки; перед этим, чтобы не повредить покрытие, по нему рассыпают песок слоем толщиной не менее чем на 5 мм, закрывающим щебень.</w:t>
      </w:r>
    </w:p>
    <w:p w:rsidR="00000000" w:rsidRDefault="002B4C08">
      <w:pPr>
        <w:widowControl/>
        <w:ind w:firstLine="284"/>
        <w:jc w:val="both"/>
      </w:pPr>
      <w:r>
        <w:t>Перед укладкой асфальтобетонно</w:t>
      </w:r>
      <w:r>
        <w:t xml:space="preserve">го покрытия песок следует удалить, а поверхность промыть струей воды. </w:t>
      </w:r>
    </w:p>
    <w:p w:rsidR="00000000" w:rsidRDefault="002B4C08">
      <w:pPr>
        <w:widowControl/>
        <w:ind w:firstLine="284"/>
        <w:jc w:val="right"/>
      </w:pPr>
      <w:r>
        <w:t>(3.06.04-91, п. 10.35)</w:t>
      </w:r>
    </w:p>
    <w:p w:rsidR="00000000" w:rsidRDefault="002B4C08">
      <w:pPr>
        <w:widowControl/>
        <w:ind w:firstLine="284"/>
        <w:jc w:val="both"/>
      </w:pPr>
    </w:p>
    <w:p w:rsidR="00000000" w:rsidRDefault="002B4C08">
      <w:pPr>
        <w:widowControl/>
        <w:ind w:firstLine="284"/>
        <w:jc w:val="both"/>
      </w:pPr>
      <w:r>
        <w:t>12.23. Асфальтобетонное покрытие необходимо устраивать двухслойным из горячего асфальтобетона из смесей типов Б, В, Г не ниже II марки по ГОСТ 9128-84*.</w:t>
      </w:r>
    </w:p>
    <w:p w:rsidR="00000000" w:rsidRDefault="002B4C08">
      <w:pPr>
        <w:widowControl/>
        <w:ind w:firstLine="284"/>
        <w:jc w:val="right"/>
      </w:pPr>
      <w:r>
        <w:t>(3.06.04-91, п. 10.36)</w:t>
      </w:r>
    </w:p>
    <w:p w:rsidR="00000000" w:rsidRDefault="002B4C08">
      <w:pPr>
        <w:widowControl/>
        <w:ind w:firstLine="284"/>
        <w:jc w:val="both"/>
      </w:pPr>
    </w:p>
    <w:p w:rsidR="00000000" w:rsidRDefault="002B4C08">
      <w:pPr>
        <w:widowControl/>
        <w:ind w:firstLine="284"/>
        <w:jc w:val="both"/>
      </w:pPr>
      <w:r>
        <w:t>12.24. Технические требования, которые следует выполнять при производстве работ по устройству одежды ездового полотна и проверять при операционном контроле, а также объем и способы контроля приведены в табл. 45.</w:t>
      </w:r>
    </w:p>
    <w:p w:rsidR="00000000" w:rsidRDefault="002B4C08">
      <w:pPr>
        <w:widowControl/>
        <w:ind w:firstLine="284"/>
        <w:jc w:val="both"/>
        <w:rPr>
          <w:i/>
        </w:rPr>
      </w:pPr>
    </w:p>
    <w:p w:rsidR="00000000" w:rsidRDefault="002B4C08">
      <w:pPr>
        <w:widowControl/>
        <w:ind w:firstLine="284"/>
        <w:jc w:val="right"/>
        <w:rPr>
          <w:i/>
        </w:rPr>
      </w:pPr>
      <w:r>
        <w:rPr>
          <w:i/>
        </w:rPr>
        <w:t>Таблица 45</w:t>
      </w:r>
    </w:p>
    <w:p w:rsidR="00000000" w:rsidRDefault="002B4C08">
      <w:pPr>
        <w:widowControl/>
        <w:ind w:firstLine="284"/>
        <w:jc w:val="both"/>
        <w:rPr>
          <w:i/>
        </w:rPr>
      </w:pPr>
    </w:p>
    <w:tbl>
      <w:tblPr>
        <w:tblW w:w="0" w:type="auto"/>
        <w:tblInd w:w="40" w:type="dxa"/>
        <w:tblLayout w:type="fixed"/>
        <w:tblCellMar>
          <w:left w:w="39" w:type="dxa"/>
          <w:right w:w="39" w:type="dxa"/>
        </w:tblCellMar>
        <w:tblLook w:val="0000" w:firstRow="0" w:lastRow="0" w:firstColumn="0" w:lastColumn="0" w:noHBand="0" w:noVBand="0"/>
      </w:tblPr>
      <w:tblGrid>
        <w:gridCol w:w="5619"/>
        <w:gridCol w:w="1468"/>
        <w:gridCol w:w="1264"/>
      </w:tblGrid>
      <w:tr w:rsidR="00000000">
        <w:tblPrEx>
          <w:tblCellMar>
            <w:top w:w="0" w:type="dxa"/>
            <w:bottom w:w="0" w:type="dxa"/>
          </w:tblCellMar>
        </w:tblPrEx>
        <w:tc>
          <w:tcPr>
            <w:tcW w:w="5619"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Технические тр</w:t>
            </w:r>
            <w:r>
              <w:rPr>
                <w:sz w:val="16"/>
              </w:rPr>
              <w:t>ебования</w:t>
            </w:r>
          </w:p>
          <w:p w:rsidR="00000000" w:rsidRDefault="002B4C08">
            <w:pPr>
              <w:widowControl/>
              <w:jc w:val="center"/>
              <w:rPr>
                <w:sz w:val="16"/>
              </w:rPr>
            </w:pPr>
          </w:p>
        </w:tc>
        <w:tc>
          <w:tcPr>
            <w:tcW w:w="1468"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p>
          <w:p w:rsidR="00000000" w:rsidRDefault="002B4C08">
            <w:pPr>
              <w:widowControl/>
              <w:jc w:val="center"/>
              <w:rPr>
                <w:sz w:val="16"/>
              </w:rPr>
            </w:pPr>
            <w:r>
              <w:rPr>
                <w:sz w:val="16"/>
              </w:rPr>
              <w:t>Контроль</w:t>
            </w:r>
          </w:p>
        </w:tc>
        <w:tc>
          <w:tcPr>
            <w:tcW w:w="1264"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Способ контроля</w:t>
            </w:r>
          </w:p>
        </w:tc>
      </w:tr>
      <w:tr w:rsidR="00000000">
        <w:tblPrEx>
          <w:tblCellMar>
            <w:top w:w="0" w:type="dxa"/>
            <w:bottom w:w="0" w:type="dxa"/>
          </w:tblCellMar>
        </w:tblPrEx>
        <w:tc>
          <w:tcPr>
            <w:tcW w:w="5619" w:type="dxa"/>
            <w:tcBorders>
              <w:left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r>
              <w:rPr>
                <w:sz w:val="16"/>
              </w:rPr>
              <w:t>1. Арматурная сетка для армирования (по ГОСТ 23279-85):</w:t>
            </w:r>
          </w:p>
        </w:tc>
        <w:tc>
          <w:tcPr>
            <w:tcW w:w="1468" w:type="dxa"/>
            <w:tcBorders>
              <w:left w:val="single" w:sz="6" w:space="0" w:color="auto"/>
              <w:right w:val="single" w:sz="6" w:space="0" w:color="auto"/>
            </w:tcBorders>
          </w:tcPr>
          <w:p w:rsidR="00000000" w:rsidRDefault="002B4C08">
            <w:pPr>
              <w:widowControl/>
              <w:jc w:val="both"/>
              <w:rPr>
                <w:sz w:val="16"/>
              </w:rPr>
            </w:pPr>
          </w:p>
        </w:tc>
        <w:tc>
          <w:tcPr>
            <w:tcW w:w="1264" w:type="dxa"/>
            <w:tcBorders>
              <w:left w:val="single" w:sz="6" w:space="0" w:color="auto"/>
              <w:right w:val="single" w:sz="12" w:space="0" w:color="auto"/>
            </w:tcBorders>
          </w:tcPr>
          <w:p w:rsidR="00000000" w:rsidRDefault="002B4C08">
            <w:pPr>
              <w:widowControl/>
              <w:jc w:val="both"/>
              <w:rPr>
                <w:sz w:val="16"/>
              </w:rPr>
            </w:pPr>
          </w:p>
        </w:tc>
      </w:tr>
      <w:tr w:rsidR="00000000">
        <w:tblPrEx>
          <w:tblCellMar>
            <w:top w:w="0" w:type="dxa"/>
            <w:bottom w:w="0" w:type="dxa"/>
          </w:tblCellMar>
        </w:tblPrEx>
        <w:tc>
          <w:tcPr>
            <w:tcW w:w="5619" w:type="dxa"/>
            <w:tcBorders>
              <w:left w:val="single" w:sz="12" w:space="0" w:color="auto"/>
              <w:right w:val="single" w:sz="6" w:space="0" w:color="auto"/>
            </w:tcBorders>
          </w:tcPr>
          <w:p w:rsidR="00000000" w:rsidRDefault="002B4C08">
            <w:pPr>
              <w:widowControl/>
              <w:ind w:firstLine="244"/>
              <w:jc w:val="both"/>
              <w:rPr>
                <w:sz w:val="16"/>
              </w:rPr>
            </w:pPr>
            <w:r>
              <w:rPr>
                <w:sz w:val="16"/>
              </w:rPr>
              <w:t xml:space="preserve">защитного слоя </w:t>
            </w:r>
            <w:r>
              <w:rPr>
                <w:position w:val="-28"/>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9.5pt" o:ole="">
                  <v:imagedata r:id="rId4" o:title=""/>
                </v:shape>
                <o:OLEObject Type="Embed" ProgID="Equation.3" ShapeID="_x0000_i1025" DrawAspect="Content" ObjectID="_1427212049" r:id="rId5"/>
              </w:object>
            </w:r>
          </w:p>
        </w:tc>
        <w:tc>
          <w:tcPr>
            <w:tcW w:w="1468" w:type="dxa"/>
            <w:tcBorders>
              <w:left w:val="single" w:sz="6" w:space="0" w:color="auto"/>
              <w:right w:val="single" w:sz="6" w:space="0" w:color="auto"/>
            </w:tcBorders>
          </w:tcPr>
          <w:p w:rsidR="00000000" w:rsidRDefault="002B4C08">
            <w:pPr>
              <w:widowControl/>
              <w:jc w:val="both"/>
              <w:rPr>
                <w:sz w:val="16"/>
              </w:rPr>
            </w:pPr>
            <w:r>
              <w:rPr>
                <w:sz w:val="16"/>
              </w:rPr>
              <w:t>На каждом мосту</w:t>
            </w:r>
          </w:p>
        </w:tc>
        <w:tc>
          <w:tcPr>
            <w:tcW w:w="1264" w:type="dxa"/>
            <w:tcBorders>
              <w:left w:val="single" w:sz="6" w:space="0" w:color="auto"/>
              <w:right w:val="single" w:sz="12" w:space="0" w:color="auto"/>
            </w:tcBorders>
          </w:tcPr>
          <w:p w:rsidR="00000000" w:rsidRDefault="002B4C08">
            <w:pPr>
              <w:widowControl/>
              <w:jc w:val="both"/>
              <w:rPr>
                <w:sz w:val="16"/>
              </w:rPr>
            </w:pPr>
            <w:r>
              <w:rPr>
                <w:sz w:val="16"/>
              </w:rPr>
              <w:t>Проверка по ГОСТ 23279-85</w:t>
            </w:r>
          </w:p>
        </w:tc>
      </w:tr>
      <w:tr w:rsidR="00000000">
        <w:tblPrEx>
          <w:tblCellMar>
            <w:top w:w="0" w:type="dxa"/>
            <w:bottom w:w="0" w:type="dxa"/>
          </w:tblCellMar>
        </w:tblPrEx>
        <w:tc>
          <w:tcPr>
            <w:tcW w:w="5619" w:type="dxa"/>
            <w:tcBorders>
              <w:left w:val="single" w:sz="12" w:space="0" w:color="auto"/>
              <w:right w:val="single" w:sz="6" w:space="0" w:color="auto"/>
            </w:tcBorders>
          </w:tcPr>
          <w:p w:rsidR="00000000" w:rsidRDefault="002B4C08">
            <w:pPr>
              <w:widowControl/>
              <w:ind w:firstLine="244"/>
              <w:jc w:val="both"/>
              <w:rPr>
                <w:sz w:val="16"/>
              </w:rPr>
            </w:pPr>
            <w:r>
              <w:rPr>
                <w:sz w:val="16"/>
              </w:rPr>
              <w:t xml:space="preserve">цементобетонного покрытия </w:t>
            </w:r>
            <w:r>
              <w:rPr>
                <w:position w:val="-24"/>
              </w:rPr>
              <w:object w:dxaOrig="1280" w:dyaOrig="620">
                <v:shape id="_x0000_i1026" type="#_x0000_t75" style="width:36.75pt;height:18pt" o:ole="">
                  <v:imagedata r:id="rId6" o:title=""/>
                </v:shape>
                <o:OLEObject Type="Embed" ProgID="Equation.3" ShapeID="_x0000_i1026" DrawAspect="Content" ObjectID="_1427212050" r:id="rId7"/>
              </w:object>
            </w:r>
          </w:p>
        </w:tc>
        <w:tc>
          <w:tcPr>
            <w:tcW w:w="1468" w:type="dxa"/>
            <w:tcBorders>
              <w:left w:val="single" w:sz="6" w:space="0" w:color="auto"/>
              <w:right w:val="single" w:sz="6" w:space="0" w:color="auto"/>
            </w:tcBorders>
          </w:tcPr>
          <w:p w:rsidR="00000000" w:rsidRDefault="002B4C08">
            <w:pPr>
              <w:widowControl/>
              <w:jc w:val="both"/>
              <w:rPr>
                <w:sz w:val="16"/>
              </w:rPr>
            </w:pPr>
            <w:r>
              <w:rPr>
                <w:sz w:val="16"/>
              </w:rPr>
              <w:t>То же</w:t>
            </w:r>
          </w:p>
        </w:tc>
        <w:tc>
          <w:tcPr>
            <w:tcW w:w="1264" w:type="dxa"/>
            <w:tcBorders>
              <w:left w:val="single" w:sz="6" w:space="0" w:color="auto"/>
              <w:right w:val="single" w:sz="12" w:space="0" w:color="auto"/>
            </w:tcBorders>
          </w:tcPr>
          <w:p w:rsidR="00000000" w:rsidRDefault="002B4C08">
            <w:pPr>
              <w:widowControl/>
              <w:jc w:val="both"/>
              <w:rPr>
                <w:sz w:val="16"/>
              </w:rPr>
            </w:pPr>
            <w:r>
              <w:rPr>
                <w:sz w:val="16"/>
              </w:rPr>
              <w:t>То же</w:t>
            </w:r>
          </w:p>
        </w:tc>
      </w:tr>
      <w:tr w:rsidR="00000000">
        <w:tblPrEx>
          <w:tblCellMar>
            <w:top w:w="0" w:type="dxa"/>
            <w:bottom w:w="0" w:type="dxa"/>
          </w:tblCellMar>
        </w:tblPrEx>
        <w:tc>
          <w:tcPr>
            <w:tcW w:w="5619" w:type="dxa"/>
            <w:tcBorders>
              <w:left w:val="single" w:sz="12" w:space="0" w:color="auto"/>
              <w:bottom w:val="single" w:sz="12" w:space="0" w:color="auto"/>
              <w:right w:val="single" w:sz="6" w:space="0" w:color="auto"/>
            </w:tcBorders>
          </w:tcPr>
          <w:p w:rsidR="00000000" w:rsidRDefault="002B4C08">
            <w:pPr>
              <w:widowControl/>
              <w:jc w:val="both"/>
              <w:rPr>
                <w:sz w:val="16"/>
              </w:rPr>
            </w:pPr>
            <w:r>
              <w:rPr>
                <w:sz w:val="16"/>
              </w:rPr>
              <w:t xml:space="preserve">2. Работы по устройству дорожной одежды на стальной </w:t>
            </w:r>
            <w:proofErr w:type="spellStart"/>
            <w:r>
              <w:rPr>
                <w:sz w:val="16"/>
              </w:rPr>
              <w:t>ортотропной</w:t>
            </w:r>
            <w:proofErr w:type="spellEnd"/>
            <w:r>
              <w:rPr>
                <w:sz w:val="16"/>
              </w:rPr>
              <w:t xml:space="preserve"> плите следует выполнять и контролировать в соответствии с «Правилами устройства дорожной одежды на стальных </w:t>
            </w:r>
            <w:proofErr w:type="spellStart"/>
            <w:r>
              <w:rPr>
                <w:sz w:val="16"/>
              </w:rPr>
              <w:t>ортотропных</w:t>
            </w:r>
            <w:proofErr w:type="spellEnd"/>
            <w:r>
              <w:rPr>
                <w:sz w:val="16"/>
              </w:rPr>
              <w:t xml:space="preserve"> плитах автодорожных мостов» разработанными в 1992 г.</w:t>
            </w:r>
          </w:p>
          <w:p w:rsidR="00000000" w:rsidRDefault="002B4C08">
            <w:pPr>
              <w:widowControl/>
              <w:jc w:val="both"/>
              <w:rPr>
                <w:sz w:val="16"/>
              </w:rPr>
            </w:pPr>
          </w:p>
        </w:tc>
        <w:tc>
          <w:tcPr>
            <w:tcW w:w="1468" w:type="dxa"/>
            <w:tcBorders>
              <w:left w:val="single" w:sz="6" w:space="0" w:color="auto"/>
              <w:bottom w:val="single" w:sz="12" w:space="0" w:color="auto"/>
              <w:right w:val="single" w:sz="6" w:space="0" w:color="auto"/>
            </w:tcBorders>
          </w:tcPr>
          <w:p w:rsidR="00000000" w:rsidRDefault="002B4C08">
            <w:pPr>
              <w:widowControl/>
              <w:jc w:val="both"/>
              <w:rPr>
                <w:sz w:val="16"/>
              </w:rPr>
            </w:pPr>
          </w:p>
        </w:tc>
        <w:tc>
          <w:tcPr>
            <w:tcW w:w="1264" w:type="dxa"/>
            <w:tcBorders>
              <w:left w:val="single" w:sz="6" w:space="0" w:color="auto"/>
              <w:bottom w:val="single" w:sz="12" w:space="0" w:color="auto"/>
              <w:right w:val="single" w:sz="12" w:space="0" w:color="auto"/>
            </w:tcBorders>
          </w:tcPr>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Глава 13</w:t>
      </w:r>
    </w:p>
    <w:p w:rsidR="00000000" w:rsidRDefault="002B4C08">
      <w:pPr>
        <w:widowControl/>
        <w:ind w:firstLine="284"/>
        <w:jc w:val="both"/>
      </w:pPr>
    </w:p>
    <w:p w:rsidR="00000000" w:rsidRDefault="002B4C08">
      <w:pPr>
        <w:widowControl/>
        <w:jc w:val="center"/>
        <w:rPr>
          <w:b/>
        </w:rPr>
      </w:pPr>
      <w:r>
        <w:rPr>
          <w:b/>
        </w:rPr>
        <w:t>ПРИЕМКА ЗАКОНЧЕННЫХ СО</w:t>
      </w:r>
      <w:r>
        <w:rPr>
          <w:b/>
        </w:rPr>
        <w:t xml:space="preserve">ОРУЖЕНИЙ </w:t>
      </w:r>
    </w:p>
    <w:p w:rsidR="00000000" w:rsidRDefault="002B4C08">
      <w:pPr>
        <w:widowControl/>
        <w:jc w:val="center"/>
        <w:rPr>
          <w:b/>
        </w:rPr>
      </w:pPr>
      <w:r>
        <w:rPr>
          <w:b/>
        </w:rPr>
        <w:t>В ЭКСПЛУАТАЦИЮ</w:t>
      </w:r>
    </w:p>
    <w:p w:rsidR="00000000" w:rsidRDefault="002B4C08">
      <w:pPr>
        <w:widowControl/>
        <w:ind w:firstLine="284"/>
        <w:jc w:val="both"/>
      </w:pPr>
    </w:p>
    <w:p w:rsidR="00000000" w:rsidRDefault="002B4C08">
      <w:pPr>
        <w:widowControl/>
        <w:ind w:firstLine="284"/>
        <w:jc w:val="both"/>
      </w:pPr>
      <w:r>
        <w:t>13.1. При приемке в эксплуатацию законченных строительством мостов (пусковых комплексов) следует выполнять требования СНиП 3.06.04-91, «Правил приемки в эксплуатацию законченных строительством объектов железнодорожного транспорта и метрополитенов» (ЦУКС/4007 1981 г.), «Правил приемки в эксплуатацию законченных строительством автомобильных дорог», «Временного положения по приемке законченных строительством объектов» письма Госстроя России № БЕ-19-11/13 от 09.07.93 г.</w:t>
      </w:r>
    </w:p>
    <w:p w:rsidR="00000000" w:rsidRDefault="002B4C08">
      <w:pPr>
        <w:widowControl/>
        <w:ind w:firstLine="284"/>
        <w:jc w:val="both"/>
      </w:pPr>
      <w:r>
        <w:t>13.2. Все закон</w:t>
      </w:r>
      <w:r>
        <w:t xml:space="preserve">ченные строительством мосты перед приемкой их в эксплуатацию должны быть обследованы в целях проверки их соответствия утвержденному проекту и требованиям, установленным СНиП 3.06.04-91. </w:t>
      </w:r>
    </w:p>
    <w:p w:rsidR="00000000" w:rsidRDefault="002B4C08">
      <w:pPr>
        <w:widowControl/>
        <w:ind w:firstLine="284"/>
        <w:jc w:val="right"/>
      </w:pPr>
      <w:r>
        <w:t>(3.06.04-91, п. 11.3)</w:t>
      </w:r>
    </w:p>
    <w:p w:rsidR="00000000" w:rsidRDefault="002B4C08">
      <w:pPr>
        <w:widowControl/>
        <w:ind w:firstLine="284"/>
        <w:jc w:val="both"/>
      </w:pPr>
    </w:p>
    <w:p w:rsidR="00000000" w:rsidRDefault="002B4C08">
      <w:pPr>
        <w:widowControl/>
        <w:ind w:firstLine="284"/>
        <w:jc w:val="both"/>
      </w:pPr>
      <w:r>
        <w:t xml:space="preserve">13.3. Испытаниям при приемке в эксплуатацию должны, как правило, подвергаться мосты с опытными и индивидуальными впервые применяемыми конструкциями. Испытания других вводимых в эксплуатацию мостов (имеющих большие пролеты, а также большую повторяемость основных несущих элементов) могут проводиться по </w:t>
      </w:r>
      <w:r>
        <w:t>решениям приемочных комиссий, по требованиям проектных и эксплуатирующих организаций, а также в связи с выполнением соответствующими организациями — научно-исследовательских и опытных работ. Необходимость проведения испытаний в указанных случаях должна быть обоснована.</w:t>
      </w:r>
    </w:p>
    <w:p w:rsidR="00000000" w:rsidRDefault="002B4C08">
      <w:pPr>
        <w:widowControl/>
        <w:ind w:firstLine="284"/>
        <w:jc w:val="right"/>
      </w:pPr>
      <w:r>
        <w:t>(3.06.07-87, п. 1.5)</w:t>
      </w:r>
    </w:p>
    <w:p w:rsidR="00000000" w:rsidRDefault="002B4C08">
      <w:pPr>
        <w:widowControl/>
        <w:ind w:firstLine="284"/>
        <w:jc w:val="both"/>
      </w:pPr>
    </w:p>
    <w:p w:rsidR="00000000" w:rsidRDefault="002B4C08">
      <w:pPr>
        <w:widowControl/>
        <w:ind w:firstLine="284"/>
        <w:jc w:val="both"/>
      </w:pPr>
      <w:r>
        <w:t>13.4. Не подвергаемые испытаниям мосты и мосты под путями метрополитена, а также автодорожные мосты, проектируемые под нагрузки А, Б (по СНиП 2.05.03-84*), при вводе в эксплуатацию должны быть обкатаны транспортом с наиб</w:t>
      </w:r>
      <w:r>
        <w:t>олее тяжелыми эксплуатационными нагрузками, обращающимися на данной ж.д. линии или дороге. Обкатка организуется эксплуатирующей организацией, принимающей мост в эксплуатацию. Результаты обкатки необходимо оформлять актом, составленным представителями строительной, проектной и эксплуатирующей организаций.</w:t>
      </w:r>
    </w:p>
    <w:p w:rsidR="00000000" w:rsidRDefault="002B4C08">
      <w:pPr>
        <w:widowControl/>
        <w:ind w:firstLine="284"/>
        <w:jc w:val="right"/>
      </w:pPr>
      <w:r>
        <w:t>(3.06.04-91, п. 11.4)</w:t>
      </w:r>
    </w:p>
    <w:p w:rsidR="00000000" w:rsidRDefault="002B4C08">
      <w:pPr>
        <w:widowControl/>
        <w:ind w:firstLine="284"/>
        <w:jc w:val="both"/>
      </w:pPr>
    </w:p>
    <w:p w:rsidR="00000000" w:rsidRDefault="002B4C08">
      <w:pPr>
        <w:widowControl/>
        <w:ind w:firstLine="284"/>
        <w:jc w:val="both"/>
      </w:pPr>
      <w:r>
        <w:t xml:space="preserve">13.5. Перед приемкой сооружения в эксплуатацию </w:t>
      </w:r>
      <w:proofErr w:type="spellStart"/>
      <w:r>
        <w:t>подмостовые</w:t>
      </w:r>
      <w:proofErr w:type="spellEnd"/>
      <w:r>
        <w:t xml:space="preserve"> русла должны быть расчищены от загромождающих их предметов; дороги под путепроводами приведены в соответствие с проектными о</w:t>
      </w:r>
      <w:r>
        <w:t>тметками; на мостах и подходах установлены дорожные знаки и сигналы судовой обстановки; испытаны устройства освещения; опробованы механизмы, заградительная и оповестительная сигнализация разводных мостов; закончены и испытаны системы защитных и предохранительных приспособлений от блуждающих токов; установлены (при необходимости) габаритные ворота; выполнен предусмотренный проектом комплекс противопожарных мероприятий.</w:t>
      </w:r>
    </w:p>
    <w:p w:rsidR="00000000" w:rsidRDefault="002B4C08">
      <w:pPr>
        <w:widowControl/>
        <w:ind w:firstLine="284"/>
        <w:jc w:val="right"/>
      </w:pPr>
      <w:r>
        <w:t>(3.06.04-91, п. 11.5)</w:t>
      </w:r>
    </w:p>
    <w:p w:rsidR="00000000" w:rsidRDefault="002B4C08">
      <w:pPr>
        <w:widowControl/>
        <w:ind w:firstLine="284"/>
        <w:jc w:val="both"/>
      </w:pPr>
    </w:p>
    <w:p w:rsidR="00000000" w:rsidRDefault="002B4C08">
      <w:pPr>
        <w:widowControl/>
        <w:ind w:firstLine="284"/>
        <w:jc w:val="both"/>
      </w:pPr>
      <w:r>
        <w:t>13.6. При отклонениях от проектных величин положения и размеров воз</w:t>
      </w:r>
      <w:r>
        <w:t>веденных конструкций мостов, обнаруженных во время обследований при контрольных промерах и инструментальных съемках, их необходимо оценивать с точки зрения влияния на несущую способность и эксплуатационные качества сооружений. При этом, следует проверять соблюдение основных габаритов, размеров, температурных зазоров и деформационных швов, правильность расположения опорных частей, отступления в осевых размерах (</w:t>
      </w:r>
      <w:proofErr w:type="spellStart"/>
      <w:r>
        <w:t>несоосности</w:t>
      </w:r>
      <w:proofErr w:type="spellEnd"/>
      <w:r>
        <w:t xml:space="preserve"> во взаимном расположении отдельных элементов), соблюдение назначенных проектом уклонов</w:t>
      </w:r>
      <w:r>
        <w:t xml:space="preserve">, приводящим к появлению в частях или элементах конструкции дополнительных усилий. </w:t>
      </w:r>
    </w:p>
    <w:p w:rsidR="00000000" w:rsidRDefault="002B4C08">
      <w:pPr>
        <w:widowControl/>
        <w:ind w:firstLine="284"/>
        <w:jc w:val="both"/>
        <w:rPr>
          <w:i/>
        </w:rPr>
      </w:pPr>
      <w:r>
        <w:t>При приемке сооружений в эксплуатацию снижение расчетной несущей способности в отдельных частях или элементах, возведенных конструкций из-за обнаруженных отклонений в их положении и размерах не должно превышать 5 %.</w:t>
      </w:r>
    </w:p>
    <w:p w:rsidR="00000000" w:rsidRDefault="002B4C08">
      <w:pPr>
        <w:widowControl/>
        <w:ind w:firstLine="284"/>
        <w:jc w:val="right"/>
      </w:pPr>
      <w:r>
        <w:t>(3.06.04-91, п. 11.6)</w:t>
      </w:r>
    </w:p>
    <w:p w:rsidR="00000000" w:rsidRDefault="002B4C08">
      <w:pPr>
        <w:widowControl/>
        <w:ind w:firstLine="284"/>
        <w:jc w:val="both"/>
      </w:pPr>
    </w:p>
    <w:p w:rsidR="00000000" w:rsidRDefault="002B4C08">
      <w:pPr>
        <w:widowControl/>
        <w:ind w:firstLine="284"/>
        <w:jc w:val="both"/>
      </w:pPr>
      <w:r>
        <w:t>13.7. Использование незаконченных строительством мостов для открытия по уже готовым частям и конструкциям сооружений движения построечного транспорта и механизмов, необходимых для завершени</w:t>
      </w:r>
      <w:r>
        <w:t>я строительства, должно быть предусмотрено ППР.</w:t>
      </w:r>
    </w:p>
    <w:p w:rsidR="00000000" w:rsidRDefault="002B4C08">
      <w:pPr>
        <w:widowControl/>
        <w:ind w:firstLine="284"/>
        <w:jc w:val="both"/>
      </w:pPr>
      <w:r>
        <w:t>Возможность открытия такого движения должны определять комиссия после обследования технического состояния возведенных конструкций с участием представителя проектной организации; такое обследование должно обеспечивать безопасное обращение предусматриваемых транспортных средств при установленных режимах и скоростях движения.</w:t>
      </w:r>
    </w:p>
    <w:p w:rsidR="00000000" w:rsidRDefault="002B4C08">
      <w:pPr>
        <w:widowControl/>
        <w:ind w:firstLine="284"/>
        <w:jc w:val="right"/>
      </w:pPr>
      <w:r>
        <w:t>(3.06.04-91, п. 11.7)</w:t>
      </w:r>
    </w:p>
    <w:p w:rsidR="00000000" w:rsidRDefault="002B4C08">
      <w:pPr>
        <w:widowControl/>
        <w:ind w:firstLine="284"/>
        <w:jc w:val="both"/>
      </w:pPr>
    </w:p>
    <w:p w:rsidR="00000000" w:rsidRDefault="002B4C08">
      <w:pPr>
        <w:widowControl/>
        <w:ind w:firstLine="284"/>
        <w:jc w:val="both"/>
      </w:pPr>
      <w:r>
        <w:t>13.8. Приемку во временную эксплуатацию не полностью законченных строительством мостов под железную дорогу необходим</w:t>
      </w:r>
      <w:r>
        <w:t xml:space="preserve">о осуществлять в порядке, устанавливаемом Министерством путей сообщения и АО «Корпорацией </w:t>
      </w:r>
      <w:proofErr w:type="spellStart"/>
      <w:r>
        <w:t>Трансстрой</w:t>
      </w:r>
      <w:proofErr w:type="spellEnd"/>
      <w:r>
        <w:t>».</w:t>
      </w:r>
    </w:p>
    <w:p w:rsidR="00000000" w:rsidRDefault="002B4C08">
      <w:pPr>
        <w:widowControl/>
        <w:ind w:firstLine="284"/>
        <w:jc w:val="both"/>
      </w:pPr>
      <w:r>
        <w:t>Временная эксплуатация железнодорожных мостов допускается при условии, что строительство собственно моста закончено, проведено собеседование конструкций и их обкатка, а также выполнены испытания (если они предусмотрены).</w:t>
      </w:r>
    </w:p>
    <w:p w:rsidR="00000000" w:rsidRDefault="002B4C08">
      <w:pPr>
        <w:widowControl/>
        <w:ind w:firstLine="284"/>
        <w:jc w:val="right"/>
      </w:pPr>
      <w:r>
        <w:t>(3.06.04-91, п. 11.8)</w:t>
      </w:r>
    </w:p>
    <w:p w:rsidR="00000000" w:rsidRDefault="002B4C08">
      <w:pPr>
        <w:widowControl/>
        <w:ind w:firstLine="284"/>
        <w:jc w:val="both"/>
      </w:pPr>
    </w:p>
    <w:p w:rsidR="00000000" w:rsidRDefault="002B4C08">
      <w:pPr>
        <w:widowControl/>
        <w:ind w:firstLine="284"/>
        <w:jc w:val="both"/>
      </w:pPr>
      <w:r>
        <w:t>13.9. Приемку законченных строительством объектов от исполнителя работ (генерального подрядчика) производит заказчик или уполномоченное инвестором другое лицо в соот</w:t>
      </w:r>
      <w:r>
        <w:t>ветствии с условиями договора подряда (контракта) на строительство, которым должны быть регламентированы требования к приемке в соответствии с временным положением по приемке законченных строительством объектов.</w:t>
      </w:r>
    </w:p>
    <w:p w:rsidR="00000000" w:rsidRDefault="002B4C08">
      <w:pPr>
        <w:widowControl/>
        <w:ind w:firstLine="284"/>
        <w:jc w:val="both"/>
      </w:pPr>
      <w:r>
        <w:t>Заказчик может привлекать к приемке пользователя объекта (эксплуатирующую организацию), авторов проекта, специализированные фирмы, страховые общества и других юридических и физических лиц, создавая в необходимых случаях приемочные комиссии.</w:t>
      </w:r>
    </w:p>
    <w:p w:rsidR="00000000" w:rsidRDefault="002B4C08">
      <w:pPr>
        <w:widowControl/>
        <w:ind w:firstLine="284"/>
        <w:jc w:val="right"/>
      </w:pPr>
      <w:r>
        <w:t>(РМ 20, п. 2)</w:t>
      </w:r>
    </w:p>
    <w:p w:rsidR="00000000" w:rsidRDefault="002B4C08">
      <w:pPr>
        <w:widowControl/>
        <w:ind w:firstLine="284"/>
        <w:jc w:val="both"/>
      </w:pPr>
    </w:p>
    <w:p w:rsidR="00000000" w:rsidRDefault="002B4C08">
      <w:pPr>
        <w:widowControl/>
        <w:ind w:firstLine="284"/>
        <w:jc w:val="both"/>
      </w:pPr>
      <w:r>
        <w:t>13.10. Приемку объектов производственного на</w:t>
      </w:r>
      <w:r>
        <w:t>значения, строительство которых производилось за счет средств федерального бюджета или льготного кредитования осуществляют с учетом отраслевых особенностей, устанавливаемых министерствами Российской Федерации и другими органами центральной исполнительной власти по согласованию с Госстроем России, включая приемку объектов в эксплуатацию государственными приемочными комиссиями, назначаемыми этими органами.</w:t>
      </w:r>
    </w:p>
    <w:p w:rsidR="00000000" w:rsidRDefault="002B4C08">
      <w:pPr>
        <w:widowControl/>
        <w:ind w:firstLine="284"/>
        <w:jc w:val="both"/>
      </w:pPr>
      <w:r>
        <w:t>Органы исполнительной власти республик в составе Российской Федерации, краев, областей, автономной облас</w:t>
      </w:r>
      <w:r>
        <w:t xml:space="preserve">ти, автономных округов, городов Москвы и Санкт-Петербурга могут устанавливать по согласованию с Госстроем России особенности порядка приемки объектов на соответствующие территориях. </w:t>
      </w:r>
    </w:p>
    <w:p w:rsidR="00000000" w:rsidRDefault="002B4C08">
      <w:pPr>
        <w:widowControl/>
        <w:ind w:firstLine="284"/>
        <w:jc w:val="right"/>
      </w:pPr>
      <w:r>
        <w:t>(РМ 20, п. 3)</w:t>
      </w:r>
    </w:p>
    <w:p w:rsidR="00000000" w:rsidRDefault="002B4C08">
      <w:pPr>
        <w:widowControl/>
        <w:ind w:firstLine="284"/>
        <w:jc w:val="both"/>
      </w:pPr>
    </w:p>
    <w:p w:rsidR="00000000" w:rsidRDefault="002B4C08">
      <w:pPr>
        <w:widowControl/>
        <w:ind w:firstLine="284"/>
        <w:jc w:val="both"/>
      </w:pPr>
      <w:r>
        <w:t xml:space="preserve">13.11. Исполнитель работ предъявляет к приемке объект (очередь, пусковой комплекс, здание, сооружение) после завершения всех предусмотренных договором подряда работ по объекту (очередь, комплекс и т.д.) в соответствии с проектом на строительство. </w:t>
      </w:r>
    </w:p>
    <w:p w:rsidR="00000000" w:rsidRDefault="002B4C08">
      <w:pPr>
        <w:widowControl/>
        <w:ind w:firstLine="284"/>
        <w:jc w:val="right"/>
      </w:pPr>
      <w:r>
        <w:t>(РМ 20, п. 5)</w:t>
      </w:r>
    </w:p>
    <w:p w:rsidR="00000000" w:rsidRDefault="002B4C08">
      <w:pPr>
        <w:widowControl/>
        <w:ind w:firstLine="284"/>
        <w:jc w:val="both"/>
      </w:pPr>
    </w:p>
    <w:p w:rsidR="00000000" w:rsidRDefault="002B4C08">
      <w:pPr>
        <w:widowControl/>
        <w:ind w:firstLine="284"/>
        <w:jc w:val="both"/>
      </w:pPr>
      <w:r>
        <w:t xml:space="preserve">13.12. Органы государственного </w:t>
      </w:r>
      <w:proofErr w:type="spellStart"/>
      <w:r>
        <w:t>архстройнадзора</w:t>
      </w:r>
      <w:proofErr w:type="spellEnd"/>
      <w:r>
        <w:t xml:space="preserve"> в те</w:t>
      </w:r>
      <w:r>
        <w:t>чение 15 дней после письменного обращения заказчика (или по его поручению исполнителя работы) дают заключение о соответствии предъявляемого к приемке объекта утвержденном проекту.</w:t>
      </w:r>
    </w:p>
    <w:p w:rsidR="00000000" w:rsidRDefault="002B4C08">
      <w:pPr>
        <w:widowControl/>
        <w:ind w:firstLine="284"/>
        <w:jc w:val="both"/>
      </w:pPr>
      <w:r>
        <w:t xml:space="preserve">При этом органы </w:t>
      </w:r>
      <w:proofErr w:type="spellStart"/>
      <w:r>
        <w:t>Госархстройнадзора</w:t>
      </w:r>
      <w:proofErr w:type="spellEnd"/>
      <w:r>
        <w:t xml:space="preserve"> выдают свое заключение с учетом наличия заключений других надзорных органов, которым подконтролен этот объект. </w:t>
      </w:r>
    </w:p>
    <w:p w:rsidR="00000000" w:rsidRDefault="002B4C08">
      <w:pPr>
        <w:widowControl/>
        <w:ind w:firstLine="284"/>
        <w:jc w:val="right"/>
      </w:pPr>
      <w:r>
        <w:t>(РМ 20, п. 6)</w:t>
      </w:r>
    </w:p>
    <w:p w:rsidR="00000000" w:rsidRDefault="002B4C08">
      <w:pPr>
        <w:widowControl/>
        <w:ind w:firstLine="284"/>
        <w:jc w:val="both"/>
      </w:pPr>
    </w:p>
    <w:p w:rsidR="00000000" w:rsidRDefault="002B4C08">
      <w:pPr>
        <w:widowControl/>
        <w:ind w:firstLine="284"/>
        <w:jc w:val="both"/>
      </w:pPr>
      <w:r>
        <w:t>13.13. Заказчик производит приемку объекта на основе результатов проведенных им обследований, проверок, контрольных испытаний и измерений, документов исполнителя работ, п</w:t>
      </w:r>
      <w:r>
        <w:t>одтверждающих соответствие принимаемого объекта утвержденному проекту, нормам, правилам и стандартам, а также заключений органов надзора.</w:t>
      </w:r>
    </w:p>
    <w:p w:rsidR="00000000" w:rsidRDefault="002B4C08">
      <w:pPr>
        <w:widowControl/>
        <w:ind w:firstLine="284"/>
        <w:jc w:val="both"/>
      </w:pPr>
      <w:r>
        <w:t xml:space="preserve">Порядок проведения работ по приемке объектов, стадии приемки, объем контроля и методы испытаний принимаются в соответствии с указаниями проектной или технологической документации. </w:t>
      </w:r>
    </w:p>
    <w:p w:rsidR="00000000" w:rsidRDefault="002B4C08">
      <w:pPr>
        <w:widowControl/>
        <w:ind w:firstLine="284"/>
        <w:jc w:val="right"/>
      </w:pPr>
      <w:r>
        <w:t>(РМ 20, п. 7)</w:t>
      </w:r>
    </w:p>
    <w:p w:rsidR="00000000" w:rsidRDefault="002B4C08">
      <w:pPr>
        <w:widowControl/>
        <w:ind w:firstLine="284"/>
        <w:jc w:val="both"/>
      </w:pPr>
    </w:p>
    <w:p w:rsidR="00000000" w:rsidRDefault="002B4C08">
      <w:pPr>
        <w:widowControl/>
        <w:ind w:firstLine="284"/>
        <w:jc w:val="both"/>
      </w:pPr>
      <w:r>
        <w:t>13.14. Приемка законченного строительством объекта оформляется актом. К акту приемки объекта исполнитель работ и заказчик прилагают документы, перечень которых приведен в п.п. 13</w:t>
      </w:r>
      <w:r>
        <w:t xml:space="preserve">.18, 13.19. Вся документация по приемке работы объекта передается заказчиком пользователю объекта. </w:t>
      </w:r>
    </w:p>
    <w:p w:rsidR="00000000" w:rsidRDefault="002B4C08">
      <w:pPr>
        <w:widowControl/>
        <w:ind w:firstLine="284"/>
        <w:jc w:val="right"/>
      </w:pPr>
      <w:r>
        <w:t>(РМ 20, п. 9)</w:t>
      </w:r>
    </w:p>
    <w:p w:rsidR="00000000" w:rsidRDefault="002B4C08">
      <w:pPr>
        <w:widowControl/>
        <w:ind w:firstLine="284"/>
        <w:jc w:val="both"/>
      </w:pPr>
    </w:p>
    <w:p w:rsidR="00000000" w:rsidRDefault="002B4C08">
      <w:pPr>
        <w:widowControl/>
        <w:ind w:firstLine="284"/>
        <w:jc w:val="both"/>
      </w:pPr>
      <w:r>
        <w:t xml:space="preserve">13.15. Факт ввода в действие принятого объекта регистрируется заказчиком (пользователем объекта, в местных органах исполнительной власти в порядке, установленном этими органами. </w:t>
      </w:r>
    </w:p>
    <w:p w:rsidR="00000000" w:rsidRDefault="002B4C08">
      <w:pPr>
        <w:widowControl/>
        <w:ind w:firstLine="284"/>
        <w:jc w:val="right"/>
      </w:pPr>
      <w:r>
        <w:t>(РМ 20, п. 10)</w:t>
      </w:r>
    </w:p>
    <w:p w:rsidR="00000000" w:rsidRDefault="002B4C08">
      <w:pPr>
        <w:widowControl/>
        <w:ind w:firstLine="284"/>
        <w:jc w:val="both"/>
      </w:pPr>
    </w:p>
    <w:p w:rsidR="00000000" w:rsidRDefault="002B4C08">
      <w:pPr>
        <w:widowControl/>
        <w:ind w:firstLine="284"/>
        <w:jc w:val="both"/>
      </w:pPr>
      <w:r>
        <w:t xml:space="preserve">13.16. Приемка объекта заказчиком от исполнителя работ не дает права на ввод в действие без согласования с органами </w:t>
      </w:r>
      <w:proofErr w:type="spellStart"/>
      <w:r>
        <w:t>Госархстройнадзора</w:t>
      </w:r>
      <w:proofErr w:type="spellEnd"/>
      <w:r>
        <w:t xml:space="preserve"> и другими органами надзора, которым этот объект подконтролен, а так</w:t>
      </w:r>
      <w:r>
        <w:t>же без разрешений на эксплуатацию объекта и оборудования тех органов, в положениях о которых предусмотрена выдача таких разрешений.</w:t>
      </w:r>
    </w:p>
    <w:p w:rsidR="00000000" w:rsidRDefault="002B4C08">
      <w:pPr>
        <w:widowControl/>
        <w:ind w:firstLine="284"/>
        <w:jc w:val="both"/>
      </w:pPr>
      <w:r>
        <w:t>Ввод в действие объектов, не отвечающих требованиям законодательства, охраны труда и техники безопасности, строительных, санитарных, экономических и других норм не допускается.</w:t>
      </w:r>
    </w:p>
    <w:p w:rsidR="00000000" w:rsidRDefault="002B4C08">
      <w:pPr>
        <w:widowControl/>
        <w:ind w:firstLine="284"/>
        <w:jc w:val="both"/>
      </w:pPr>
      <w:r>
        <w:t>Заказчик, исполнитель работ, проектная организация и другие участники инвестиционного процесса несут в установленном порядке ответственность за нарушение указанных требований и за ущерб, который может на</w:t>
      </w:r>
      <w:r>
        <w:t>нести объект, охраняемым законом правам или интересам граждан, юридическим лицам и государству.</w:t>
      </w:r>
    </w:p>
    <w:p w:rsidR="00000000" w:rsidRDefault="002B4C08">
      <w:pPr>
        <w:widowControl/>
        <w:ind w:firstLine="284"/>
        <w:jc w:val="right"/>
      </w:pPr>
      <w:r>
        <w:t>(РМ 20, п. 11)</w:t>
      </w:r>
    </w:p>
    <w:p w:rsidR="00000000" w:rsidRDefault="002B4C08">
      <w:pPr>
        <w:widowControl/>
        <w:ind w:firstLine="284"/>
        <w:jc w:val="both"/>
      </w:pPr>
    </w:p>
    <w:p w:rsidR="00000000" w:rsidRDefault="002B4C08">
      <w:pPr>
        <w:widowControl/>
        <w:ind w:firstLine="284"/>
        <w:jc w:val="both"/>
      </w:pPr>
      <w:r>
        <w:t>13.17. Перед сдачей сооружения в эксплуатацию строительная организация должна сдать заказчику по акту (приложение 74) все пункты геодезической основы моста, все установленные на опорах реперы и высотные марки, а также вынесенные и закрепленные на оголовках опор продольные и поперечные оси. К акту должны быть приложены следующие документы:</w:t>
      </w:r>
    </w:p>
    <w:p w:rsidR="00000000" w:rsidRDefault="002B4C08">
      <w:pPr>
        <w:widowControl/>
        <w:ind w:firstLine="284"/>
        <w:jc w:val="both"/>
      </w:pPr>
      <w:r>
        <w:t>а) копия генерального плана строительной площадки с нанесен</w:t>
      </w:r>
      <w:r>
        <w:t>ными пунктами геодезической разбивочной основы, осевыми линиями всех сооружений и размерами последних;</w:t>
      </w:r>
    </w:p>
    <w:p w:rsidR="00000000" w:rsidRDefault="002B4C08">
      <w:pPr>
        <w:widowControl/>
        <w:ind w:firstLine="284"/>
        <w:jc w:val="both"/>
      </w:pPr>
      <w:r>
        <w:t>б) схемы расположения установленных реперов и высотных марок с указанием конструкции их заложения с чертежами, описанием, фотоснимками и ведомости их отметок;</w:t>
      </w:r>
    </w:p>
    <w:p w:rsidR="00000000" w:rsidRDefault="002B4C08">
      <w:pPr>
        <w:widowControl/>
        <w:ind w:firstLine="284"/>
        <w:jc w:val="both"/>
      </w:pPr>
      <w:r>
        <w:t>в) копия ведомости с данными по наблюдению за состоянием отдельных конструкций (осадки, деформации) за время строительства и до сдачи его в эксплуатацию.</w:t>
      </w:r>
    </w:p>
    <w:p w:rsidR="00000000" w:rsidRDefault="002B4C08">
      <w:pPr>
        <w:widowControl/>
        <w:ind w:firstLine="284"/>
        <w:jc w:val="both"/>
      </w:pPr>
      <w:r>
        <w:t>13.18. Генеральный подрядчик представляет заказчику документацию в соответствии с перечнем прило</w:t>
      </w:r>
      <w:r>
        <w:t>жения № 73.</w:t>
      </w:r>
    </w:p>
    <w:p w:rsidR="00000000" w:rsidRDefault="002B4C08">
      <w:pPr>
        <w:widowControl/>
        <w:ind w:firstLine="284"/>
        <w:jc w:val="both"/>
      </w:pPr>
      <w:r>
        <w:t xml:space="preserve">13.19. Документация, которая должна быть в наличии у заказчика при приемке объекта: </w:t>
      </w:r>
    </w:p>
    <w:p w:rsidR="00000000" w:rsidRDefault="002B4C08">
      <w:pPr>
        <w:widowControl/>
        <w:ind w:firstLine="284"/>
        <w:jc w:val="both"/>
      </w:pPr>
      <w:r>
        <w:t xml:space="preserve">утвержденный проект; </w:t>
      </w:r>
    </w:p>
    <w:p w:rsidR="00000000" w:rsidRDefault="002B4C08">
      <w:pPr>
        <w:widowControl/>
        <w:ind w:firstLine="284"/>
        <w:jc w:val="both"/>
      </w:pPr>
      <w:r>
        <w:t>документы от отводе земельных участков;</w:t>
      </w:r>
    </w:p>
    <w:p w:rsidR="00000000" w:rsidRDefault="002B4C08">
      <w:pPr>
        <w:widowControl/>
        <w:ind w:firstLine="284"/>
        <w:jc w:val="both"/>
      </w:pPr>
      <w:r>
        <w:t>документы на геодезическую разбивочную основу для строительства, а также на геодезические работы в процессе строительства, выполненные заказчиком;</w:t>
      </w:r>
    </w:p>
    <w:p w:rsidR="00000000" w:rsidRDefault="002B4C08">
      <w:pPr>
        <w:widowControl/>
        <w:ind w:firstLine="284"/>
        <w:jc w:val="both"/>
      </w:pPr>
      <w:r>
        <w:t xml:space="preserve">документы о геологии и гидрологии строительной площадки; о результатах испытаний грунта и анализах грунтовых вод, данные о результатах </w:t>
      </w:r>
      <w:proofErr w:type="spellStart"/>
      <w:r>
        <w:t>микросейсморайонирования</w:t>
      </w:r>
      <w:proofErr w:type="spellEnd"/>
      <w:r>
        <w:t xml:space="preserve"> и экологических изысканиях; </w:t>
      </w:r>
    </w:p>
    <w:p w:rsidR="00000000" w:rsidRDefault="002B4C08">
      <w:pPr>
        <w:widowControl/>
        <w:ind w:firstLine="284"/>
        <w:jc w:val="both"/>
      </w:pPr>
      <w:r>
        <w:t>паспорта на устан</w:t>
      </w:r>
      <w:r>
        <w:t>овленное оборудование;</w:t>
      </w:r>
    </w:p>
    <w:p w:rsidR="00000000" w:rsidRDefault="002B4C08">
      <w:pPr>
        <w:widowControl/>
        <w:ind w:firstLine="284"/>
        <w:jc w:val="both"/>
      </w:pPr>
      <w:r>
        <w:t>документы о разрешении на эксплуатацию объектов и оборудования, подконтрольных соответствующим органам государственного надзора Российской Федерации в случаях, когда выдача таких разрешений предусмотрена положениями об этих органах;</w:t>
      </w:r>
    </w:p>
    <w:p w:rsidR="00000000" w:rsidRDefault="002B4C08">
      <w:pPr>
        <w:widowControl/>
        <w:ind w:firstLine="284"/>
        <w:jc w:val="both"/>
      </w:pPr>
      <w:r>
        <w:t>заключения органов государственного надзора о соответствии завершенного строительством объекта законодательству, действующим стандартам, нормам и правилам.</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rPr>
          <w:b/>
        </w:rPr>
      </w:pPr>
      <w:r>
        <w:rPr>
          <w:b/>
        </w:rPr>
        <w:t>ПРИЛОЖЕНИЯ</w:t>
      </w:r>
    </w:p>
    <w:p w:rsidR="00000000" w:rsidRDefault="002B4C08">
      <w:pPr>
        <w:widowControl/>
        <w:ind w:firstLine="284"/>
        <w:jc w:val="both"/>
        <w:rPr>
          <w:i/>
        </w:rPr>
      </w:pPr>
    </w:p>
    <w:p w:rsidR="00000000" w:rsidRDefault="002B4C08">
      <w:pPr>
        <w:widowControl/>
        <w:ind w:firstLine="284"/>
        <w:jc w:val="right"/>
        <w:rPr>
          <w:i/>
        </w:rPr>
      </w:pPr>
      <w:r>
        <w:rPr>
          <w:i/>
        </w:rPr>
        <w:t>Приложение 1</w:t>
      </w:r>
    </w:p>
    <w:p w:rsidR="00000000" w:rsidRDefault="002B4C08">
      <w:pPr>
        <w:widowControl/>
        <w:ind w:firstLine="284"/>
        <w:jc w:val="both"/>
      </w:pPr>
    </w:p>
    <w:p w:rsidR="00000000" w:rsidRDefault="002B4C08">
      <w:pPr>
        <w:widowControl/>
        <w:jc w:val="center"/>
        <w:rPr>
          <w:b/>
        </w:rPr>
      </w:pPr>
      <w:r>
        <w:rPr>
          <w:b/>
        </w:rPr>
        <w:t xml:space="preserve">ПЕРЕЧЕНЬ ОСНОВНЫХ СНИП, СН, ВСН, ГОСТ </w:t>
      </w:r>
    </w:p>
    <w:p w:rsidR="00000000" w:rsidRDefault="002B4C08">
      <w:pPr>
        <w:widowControl/>
        <w:jc w:val="center"/>
        <w:rPr>
          <w:b/>
        </w:rPr>
      </w:pPr>
      <w:r>
        <w:rPr>
          <w:b/>
        </w:rPr>
        <w:t>И РУКОВОДЯЩИХ МАТЕРИАЛОВ, ТРЕБОВА</w:t>
      </w:r>
      <w:r>
        <w:rPr>
          <w:b/>
        </w:rPr>
        <w:t>НИЯ КОТОРЫХ УЧТЕНЫ ПРИ РАЗРАБОТКЕ «ПОСОБИЯ»</w:t>
      </w:r>
    </w:p>
    <w:p w:rsidR="00000000" w:rsidRDefault="002B4C08">
      <w:pPr>
        <w:widowControl/>
        <w:ind w:firstLine="284"/>
        <w:jc w:val="both"/>
      </w:pPr>
    </w:p>
    <w:p w:rsidR="00000000" w:rsidRDefault="002B4C08">
      <w:pPr>
        <w:widowControl/>
        <w:ind w:firstLine="284"/>
        <w:jc w:val="both"/>
      </w:pPr>
      <w:r>
        <w:t xml:space="preserve">СНиП 1.02.01-85   </w:t>
      </w:r>
      <w:r>
        <w:tab/>
        <w:t xml:space="preserve">Инструкция о составе, порядке разработки, </w:t>
      </w:r>
    </w:p>
    <w:p w:rsidR="00000000" w:rsidRDefault="002B4C08">
      <w:pPr>
        <w:widowControl/>
        <w:ind w:left="2160"/>
        <w:jc w:val="both"/>
      </w:pPr>
      <w:r>
        <w:t>согласования и утверждения проектно-сметной документации на строительство предприятий, зданий и сооружений</w:t>
      </w:r>
    </w:p>
    <w:p w:rsidR="00000000" w:rsidRDefault="002B4C08">
      <w:pPr>
        <w:widowControl/>
        <w:ind w:firstLine="284"/>
        <w:jc w:val="both"/>
      </w:pPr>
      <w:r>
        <w:t xml:space="preserve">1.06.05-85         </w:t>
      </w:r>
      <w:r>
        <w:tab/>
        <w:t xml:space="preserve">Положение об авторском надзоре проектных </w:t>
      </w:r>
    </w:p>
    <w:p w:rsidR="00000000" w:rsidRDefault="002B4C08">
      <w:pPr>
        <w:widowControl/>
        <w:ind w:left="2160"/>
        <w:jc w:val="both"/>
      </w:pPr>
      <w:r>
        <w:t>организаций за строительством предприятий, зданий и сооружений</w:t>
      </w:r>
    </w:p>
    <w:p w:rsidR="00000000" w:rsidRDefault="002B4C08">
      <w:pPr>
        <w:widowControl/>
        <w:ind w:firstLine="284"/>
        <w:jc w:val="both"/>
      </w:pPr>
      <w:r>
        <w:t xml:space="preserve">2.02.03-85        </w:t>
      </w:r>
      <w:r>
        <w:tab/>
        <w:t>Свайные фундаменты</w:t>
      </w:r>
    </w:p>
    <w:p w:rsidR="00000000" w:rsidRDefault="002B4C08">
      <w:pPr>
        <w:widowControl/>
        <w:ind w:firstLine="284"/>
        <w:jc w:val="both"/>
      </w:pPr>
      <w:r>
        <w:t xml:space="preserve">2.05.03-84*        </w:t>
      </w:r>
      <w:r>
        <w:tab/>
        <w:t xml:space="preserve">Мосты и трубы </w:t>
      </w:r>
    </w:p>
    <w:p w:rsidR="00000000" w:rsidRDefault="002B4C08">
      <w:pPr>
        <w:widowControl/>
        <w:ind w:firstLine="284"/>
        <w:jc w:val="both"/>
      </w:pPr>
      <w:r>
        <w:rPr>
          <w:lang w:val="en-US"/>
        </w:rPr>
        <w:t>III</w:t>
      </w:r>
      <w:r>
        <w:t xml:space="preserve">-4-80*          </w:t>
      </w:r>
      <w:r>
        <w:tab/>
        <w:t xml:space="preserve">Техника безопасности в строительстве </w:t>
      </w:r>
    </w:p>
    <w:p w:rsidR="00000000" w:rsidRDefault="002B4C08">
      <w:pPr>
        <w:widowControl/>
        <w:ind w:firstLine="284"/>
        <w:jc w:val="both"/>
      </w:pPr>
      <w:r>
        <w:t>(изд. 1989 г.)</w:t>
      </w:r>
    </w:p>
    <w:p w:rsidR="00000000" w:rsidRDefault="002B4C08">
      <w:pPr>
        <w:widowControl/>
        <w:ind w:left="284"/>
        <w:jc w:val="both"/>
      </w:pPr>
      <w:r>
        <w:t xml:space="preserve">3.01.01-85*        </w:t>
      </w:r>
      <w:r>
        <w:tab/>
        <w:t>Организ</w:t>
      </w:r>
      <w:r>
        <w:t>ация строительного производства (изд. 1990 г.)</w:t>
      </w:r>
    </w:p>
    <w:p w:rsidR="00000000" w:rsidRDefault="002B4C08">
      <w:pPr>
        <w:widowControl/>
        <w:ind w:firstLine="284"/>
        <w:jc w:val="both"/>
      </w:pPr>
      <w:r>
        <w:t xml:space="preserve">3.01.03-84         </w:t>
      </w:r>
      <w:r>
        <w:tab/>
        <w:t xml:space="preserve">Геодезические работы в строительстве </w:t>
      </w:r>
    </w:p>
    <w:p w:rsidR="00000000" w:rsidRDefault="002B4C08">
      <w:pPr>
        <w:widowControl/>
        <w:ind w:firstLine="284"/>
        <w:jc w:val="both"/>
      </w:pPr>
      <w:r>
        <w:t xml:space="preserve">3.02.01-87        </w:t>
      </w:r>
      <w:r>
        <w:tab/>
        <w:t xml:space="preserve">Земляные сооружения, основания и </w:t>
      </w:r>
    </w:p>
    <w:p w:rsidR="00000000" w:rsidRDefault="002B4C08">
      <w:pPr>
        <w:widowControl/>
        <w:ind w:left="1440" w:firstLine="720"/>
        <w:jc w:val="both"/>
      </w:pPr>
      <w:r>
        <w:t xml:space="preserve">фундаменты </w:t>
      </w:r>
    </w:p>
    <w:p w:rsidR="00000000" w:rsidRDefault="002B4C08">
      <w:pPr>
        <w:widowControl/>
        <w:ind w:firstLine="284"/>
        <w:jc w:val="both"/>
        <w:rPr>
          <w:lang w:val="en-US"/>
        </w:rPr>
      </w:pPr>
      <w:r>
        <w:rPr>
          <w:lang w:val="en-US"/>
        </w:rPr>
        <w:t>III</w:t>
      </w:r>
      <w:r>
        <w:t xml:space="preserve">-18-75 (с </w:t>
      </w:r>
      <w:proofErr w:type="spellStart"/>
      <w:r>
        <w:t>изм</w:t>
      </w:r>
      <w:proofErr w:type="spellEnd"/>
      <w:r>
        <w:t xml:space="preserve">.   </w:t>
      </w:r>
      <w:r>
        <w:rPr>
          <w:lang w:val="en-US"/>
        </w:rPr>
        <w:tab/>
      </w:r>
      <w:r>
        <w:t xml:space="preserve">Металлические конструкции (кроме монтажа </w:t>
      </w:r>
    </w:p>
    <w:p w:rsidR="00000000" w:rsidRDefault="002B4C08">
      <w:pPr>
        <w:widowControl/>
        <w:ind w:firstLine="284"/>
        <w:jc w:val="both"/>
        <w:rPr>
          <w:lang w:val="en-US"/>
        </w:rPr>
      </w:pPr>
      <w:r>
        <w:t xml:space="preserve">см. БСТ № 7-1978 </w:t>
      </w:r>
      <w:r>
        <w:rPr>
          <w:lang w:val="en-US"/>
        </w:rPr>
        <w:tab/>
      </w:r>
      <w:r>
        <w:t xml:space="preserve">конструкций) </w:t>
      </w:r>
    </w:p>
    <w:p w:rsidR="00000000" w:rsidRDefault="002B4C08">
      <w:pPr>
        <w:widowControl/>
        <w:ind w:firstLine="284"/>
        <w:jc w:val="both"/>
      </w:pPr>
      <w:r>
        <w:t>№, 4-1985 г.)</w:t>
      </w:r>
    </w:p>
    <w:p w:rsidR="00000000" w:rsidRDefault="002B4C08">
      <w:pPr>
        <w:widowControl/>
        <w:ind w:firstLine="284"/>
        <w:jc w:val="both"/>
        <w:rPr>
          <w:lang w:val="en-US"/>
        </w:rPr>
      </w:pPr>
      <w:r>
        <w:t xml:space="preserve">3.03.01-87        </w:t>
      </w:r>
      <w:r>
        <w:rPr>
          <w:lang w:val="en-US"/>
        </w:rPr>
        <w:tab/>
      </w:r>
      <w:r>
        <w:t xml:space="preserve">Несущие и ограждающие конструкции </w:t>
      </w:r>
    </w:p>
    <w:p w:rsidR="00000000" w:rsidRDefault="002B4C08">
      <w:pPr>
        <w:widowControl/>
        <w:ind w:firstLine="284"/>
        <w:jc w:val="both"/>
        <w:rPr>
          <w:lang w:val="en-US"/>
        </w:rPr>
      </w:pPr>
      <w:r>
        <w:t xml:space="preserve">3.04.01-87        </w:t>
      </w:r>
      <w:r>
        <w:rPr>
          <w:lang w:val="en-US"/>
        </w:rPr>
        <w:tab/>
      </w:r>
      <w:r>
        <w:t xml:space="preserve">Изоляционные и отделочные покрытия </w:t>
      </w:r>
    </w:p>
    <w:p w:rsidR="00000000" w:rsidRDefault="002B4C08">
      <w:pPr>
        <w:widowControl/>
        <w:ind w:firstLine="284"/>
        <w:jc w:val="both"/>
        <w:rPr>
          <w:lang w:val="en-US"/>
        </w:rPr>
      </w:pPr>
      <w:r>
        <w:t xml:space="preserve">3.04.03-85        </w:t>
      </w:r>
      <w:r>
        <w:rPr>
          <w:lang w:val="en-US"/>
        </w:rPr>
        <w:tab/>
      </w:r>
      <w:r>
        <w:t xml:space="preserve">Защита строительных конструкций и </w:t>
      </w:r>
    </w:p>
    <w:p w:rsidR="00000000" w:rsidRDefault="002B4C08">
      <w:pPr>
        <w:widowControl/>
        <w:ind w:left="1440" w:firstLine="720"/>
        <w:jc w:val="both"/>
      </w:pPr>
      <w:r>
        <w:t>сооружений от коррозии</w:t>
      </w:r>
    </w:p>
    <w:p w:rsidR="00000000" w:rsidRDefault="002B4C08">
      <w:pPr>
        <w:widowControl/>
        <w:ind w:firstLine="284"/>
        <w:jc w:val="both"/>
      </w:pPr>
      <w:r>
        <w:t xml:space="preserve">III-38-75          </w:t>
      </w:r>
      <w:r>
        <w:rPr>
          <w:lang w:val="en-US"/>
        </w:rPr>
        <w:tab/>
      </w:r>
      <w:r>
        <w:t xml:space="preserve">Железные дороги (с </w:t>
      </w:r>
      <w:proofErr w:type="spellStart"/>
      <w:r>
        <w:t>изм</w:t>
      </w:r>
      <w:proofErr w:type="spellEnd"/>
      <w:r>
        <w:t>. см.</w:t>
      </w:r>
      <w:r>
        <w:t xml:space="preserve"> БСТ № 4-1982) </w:t>
      </w:r>
    </w:p>
    <w:p w:rsidR="00000000" w:rsidRDefault="002B4C08">
      <w:pPr>
        <w:widowControl/>
        <w:ind w:firstLine="284"/>
        <w:jc w:val="both"/>
      </w:pPr>
      <w:r>
        <w:t xml:space="preserve">3.06.04-91         </w:t>
      </w:r>
      <w:r>
        <w:rPr>
          <w:lang w:val="en-US"/>
        </w:rPr>
        <w:tab/>
      </w:r>
      <w:r>
        <w:t>Мосты и трубы</w:t>
      </w:r>
    </w:p>
    <w:p w:rsidR="00000000" w:rsidRDefault="002B4C08">
      <w:pPr>
        <w:widowControl/>
        <w:ind w:firstLine="284"/>
        <w:jc w:val="both"/>
        <w:rPr>
          <w:lang w:val="en-US"/>
        </w:rPr>
      </w:pPr>
      <w:r>
        <w:t xml:space="preserve">3.06.07-86         </w:t>
      </w:r>
      <w:r>
        <w:rPr>
          <w:lang w:val="en-US"/>
        </w:rPr>
        <w:tab/>
      </w:r>
      <w:r>
        <w:t xml:space="preserve">Мосты и трубы. Правила обследований и </w:t>
      </w:r>
    </w:p>
    <w:p w:rsidR="00000000" w:rsidRDefault="002B4C08">
      <w:pPr>
        <w:widowControl/>
        <w:ind w:left="1440" w:firstLine="720"/>
        <w:jc w:val="both"/>
      </w:pPr>
      <w:r>
        <w:t>испытаний</w:t>
      </w:r>
    </w:p>
    <w:p w:rsidR="00000000" w:rsidRDefault="002B4C08">
      <w:pPr>
        <w:widowControl/>
        <w:ind w:firstLine="284"/>
        <w:jc w:val="both"/>
        <w:rPr>
          <w:lang w:val="en-US"/>
        </w:rPr>
      </w:pPr>
      <w:r>
        <w:t xml:space="preserve">3.09.01-85         </w:t>
      </w:r>
      <w:r>
        <w:rPr>
          <w:lang w:val="en-US"/>
        </w:rPr>
        <w:tab/>
      </w:r>
      <w:r>
        <w:t xml:space="preserve">Производство сборных железобетонных </w:t>
      </w:r>
    </w:p>
    <w:p w:rsidR="00000000" w:rsidRDefault="002B4C08">
      <w:pPr>
        <w:widowControl/>
        <w:ind w:left="1440" w:firstLine="720"/>
        <w:jc w:val="both"/>
      </w:pPr>
      <w:r>
        <w:t>конструкций и изделий</w:t>
      </w:r>
    </w:p>
    <w:p w:rsidR="00000000" w:rsidRDefault="002B4C08">
      <w:pPr>
        <w:widowControl/>
        <w:ind w:firstLine="284"/>
        <w:jc w:val="both"/>
      </w:pPr>
      <w:r>
        <w:t xml:space="preserve">СН-290-74        </w:t>
      </w:r>
      <w:r>
        <w:rPr>
          <w:lang w:val="en-US"/>
        </w:rPr>
        <w:tab/>
      </w:r>
      <w:r>
        <w:t>Инструкция до приготовлению и применению</w:t>
      </w:r>
    </w:p>
    <w:p w:rsidR="00000000" w:rsidRDefault="002B4C08">
      <w:pPr>
        <w:widowControl/>
        <w:ind w:left="1440" w:firstLine="720"/>
        <w:jc w:val="both"/>
      </w:pPr>
      <w:r>
        <w:t>строительных растворов</w:t>
      </w:r>
    </w:p>
    <w:p w:rsidR="00000000" w:rsidRDefault="002B4C08">
      <w:pPr>
        <w:widowControl/>
        <w:ind w:firstLine="284"/>
        <w:jc w:val="both"/>
        <w:rPr>
          <w:lang w:val="en-US"/>
        </w:rPr>
      </w:pPr>
      <w:r>
        <w:t xml:space="preserve">ВСН 165-85       </w:t>
      </w:r>
      <w:r>
        <w:rPr>
          <w:lang w:val="en-US"/>
        </w:rPr>
        <w:tab/>
      </w:r>
      <w:r>
        <w:t xml:space="preserve">Устройство свайных фундаментов мостов (из </w:t>
      </w:r>
    </w:p>
    <w:p w:rsidR="00000000" w:rsidRDefault="002B4C08">
      <w:pPr>
        <w:widowControl/>
        <w:ind w:left="1440" w:firstLine="720"/>
        <w:jc w:val="both"/>
      </w:pPr>
      <w:r>
        <w:t>буровых свай)</w:t>
      </w:r>
    </w:p>
    <w:p w:rsidR="00000000" w:rsidRDefault="002B4C08">
      <w:pPr>
        <w:widowControl/>
        <w:ind w:firstLine="284"/>
        <w:jc w:val="both"/>
        <w:rPr>
          <w:lang w:val="en-US"/>
        </w:rPr>
      </w:pPr>
      <w:r>
        <w:t xml:space="preserve">188-78            </w:t>
      </w:r>
      <w:r>
        <w:rPr>
          <w:lang w:val="en-US"/>
        </w:rPr>
        <w:tab/>
      </w:r>
      <w:r>
        <w:t xml:space="preserve">Инструкция по механической обработке </w:t>
      </w:r>
    </w:p>
    <w:p w:rsidR="00000000" w:rsidRDefault="002B4C08">
      <w:pPr>
        <w:widowControl/>
        <w:ind w:left="2160"/>
        <w:jc w:val="both"/>
      </w:pPr>
      <w:r>
        <w:t>сварных</w:t>
      </w:r>
      <w:r>
        <w:rPr>
          <w:lang w:val="en-US"/>
        </w:rPr>
        <w:t xml:space="preserve"> </w:t>
      </w:r>
      <w:r>
        <w:t>соединений в стальных конструкциях мостов</w:t>
      </w:r>
    </w:p>
    <w:p w:rsidR="00000000" w:rsidRDefault="002B4C08">
      <w:pPr>
        <w:widowControl/>
        <w:ind w:firstLine="284"/>
        <w:jc w:val="both"/>
        <w:rPr>
          <w:lang w:val="en-US"/>
        </w:rPr>
      </w:pPr>
      <w:r>
        <w:t xml:space="preserve">32-81             </w:t>
      </w:r>
      <w:r>
        <w:rPr>
          <w:lang w:val="en-US"/>
        </w:rPr>
        <w:tab/>
      </w:r>
      <w:r>
        <w:t>Инструкция по устройству гидрои</w:t>
      </w:r>
      <w:r>
        <w:t xml:space="preserve">золяции </w:t>
      </w:r>
    </w:p>
    <w:p w:rsidR="00000000" w:rsidRDefault="002B4C08">
      <w:pPr>
        <w:widowControl/>
        <w:ind w:left="2160"/>
        <w:jc w:val="both"/>
      </w:pPr>
      <w:r>
        <w:t>конструкции мостов и труб на железных, автомобильных и городских дорогах</w:t>
      </w:r>
    </w:p>
    <w:p w:rsidR="00000000" w:rsidRDefault="002B4C08">
      <w:pPr>
        <w:widowControl/>
        <w:ind w:firstLine="284"/>
        <w:jc w:val="both"/>
      </w:pPr>
      <w:r>
        <w:t xml:space="preserve">136-78            </w:t>
      </w:r>
      <w:r>
        <w:tab/>
        <w:t xml:space="preserve">Инструкция по проектированию </w:t>
      </w:r>
    </w:p>
    <w:p w:rsidR="00000000" w:rsidRDefault="002B4C08">
      <w:pPr>
        <w:widowControl/>
        <w:ind w:left="2160"/>
        <w:jc w:val="both"/>
      </w:pPr>
      <w:r>
        <w:t>вспомогательных сооружений и устройств для строительства мостов (с дополнениями и изменениями № 1)</w:t>
      </w:r>
    </w:p>
    <w:p w:rsidR="00000000" w:rsidRDefault="002B4C08">
      <w:pPr>
        <w:widowControl/>
        <w:ind w:firstLine="284"/>
        <w:jc w:val="both"/>
      </w:pPr>
      <w:r>
        <w:t xml:space="preserve">169-80          </w:t>
      </w:r>
      <w:r>
        <w:tab/>
      </w:r>
      <w:r>
        <w:tab/>
        <w:t xml:space="preserve">Инструкция на технологии механизированной </w:t>
      </w:r>
    </w:p>
    <w:p w:rsidR="00000000" w:rsidRDefault="002B4C08">
      <w:pPr>
        <w:widowControl/>
        <w:ind w:left="2160"/>
        <w:jc w:val="both"/>
      </w:pPr>
      <w:r>
        <w:t>ручной сварки при заводском изготовлении сварных конструкций мостов</w:t>
      </w:r>
    </w:p>
    <w:p w:rsidR="00000000" w:rsidRDefault="002B4C08">
      <w:pPr>
        <w:widowControl/>
        <w:ind w:left="2127" w:hanging="1843"/>
        <w:jc w:val="both"/>
      </w:pPr>
      <w:r>
        <w:t xml:space="preserve">144-76          </w:t>
      </w:r>
      <w:r>
        <w:tab/>
      </w:r>
      <w:r>
        <w:tab/>
        <w:t>Инструкция по проектированию соединений на высокопрочных болтах в стальных конструкциях мостов</w:t>
      </w:r>
    </w:p>
    <w:p w:rsidR="00000000" w:rsidRDefault="002B4C08">
      <w:pPr>
        <w:widowControl/>
        <w:ind w:firstLine="284"/>
        <w:jc w:val="both"/>
      </w:pPr>
      <w:r>
        <w:t xml:space="preserve">163-69            </w:t>
      </w:r>
      <w:r>
        <w:tab/>
        <w:t>Инструкция по техноло</w:t>
      </w:r>
      <w:r>
        <w:t xml:space="preserve">гии устройства </w:t>
      </w:r>
    </w:p>
    <w:p w:rsidR="00000000" w:rsidRDefault="002B4C08">
      <w:pPr>
        <w:widowControl/>
        <w:ind w:left="2160"/>
        <w:jc w:val="both"/>
      </w:pPr>
      <w:r>
        <w:t>соединений на высокопрочных болтах в стальных конструкциях</w:t>
      </w:r>
    </w:p>
    <w:p w:rsidR="00000000" w:rsidRDefault="002B4C08">
      <w:pPr>
        <w:widowControl/>
        <w:ind w:firstLine="284"/>
        <w:jc w:val="both"/>
      </w:pPr>
      <w:r>
        <w:t xml:space="preserve">191-79           </w:t>
      </w:r>
      <w:r>
        <w:tab/>
        <w:t xml:space="preserve">Инструкция по машинной кислородной резке </w:t>
      </w:r>
    </w:p>
    <w:p w:rsidR="00000000" w:rsidRDefault="002B4C08">
      <w:pPr>
        <w:widowControl/>
        <w:ind w:left="2160"/>
        <w:jc w:val="both"/>
      </w:pPr>
      <w:r>
        <w:t>проката из углеродистой и низколегированной стали при заготовке деталей мостовых конструкций</w:t>
      </w:r>
    </w:p>
    <w:p w:rsidR="00000000" w:rsidRDefault="002B4C08">
      <w:pPr>
        <w:widowControl/>
        <w:ind w:firstLine="284"/>
        <w:jc w:val="both"/>
      </w:pPr>
      <w:r>
        <w:t xml:space="preserve">86-83            </w:t>
      </w:r>
      <w:r>
        <w:tab/>
      </w:r>
      <w:r>
        <w:tab/>
        <w:t xml:space="preserve">Инструкция по проектированию и установке </w:t>
      </w:r>
    </w:p>
    <w:p w:rsidR="00000000" w:rsidRDefault="002B4C08">
      <w:pPr>
        <w:widowControl/>
        <w:ind w:left="1440" w:firstLine="720"/>
        <w:jc w:val="both"/>
      </w:pPr>
      <w:r>
        <w:t>полимерных опорных частей мостов</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РУКОВОДЯЩИЕ МАТЕРИАЛЫ (РМ)</w:t>
      </w:r>
    </w:p>
    <w:p w:rsidR="00000000" w:rsidRDefault="002B4C08">
      <w:pPr>
        <w:widowControl/>
        <w:ind w:firstLine="284"/>
        <w:jc w:val="both"/>
      </w:pPr>
    </w:p>
    <w:p w:rsidR="00000000" w:rsidRDefault="002B4C08">
      <w:pPr>
        <w:widowControl/>
        <w:ind w:firstLine="284"/>
        <w:jc w:val="both"/>
      </w:pPr>
      <w:r>
        <w:t>1. Постановление Госстроя СССР от 28 мая 1987 г. № 39 «Об утверждении примерного положения об отделе контроля качества строительных работ строительно-монтажного</w:t>
      </w:r>
      <w:r>
        <w:t xml:space="preserve"> (ремонтно-строительного) треста и приравненной к нему организации».</w:t>
      </w:r>
    </w:p>
    <w:p w:rsidR="00000000" w:rsidRDefault="002B4C08">
      <w:pPr>
        <w:widowControl/>
        <w:ind w:firstLine="284"/>
        <w:jc w:val="both"/>
      </w:pPr>
      <w:r>
        <w:t>2. Положение о заказчике-застройщике (едином заказчике, дирекции строящегося предприятия) и техническом надзоре (утверждено Постановлением Госстроя СССР 2 февраля 1988 г. № 16), извлечение.</w:t>
      </w:r>
    </w:p>
    <w:p w:rsidR="00000000" w:rsidRDefault="002B4C08">
      <w:pPr>
        <w:widowControl/>
        <w:ind w:firstLine="284"/>
        <w:jc w:val="both"/>
      </w:pPr>
      <w:r>
        <w:t xml:space="preserve">3. Типовое положение о комплексной инженерной подготовке строительного производства в организациях </w:t>
      </w:r>
      <w:proofErr w:type="spellStart"/>
      <w:r>
        <w:t>Минтрансстроя</w:t>
      </w:r>
      <w:proofErr w:type="spellEnd"/>
      <w:r>
        <w:t xml:space="preserve"> (утверждено коллегией </w:t>
      </w:r>
      <w:proofErr w:type="spellStart"/>
      <w:r>
        <w:t>Минтрансстроя</w:t>
      </w:r>
      <w:proofErr w:type="spellEnd"/>
      <w:r>
        <w:t xml:space="preserve"> 26 июня 1986 г.).</w:t>
      </w:r>
    </w:p>
    <w:p w:rsidR="00000000" w:rsidRDefault="002B4C08">
      <w:pPr>
        <w:widowControl/>
        <w:ind w:firstLine="284"/>
        <w:jc w:val="both"/>
      </w:pPr>
      <w:r>
        <w:t>4. Постановление Совета Министров Российской Федерации № 593 от 08.11.91 г. «О введени</w:t>
      </w:r>
      <w:r>
        <w:t>и государственного лицензирования строительной деятельности на территории РСФСР».</w:t>
      </w:r>
    </w:p>
    <w:p w:rsidR="00000000" w:rsidRDefault="002B4C08">
      <w:pPr>
        <w:widowControl/>
        <w:ind w:firstLine="284"/>
        <w:jc w:val="both"/>
      </w:pPr>
      <w:r>
        <w:t>5. Методические рекомендации по организации контроля качества в строительных организациях (Госстрой СССР, ЦНИИОМТП, М., 1985 г.)</w:t>
      </w:r>
    </w:p>
    <w:p w:rsidR="00000000" w:rsidRDefault="002B4C08">
      <w:pPr>
        <w:widowControl/>
        <w:ind w:firstLine="284"/>
        <w:jc w:val="both"/>
      </w:pPr>
      <w:r>
        <w:t>6. Руководство по топографо-геодезическим работам на транспортном строительстве. Москва, Транспорт, 1985 (согласовано с Главным управлением геодезии и картографии при Совете Министров СССР 21 мая 1982 г.).</w:t>
      </w:r>
    </w:p>
    <w:p w:rsidR="00000000" w:rsidRDefault="002B4C08">
      <w:pPr>
        <w:widowControl/>
        <w:ind w:firstLine="284"/>
        <w:jc w:val="both"/>
      </w:pPr>
      <w:r>
        <w:t xml:space="preserve">7. Руководство по производству геодезических разбивочных работ при строительстве мостов и труб </w:t>
      </w:r>
      <w:r>
        <w:t xml:space="preserve">(одобрена Главным Техническим управлением </w:t>
      </w:r>
      <w:proofErr w:type="spellStart"/>
      <w:r>
        <w:t>Минтрансстроя</w:t>
      </w:r>
      <w:proofErr w:type="spellEnd"/>
      <w:r>
        <w:t xml:space="preserve"> СССР, Москва, 1981 г.).</w:t>
      </w:r>
    </w:p>
    <w:p w:rsidR="00000000" w:rsidRDefault="002B4C08">
      <w:pPr>
        <w:widowControl/>
        <w:ind w:firstLine="284"/>
        <w:jc w:val="both"/>
      </w:pPr>
      <w:r>
        <w:t xml:space="preserve">8. Правила техники безопасности и производственной санитарии при сооружении мостов и труб. </w:t>
      </w:r>
      <w:proofErr w:type="spellStart"/>
      <w:r>
        <w:t>Минтрансстрой</w:t>
      </w:r>
      <w:proofErr w:type="spellEnd"/>
      <w:r>
        <w:t xml:space="preserve"> СССР, 1990 г.</w:t>
      </w:r>
    </w:p>
    <w:p w:rsidR="00000000" w:rsidRDefault="002B4C08">
      <w:pPr>
        <w:widowControl/>
        <w:ind w:firstLine="284"/>
        <w:jc w:val="both"/>
      </w:pPr>
      <w:r>
        <w:t>9. Руководство по строительству фундаментов малых и средних мостов на БАМе. ЦНИИС., М., 1932 г. Изд. № 2.</w:t>
      </w:r>
    </w:p>
    <w:p w:rsidR="00000000" w:rsidRDefault="002B4C08">
      <w:pPr>
        <w:widowControl/>
        <w:ind w:firstLine="284"/>
        <w:jc w:val="both"/>
      </w:pPr>
      <w:r>
        <w:t xml:space="preserve">10. Инструкция по технологии устройства соединений на высокопрочных болтах в стальных конструкциях. ВСН 163-69 </w:t>
      </w:r>
      <w:proofErr w:type="spellStart"/>
      <w:r>
        <w:t>Минтрансстрой</w:t>
      </w:r>
      <w:proofErr w:type="spellEnd"/>
      <w:r>
        <w:t xml:space="preserve"> МПС.</w:t>
      </w:r>
    </w:p>
    <w:p w:rsidR="00000000" w:rsidRDefault="002B4C08">
      <w:pPr>
        <w:widowControl/>
        <w:ind w:firstLine="284"/>
        <w:jc w:val="both"/>
      </w:pPr>
      <w:r>
        <w:t>11. Рекомендации по технологии механизированного натяжения высокопрочных болт</w:t>
      </w:r>
      <w:r>
        <w:t xml:space="preserve">ов гидравлическими динамометрическими ключами в мостовых конструкциях. </w:t>
      </w:r>
      <w:proofErr w:type="spellStart"/>
      <w:r>
        <w:t>Минтрансстрой</w:t>
      </w:r>
      <w:proofErr w:type="spellEnd"/>
      <w:r>
        <w:t>, ЦНИИС., М., 1984 г.</w:t>
      </w:r>
    </w:p>
    <w:p w:rsidR="00000000" w:rsidRDefault="002B4C08">
      <w:pPr>
        <w:widowControl/>
        <w:ind w:firstLine="284"/>
        <w:jc w:val="both"/>
      </w:pPr>
      <w:r>
        <w:t>12. Руководство по выполнению монтажных сварных соединений металлических пролетных строений мостов (ЦНИИС, 1982 г.)</w:t>
      </w:r>
    </w:p>
    <w:p w:rsidR="00000000" w:rsidRDefault="002B4C08">
      <w:pPr>
        <w:widowControl/>
        <w:ind w:firstLine="284"/>
        <w:jc w:val="both"/>
      </w:pPr>
      <w:r>
        <w:t xml:space="preserve">13. Пособие по оценке качества работ при изготовлении сборных бетонных и железобетонных мостовых конструкций на строительной площадке (одобрено Главным Техническим управлением </w:t>
      </w:r>
      <w:proofErr w:type="spellStart"/>
      <w:r>
        <w:t>Минтрансстроя</w:t>
      </w:r>
      <w:proofErr w:type="spellEnd"/>
      <w:r>
        <w:t>, ЦНИИС, 1985).</w:t>
      </w:r>
    </w:p>
    <w:p w:rsidR="00000000" w:rsidRDefault="002B4C08">
      <w:pPr>
        <w:widowControl/>
        <w:ind w:firstLine="284"/>
        <w:jc w:val="both"/>
      </w:pPr>
      <w:r>
        <w:t>14. Правила приемки в эксплуатацию законченных строительных объектов железнодорожного</w:t>
      </w:r>
      <w:r>
        <w:t xml:space="preserve"> транспорта и метрополитенов (ЦУКС/4007 1981).</w:t>
      </w:r>
    </w:p>
    <w:p w:rsidR="00000000" w:rsidRDefault="002B4C08">
      <w:pPr>
        <w:widowControl/>
        <w:ind w:firstLine="284"/>
        <w:jc w:val="both"/>
      </w:pPr>
      <w:r>
        <w:t>15. Правила приемки в эксплуатацию законченных строительством автомобильных дорог. (</w:t>
      </w:r>
      <w:proofErr w:type="spellStart"/>
      <w:r>
        <w:t>Минтрансстрой</w:t>
      </w:r>
      <w:proofErr w:type="spellEnd"/>
      <w:r>
        <w:t>, 1982 г.).</w:t>
      </w:r>
    </w:p>
    <w:p w:rsidR="00000000" w:rsidRDefault="002B4C08">
      <w:pPr>
        <w:widowControl/>
        <w:ind w:firstLine="284"/>
        <w:jc w:val="both"/>
      </w:pPr>
      <w:r>
        <w:t xml:space="preserve">16. Примерное положение </w:t>
      </w:r>
      <w:r>
        <w:rPr>
          <w:i/>
        </w:rPr>
        <w:t>о</w:t>
      </w:r>
      <w:r>
        <w:t xml:space="preserve"> порядке выдачи разрешений на выполнение строительно-монтажных работ (приложение к приказу </w:t>
      </w:r>
      <w:proofErr w:type="spellStart"/>
      <w:r>
        <w:t>Минстроя</w:t>
      </w:r>
      <w:proofErr w:type="spellEnd"/>
      <w:r>
        <w:t xml:space="preserve"> России от 3 июня 1992 г. № 138).</w:t>
      </w:r>
    </w:p>
    <w:p w:rsidR="00000000" w:rsidRDefault="002B4C08">
      <w:pPr>
        <w:widowControl/>
        <w:ind w:firstLine="284"/>
        <w:jc w:val="both"/>
      </w:pPr>
      <w:r>
        <w:t xml:space="preserve">17. Руководство по составлению договоров подряда на строительство в РФ (письмо </w:t>
      </w:r>
      <w:proofErr w:type="spellStart"/>
      <w:r>
        <w:t>Минстроя</w:t>
      </w:r>
      <w:proofErr w:type="spellEnd"/>
      <w:r>
        <w:t xml:space="preserve"> России № ВФ-558/13 от 10 июня 1992 г.)</w:t>
      </w:r>
    </w:p>
    <w:p w:rsidR="00000000" w:rsidRDefault="002B4C08">
      <w:pPr>
        <w:widowControl/>
        <w:ind w:firstLine="284"/>
        <w:jc w:val="both"/>
      </w:pPr>
      <w:r>
        <w:t>18. Положение о государственном лицензировании строительной деятельност</w:t>
      </w:r>
      <w:r>
        <w:t>и на территории РСФСР (приложение к постановлению Совета Министров РСФСР от 8 ноября 1991 г. № 593).</w:t>
      </w:r>
    </w:p>
    <w:p w:rsidR="00000000" w:rsidRDefault="002B4C08">
      <w:pPr>
        <w:widowControl/>
        <w:ind w:firstLine="284"/>
        <w:jc w:val="both"/>
      </w:pPr>
      <w:r>
        <w:t xml:space="preserve">19. Об особенностях лицензирования строительной деятельности по объектам транспортного строительства на территории Российской Федерации (письмо </w:t>
      </w:r>
      <w:proofErr w:type="spellStart"/>
      <w:r>
        <w:t>Минстроя</w:t>
      </w:r>
      <w:proofErr w:type="spellEnd"/>
      <w:r>
        <w:t xml:space="preserve"> России № АБ 5-255 от 23 декабря 1992 г.)</w:t>
      </w:r>
    </w:p>
    <w:p w:rsidR="00000000" w:rsidRDefault="002B4C08">
      <w:pPr>
        <w:widowControl/>
        <w:ind w:firstLine="284"/>
        <w:jc w:val="both"/>
      </w:pPr>
      <w:r>
        <w:t>20. Временное положение по приемке законченных строительством объектов (письмо Госстроя России № БЕ-19-11/13 от 09 июля 1993 г.)</w:t>
      </w:r>
    </w:p>
    <w:p w:rsidR="00000000" w:rsidRDefault="002B4C08">
      <w:pPr>
        <w:widowControl/>
        <w:ind w:firstLine="284"/>
        <w:jc w:val="both"/>
      </w:pPr>
    </w:p>
    <w:p w:rsidR="00000000" w:rsidRDefault="002B4C08">
      <w:pPr>
        <w:widowControl/>
        <w:jc w:val="center"/>
        <w:rPr>
          <w:b/>
        </w:rPr>
      </w:pPr>
      <w:r>
        <w:rPr>
          <w:b/>
        </w:rPr>
        <w:t>Государственные стандарты</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7218"/>
      </w:tblGrid>
      <w:tr w:rsidR="00000000">
        <w:tblPrEx>
          <w:tblCellMar>
            <w:top w:w="0" w:type="dxa"/>
            <w:bottom w:w="0" w:type="dxa"/>
          </w:tblCellMar>
        </w:tblPrEx>
        <w:tc>
          <w:tcPr>
            <w:tcW w:w="1133" w:type="dxa"/>
            <w:tcBorders>
              <w:top w:val="single" w:sz="12" w:space="0" w:color="auto"/>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ГОСТ</w:t>
            </w:r>
          </w:p>
          <w:p w:rsidR="00000000" w:rsidRDefault="002B4C08">
            <w:pPr>
              <w:widowControl/>
              <w:jc w:val="center"/>
              <w:rPr>
                <w:sz w:val="16"/>
              </w:rPr>
            </w:pPr>
          </w:p>
        </w:tc>
        <w:tc>
          <w:tcPr>
            <w:tcW w:w="7218"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Наименование ГОСТов</w:t>
            </w:r>
          </w:p>
        </w:tc>
      </w:tr>
      <w:tr w:rsidR="00000000">
        <w:tblPrEx>
          <w:tblCellMar>
            <w:top w:w="0" w:type="dxa"/>
            <w:bottom w:w="0" w:type="dxa"/>
          </w:tblCellMar>
        </w:tblPrEx>
        <w:tc>
          <w:tcPr>
            <w:tcW w:w="1133" w:type="dxa"/>
            <w:tcBorders>
              <w:top w:val="nil"/>
            </w:tcBorders>
          </w:tcPr>
          <w:p w:rsidR="00000000" w:rsidRDefault="002B4C08">
            <w:pPr>
              <w:widowControl/>
              <w:jc w:val="both"/>
              <w:rPr>
                <w:sz w:val="16"/>
              </w:rPr>
            </w:pPr>
          </w:p>
          <w:p w:rsidR="00000000" w:rsidRDefault="002B4C08">
            <w:pPr>
              <w:widowControl/>
              <w:jc w:val="both"/>
              <w:rPr>
                <w:sz w:val="16"/>
              </w:rPr>
            </w:pPr>
            <w:r>
              <w:rPr>
                <w:sz w:val="16"/>
              </w:rPr>
              <w:t>1.25-76</w:t>
            </w:r>
          </w:p>
        </w:tc>
        <w:tc>
          <w:tcPr>
            <w:tcW w:w="7218"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Метрологическое обесп</w:t>
            </w:r>
            <w:r>
              <w:rPr>
                <w:sz w:val="16"/>
              </w:rPr>
              <w:t>ечение. Основные положения.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8.513-84*</w:t>
            </w:r>
          </w:p>
        </w:tc>
        <w:tc>
          <w:tcPr>
            <w:tcW w:w="7218" w:type="dxa"/>
            <w:tcBorders>
              <w:left w:val="nil"/>
            </w:tcBorders>
          </w:tcPr>
          <w:p w:rsidR="00000000" w:rsidRDefault="002B4C08">
            <w:pPr>
              <w:widowControl/>
              <w:jc w:val="both"/>
              <w:rPr>
                <w:sz w:val="16"/>
              </w:rPr>
            </w:pPr>
            <w:r>
              <w:rPr>
                <w:sz w:val="16"/>
              </w:rPr>
              <w:t>Проверка средств измерений. Организация и порядок проведения.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310-3-76*</w:t>
            </w:r>
          </w:p>
        </w:tc>
        <w:tc>
          <w:tcPr>
            <w:tcW w:w="7218" w:type="dxa"/>
            <w:tcBorders>
              <w:left w:val="nil"/>
            </w:tcBorders>
          </w:tcPr>
          <w:p w:rsidR="00000000" w:rsidRDefault="002B4C08">
            <w:pPr>
              <w:widowControl/>
              <w:jc w:val="both"/>
              <w:rPr>
                <w:sz w:val="16"/>
              </w:rPr>
            </w:pPr>
            <w:r>
              <w:rPr>
                <w:sz w:val="16"/>
              </w:rPr>
              <w:t xml:space="preserve">Цементы. Методы определения нормальной густоты, сроков </w:t>
            </w:r>
            <w:proofErr w:type="spellStart"/>
            <w:r>
              <w:rPr>
                <w:sz w:val="16"/>
              </w:rPr>
              <w:t>схватывания</w:t>
            </w:r>
            <w:proofErr w:type="spellEnd"/>
            <w:r>
              <w:rPr>
                <w:sz w:val="16"/>
              </w:rPr>
              <w:t xml:space="preserve"> и равномерности измерения объема.</w:t>
            </w:r>
          </w:p>
        </w:tc>
      </w:tr>
      <w:tr w:rsidR="00000000">
        <w:tblPrEx>
          <w:tblCellMar>
            <w:top w:w="0" w:type="dxa"/>
            <w:bottom w:w="0" w:type="dxa"/>
          </w:tblCellMar>
        </w:tblPrEx>
        <w:tc>
          <w:tcPr>
            <w:tcW w:w="1133" w:type="dxa"/>
          </w:tcPr>
          <w:p w:rsidR="00000000" w:rsidRDefault="002B4C08">
            <w:pPr>
              <w:widowControl/>
              <w:jc w:val="both"/>
              <w:rPr>
                <w:sz w:val="16"/>
              </w:rPr>
            </w:pPr>
            <w:r>
              <w:rPr>
                <w:sz w:val="16"/>
              </w:rPr>
              <w:t>310.4-81*</w:t>
            </w:r>
          </w:p>
        </w:tc>
        <w:tc>
          <w:tcPr>
            <w:tcW w:w="7218" w:type="dxa"/>
            <w:tcBorders>
              <w:left w:val="nil"/>
            </w:tcBorders>
          </w:tcPr>
          <w:p w:rsidR="00000000" w:rsidRDefault="002B4C08">
            <w:pPr>
              <w:widowControl/>
              <w:jc w:val="both"/>
              <w:rPr>
                <w:sz w:val="16"/>
              </w:rPr>
            </w:pPr>
            <w:r>
              <w:rPr>
                <w:sz w:val="16"/>
              </w:rPr>
              <w:t>Цементы. Методы определения предела прочности при изгибе и сжатии.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380-88*</w:t>
            </w:r>
          </w:p>
        </w:tc>
        <w:tc>
          <w:tcPr>
            <w:tcW w:w="7218" w:type="dxa"/>
            <w:tcBorders>
              <w:left w:val="nil"/>
            </w:tcBorders>
          </w:tcPr>
          <w:p w:rsidR="00000000" w:rsidRDefault="002B4C08">
            <w:pPr>
              <w:widowControl/>
              <w:jc w:val="both"/>
              <w:rPr>
                <w:sz w:val="16"/>
              </w:rPr>
            </w:pPr>
            <w:r>
              <w:rPr>
                <w:sz w:val="16"/>
              </w:rPr>
              <w:t>Сталь углеродистая обыкновенного качества. Марки.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427-75*</w:t>
            </w:r>
          </w:p>
        </w:tc>
        <w:tc>
          <w:tcPr>
            <w:tcW w:w="7218" w:type="dxa"/>
            <w:tcBorders>
              <w:left w:val="nil"/>
            </w:tcBorders>
          </w:tcPr>
          <w:p w:rsidR="00000000" w:rsidRDefault="002B4C08">
            <w:pPr>
              <w:widowControl/>
              <w:jc w:val="both"/>
              <w:rPr>
                <w:sz w:val="16"/>
              </w:rPr>
            </w:pPr>
            <w:r>
              <w:rPr>
                <w:sz w:val="16"/>
              </w:rPr>
              <w:t>Линейки измерительные металлические.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1050-88*</w:t>
            </w:r>
          </w:p>
        </w:tc>
        <w:tc>
          <w:tcPr>
            <w:tcW w:w="7218" w:type="dxa"/>
            <w:tcBorders>
              <w:left w:val="nil"/>
            </w:tcBorders>
          </w:tcPr>
          <w:p w:rsidR="00000000" w:rsidRDefault="002B4C08">
            <w:pPr>
              <w:widowControl/>
              <w:jc w:val="both"/>
              <w:rPr>
                <w:sz w:val="16"/>
              </w:rPr>
            </w:pPr>
            <w:r>
              <w:rPr>
                <w:sz w:val="16"/>
              </w:rPr>
              <w:t>Прокат сортовой, калиброванной, со специальной отделкой поверхности из углеродистой к</w:t>
            </w:r>
            <w:r>
              <w:rPr>
                <w:sz w:val="16"/>
              </w:rPr>
              <w:t>ачественной конструкционной стали.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2140-81*</w:t>
            </w:r>
          </w:p>
        </w:tc>
        <w:tc>
          <w:tcPr>
            <w:tcW w:w="7218" w:type="dxa"/>
            <w:tcBorders>
              <w:left w:val="nil"/>
            </w:tcBorders>
          </w:tcPr>
          <w:p w:rsidR="00000000" w:rsidRDefault="002B4C08">
            <w:pPr>
              <w:widowControl/>
              <w:jc w:val="both"/>
              <w:rPr>
                <w:sz w:val="16"/>
              </w:rPr>
            </w:pPr>
            <w:r>
              <w:rPr>
                <w:sz w:val="16"/>
              </w:rPr>
              <w:t>Видимые пороки древесины. Классификация, термины и определения, способы измерения.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2695-83*</w:t>
            </w:r>
          </w:p>
        </w:tc>
        <w:tc>
          <w:tcPr>
            <w:tcW w:w="7218" w:type="dxa"/>
            <w:tcBorders>
              <w:left w:val="nil"/>
            </w:tcBorders>
          </w:tcPr>
          <w:p w:rsidR="00000000" w:rsidRDefault="002B4C08">
            <w:pPr>
              <w:widowControl/>
              <w:jc w:val="both"/>
              <w:rPr>
                <w:sz w:val="16"/>
              </w:rPr>
            </w:pPr>
            <w:r>
              <w:rPr>
                <w:sz w:val="16"/>
              </w:rPr>
              <w:t>Пиломатериалы лиственных пород.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2889-80</w:t>
            </w:r>
          </w:p>
        </w:tc>
        <w:tc>
          <w:tcPr>
            <w:tcW w:w="7218" w:type="dxa"/>
            <w:tcBorders>
              <w:left w:val="nil"/>
            </w:tcBorders>
          </w:tcPr>
          <w:p w:rsidR="00000000" w:rsidRDefault="002B4C08">
            <w:pPr>
              <w:widowControl/>
              <w:jc w:val="both"/>
              <w:rPr>
                <w:sz w:val="16"/>
              </w:rPr>
            </w:pPr>
            <w:r>
              <w:rPr>
                <w:sz w:val="16"/>
              </w:rPr>
              <w:t>Мастика битумная, кровельная горячая.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2770-74*Е</w:t>
            </w:r>
          </w:p>
        </w:tc>
        <w:tc>
          <w:tcPr>
            <w:tcW w:w="7218" w:type="dxa"/>
            <w:tcBorders>
              <w:left w:val="nil"/>
            </w:tcBorders>
          </w:tcPr>
          <w:p w:rsidR="00000000" w:rsidRDefault="002B4C08">
            <w:pPr>
              <w:widowControl/>
              <w:jc w:val="both"/>
              <w:rPr>
                <w:sz w:val="16"/>
              </w:rPr>
            </w:pPr>
            <w:r>
              <w:rPr>
                <w:sz w:val="16"/>
              </w:rPr>
              <w:t>Масло каменноугольное для пропитки древесины.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3.808-1-80*</w:t>
            </w:r>
          </w:p>
        </w:tc>
        <w:tc>
          <w:tcPr>
            <w:tcW w:w="7218" w:type="dxa"/>
            <w:tcBorders>
              <w:left w:val="nil"/>
            </w:tcBorders>
          </w:tcPr>
          <w:p w:rsidR="00000000" w:rsidRDefault="002B4C08">
            <w:pPr>
              <w:widowControl/>
              <w:jc w:val="both"/>
              <w:rPr>
                <w:sz w:val="16"/>
              </w:rPr>
            </w:pPr>
            <w:r>
              <w:rPr>
                <w:sz w:val="16"/>
              </w:rPr>
              <w:t>Пиломатериалы хвойных пород. Атмосферная сушка и хранение.</w:t>
            </w:r>
          </w:p>
        </w:tc>
      </w:tr>
      <w:tr w:rsidR="00000000">
        <w:tblPrEx>
          <w:tblCellMar>
            <w:top w:w="0" w:type="dxa"/>
            <w:bottom w:w="0" w:type="dxa"/>
          </w:tblCellMar>
        </w:tblPrEx>
        <w:tc>
          <w:tcPr>
            <w:tcW w:w="1133" w:type="dxa"/>
          </w:tcPr>
          <w:p w:rsidR="00000000" w:rsidRDefault="002B4C08">
            <w:pPr>
              <w:widowControl/>
              <w:jc w:val="both"/>
              <w:rPr>
                <w:sz w:val="16"/>
              </w:rPr>
            </w:pPr>
            <w:r>
              <w:rPr>
                <w:sz w:val="16"/>
              </w:rPr>
              <w:t>4028-73*</w:t>
            </w:r>
          </w:p>
        </w:tc>
        <w:tc>
          <w:tcPr>
            <w:tcW w:w="7218" w:type="dxa"/>
            <w:tcBorders>
              <w:left w:val="nil"/>
            </w:tcBorders>
          </w:tcPr>
          <w:p w:rsidR="00000000" w:rsidRDefault="002B4C08">
            <w:pPr>
              <w:widowControl/>
              <w:jc w:val="both"/>
              <w:rPr>
                <w:sz w:val="16"/>
              </w:rPr>
            </w:pPr>
            <w:r>
              <w:rPr>
                <w:sz w:val="16"/>
              </w:rPr>
              <w:t>Гвозди строительные.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5264-80*</w:t>
            </w:r>
          </w:p>
        </w:tc>
        <w:tc>
          <w:tcPr>
            <w:tcW w:w="7218" w:type="dxa"/>
            <w:tcBorders>
              <w:left w:val="nil"/>
            </w:tcBorders>
          </w:tcPr>
          <w:p w:rsidR="00000000" w:rsidRDefault="002B4C08">
            <w:pPr>
              <w:widowControl/>
              <w:jc w:val="both"/>
              <w:rPr>
                <w:sz w:val="16"/>
              </w:rPr>
            </w:pPr>
            <w:r>
              <w:rPr>
                <w:sz w:val="16"/>
              </w:rPr>
              <w:t>Ручная дугов</w:t>
            </w:r>
            <w:r>
              <w:rPr>
                <w:sz w:val="16"/>
              </w:rPr>
              <w:t>ая сварка. Соединения сварные. Основные типы, конструктивные элементы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5686-78*</w:t>
            </w:r>
          </w:p>
        </w:tc>
        <w:tc>
          <w:tcPr>
            <w:tcW w:w="7218" w:type="dxa"/>
            <w:tcBorders>
              <w:left w:val="nil"/>
            </w:tcBorders>
          </w:tcPr>
          <w:p w:rsidR="00000000" w:rsidRDefault="002B4C08">
            <w:pPr>
              <w:widowControl/>
              <w:jc w:val="both"/>
              <w:rPr>
                <w:sz w:val="16"/>
              </w:rPr>
            </w:pPr>
            <w:r>
              <w:rPr>
                <w:sz w:val="16"/>
              </w:rPr>
              <w:t>Сваи. Методы полевых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5781-82*</w:t>
            </w:r>
          </w:p>
        </w:tc>
        <w:tc>
          <w:tcPr>
            <w:tcW w:w="7218" w:type="dxa"/>
            <w:tcBorders>
              <w:left w:val="nil"/>
            </w:tcBorders>
          </w:tcPr>
          <w:p w:rsidR="00000000" w:rsidRDefault="002B4C08">
            <w:pPr>
              <w:widowControl/>
              <w:jc w:val="both"/>
              <w:rPr>
                <w:sz w:val="16"/>
              </w:rPr>
            </w:pPr>
            <w:r>
              <w:rPr>
                <w:sz w:val="16"/>
              </w:rPr>
              <w:t>Сталь горячекатаная для армирования железобетонных конструкций.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5802-86</w:t>
            </w:r>
          </w:p>
        </w:tc>
        <w:tc>
          <w:tcPr>
            <w:tcW w:w="7218" w:type="dxa"/>
            <w:tcBorders>
              <w:left w:val="nil"/>
            </w:tcBorders>
          </w:tcPr>
          <w:p w:rsidR="00000000" w:rsidRDefault="002B4C08">
            <w:pPr>
              <w:widowControl/>
              <w:jc w:val="both"/>
              <w:rPr>
                <w:sz w:val="16"/>
              </w:rPr>
            </w:pPr>
            <w:r>
              <w:rPr>
                <w:sz w:val="16"/>
              </w:rPr>
              <w:t>Растворы строительные. Методы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6402-70*</w:t>
            </w:r>
          </w:p>
        </w:tc>
        <w:tc>
          <w:tcPr>
            <w:tcW w:w="7218" w:type="dxa"/>
            <w:tcBorders>
              <w:left w:val="nil"/>
            </w:tcBorders>
          </w:tcPr>
          <w:p w:rsidR="00000000" w:rsidRDefault="002B4C08">
            <w:pPr>
              <w:widowControl/>
              <w:jc w:val="both"/>
              <w:rPr>
                <w:sz w:val="16"/>
              </w:rPr>
            </w:pPr>
            <w:r>
              <w:rPr>
                <w:sz w:val="16"/>
              </w:rPr>
              <w:t>Шайбы пружинные.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6617-76*</w:t>
            </w:r>
          </w:p>
        </w:tc>
        <w:tc>
          <w:tcPr>
            <w:tcW w:w="7218" w:type="dxa"/>
            <w:tcBorders>
              <w:left w:val="nil"/>
            </w:tcBorders>
          </w:tcPr>
          <w:p w:rsidR="00000000" w:rsidRDefault="002B4C08">
            <w:pPr>
              <w:widowControl/>
              <w:jc w:val="both"/>
              <w:rPr>
                <w:sz w:val="16"/>
              </w:rPr>
            </w:pPr>
            <w:r>
              <w:rPr>
                <w:sz w:val="16"/>
              </w:rPr>
              <w:t>Битумы нефтяные строительные.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6713-91</w:t>
            </w:r>
          </w:p>
        </w:tc>
        <w:tc>
          <w:tcPr>
            <w:tcW w:w="7218" w:type="dxa"/>
            <w:tcBorders>
              <w:left w:val="nil"/>
            </w:tcBorders>
          </w:tcPr>
          <w:p w:rsidR="00000000" w:rsidRDefault="002B4C08">
            <w:pPr>
              <w:widowControl/>
              <w:jc w:val="both"/>
              <w:rPr>
                <w:sz w:val="16"/>
              </w:rPr>
            </w:pPr>
            <w:r>
              <w:rPr>
                <w:sz w:val="16"/>
              </w:rPr>
              <w:t>Прокат низколегированный конструкционный для мостостроения.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6727-80*</w:t>
            </w:r>
          </w:p>
        </w:tc>
        <w:tc>
          <w:tcPr>
            <w:tcW w:w="7218" w:type="dxa"/>
            <w:tcBorders>
              <w:left w:val="nil"/>
            </w:tcBorders>
          </w:tcPr>
          <w:p w:rsidR="00000000" w:rsidRDefault="002B4C08">
            <w:pPr>
              <w:widowControl/>
              <w:jc w:val="both"/>
              <w:rPr>
                <w:sz w:val="16"/>
              </w:rPr>
            </w:pPr>
            <w:r>
              <w:rPr>
                <w:sz w:val="16"/>
              </w:rPr>
              <w:t>Проволока из низкоуглеродистой стал</w:t>
            </w:r>
            <w:r>
              <w:rPr>
                <w:sz w:val="16"/>
              </w:rPr>
              <w:t>и холоднотянутая для армирования железобетонных конструкций.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6782.1-75*</w:t>
            </w:r>
          </w:p>
        </w:tc>
        <w:tc>
          <w:tcPr>
            <w:tcW w:w="7218" w:type="dxa"/>
            <w:tcBorders>
              <w:left w:val="nil"/>
            </w:tcBorders>
          </w:tcPr>
          <w:p w:rsidR="00000000" w:rsidRDefault="002B4C08">
            <w:pPr>
              <w:widowControl/>
              <w:jc w:val="both"/>
              <w:rPr>
                <w:sz w:val="16"/>
              </w:rPr>
            </w:pPr>
            <w:proofErr w:type="spellStart"/>
            <w:r>
              <w:rPr>
                <w:sz w:val="16"/>
              </w:rPr>
              <w:t>Пилопродукция</w:t>
            </w:r>
            <w:proofErr w:type="spellEnd"/>
            <w:r>
              <w:rPr>
                <w:sz w:val="16"/>
              </w:rPr>
              <w:t xml:space="preserve"> из древесины хвойных пород. Величина усушки.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6782.2-75*</w:t>
            </w:r>
          </w:p>
        </w:tc>
        <w:tc>
          <w:tcPr>
            <w:tcW w:w="7218" w:type="dxa"/>
            <w:tcBorders>
              <w:left w:val="nil"/>
            </w:tcBorders>
          </w:tcPr>
          <w:p w:rsidR="00000000" w:rsidRDefault="002B4C08">
            <w:pPr>
              <w:widowControl/>
              <w:jc w:val="both"/>
              <w:rPr>
                <w:sz w:val="16"/>
              </w:rPr>
            </w:pPr>
            <w:proofErr w:type="spellStart"/>
            <w:r>
              <w:rPr>
                <w:sz w:val="16"/>
              </w:rPr>
              <w:t>Пилопродукция</w:t>
            </w:r>
            <w:proofErr w:type="spellEnd"/>
            <w:r>
              <w:rPr>
                <w:sz w:val="16"/>
              </w:rPr>
              <w:t xml:space="preserve"> из древесины лиственных пород. Величина усушки.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6996-66*</w:t>
            </w:r>
          </w:p>
        </w:tc>
        <w:tc>
          <w:tcPr>
            <w:tcW w:w="7218" w:type="dxa"/>
            <w:tcBorders>
              <w:left w:val="nil"/>
            </w:tcBorders>
          </w:tcPr>
          <w:p w:rsidR="00000000" w:rsidRDefault="002B4C08">
            <w:pPr>
              <w:widowControl/>
              <w:jc w:val="both"/>
              <w:rPr>
                <w:sz w:val="16"/>
              </w:rPr>
            </w:pPr>
            <w:r>
              <w:rPr>
                <w:sz w:val="16"/>
              </w:rPr>
              <w:t>Сварные соединения. Методы определения механических свойств.</w:t>
            </w:r>
          </w:p>
        </w:tc>
      </w:tr>
      <w:tr w:rsidR="00000000">
        <w:tblPrEx>
          <w:tblCellMar>
            <w:top w:w="0" w:type="dxa"/>
            <w:bottom w:w="0" w:type="dxa"/>
          </w:tblCellMar>
        </w:tblPrEx>
        <w:tc>
          <w:tcPr>
            <w:tcW w:w="1133" w:type="dxa"/>
          </w:tcPr>
          <w:p w:rsidR="00000000" w:rsidRDefault="002B4C08">
            <w:pPr>
              <w:widowControl/>
              <w:jc w:val="both"/>
              <w:rPr>
                <w:sz w:val="16"/>
              </w:rPr>
            </w:pPr>
            <w:r>
              <w:rPr>
                <w:sz w:val="16"/>
              </w:rPr>
              <w:t>7348-81*</w:t>
            </w:r>
          </w:p>
        </w:tc>
        <w:tc>
          <w:tcPr>
            <w:tcW w:w="7218" w:type="dxa"/>
            <w:tcBorders>
              <w:left w:val="nil"/>
            </w:tcBorders>
          </w:tcPr>
          <w:p w:rsidR="00000000" w:rsidRDefault="002B4C08">
            <w:pPr>
              <w:widowControl/>
              <w:jc w:val="both"/>
              <w:rPr>
                <w:sz w:val="16"/>
              </w:rPr>
            </w:pPr>
            <w:r>
              <w:rPr>
                <w:sz w:val="16"/>
              </w:rPr>
              <w:t>Проволока из углеродистой стали для армирования предварительно напряженных железобетонных конструкций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7392-85</w:t>
            </w:r>
          </w:p>
        </w:tc>
        <w:tc>
          <w:tcPr>
            <w:tcW w:w="7218" w:type="dxa"/>
            <w:tcBorders>
              <w:left w:val="nil"/>
            </w:tcBorders>
          </w:tcPr>
          <w:p w:rsidR="00000000" w:rsidRDefault="002B4C08">
            <w:pPr>
              <w:widowControl/>
              <w:jc w:val="both"/>
              <w:rPr>
                <w:sz w:val="16"/>
              </w:rPr>
            </w:pPr>
            <w:r>
              <w:rPr>
                <w:sz w:val="16"/>
              </w:rPr>
              <w:t>Щебень из природного камня для балластного слоя ж.д. пути.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7473-85*</w:t>
            </w:r>
          </w:p>
        </w:tc>
        <w:tc>
          <w:tcPr>
            <w:tcW w:w="7218" w:type="dxa"/>
            <w:tcBorders>
              <w:left w:val="nil"/>
            </w:tcBorders>
          </w:tcPr>
          <w:p w:rsidR="00000000" w:rsidRDefault="002B4C08">
            <w:pPr>
              <w:widowControl/>
              <w:jc w:val="both"/>
              <w:rPr>
                <w:sz w:val="16"/>
              </w:rPr>
            </w:pPr>
            <w:r>
              <w:rPr>
                <w:sz w:val="16"/>
              </w:rPr>
              <w:t>Сме</w:t>
            </w:r>
            <w:r>
              <w:rPr>
                <w:sz w:val="16"/>
              </w:rPr>
              <w:t>си бетонные.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8268-82*</w:t>
            </w:r>
          </w:p>
        </w:tc>
        <w:tc>
          <w:tcPr>
            <w:tcW w:w="7218" w:type="dxa"/>
            <w:tcBorders>
              <w:left w:val="nil"/>
            </w:tcBorders>
          </w:tcPr>
          <w:p w:rsidR="00000000" w:rsidRDefault="002B4C08">
            <w:pPr>
              <w:widowControl/>
              <w:jc w:val="both"/>
              <w:rPr>
                <w:sz w:val="16"/>
              </w:rPr>
            </w:pPr>
            <w:r>
              <w:rPr>
                <w:sz w:val="16"/>
              </w:rPr>
              <w:t>Гравий для строительных работ.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8267-82*</w:t>
            </w:r>
          </w:p>
        </w:tc>
        <w:tc>
          <w:tcPr>
            <w:tcW w:w="7218" w:type="dxa"/>
            <w:tcBorders>
              <w:left w:val="nil"/>
            </w:tcBorders>
          </w:tcPr>
          <w:p w:rsidR="00000000" w:rsidRDefault="002B4C08">
            <w:pPr>
              <w:widowControl/>
              <w:jc w:val="both"/>
              <w:rPr>
                <w:sz w:val="16"/>
              </w:rPr>
            </w:pPr>
            <w:r>
              <w:rPr>
                <w:sz w:val="16"/>
              </w:rPr>
              <w:t>Щебень из природного камня для строительных работ.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8269-87*</w:t>
            </w:r>
          </w:p>
        </w:tc>
        <w:tc>
          <w:tcPr>
            <w:tcW w:w="7218" w:type="dxa"/>
            <w:tcBorders>
              <w:left w:val="nil"/>
            </w:tcBorders>
          </w:tcPr>
          <w:p w:rsidR="00000000" w:rsidRDefault="002B4C08">
            <w:pPr>
              <w:widowControl/>
              <w:jc w:val="both"/>
              <w:rPr>
                <w:sz w:val="16"/>
              </w:rPr>
            </w:pPr>
            <w:r>
              <w:rPr>
                <w:sz w:val="16"/>
              </w:rPr>
              <w:t>Щебень из природного камня, гравий и щебень из гравия для строительных работ. Методы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8486-86*Е</w:t>
            </w:r>
          </w:p>
        </w:tc>
        <w:tc>
          <w:tcPr>
            <w:tcW w:w="7218" w:type="dxa"/>
            <w:tcBorders>
              <w:left w:val="nil"/>
            </w:tcBorders>
          </w:tcPr>
          <w:p w:rsidR="00000000" w:rsidRDefault="002B4C08">
            <w:pPr>
              <w:widowControl/>
              <w:jc w:val="both"/>
              <w:rPr>
                <w:sz w:val="16"/>
              </w:rPr>
            </w:pPr>
            <w:r>
              <w:rPr>
                <w:sz w:val="16"/>
              </w:rPr>
              <w:t>Пиломатериалы хвойных пород.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8713-79*</w:t>
            </w:r>
          </w:p>
        </w:tc>
        <w:tc>
          <w:tcPr>
            <w:tcW w:w="7218" w:type="dxa"/>
            <w:tcBorders>
              <w:left w:val="nil"/>
            </w:tcBorders>
          </w:tcPr>
          <w:p w:rsidR="00000000" w:rsidRDefault="002B4C08">
            <w:pPr>
              <w:widowControl/>
              <w:jc w:val="both"/>
              <w:rPr>
                <w:sz w:val="16"/>
              </w:rPr>
            </w:pPr>
            <w:r>
              <w:rPr>
                <w:sz w:val="16"/>
              </w:rPr>
              <w:t>Сварка под флюсом. Соединения сварные. Основные типы, конструктивные элементы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8728-88*</w:t>
            </w:r>
          </w:p>
        </w:tc>
        <w:tc>
          <w:tcPr>
            <w:tcW w:w="7218" w:type="dxa"/>
            <w:tcBorders>
              <w:left w:val="nil"/>
            </w:tcBorders>
          </w:tcPr>
          <w:p w:rsidR="00000000" w:rsidRDefault="002B4C08">
            <w:pPr>
              <w:widowControl/>
              <w:jc w:val="both"/>
              <w:rPr>
                <w:sz w:val="16"/>
              </w:rPr>
            </w:pPr>
            <w:r>
              <w:rPr>
                <w:sz w:val="16"/>
              </w:rPr>
              <w:t>Пластификаторы.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8735-88*</w:t>
            </w:r>
          </w:p>
        </w:tc>
        <w:tc>
          <w:tcPr>
            <w:tcW w:w="7218" w:type="dxa"/>
            <w:tcBorders>
              <w:left w:val="nil"/>
            </w:tcBorders>
          </w:tcPr>
          <w:p w:rsidR="00000000" w:rsidRDefault="002B4C08">
            <w:pPr>
              <w:widowControl/>
              <w:jc w:val="both"/>
              <w:rPr>
                <w:sz w:val="16"/>
              </w:rPr>
            </w:pPr>
            <w:r>
              <w:rPr>
                <w:sz w:val="16"/>
              </w:rPr>
              <w:t>Песок для с</w:t>
            </w:r>
            <w:r>
              <w:rPr>
                <w:sz w:val="16"/>
              </w:rPr>
              <w:t>троительных работ. Методы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8736-85</w:t>
            </w:r>
          </w:p>
        </w:tc>
        <w:tc>
          <w:tcPr>
            <w:tcW w:w="7218" w:type="dxa"/>
            <w:tcBorders>
              <w:left w:val="nil"/>
            </w:tcBorders>
          </w:tcPr>
          <w:p w:rsidR="00000000" w:rsidRDefault="002B4C08">
            <w:pPr>
              <w:widowControl/>
              <w:jc w:val="both"/>
              <w:rPr>
                <w:sz w:val="16"/>
              </w:rPr>
            </w:pPr>
            <w:r>
              <w:rPr>
                <w:sz w:val="16"/>
              </w:rPr>
              <w:t>Песок для строительных работ.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9077-82*</w:t>
            </w:r>
          </w:p>
        </w:tc>
        <w:tc>
          <w:tcPr>
            <w:tcW w:w="7218" w:type="dxa"/>
            <w:tcBorders>
              <w:left w:val="nil"/>
            </w:tcBorders>
          </w:tcPr>
          <w:p w:rsidR="00000000" w:rsidRDefault="002B4C08">
            <w:pPr>
              <w:widowControl/>
              <w:jc w:val="both"/>
              <w:rPr>
                <w:sz w:val="16"/>
              </w:rPr>
            </w:pPr>
            <w:r>
              <w:rPr>
                <w:sz w:val="16"/>
              </w:rPr>
              <w:t>Кварц молотый пылевидный.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9128-84*</w:t>
            </w:r>
          </w:p>
        </w:tc>
        <w:tc>
          <w:tcPr>
            <w:tcW w:w="7218" w:type="dxa"/>
            <w:tcBorders>
              <w:left w:val="nil"/>
            </w:tcBorders>
          </w:tcPr>
          <w:p w:rsidR="00000000" w:rsidRDefault="002B4C08">
            <w:pPr>
              <w:widowControl/>
              <w:jc w:val="both"/>
              <w:rPr>
                <w:sz w:val="16"/>
              </w:rPr>
            </w:pPr>
            <w:r>
              <w:rPr>
                <w:sz w:val="16"/>
              </w:rPr>
              <w:t>Смеси асфальтобетонные дорожные, аэродромные и асфальтобетон.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9462-88*</w:t>
            </w:r>
          </w:p>
        </w:tc>
        <w:tc>
          <w:tcPr>
            <w:tcW w:w="7218" w:type="dxa"/>
            <w:tcBorders>
              <w:left w:val="nil"/>
            </w:tcBorders>
          </w:tcPr>
          <w:p w:rsidR="00000000" w:rsidRDefault="002B4C08">
            <w:pPr>
              <w:widowControl/>
              <w:jc w:val="both"/>
              <w:rPr>
                <w:sz w:val="16"/>
              </w:rPr>
            </w:pPr>
            <w:r>
              <w:rPr>
                <w:sz w:val="16"/>
              </w:rPr>
              <w:t>Лесоматериалы круглых лиственных пород.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9463-88*</w:t>
            </w:r>
          </w:p>
        </w:tc>
        <w:tc>
          <w:tcPr>
            <w:tcW w:w="7218" w:type="dxa"/>
            <w:tcBorders>
              <w:left w:val="nil"/>
            </w:tcBorders>
          </w:tcPr>
          <w:p w:rsidR="00000000" w:rsidRDefault="002B4C08">
            <w:pPr>
              <w:widowControl/>
              <w:jc w:val="both"/>
              <w:rPr>
                <w:sz w:val="16"/>
              </w:rPr>
            </w:pPr>
            <w:r>
              <w:rPr>
                <w:sz w:val="16"/>
              </w:rPr>
              <w:t>Лесоматериалы круглые хвойных пород.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10060-87</w:t>
            </w:r>
          </w:p>
        </w:tc>
        <w:tc>
          <w:tcPr>
            <w:tcW w:w="7218" w:type="dxa"/>
            <w:tcBorders>
              <w:left w:val="nil"/>
            </w:tcBorders>
          </w:tcPr>
          <w:p w:rsidR="00000000" w:rsidRDefault="002B4C08">
            <w:pPr>
              <w:widowControl/>
              <w:jc w:val="both"/>
              <w:rPr>
                <w:sz w:val="16"/>
              </w:rPr>
            </w:pPr>
            <w:r>
              <w:rPr>
                <w:sz w:val="16"/>
              </w:rPr>
              <w:t>Бетоны. Методы контроля морозостойкости.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10061-78*</w:t>
            </w:r>
          </w:p>
        </w:tc>
        <w:tc>
          <w:tcPr>
            <w:tcW w:w="7218" w:type="dxa"/>
            <w:tcBorders>
              <w:left w:val="nil"/>
            </w:tcBorders>
          </w:tcPr>
          <w:p w:rsidR="00000000" w:rsidRDefault="002B4C08">
            <w:pPr>
              <w:widowControl/>
              <w:jc w:val="both"/>
              <w:rPr>
                <w:sz w:val="16"/>
              </w:rPr>
            </w:pPr>
            <w:r>
              <w:rPr>
                <w:sz w:val="16"/>
              </w:rPr>
              <w:t>Ткани хлопчатобумажные офсетные.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w:t>
            </w:r>
            <w:r>
              <w:rPr>
                <w:sz w:val="16"/>
              </w:rPr>
              <w:t>178-85*</w:t>
            </w:r>
          </w:p>
        </w:tc>
        <w:tc>
          <w:tcPr>
            <w:tcW w:w="7218" w:type="dxa"/>
            <w:tcBorders>
              <w:left w:val="nil"/>
            </w:tcBorders>
          </w:tcPr>
          <w:p w:rsidR="00000000" w:rsidRDefault="002B4C08">
            <w:pPr>
              <w:widowControl/>
              <w:jc w:val="both"/>
              <w:rPr>
                <w:sz w:val="16"/>
              </w:rPr>
            </w:pPr>
            <w:r>
              <w:rPr>
                <w:sz w:val="16"/>
              </w:rPr>
              <w:t xml:space="preserve">Портландцемент и </w:t>
            </w:r>
            <w:proofErr w:type="spellStart"/>
            <w:r>
              <w:rPr>
                <w:sz w:val="16"/>
              </w:rPr>
              <w:t>шлакопортландцемент</w:t>
            </w:r>
            <w:proofErr w:type="spellEnd"/>
            <w:r>
              <w:rPr>
                <w:sz w:val="16"/>
              </w:rPr>
              <w:t>.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10180-90</w:t>
            </w:r>
          </w:p>
        </w:tc>
        <w:tc>
          <w:tcPr>
            <w:tcW w:w="7218" w:type="dxa"/>
            <w:tcBorders>
              <w:left w:val="nil"/>
            </w:tcBorders>
          </w:tcPr>
          <w:p w:rsidR="00000000" w:rsidRDefault="002B4C08">
            <w:pPr>
              <w:widowControl/>
              <w:jc w:val="both"/>
              <w:rPr>
                <w:sz w:val="16"/>
              </w:rPr>
            </w:pPr>
            <w:r>
              <w:rPr>
                <w:sz w:val="16"/>
              </w:rPr>
              <w:t>Бетоны. Методы определения прочности по контрольным образцам.</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10181-0-81</w:t>
            </w:r>
          </w:p>
        </w:tc>
        <w:tc>
          <w:tcPr>
            <w:tcW w:w="7218" w:type="dxa"/>
            <w:tcBorders>
              <w:left w:val="nil"/>
            </w:tcBorders>
          </w:tcPr>
          <w:p w:rsidR="00000000" w:rsidRDefault="002B4C08">
            <w:pPr>
              <w:widowControl/>
              <w:jc w:val="both"/>
              <w:rPr>
                <w:sz w:val="16"/>
              </w:rPr>
            </w:pPr>
            <w:r>
              <w:rPr>
                <w:sz w:val="16"/>
              </w:rPr>
              <w:t>Смеси бетонные. Общие требования к методам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10587-84*</w:t>
            </w:r>
          </w:p>
        </w:tc>
        <w:tc>
          <w:tcPr>
            <w:tcW w:w="7218" w:type="dxa"/>
            <w:tcBorders>
              <w:left w:val="nil"/>
            </w:tcBorders>
          </w:tcPr>
          <w:p w:rsidR="00000000" w:rsidRDefault="002B4C08">
            <w:pPr>
              <w:widowControl/>
              <w:jc w:val="both"/>
              <w:rPr>
                <w:sz w:val="16"/>
              </w:rPr>
            </w:pPr>
            <w:r>
              <w:rPr>
                <w:sz w:val="16"/>
              </w:rPr>
              <w:t xml:space="preserve">Смолы эпоксидно-диановые </w:t>
            </w:r>
            <w:proofErr w:type="spellStart"/>
            <w:r>
              <w:rPr>
                <w:sz w:val="16"/>
              </w:rPr>
              <w:t>неотвержденные</w:t>
            </w:r>
            <w:proofErr w:type="spellEnd"/>
            <w:r>
              <w:rPr>
                <w:sz w:val="16"/>
              </w:rPr>
              <w:t>.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10884-81*</w:t>
            </w:r>
          </w:p>
        </w:tc>
        <w:tc>
          <w:tcPr>
            <w:tcW w:w="7218" w:type="dxa"/>
            <w:tcBorders>
              <w:left w:val="nil"/>
            </w:tcBorders>
          </w:tcPr>
          <w:p w:rsidR="00000000" w:rsidRDefault="002B4C08">
            <w:pPr>
              <w:widowControl/>
              <w:jc w:val="both"/>
              <w:rPr>
                <w:sz w:val="16"/>
              </w:rPr>
            </w:pPr>
            <w:r>
              <w:rPr>
                <w:sz w:val="16"/>
              </w:rPr>
              <w:t xml:space="preserve">Сталь арматурная </w:t>
            </w:r>
            <w:proofErr w:type="spellStart"/>
            <w:r>
              <w:rPr>
                <w:sz w:val="16"/>
              </w:rPr>
              <w:t>термомеханически</w:t>
            </w:r>
            <w:proofErr w:type="spellEnd"/>
            <w:r>
              <w:rPr>
                <w:sz w:val="16"/>
              </w:rPr>
              <w:t xml:space="preserve"> и термически упрочненная периодического профиля.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10922-90</w:t>
            </w:r>
          </w:p>
        </w:tc>
        <w:tc>
          <w:tcPr>
            <w:tcW w:w="7218" w:type="dxa"/>
            <w:tcBorders>
              <w:left w:val="nil"/>
            </w:tcBorders>
          </w:tcPr>
          <w:p w:rsidR="00000000" w:rsidRDefault="002B4C08">
            <w:pPr>
              <w:widowControl/>
              <w:jc w:val="both"/>
              <w:rPr>
                <w:sz w:val="16"/>
              </w:rPr>
            </w:pPr>
            <w:r>
              <w:rPr>
                <w:sz w:val="16"/>
              </w:rPr>
              <w:t>Арматурные и закладные изделия сварные, соединения сварные арматурные к закладных изделий железобетонных конс</w:t>
            </w:r>
            <w:r>
              <w:rPr>
                <w:sz w:val="16"/>
              </w:rPr>
              <w:t>трукций.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10923-82*</w:t>
            </w:r>
          </w:p>
        </w:tc>
        <w:tc>
          <w:tcPr>
            <w:tcW w:w="7218" w:type="dxa"/>
            <w:tcBorders>
              <w:left w:val="nil"/>
            </w:tcBorders>
          </w:tcPr>
          <w:p w:rsidR="00000000" w:rsidRDefault="002B4C08">
            <w:pPr>
              <w:widowControl/>
              <w:jc w:val="both"/>
              <w:rPr>
                <w:sz w:val="16"/>
              </w:rPr>
            </w:pPr>
            <w:r>
              <w:rPr>
                <w:sz w:val="16"/>
              </w:rPr>
              <w:t>Рубероид.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11964-81*Е</w:t>
            </w:r>
          </w:p>
        </w:tc>
        <w:tc>
          <w:tcPr>
            <w:tcW w:w="7218" w:type="dxa"/>
            <w:tcBorders>
              <w:left w:val="nil"/>
            </w:tcBorders>
          </w:tcPr>
          <w:p w:rsidR="00000000" w:rsidRDefault="002B4C08">
            <w:pPr>
              <w:widowControl/>
              <w:jc w:val="both"/>
              <w:rPr>
                <w:sz w:val="16"/>
              </w:rPr>
            </w:pPr>
            <w:r>
              <w:rPr>
                <w:sz w:val="16"/>
              </w:rPr>
              <w:t>Дробь чугунная и стальная техническая.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12730.0-78</w:t>
            </w:r>
          </w:p>
        </w:tc>
        <w:tc>
          <w:tcPr>
            <w:tcW w:w="7218" w:type="dxa"/>
            <w:tcBorders>
              <w:left w:val="nil"/>
            </w:tcBorders>
          </w:tcPr>
          <w:p w:rsidR="00000000" w:rsidRDefault="002B4C08">
            <w:pPr>
              <w:widowControl/>
              <w:jc w:val="both"/>
              <w:rPr>
                <w:sz w:val="16"/>
              </w:rPr>
            </w:pPr>
            <w:r>
              <w:rPr>
                <w:sz w:val="16"/>
              </w:rPr>
              <w:t xml:space="preserve">Бетоны. Общие требования к методам определения плотности, влажности, </w:t>
            </w:r>
            <w:proofErr w:type="spellStart"/>
            <w:r>
              <w:rPr>
                <w:sz w:val="16"/>
              </w:rPr>
              <w:t>водопоглощения</w:t>
            </w:r>
            <w:proofErr w:type="spellEnd"/>
            <w:r>
              <w:rPr>
                <w:sz w:val="16"/>
              </w:rPr>
              <w:t>, пористости и водонепроницаемости.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12801-84</w:t>
            </w:r>
          </w:p>
        </w:tc>
        <w:tc>
          <w:tcPr>
            <w:tcW w:w="7218" w:type="dxa"/>
            <w:tcBorders>
              <w:left w:val="nil"/>
            </w:tcBorders>
          </w:tcPr>
          <w:p w:rsidR="00000000" w:rsidRDefault="002B4C08">
            <w:pPr>
              <w:widowControl/>
              <w:jc w:val="both"/>
              <w:rPr>
                <w:sz w:val="16"/>
              </w:rPr>
            </w:pPr>
            <w:r>
              <w:rPr>
                <w:sz w:val="16"/>
              </w:rPr>
              <w:t>Смеси асфальтобетонные дорожные и аэродромные, дегтебетонные дорожные, асфальтобетон и дегтебетон. Методы испытаний.</w:t>
            </w:r>
          </w:p>
        </w:tc>
      </w:tr>
      <w:tr w:rsidR="00000000">
        <w:tblPrEx>
          <w:tblCellMar>
            <w:top w:w="0" w:type="dxa"/>
            <w:bottom w:w="0" w:type="dxa"/>
          </w:tblCellMar>
        </w:tblPrEx>
        <w:tc>
          <w:tcPr>
            <w:tcW w:w="1133" w:type="dxa"/>
          </w:tcPr>
          <w:p w:rsidR="00000000" w:rsidRDefault="002B4C08">
            <w:pPr>
              <w:widowControl/>
              <w:jc w:val="both"/>
              <w:rPr>
                <w:sz w:val="16"/>
              </w:rPr>
            </w:pPr>
            <w:r>
              <w:rPr>
                <w:sz w:val="16"/>
              </w:rPr>
              <w:t>13489-79*</w:t>
            </w:r>
          </w:p>
        </w:tc>
        <w:tc>
          <w:tcPr>
            <w:tcW w:w="7218" w:type="dxa"/>
            <w:tcBorders>
              <w:left w:val="nil"/>
            </w:tcBorders>
          </w:tcPr>
          <w:p w:rsidR="00000000" w:rsidRDefault="002B4C08">
            <w:pPr>
              <w:widowControl/>
              <w:jc w:val="both"/>
              <w:rPr>
                <w:sz w:val="16"/>
              </w:rPr>
            </w:pPr>
            <w:r>
              <w:rPr>
                <w:sz w:val="16"/>
              </w:rPr>
              <w:t>Герметики марок У-30М и УТ-31.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13840-68*</w:t>
            </w:r>
          </w:p>
        </w:tc>
        <w:tc>
          <w:tcPr>
            <w:tcW w:w="7218" w:type="dxa"/>
            <w:tcBorders>
              <w:left w:val="nil"/>
            </w:tcBorders>
          </w:tcPr>
          <w:p w:rsidR="00000000" w:rsidRDefault="002B4C08">
            <w:pPr>
              <w:widowControl/>
              <w:jc w:val="both"/>
              <w:rPr>
                <w:sz w:val="16"/>
              </w:rPr>
            </w:pPr>
            <w:r>
              <w:rPr>
                <w:sz w:val="16"/>
              </w:rPr>
              <w:t>Канаты стальные арматурны</w:t>
            </w:r>
            <w:r>
              <w:rPr>
                <w:sz w:val="16"/>
              </w:rPr>
              <w:t>е 1х7.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14098-91</w:t>
            </w:r>
          </w:p>
        </w:tc>
        <w:tc>
          <w:tcPr>
            <w:tcW w:w="7218" w:type="dxa"/>
            <w:tcBorders>
              <w:left w:val="nil"/>
            </w:tcBorders>
          </w:tcPr>
          <w:p w:rsidR="00000000" w:rsidRDefault="002B4C08">
            <w:pPr>
              <w:widowControl/>
              <w:jc w:val="both"/>
              <w:rPr>
                <w:sz w:val="16"/>
              </w:rPr>
            </w:pPr>
            <w:r>
              <w:rPr>
                <w:sz w:val="16"/>
              </w:rPr>
              <w:t>Соединения сварные арматурными закладных изделий железобетонных конструкций. Типы.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15589-70*</w:t>
            </w:r>
          </w:p>
        </w:tc>
        <w:tc>
          <w:tcPr>
            <w:tcW w:w="7218" w:type="dxa"/>
            <w:tcBorders>
              <w:left w:val="nil"/>
            </w:tcBorders>
          </w:tcPr>
          <w:p w:rsidR="00000000" w:rsidRDefault="002B4C08">
            <w:pPr>
              <w:widowControl/>
              <w:jc w:val="both"/>
              <w:rPr>
                <w:sz w:val="16"/>
              </w:rPr>
            </w:pPr>
            <w:r>
              <w:rPr>
                <w:sz w:val="16"/>
              </w:rPr>
              <w:t>Болты с шестигранной головкой класса точности С.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15836-79</w:t>
            </w:r>
          </w:p>
        </w:tc>
        <w:tc>
          <w:tcPr>
            <w:tcW w:w="7218" w:type="dxa"/>
            <w:tcBorders>
              <w:left w:val="nil"/>
            </w:tcBorders>
          </w:tcPr>
          <w:p w:rsidR="00000000" w:rsidRDefault="002B4C08">
            <w:pPr>
              <w:widowControl/>
              <w:jc w:val="both"/>
              <w:rPr>
                <w:sz w:val="16"/>
              </w:rPr>
            </w:pPr>
            <w:r>
              <w:rPr>
                <w:sz w:val="16"/>
              </w:rPr>
              <w:t>Мастика битумно-резиновая изоляционная.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17624-87</w:t>
            </w:r>
          </w:p>
        </w:tc>
        <w:tc>
          <w:tcPr>
            <w:tcW w:w="7218" w:type="dxa"/>
            <w:tcBorders>
              <w:left w:val="nil"/>
            </w:tcBorders>
          </w:tcPr>
          <w:p w:rsidR="00000000" w:rsidRDefault="002B4C08">
            <w:pPr>
              <w:widowControl/>
              <w:jc w:val="both"/>
              <w:rPr>
                <w:sz w:val="16"/>
              </w:rPr>
            </w:pPr>
            <w:r>
              <w:rPr>
                <w:sz w:val="16"/>
              </w:rPr>
              <w:t>Бетоны. Ультразвуковой метод определения прочности.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18105-86*</w:t>
            </w:r>
          </w:p>
        </w:tc>
        <w:tc>
          <w:tcPr>
            <w:tcW w:w="7218" w:type="dxa"/>
            <w:tcBorders>
              <w:left w:val="nil"/>
            </w:tcBorders>
          </w:tcPr>
          <w:p w:rsidR="00000000" w:rsidRDefault="002B4C08">
            <w:pPr>
              <w:widowControl/>
              <w:jc w:val="both"/>
              <w:rPr>
                <w:sz w:val="16"/>
              </w:rPr>
            </w:pPr>
            <w:r>
              <w:rPr>
                <w:sz w:val="16"/>
              </w:rPr>
              <w:t>Бетоны. Правила контроля прочности.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18188-72*</w:t>
            </w:r>
          </w:p>
        </w:tc>
        <w:tc>
          <w:tcPr>
            <w:tcW w:w="7218" w:type="dxa"/>
            <w:tcBorders>
              <w:left w:val="nil"/>
            </w:tcBorders>
          </w:tcPr>
          <w:p w:rsidR="00000000" w:rsidRDefault="002B4C08">
            <w:pPr>
              <w:widowControl/>
              <w:jc w:val="both"/>
              <w:rPr>
                <w:sz w:val="16"/>
              </w:rPr>
            </w:pPr>
            <w:r>
              <w:rPr>
                <w:sz w:val="16"/>
              </w:rPr>
              <w:t>Растворители марок 645, 646, 647, 648 для лакокрасочных материалов.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1928</w:t>
            </w:r>
            <w:r>
              <w:rPr>
                <w:sz w:val="16"/>
              </w:rPr>
              <w:t>1-89*</w:t>
            </w:r>
          </w:p>
        </w:tc>
        <w:tc>
          <w:tcPr>
            <w:tcW w:w="7218" w:type="dxa"/>
            <w:tcBorders>
              <w:left w:val="nil"/>
            </w:tcBorders>
          </w:tcPr>
          <w:p w:rsidR="00000000" w:rsidRDefault="002B4C08">
            <w:pPr>
              <w:widowControl/>
              <w:jc w:val="both"/>
              <w:rPr>
                <w:sz w:val="16"/>
              </w:rPr>
            </w:pPr>
            <w:r>
              <w:rPr>
                <w:sz w:val="16"/>
              </w:rPr>
              <w:t>Прокат из стали повышенной прочности.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19907-83*</w:t>
            </w:r>
          </w:p>
        </w:tc>
        <w:tc>
          <w:tcPr>
            <w:tcW w:w="7218" w:type="dxa"/>
            <w:tcBorders>
              <w:left w:val="nil"/>
            </w:tcBorders>
          </w:tcPr>
          <w:p w:rsidR="00000000" w:rsidRDefault="002B4C08">
            <w:pPr>
              <w:widowControl/>
              <w:jc w:val="both"/>
              <w:rPr>
                <w:sz w:val="16"/>
              </w:rPr>
            </w:pPr>
            <w:r>
              <w:rPr>
                <w:sz w:val="16"/>
              </w:rPr>
              <w:t>Ткани электроизоляционные из стеклянных крученых комплексных нитей.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20276-85</w:t>
            </w:r>
          </w:p>
        </w:tc>
        <w:tc>
          <w:tcPr>
            <w:tcW w:w="7218" w:type="dxa"/>
            <w:tcBorders>
              <w:left w:val="nil"/>
            </w:tcBorders>
          </w:tcPr>
          <w:p w:rsidR="00000000" w:rsidRDefault="002B4C08">
            <w:pPr>
              <w:widowControl/>
              <w:jc w:val="both"/>
              <w:rPr>
                <w:sz w:val="16"/>
              </w:rPr>
            </w:pPr>
            <w:r>
              <w:rPr>
                <w:sz w:val="16"/>
              </w:rPr>
              <w:t xml:space="preserve">Грунты. Методы полевого определения характеристик </w:t>
            </w:r>
            <w:proofErr w:type="spellStart"/>
            <w:r>
              <w:rPr>
                <w:sz w:val="16"/>
              </w:rPr>
              <w:t>деформируемости</w:t>
            </w:r>
            <w:proofErr w:type="spellEnd"/>
            <w:r>
              <w:rPr>
                <w:sz w:val="16"/>
              </w:rPr>
              <w:t>.</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22236-85*</w:t>
            </w:r>
          </w:p>
        </w:tc>
        <w:tc>
          <w:tcPr>
            <w:tcW w:w="7218" w:type="dxa"/>
            <w:tcBorders>
              <w:left w:val="nil"/>
            </w:tcBorders>
          </w:tcPr>
          <w:p w:rsidR="00000000" w:rsidRDefault="002B4C08">
            <w:pPr>
              <w:widowControl/>
              <w:jc w:val="both"/>
              <w:rPr>
                <w:sz w:val="16"/>
              </w:rPr>
            </w:pPr>
            <w:r>
              <w:rPr>
                <w:sz w:val="16"/>
              </w:rPr>
              <w:t>Цементы. Правила приемки.</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22690-88</w:t>
            </w:r>
          </w:p>
        </w:tc>
        <w:tc>
          <w:tcPr>
            <w:tcW w:w="7218" w:type="dxa"/>
            <w:tcBorders>
              <w:left w:val="nil"/>
            </w:tcBorders>
          </w:tcPr>
          <w:p w:rsidR="00000000" w:rsidRDefault="002B4C08">
            <w:pPr>
              <w:widowControl/>
              <w:jc w:val="both"/>
              <w:rPr>
                <w:sz w:val="16"/>
              </w:rPr>
            </w:pPr>
            <w:r>
              <w:rPr>
                <w:sz w:val="16"/>
              </w:rPr>
              <w:t>Бетоны. Определение прочности механическими методами неразрушающего контроля.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22266-76*</w:t>
            </w:r>
          </w:p>
        </w:tc>
        <w:tc>
          <w:tcPr>
            <w:tcW w:w="7218" w:type="dxa"/>
            <w:tcBorders>
              <w:left w:val="nil"/>
            </w:tcBorders>
          </w:tcPr>
          <w:p w:rsidR="00000000" w:rsidRDefault="002B4C08">
            <w:pPr>
              <w:widowControl/>
              <w:jc w:val="both"/>
              <w:rPr>
                <w:sz w:val="16"/>
              </w:rPr>
            </w:pPr>
            <w:r>
              <w:rPr>
                <w:sz w:val="16"/>
              </w:rPr>
              <w:t xml:space="preserve">Цементы </w:t>
            </w:r>
            <w:proofErr w:type="spellStart"/>
            <w:r>
              <w:rPr>
                <w:sz w:val="16"/>
              </w:rPr>
              <w:t>сульфатостойкие</w:t>
            </w:r>
            <w:proofErr w:type="spellEnd"/>
            <w:r>
              <w:rPr>
                <w:sz w:val="16"/>
              </w:rPr>
              <w:t>.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22352-77</w:t>
            </w:r>
          </w:p>
        </w:tc>
        <w:tc>
          <w:tcPr>
            <w:tcW w:w="7218" w:type="dxa"/>
            <w:tcBorders>
              <w:left w:val="nil"/>
            </w:tcBorders>
          </w:tcPr>
          <w:p w:rsidR="00000000" w:rsidRDefault="002B4C08">
            <w:pPr>
              <w:widowControl/>
              <w:jc w:val="both"/>
              <w:rPr>
                <w:sz w:val="16"/>
              </w:rPr>
            </w:pPr>
            <w:r>
              <w:rPr>
                <w:sz w:val="16"/>
              </w:rPr>
              <w:t>Гарантии изготовителя. Установление и исчисление гарантийных сроков в ст</w:t>
            </w:r>
            <w:r>
              <w:rPr>
                <w:sz w:val="16"/>
              </w:rPr>
              <w:t>андартных и технических условиях. Общие положения.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22353-77*</w:t>
            </w:r>
          </w:p>
        </w:tc>
        <w:tc>
          <w:tcPr>
            <w:tcW w:w="7218" w:type="dxa"/>
            <w:tcBorders>
              <w:left w:val="nil"/>
            </w:tcBorders>
          </w:tcPr>
          <w:p w:rsidR="00000000" w:rsidRDefault="002B4C08">
            <w:pPr>
              <w:widowControl/>
              <w:jc w:val="both"/>
              <w:rPr>
                <w:sz w:val="16"/>
              </w:rPr>
            </w:pPr>
            <w:r>
              <w:rPr>
                <w:sz w:val="16"/>
              </w:rPr>
              <w:t>Болты высокопрочные класса точности В.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22354-77*</w:t>
            </w:r>
          </w:p>
        </w:tc>
        <w:tc>
          <w:tcPr>
            <w:tcW w:w="7218" w:type="dxa"/>
            <w:tcBorders>
              <w:left w:val="nil"/>
            </w:tcBorders>
          </w:tcPr>
          <w:p w:rsidR="00000000" w:rsidRDefault="002B4C08">
            <w:pPr>
              <w:widowControl/>
              <w:jc w:val="both"/>
              <w:rPr>
                <w:sz w:val="16"/>
              </w:rPr>
            </w:pPr>
            <w:r>
              <w:rPr>
                <w:sz w:val="16"/>
              </w:rPr>
              <w:t>Гайки высокопрочные класса точности В.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22355-77*</w:t>
            </w:r>
          </w:p>
        </w:tc>
        <w:tc>
          <w:tcPr>
            <w:tcW w:w="7218" w:type="dxa"/>
            <w:tcBorders>
              <w:left w:val="nil"/>
            </w:tcBorders>
          </w:tcPr>
          <w:p w:rsidR="00000000" w:rsidRDefault="002B4C08">
            <w:pPr>
              <w:widowControl/>
              <w:jc w:val="both"/>
              <w:rPr>
                <w:sz w:val="16"/>
              </w:rPr>
            </w:pPr>
            <w:r>
              <w:rPr>
                <w:sz w:val="16"/>
              </w:rPr>
              <w:t>Шайбы класса точности С к высокопрочным болтам. Конструкция и размеры.</w:t>
            </w:r>
          </w:p>
        </w:tc>
      </w:tr>
      <w:tr w:rsidR="00000000">
        <w:tblPrEx>
          <w:tblCellMar>
            <w:top w:w="0" w:type="dxa"/>
            <w:bottom w:w="0" w:type="dxa"/>
          </w:tblCellMar>
        </w:tblPrEx>
        <w:tc>
          <w:tcPr>
            <w:tcW w:w="1133" w:type="dxa"/>
          </w:tcPr>
          <w:p w:rsidR="00000000" w:rsidRDefault="002B4C08">
            <w:pPr>
              <w:widowControl/>
              <w:jc w:val="both"/>
              <w:rPr>
                <w:sz w:val="16"/>
              </w:rPr>
            </w:pPr>
            <w:r>
              <w:rPr>
                <w:sz w:val="16"/>
              </w:rPr>
              <w:t>22356-77*</w:t>
            </w:r>
          </w:p>
        </w:tc>
        <w:tc>
          <w:tcPr>
            <w:tcW w:w="7218" w:type="dxa"/>
            <w:tcBorders>
              <w:left w:val="nil"/>
            </w:tcBorders>
          </w:tcPr>
          <w:p w:rsidR="00000000" w:rsidRDefault="002B4C08">
            <w:pPr>
              <w:widowControl/>
              <w:jc w:val="both"/>
              <w:rPr>
                <w:sz w:val="16"/>
              </w:rPr>
            </w:pPr>
            <w:r>
              <w:rPr>
                <w:sz w:val="16"/>
              </w:rPr>
              <w:t>Болты и гайки высокопрочные и шайбы. Общие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23253-78</w:t>
            </w:r>
          </w:p>
        </w:tc>
        <w:tc>
          <w:tcPr>
            <w:tcW w:w="7218" w:type="dxa"/>
            <w:tcBorders>
              <w:left w:val="nil"/>
            </w:tcBorders>
          </w:tcPr>
          <w:p w:rsidR="00000000" w:rsidRDefault="002B4C08">
            <w:pPr>
              <w:widowControl/>
              <w:jc w:val="both"/>
              <w:rPr>
                <w:sz w:val="16"/>
              </w:rPr>
            </w:pPr>
            <w:r>
              <w:rPr>
                <w:sz w:val="16"/>
              </w:rPr>
              <w:t>Грунты. Методы полевых испытаний мерзлых грунтов.</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23279-85</w:t>
            </w:r>
          </w:p>
        </w:tc>
        <w:tc>
          <w:tcPr>
            <w:tcW w:w="7218" w:type="dxa"/>
            <w:tcBorders>
              <w:left w:val="nil"/>
            </w:tcBorders>
          </w:tcPr>
          <w:p w:rsidR="00000000" w:rsidRDefault="002B4C08">
            <w:pPr>
              <w:widowControl/>
              <w:jc w:val="both"/>
              <w:rPr>
                <w:sz w:val="16"/>
              </w:rPr>
            </w:pPr>
            <w:r>
              <w:rPr>
                <w:sz w:val="16"/>
              </w:rPr>
              <w:t>Сетки арматурные сварные для железобетонных конструкций и изделий. Общие технические усл</w:t>
            </w:r>
            <w:r>
              <w:rPr>
                <w:sz w:val="16"/>
              </w:rPr>
              <w:t>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23477-79</w:t>
            </w:r>
          </w:p>
        </w:tc>
        <w:tc>
          <w:tcPr>
            <w:tcW w:w="7218" w:type="dxa"/>
            <w:tcBorders>
              <w:left w:val="nil"/>
            </w:tcBorders>
          </w:tcPr>
          <w:p w:rsidR="00000000" w:rsidRDefault="002B4C08">
            <w:pPr>
              <w:widowControl/>
              <w:jc w:val="both"/>
              <w:rPr>
                <w:sz w:val="16"/>
              </w:rPr>
            </w:pPr>
            <w:r>
              <w:rPr>
                <w:sz w:val="16"/>
              </w:rPr>
              <w:t xml:space="preserve">Опалубка разборно-переставная </w:t>
            </w:r>
            <w:proofErr w:type="spellStart"/>
            <w:r>
              <w:rPr>
                <w:sz w:val="16"/>
              </w:rPr>
              <w:t>мелкощитовая</w:t>
            </w:r>
            <w:proofErr w:type="spellEnd"/>
            <w:r>
              <w:rPr>
                <w:sz w:val="16"/>
              </w:rPr>
              <w:t xml:space="preserve"> инвентарная для возведения монолитных бетонных и железобетонных конструкций.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23478-79</w:t>
            </w:r>
          </w:p>
        </w:tc>
        <w:tc>
          <w:tcPr>
            <w:tcW w:w="7218" w:type="dxa"/>
            <w:tcBorders>
              <w:left w:val="nil"/>
            </w:tcBorders>
          </w:tcPr>
          <w:p w:rsidR="00000000" w:rsidRDefault="002B4C08">
            <w:pPr>
              <w:widowControl/>
              <w:jc w:val="both"/>
              <w:rPr>
                <w:sz w:val="16"/>
              </w:rPr>
            </w:pPr>
            <w:r>
              <w:rPr>
                <w:sz w:val="16"/>
              </w:rPr>
              <w:t>Опалубка для возведения монолитных бетонных и железобетонных конструкций. Классификация и общие технические требования.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23732-79</w:t>
            </w:r>
          </w:p>
        </w:tc>
        <w:tc>
          <w:tcPr>
            <w:tcW w:w="7218" w:type="dxa"/>
            <w:tcBorders>
              <w:left w:val="nil"/>
            </w:tcBorders>
          </w:tcPr>
          <w:p w:rsidR="00000000" w:rsidRDefault="002B4C08">
            <w:pPr>
              <w:widowControl/>
              <w:jc w:val="both"/>
              <w:rPr>
                <w:sz w:val="16"/>
              </w:rPr>
            </w:pPr>
            <w:r>
              <w:rPr>
                <w:sz w:val="16"/>
              </w:rPr>
              <w:t>Вода для бетонов и растворов.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23835-79</w:t>
            </w:r>
          </w:p>
        </w:tc>
        <w:tc>
          <w:tcPr>
            <w:tcW w:w="7218" w:type="dxa"/>
            <w:tcBorders>
              <w:left w:val="nil"/>
            </w:tcBorders>
          </w:tcPr>
          <w:p w:rsidR="00000000" w:rsidRDefault="002B4C08">
            <w:pPr>
              <w:widowControl/>
              <w:jc w:val="both"/>
              <w:rPr>
                <w:sz w:val="16"/>
              </w:rPr>
            </w:pPr>
            <w:r>
              <w:rPr>
                <w:sz w:val="16"/>
              </w:rPr>
              <w:t>Материалы рулонные, кровельные и гидроизоляционные. Классификация и общие технические требования.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24546-81</w:t>
            </w:r>
          </w:p>
        </w:tc>
        <w:tc>
          <w:tcPr>
            <w:tcW w:w="7218" w:type="dxa"/>
            <w:tcBorders>
              <w:left w:val="nil"/>
            </w:tcBorders>
          </w:tcPr>
          <w:p w:rsidR="00000000" w:rsidRDefault="002B4C08">
            <w:pPr>
              <w:widowControl/>
              <w:jc w:val="both"/>
              <w:rPr>
                <w:sz w:val="16"/>
              </w:rPr>
            </w:pPr>
            <w:r>
              <w:rPr>
                <w:sz w:val="16"/>
              </w:rPr>
              <w:t xml:space="preserve">Сваи. Методы полевых испытаний в вечномерзлых </w:t>
            </w:r>
            <w:r>
              <w:rPr>
                <w:sz w:val="16"/>
              </w:rPr>
              <w:t>грунтах.</w:t>
            </w:r>
          </w:p>
        </w:tc>
      </w:tr>
      <w:tr w:rsidR="00000000">
        <w:tblPrEx>
          <w:tblCellMar>
            <w:top w:w="0" w:type="dxa"/>
            <w:bottom w:w="0" w:type="dxa"/>
          </w:tblCellMar>
        </w:tblPrEx>
        <w:tc>
          <w:tcPr>
            <w:tcW w:w="1133" w:type="dxa"/>
          </w:tcPr>
          <w:p w:rsidR="00000000" w:rsidRDefault="002B4C08">
            <w:pPr>
              <w:widowControl/>
              <w:jc w:val="both"/>
              <w:rPr>
                <w:sz w:val="16"/>
              </w:rPr>
            </w:pPr>
            <w:r>
              <w:rPr>
                <w:sz w:val="16"/>
              </w:rPr>
              <w:t>26633-91</w:t>
            </w:r>
          </w:p>
        </w:tc>
        <w:tc>
          <w:tcPr>
            <w:tcW w:w="7218" w:type="dxa"/>
            <w:tcBorders>
              <w:left w:val="nil"/>
            </w:tcBorders>
          </w:tcPr>
          <w:p w:rsidR="00000000" w:rsidRDefault="002B4C08">
            <w:pPr>
              <w:widowControl/>
              <w:jc w:val="both"/>
              <w:rPr>
                <w:sz w:val="16"/>
              </w:rPr>
            </w:pPr>
            <w:r>
              <w:rPr>
                <w:sz w:val="16"/>
              </w:rPr>
              <w:t>Бетоны тяжелые и мелкозернистые. Технические условия.</w:t>
            </w:r>
          </w:p>
        </w:tc>
      </w:tr>
      <w:tr w:rsidR="00000000">
        <w:tblPrEx>
          <w:tblCellMar>
            <w:top w:w="0" w:type="dxa"/>
            <w:bottom w:w="0" w:type="dxa"/>
          </w:tblCellMar>
        </w:tblPrEx>
        <w:tc>
          <w:tcPr>
            <w:tcW w:w="1133" w:type="dxa"/>
          </w:tcPr>
          <w:p w:rsidR="00000000" w:rsidRDefault="002B4C08">
            <w:pPr>
              <w:widowControl/>
              <w:jc w:val="both"/>
              <w:rPr>
                <w:sz w:val="16"/>
              </w:rPr>
            </w:pPr>
            <w:r>
              <w:rPr>
                <w:sz w:val="16"/>
              </w:rPr>
              <w:t>27006-86</w:t>
            </w:r>
          </w:p>
        </w:tc>
        <w:tc>
          <w:tcPr>
            <w:tcW w:w="7218" w:type="dxa"/>
            <w:tcBorders>
              <w:left w:val="nil"/>
            </w:tcBorders>
          </w:tcPr>
          <w:p w:rsidR="00000000" w:rsidRDefault="002B4C08">
            <w:pPr>
              <w:widowControl/>
              <w:jc w:val="both"/>
              <w:rPr>
                <w:sz w:val="16"/>
              </w:rPr>
            </w:pPr>
            <w:r>
              <w:rPr>
                <w:sz w:val="16"/>
              </w:rPr>
              <w:t>Бетоны. Правила подбора состава.</w:t>
            </w:r>
          </w:p>
          <w:p w:rsidR="00000000" w:rsidRDefault="002B4C08">
            <w:pPr>
              <w:widowControl/>
              <w:jc w:val="both"/>
              <w:rPr>
                <w:sz w:val="16"/>
              </w:rPr>
            </w:pPr>
          </w:p>
        </w:tc>
      </w:tr>
    </w:tbl>
    <w:p w:rsidR="00000000" w:rsidRDefault="002B4C08">
      <w:pPr>
        <w:widowControl/>
        <w:ind w:firstLine="284"/>
        <w:jc w:val="both"/>
      </w:pPr>
    </w:p>
    <w:p w:rsidR="00000000" w:rsidRDefault="002B4C08">
      <w:pPr>
        <w:widowControl/>
        <w:ind w:firstLine="284"/>
        <w:jc w:val="both"/>
        <w:rPr>
          <w:i/>
        </w:rPr>
      </w:pPr>
    </w:p>
    <w:p w:rsidR="00000000" w:rsidRDefault="002B4C08">
      <w:pPr>
        <w:widowControl/>
        <w:ind w:firstLine="284"/>
        <w:jc w:val="right"/>
        <w:rPr>
          <w:i/>
        </w:rPr>
      </w:pPr>
      <w:r>
        <w:rPr>
          <w:i/>
        </w:rPr>
        <w:t>Приложение 2</w:t>
      </w:r>
    </w:p>
    <w:p w:rsidR="00000000" w:rsidRDefault="002B4C08">
      <w:pPr>
        <w:widowControl/>
        <w:ind w:firstLine="284"/>
        <w:jc w:val="both"/>
      </w:pPr>
    </w:p>
    <w:p w:rsidR="00000000" w:rsidRDefault="002B4C08">
      <w:pPr>
        <w:widowControl/>
        <w:jc w:val="center"/>
        <w:rPr>
          <w:b/>
        </w:rPr>
      </w:pPr>
      <w:r>
        <w:rPr>
          <w:b/>
        </w:rPr>
        <w:t>ВИДЫ КОНТРОЛЯ КАЧЕСТВА.</w:t>
      </w:r>
    </w:p>
    <w:p w:rsidR="00000000" w:rsidRDefault="002B4C08">
      <w:pPr>
        <w:widowControl/>
        <w:jc w:val="center"/>
        <w:rPr>
          <w:b/>
        </w:rPr>
      </w:pPr>
      <w:r>
        <w:rPr>
          <w:b/>
        </w:rPr>
        <w:t xml:space="preserve">ТЕРМИНЫ И ОПРЕДЕЛЕНИЯ </w:t>
      </w:r>
    </w:p>
    <w:p w:rsidR="00000000" w:rsidRDefault="002B4C08">
      <w:pPr>
        <w:widowControl/>
        <w:ind w:firstLine="284"/>
        <w:jc w:val="both"/>
      </w:pPr>
    </w:p>
    <w:p w:rsidR="00000000" w:rsidRDefault="002B4C08">
      <w:pPr>
        <w:widowControl/>
        <w:ind w:firstLine="284"/>
        <w:jc w:val="both"/>
      </w:pPr>
      <w:r>
        <w:t>Виды контроля качества классифицируются по следующим признакам:</w:t>
      </w:r>
    </w:p>
    <w:p w:rsidR="00000000" w:rsidRDefault="002B4C08">
      <w:pPr>
        <w:widowControl/>
        <w:ind w:firstLine="284"/>
        <w:jc w:val="both"/>
      </w:pPr>
      <w:r>
        <w:t>1. В зависимости от места и времени проведения контроля в технологическом процессе (стадии контроля):</w:t>
      </w:r>
    </w:p>
    <w:p w:rsidR="00000000" w:rsidRDefault="002B4C08">
      <w:pPr>
        <w:widowControl/>
        <w:ind w:firstLine="284"/>
        <w:jc w:val="both"/>
      </w:pPr>
      <w:r>
        <w:t>входной контроль — контроль поступающих материалов, изделий, конструкций, грунта и т.п., а также технической документации. Контроль осуществляется преимущественно р</w:t>
      </w:r>
      <w:r>
        <w:t>егистрационным методом (по сертификатам, накладным, паспортам и т.п.), а при необходимости — измерительным методом;</w:t>
      </w:r>
    </w:p>
    <w:p w:rsidR="00000000" w:rsidRDefault="002B4C08">
      <w:pPr>
        <w:widowControl/>
        <w:ind w:firstLine="284"/>
        <w:jc w:val="both"/>
      </w:pPr>
      <w:r>
        <w:t>операционный контроль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фиксируется в общих или специальных журналах работы, журналах технического контроля и других документах, предусмотренных действующей в данной организации системой упр</w:t>
      </w:r>
      <w:r>
        <w:t>авления качеством;</w:t>
      </w:r>
    </w:p>
    <w:p w:rsidR="00000000" w:rsidRDefault="002B4C08">
      <w:pPr>
        <w:widowControl/>
        <w:ind w:firstLine="284"/>
        <w:jc w:val="both"/>
      </w:pPr>
      <w:r>
        <w:t>приемочный контроль — контроль, выполняемый по завершению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и эксплуатации или выполнению последующих работ.</w:t>
      </w:r>
    </w:p>
    <w:p w:rsidR="00000000" w:rsidRDefault="002B4C08">
      <w:pPr>
        <w:widowControl/>
        <w:ind w:firstLine="284"/>
        <w:jc w:val="both"/>
      </w:pPr>
      <w:r>
        <w:t xml:space="preserve">Приемочный контроль одного и того же показателя может осуществляться на нескольких уровнях и разными методами (например, плотность грунтов отдельных слоев и насыпи в целом). При этом результаты контроля низшего уровня </w:t>
      </w:r>
      <w:r>
        <w:t>могут служить предметом контроля высшего уровня (например, акты освидетельствования скрытых работ по приемке основания представляются при приемке сооружений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000000" w:rsidRDefault="002B4C08">
      <w:pPr>
        <w:widowControl/>
        <w:ind w:firstLine="284"/>
        <w:jc w:val="both"/>
      </w:pPr>
      <w:r>
        <w:t>2. В зависимости от объема контроля (охвата контро</w:t>
      </w:r>
      <w:r>
        <w:t>лируемых параметров):</w:t>
      </w:r>
    </w:p>
    <w:p w:rsidR="00000000" w:rsidRDefault="002B4C08">
      <w:pPr>
        <w:widowControl/>
        <w:ind w:firstLine="284"/>
        <w:jc w:val="both"/>
      </w:pPr>
      <w:r>
        <w:t>сплошной контроль, при котором проверяется все количество контролируемой продукции (все стыки, все сваи, вся поверхность основания и т.п.).</w:t>
      </w:r>
    </w:p>
    <w:p w:rsidR="00000000" w:rsidRDefault="002B4C08">
      <w:pPr>
        <w:widowControl/>
        <w:ind w:firstLine="284"/>
        <w:jc w:val="both"/>
      </w:pPr>
      <w:r>
        <w:t>выборочный контроль,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ГОСТ 18321-73 как для продукции, представляемой н</w:t>
      </w:r>
      <w:r>
        <w:t>а контроль способом «россыпь».</w:t>
      </w:r>
    </w:p>
    <w:p w:rsidR="00000000" w:rsidRDefault="002B4C08">
      <w:pPr>
        <w:widowControl/>
        <w:ind w:firstLine="284"/>
        <w:jc w:val="both"/>
      </w:pPr>
      <w:r>
        <w:t>3. В зависимости от периодичности контроля (периодичность контроля):</w:t>
      </w:r>
    </w:p>
    <w:p w:rsidR="00000000" w:rsidRDefault="002B4C08">
      <w:pPr>
        <w:widowControl/>
        <w:ind w:firstLine="284"/>
        <w:jc w:val="both"/>
      </w:pPr>
      <w:r>
        <w:t>непрерывный контроль, когда информация о контролируемом параметре технологического процесса поступает непрерывно;</w:t>
      </w:r>
    </w:p>
    <w:p w:rsidR="00000000" w:rsidRDefault="002B4C08">
      <w:pPr>
        <w:widowControl/>
        <w:ind w:firstLine="284"/>
        <w:jc w:val="both"/>
      </w:pPr>
      <w:r>
        <w:t>летучий контроль,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000000" w:rsidRDefault="002B4C08">
      <w:pPr>
        <w:widowControl/>
        <w:ind w:firstLine="284"/>
        <w:jc w:val="both"/>
      </w:pPr>
      <w:r>
        <w:t>4. В зависимости от применения специальных средств контроля (мето</w:t>
      </w:r>
      <w:r>
        <w:t>д контроля:</w:t>
      </w:r>
    </w:p>
    <w:p w:rsidR="00000000" w:rsidRDefault="002B4C08">
      <w:pPr>
        <w:widowControl/>
        <w:ind w:firstLine="284"/>
        <w:jc w:val="both"/>
      </w:pPr>
      <w:r>
        <w:t xml:space="preserve">измерительный контроль, выполняемый с применением средств измерений, в т.ч. лабораторного оборудования; </w:t>
      </w:r>
    </w:p>
    <w:p w:rsidR="00000000" w:rsidRDefault="002B4C08">
      <w:pPr>
        <w:widowControl/>
        <w:ind w:firstLine="284"/>
        <w:jc w:val="both"/>
      </w:pPr>
      <w:r>
        <w:t xml:space="preserve">визуальный контроль — по ГОСТ 16504-81; </w:t>
      </w:r>
    </w:p>
    <w:p w:rsidR="00000000" w:rsidRDefault="002B4C08">
      <w:pPr>
        <w:widowControl/>
        <w:ind w:firstLine="284"/>
        <w:jc w:val="both"/>
      </w:pPr>
      <w:r>
        <w:t xml:space="preserve">технический контроль — по ГОСТ 16504-81; </w:t>
      </w:r>
    </w:p>
    <w:p w:rsidR="00000000" w:rsidRDefault="002B4C08">
      <w:pPr>
        <w:widowControl/>
        <w:ind w:firstLine="284"/>
        <w:jc w:val="both"/>
      </w:pPr>
      <w:r>
        <w:t>регистрационный контроль,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т.д.). Применяется при недоступности объекта контроля (например, заделка анкера) или нецелесообразности выполнения измерительног</w:t>
      </w:r>
      <w:r>
        <w:t xml:space="preserve">о или визуального контроля (например, вид грунта для насыпи при наличии материалов инженерно-геологических изысканий по карьеру). </w:t>
      </w:r>
    </w:p>
    <w:p w:rsidR="00000000" w:rsidRDefault="002B4C08">
      <w:pPr>
        <w:widowControl/>
        <w:ind w:firstLine="284"/>
        <w:jc w:val="right"/>
      </w:pPr>
      <w:r>
        <w:t>(СНиП 3.02.01-87, Приложение 1, справочное)</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w:t>
      </w:r>
    </w:p>
    <w:p w:rsidR="00000000" w:rsidRDefault="002B4C08">
      <w:pPr>
        <w:widowControl/>
        <w:ind w:firstLine="284"/>
        <w:jc w:val="both"/>
      </w:pPr>
    </w:p>
    <w:p w:rsidR="00000000" w:rsidRDefault="002B4C08">
      <w:pPr>
        <w:widowControl/>
        <w:jc w:val="center"/>
        <w:rPr>
          <w:b/>
        </w:rPr>
      </w:pPr>
      <w:r>
        <w:rPr>
          <w:b/>
        </w:rPr>
        <w:t>СОСТАВ ПРОЕКТНО-СМЕТНОЙ ДОКУМЕНТАЦИИ ДЛЯ НОВОГО СТРОИТЕЛЬСТВА И РЕКОНСТРУКЦИИ СУЩЕСТВУЮЩИХ БОЛЬШИХ АВТОДОРОЖНЫХ И ГОРОДСКИХ МОСТОВЫХ СООРУЖЕНИЙ И ИХ ОЧЕРЕДЕЙ (ИЗВЛЕЧЕНИЕ ИЗ СТП 3015-02-04-86 ГЛАВТРАНСПРОЕКТА)</w:t>
      </w:r>
    </w:p>
    <w:p w:rsidR="00000000" w:rsidRDefault="002B4C08">
      <w:pPr>
        <w:widowControl/>
        <w:jc w:val="center"/>
        <w:rPr>
          <w:b/>
        </w:rPr>
      </w:pPr>
    </w:p>
    <w:p w:rsidR="00000000" w:rsidRDefault="002B4C08">
      <w:pPr>
        <w:widowControl/>
        <w:jc w:val="center"/>
        <w:rPr>
          <w:b/>
        </w:rPr>
      </w:pPr>
      <w:r>
        <w:rPr>
          <w:b/>
        </w:rPr>
        <w:t>РАБОЧАЯ ДОКУМЕНТАЦИЯ</w:t>
      </w:r>
    </w:p>
    <w:p w:rsidR="00000000" w:rsidRDefault="002B4C08">
      <w:pPr>
        <w:widowControl/>
        <w:ind w:firstLine="284"/>
        <w:jc w:val="both"/>
      </w:pPr>
    </w:p>
    <w:p w:rsidR="00000000" w:rsidRDefault="002B4C08">
      <w:pPr>
        <w:widowControl/>
        <w:ind w:firstLine="284"/>
        <w:jc w:val="both"/>
      </w:pPr>
      <w:r>
        <w:t>Состав рабочей документации для нового строительства и реконструкции существующего большо</w:t>
      </w:r>
      <w:r>
        <w:t>го железнодорожного, автодорожного и городского мостового сооружения (мостового перехода, моста, транспортного пересечения, путепровода, эстакады и др.) приведен в табл.</w:t>
      </w:r>
    </w:p>
    <w:p w:rsidR="00000000" w:rsidRDefault="002B4C08">
      <w:pPr>
        <w:widowControl/>
        <w:ind w:firstLine="284"/>
        <w:jc w:val="both"/>
      </w:pPr>
    </w:p>
    <w:p w:rsidR="00000000" w:rsidRDefault="002B4C08">
      <w:pPr>
        <w:widowControl/>
        <w:jc w:val="center"/>
        <w:rPr>
          <w:b/>
        </w:rPr>
      </w:pPr>
      <w:r>
        <w:rPr>
          <w:b/>
        </w:rPr>
        <w:t>Состав рабочей документации</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566"/>
        <w:gridCol w:w="4253"/>
        <w:gridCol w:w="3532"/>
      </w:tblGrid>
      <w:tr w:rsidR="00000000">
        <w:tblPrEx>
          <w:tblCellMar>
            <w:top w:w="0" w:type="dxa"/>
            <w:bottom w:w="0" w:type="dxa"/>
          </w:tblCellMar>
        </w:tblPrEx>
        <w:tc>
          <w:tcPr>
            <w:tcW w:w="566" w:type="dxa"/>
            <w:tcBorders>
              <w:top w:val="single" w:sz="12" w:space="0" w:color="auto"/>
              <w:bottom w:val="single" w:sz="12" w:space="0" w:color="auto"/>
            </w:tcBorders>
          </w:tcPr>
          <w:p w:rsidR="00000000" w:rsidRDefault="002B4C08">
            <w:pPr>
              <w:widowControl/>
              <w:jc w:val="center"/>
              <w:rPr>
                <w:sz w:val="16"/>
              </w:rPr>
            </w:pPr>
            <w:r>
              <w:rPr>
                <w:sz w:val="16"/>
              </w:rPr>
              <w:t>№№</w:t>
            </w:r>
          </w:p>
          <w:p w:rsidR="00000000" w:rsidRDefault="002B4C08">
            <w:pPr>
              <w:widowControl/>
              <w:jc w:val="center"/>
              <w:rPr>
                <w:sz w:val="16"/>
              </w:rPr>
            </w:pPr>
            <w:proofErr w:type="spellStart"/>
            <w:r>
              <w:rPr>
                <w:sz w:val="16"/>
              </w:rPr>
              <w:t>п</w:t>
            </w:r>
            <w:proofErr w:type="spellEnd"/>
            <w:r>
              <w:rPr>
                <w:sz w:val="16"/>
              </w:rPr>
              <w:t>/</w:t>
            </w:r>
            <w:proofErr w:type="spellStart"/>
            <w:r>
              <w:rPr>
                <w:sz w:val="16"/>
              </w:rPr>
              <w:t>п</w:t>
            </w:r>
            <w:proofErr w:type="spellEnd"/>
          </w:p>
        </w:tc>
        <w:tc>
          <w:tcPr>
            <w:tcW w:w="4253" w:type="dxa"/>
            <w:tcBorders>
              <w:top w:val="single" w:sz="12" w:space="0" w:color="auto"/>
              <w:left w:val="nil"/>
              <w:bottom w:val="single" w:sz="12" w:space="0" w:color="auto"/>
            </w:tcBorders>
          </w:tcPr>
          <w:p w:rsidR="00000000" w:rsidRDefault="002B4C08">
            <w:pPr>
              <w:widowControl/>
              <w:jc w:val="center"/>
              <w:rPr>
                <w:sz w:val="16"/>
              </w:rPr>
            </w:pPr>
          </w:p>
          <w:p w:rsidR="00000000" w:rsidRDefault="002B4C08">
            <w:pPr>
              <w:widowControl/>
              <w:jc w:val="center"/>
              <w:rPr>
                <w:sz w:val="16"/>
              </w:rPr>
            </w:pPr>
            <w:r>
              <w:rPr>
                <w:sz w:val="16"/>
              </w:rPr>
              <w:t>Наименование документа</w:t>
            </w:r>
          </w:p>
        </w:tc>
        <w:tc>
          <w:tcPr>
            <w:tcW w:w="3532" w:type="dxa"/>
            <w:tcBorders>
              <w:top w:val="single" w:sz="12" w:space="0" w:color="auto"/>
              <w:left w:val="nil"/>
              <w:bottom w:val="single" w:sz="12" w:space="0" w:color="auto"/>
            </w:tcBorders>
          </w:tcPr>
          <w:p w:rsidR="00000000" w:rsidRDefault="002B4C08">
            <w:pPr>
              <w:widowControl/>
              <w:jc w:val="center"/>
              <w:rPr>
                <w:sz w:val="16"/>
              </w:rPr>
            </w:pPr>
            <w:r>
              <w:rPr>
                <w:sz w:val="16"/>
              </w:rPr>
              <w:t xml:space="preserve">Содержание документа </w:t>
            </w:r>
          </w:p>
          <w:p w:rsidR="00000000" w:rsidRDefault="002B4C08">
            <w:pPr>
              <w:widowControl/>
              <w:jc w:val="center"/>
              <w:rPr>
                <w:sz w:val="16"/>
              </w:rPr>
            </w:pPr>
            <w:r>
              <w:rPr>
                <w:sz w:val="16"/>
              </w:rPr>
              <w:t>или примечание</w:t>
            </w:r>
          </w:p>
          <w:p w:rsidR="00000000" w:rsidRDefault="002B4C08">
            <w:pPr>
              <w:widowControl/>
              <w:jc w:val="center"/>
              <w:rPr>
                <w:sz w:val="16"/>
              </w:rPr>
            </w:pPr>
          </w:p>
        </w:tc>
      </w:tr>
      <w:tr w:rsidR="00000000">
        <w:tblPrEx>
          <w:tblCellMar>
            <w:top w:w="0" w:type="dxa"/>
            <w:bottom w:w="0" w:type="dxa"/>
          </w:tblCellMar>
        </w:tblPrEx>
        <w:tc>
          <w:tcPr>
            <w:tcW w:w="566" w:type="dxa"/>
            <w:tcBorders>
              <w:top w:val="nil"/>
            </w:tcBorders>
          </w:tcPr>
          <w:p w:rsidR="00000000" w:rsidRDefault="002B4C08">
            <w:pPr>
              <w:widowControl/>
              <w:jc w:val="center"/>
              <w:rPr>
                <w:sz w:val="16"/>
              </w:rPr>
            </w:pPr>
          </w:p>
          <w:p w:rsidR="00000000" w:rsidRDefault="002B4C08">
            <w:pPr>
              <w:widowControl/>
              <w:jc w:val="center"/>
              <w:rPr>
                <w:sz w:val="16"/>
              </w:rPr>
            </w:pPr>
            <w:r>
              <w:rPr>
                <w:sz w:val="16"/>
              </w:rPr>
              <w:t>1.</w:t>
            </w:r>
          </w:p>
        </w:tc>
        <w:tc>
          <w:tcPr>
            <w:tcW w:w="4253"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 xml:space="preserve">Рабочие чертежи индивидуальных конструкций, привязанные рабочие чертежи типовых и повторно примененных экономичных индивидуальных конструкций, рабочие чертежи </w:t>
            </w:r>
            <w:proofErr w:type="spellStart"/>
            <w:r>
              <w:rPr>
                <w:sz w:val="16"/>
              </w:rPr>
              <w:t>СВСиУ</w:t>
            </w:r>
            <w:proofErr w:type="spellEnd"/>
          </w:p>
        </w:tc>
        <w:tc>
          <w:tcPr>
            <w:tcW w:w="3532" w:type="dxa"/>
            <w:tcBorders>
              <w:top w:val="nil"/>
              <w:left w:val="nil"/>
            </w:tcBorders>
          </w:tcPr>
          <w:p w:rsidR="00000000" w:rsidRDefault="002B4C08">
            <w:pPr>
              <w:widowControl/>
              <w:jc w:val="both"/>
              <w:rPr>
                <w:sz w:val="16"/>
              </w:rPr>
            </w:pPr>
          </w:p>
          <w:p w:rsidR="00000000" w:rsidRDefault="002B4C08">
            <w:pPr>
              <w:widowControl/>
              <w:jc w:val="both"/>
              <w:rPr>
                <w:sz w:val="16"/>
              </w:rPr>
            </w:pPr>
            <w:r>
              <w:rPr>
                <w:sz w:val="16"/>
              </w:rPr>
              <w:t>Оформляются в соответствии с государственными стандартами СПДС</w:t>
            </w:r>
          </w:p>
        </w:tc>
      </w:tr>
      <w:tr w:rsidR="00000000">
        <w:tblPrEx>
          <w:tblCellMar>
            <w:top w:w="0" w:type="dxa"/>
            <w:bottom w:w="0" w:type="dxa"/>
          </w:tblCellMar>
        </w:tblPrEx>
        <w:tc>
          <w:tcPr>
            <w:tcW w:w="566" w:type="dxa"/>
          </w:tcPr>
          <w:p w:rsidR="00000000" w:rsidRDefault="002B4C08">
            <w:pPr>
              <w:widowControl/>
              <w:jc w:val="center"/>
              <w:rPr>
                <w:sz w:val="16"/>
              </w:rPr>
            </w:pPr>
            <w:r>
              <w:rPr>
                <w:sz w:val="16"/>
              </w:rPr>
              <w:t>2.</w:t>
            </w:r>
          </w:p>
        </w:tc>
        <w:tc>
          <w:tcPr>
            <w:tcW w:w="4253" w:type="dxa"/>
            <w:tcBorders>
              <w:left w:val="nil"/>
            </w:tcBorders>
          </w:tcPr>
          <w:p w:rsidR="00000000" w:rsidRDefault="002B4C08">
            <w:pPr>
              <w:widowControl/>
              <w:jc w:val="both"/>
              <w:rPr>
                <w:sz w:val="16"/>
              </w:rPr>
            </w:pPr>
            <w:r>
              <w:rPr>
                <w:sz w:val="16"/>
              </w:rPr>
              <w:t>Ведо</w:t>
            </w:r>
            <w:r>
              <w:rPr>
                <w:sz w:val="16"/>
              </w:rPr>
              <w:t>мость объемов строительных и монтажных работ</w:t>
            </w:r>
          </w:p>
        </w:tc>
        <w:tc>
          <w:tcPr>
            <w:tcW w:w="3532" w:type="dxa"/>
            <w:tcBorders>
              <w:left w:val="nil"/>
            </w:tcBorders>
          </w:tcPr>
          <w:p w:rsidR="00000000" w:rsidRDefault="002B4C08">
            <w:pPr>
              <w:widowControl/>
              <w:jc w:val="both"/>
              <w:rPr>
                <w:sz w:val="16"/>
              </w:rPr>
            </w:pPr>
            <w:r>
              <w:rPr>
                <w:sz w:val="16"/>
              </w:rPr>
              <w:t>По ГОСТ 21.111-84</w:t>
            </w:r>
          </w:p>
        </w:tc>
      </w:tr>
      <w:tr w:rsidR="00000000">
        <w:tblPrEx>
          <w:tblCellMar>
            <w:top w:w="0" w:type="dxa"/>
            <w:bottom w:w="0" w:type="dxa"/>
          </w:tblCellMar>
        </w:tblPrEx>
        <w:tc>
          <w:tcPr>
            <w:tcW w:w="566" w:type="dxa"/>
          </w:tcPr>
          <w:p w:rsidR="00000000" w:rsidRDefault="002B4C08">
            <w:pPr>
              <w:widowControl/>
              <w:jc w:val="center"/>
              <w:rPr>
                <w:sz w:val="16"/>
              </w:rPr>
            </w:pPr>
            <w:r>
              <w:rPr>
                <w:sz w:val="16"/>
              </w:rPr>
              <w:t>3.</w:t>
            </w:r>
          </w:p>
        </w:tc>
        <w:tc>
          <w:tcPr>
            <w:tcW w:w="4253" w:type="dxa"/>
            <w:tcBorders>
              <w:left w:val="nil"/>
            </w:tcBorders>
          </w:tcPr>
          <w:p w:rsidR="00000000" w:rsidRDefault="002B4C08">
            <w:pPr>
              <w:widowControl/>
              <w:jc w:val="both"/>
              <w:rPr>
                <w:sz w:val="16"/>
              </w:rPr>
            </w:pPr>
            <w:r>
              <w:rPr>
                <w:sz w:val="16"/>
              </w:rPr>
              <w:t>Ведомости и сводные ведомости потребности в материалах</w:t>
            </w:r>
          </w:p>
        </w:tc>
        <w:tc>
          <w:tcPr>
            <w:tcW w:w="3532" w:type="dxa"/>
            <w:tcBorders>
              <w:left w:val="nil"/>
            </w:tcBorders>
          </w:tcPr>
          <w:p w:rsidR="00000000" w:rsidRDefault="002B4C08">
            <w:pPr>
              <w:widowControl/>
              <w:jc w:val="both"/>
              <w:rPr>
                <w:sz w:val="16"/>
              </w:rPr>
            </w:pPr>
            <w:r>
              <w:rPr>
                <w:sz w:val="16"/>
              </w:rPr>
              <w:t>По ГОСТ 21.109-80</w:t>
            </w:r>
          </w:p>
        </w:tc>
      </w:tr>
      <w:tr w:rsidR="00000000">
        <w:tblPrEx>
          <w:tblCellMar>
            <w:top w:w="0" w:type="dxa"/>
            <w:bottom w:w="0" w:type="dxa"/>
          </w:tblCellMar>
        </w:tblPrEx>
        <w:tc>
          <w:tcPr>
            <w:tcW w:w="566" w:type="dxa"/>
          </w:tcPr>
          <w:p w:rsidR="00000000" w:rsidRDefault="002B4C08">
            <w:pPr>
              <w:widowControl/>
              <w:jc w:val="center"/>
              <w:rPr>
                <w:sz w:val="16"/>
              </w:rPr>
            </w:pPr>
            <w:r>
              <w:rPr>
                <w:sz w:val="16"/>
              </w:rPr>
              <w:t>4.</w:t>
            </w:r>
          </w:p>
        </w:tc>
        <w:tc>
          <w:tcPr>
            <w:tcW w:w="4253" w:type="dxa"/>
            <w:tcBorders>
              <w:left w:val="nil"/>
            </w:tcBorders>
          </w:tcPr>
          <w:p w:rsidR="00000000" w:rsidRDefault="002B4C08">
            <w:pPr>
              <w:widowControl/>
              <w:jc w:val="both"/>
              <w:rPr>
                <w:sz w:val="16"/>
              </w:rPr>
            </w:pPr>
            <w:r>
              <w:rPr>
                <w:sz w:val="16"/>
              </w:rPr>
              <w:t>Спецификации оборудования</w:t>
            </w:r>
          </w:p>
        </w:tc>
        <w:tc>
          <w:tcPr>
            <w:tcW w:w="3532" w:type="dxa"/>
            <w:tcBorders>
              <w:left w:val="nil"/>
            </w:tcBorders>
          </w:tcPr>
          <w:p w:rsidR="00000000" w:rsidRDefault="002B4C08">
            <w:pPr>
              <w:widowControl/>
              <w:jc w:val="both"/>
              <w:rPr>
                <w:sz w:val="16"/>
              </w:rPr>
            </w:pPr>
            <w:r>
              <w:rPr>
                <w:sz w:val="16"/>
              </w:rPr>
              <w:t>По ГОСТ 21.110-82</w:t>
            </w:r>
          </w:p>
        </w:tc>
      </w:tr>
      <w:tr w:rsidR="00000000">
        <w:tblPrEx>
          <w:tblCellMar>
            <w:top w:w="0" w:type="dxa"/>
            <w:bottom w:w="0" w:type="dxa"/>
          </w:tblCellMar>
        </w:tblPrEx>
        <w:tc>
          <w:tcPr>
            <w:tcW w:w="566" w:type="dxa"/>
          </w:tcPr>
          <w:p w:rsidR="00000000" w:rsidRDefault="002B4C08">
            <w:pPr>
              <w:widowControl/>
              <w:jc w:val="center"/>
              <w:rPr>
                <w:sz w:val="16"/>
              </w:rPr>
            </w:pPr>
            <w:r>
              <w:rPr>
                <w:sz w:val="16"/>
              </w:rPr>
              <w:t>5.</w:t>
            </w:r>
          </w:p>
        </w:tc>
        <w:tc>
          <w:tcPr>
            <w:tcW w:w="4253" w:type="dxa"/>
            <w:tcBorders>
              <w:left w:val="nil"/>
            </w:tcBorders>
          </w:tcPr>
          <w:p w:rsidR="00000000" w:rsidRDefault="002B4C08">
            <w:pPr>
              <w:widowControl/>
              <w:jc w:val="both"/>
              <w:rPr>
                <w:sz w:val="16"/>
              </w:rPr>
            </w:pPr>
            <w:r>
              <w:rPr>
                <w:sz w:val="16"/>
              </w:rPr>
              <w:t>Опросные листы на соответствующее оборудование и изделия</w:t>
            </w:r>
          </w:p>
        </w:tc>
        <w:tc>
          <w:tcPr>
            <w:tcW w:w="3532" w:type="dxa"/>
            <w:tcBorders>
              <w:left w:val="nil"/>
            </w:tcBorders>
          </w:tcPr>
          <w:p w:rsidR="00000000" w:rsidRDefault="002B4C08">
            <w:pPr>
              <w:widowControl/>
              <w:jc w:val="both"/>
              <w:rPr>
                <w:sz w:val="16"/>
              </w:rPr>
            </w:pPr>
            <w:r>
              <w:rPr>
                <w:sz w:val="16"/>
              </w:rPr>
              <w:t>При необходимости</w:t>
            </w:r>
          </w:p>
        </w:tc>
      </w:tr>
      <w:tr w:rsidR="00000000">
        <w:tblPrEx>
          <w:tblCellMar>
            <w:top w:w="0" w:type="dxa"/>
            <w:bottom w:w="0" w:type="dxa"/>
          </w:tblCellMar>
        </w:tblPrEx>
        <w:tc>
          <w:tcPr>
            <w:tcW w:w="566" w:type="dxa"/>
          </w:tcPr>
          <w:p w:rsidR="00000000" w:rsidRDefault="002B4C08">
            <w:pPr>
              <w:widowControl/>
              <w:jc w:val="center"/>
              <w:rPr>
                <w:sz w:val="16"/>
              </w:rPr>
            </w:pPr>
            <w:r>
              <w:rPr>
                <w:sz w:val="16"/>
              </w:rPr>
              <w:t>6.</w:t>
            </w:r>
          </w:p>
        </w:tc>
        <w:tc>
          <w:tcPr>
            <w:tcW w:w="4253" w:type="dxa"/>
            <w:tcBorders>
              <w:left w:val="nil"/>
            </w:tcBorders>
          </w:tcPr>
          <w:p w:rsidR="00000000" w:rsidRDefault="002B4C08">
            <w:pPr>
              <w:widowControl/>
              <w:jc w:val="both"/>
              <w:rPr>
                <w:sz w:val="16"/>
              </w:rPr>
            </w:pPr>
            <w:r>
              <w:rPr>
                <w:sz w:val="16"/>
              </w:rPr>
              <w:t>Исходные требования на разработку конструкторской документации на оборудование индивидуального изготовления</w:t>
            </w:r>
          </w:p>
        </w:tc>
        <w:tc>
          <w:tcPr>
            <w:tcW w:w="3532" w:type="dxa"/>
            <w:tcBorders>
              <w:left w:val="nil"/>
            </w:tcBorders>
          </w:tcPr>
          <w:p w:rsidR="00000000" w:rsidRDefault="002B4C08">
            <w:pPr>
              <w:widowControl/>
              <w:jc w:val="both"/>
              <w:rPr>
                <w:sz w:val="16"/>
              </w:rPr>
            </w:pPr>
            <w:r>
              <w:rPr>
                <w:sz w:val="16"/>
              </w:rPr>
              <w:t>В случае, если конструкторская документация разрабатывается сторонней организацией</w:t>
            </w:r>
          </w:p>
        </w:tc>
      </w:tr>
      <w:tr w:rsidR="00000000">
        <w:tblPrEx>
          <w:tblCellMar>
            <w:top w:w="0" w:type="dxa"/>
            <w:bottom w:w="0" w:type="dxa"/>
          </w:tblCellMar>
        </w:tblPrEx>
        <w:tc>
          <w:tcPr>
            <w:tcW w:w="566" w:type="dxa"/>
          </w:tcPr>
          <w:p w:rsidR="00000000" w:rsidRDefault="002B4C08">
            <w:pPr>
              <w:widowControl/>
              <w:jc w:val="center"/>
              <w:rPr>
                <w:sz w:val="16"/>
              </w:rPr>
            </w:pPr>
            <w:r>
              <w:rPr>
                <w:sz w:val="16"/>
              </w:rPr>
              <w:t>7.</w:t>
            </w:r>
          </w:p>
        </w:tc>
        <w:tc>
          <w:tcPr>
            <w:tcW w:w="4253" w:type="dxa"/>
            <w:tcBorders>
              <w:left w:val="nil"/>
            </w:tcBorders>
          </w:tcPr>
          <w:p w:rsidR="00000000" w:rsidRDefault="002B4C08">
            <w:pPr>
              <w:widowControl/>
              <w:jc w:val="both"/>
              <w:rPr>
                <w:sz w:val="16"/>
              </w:rPr>
            </w:pPr>
            <w:r>
              <w:rPr>
                <w:sz w:val="16"/>
              </w:rPr>
              <w:t>Проект производства работ (для крупных и сложн</w:t>
            </w:r>
            <w:r>
              <w:rPr>
                <w:sz w:val="16"/>
              </w:rPr>
              <w:t>ых сооружений в соответствии с Постановлением СМ СССР от 28.01.85 г. № 96)</w:t>
            </w:r>
          </w:p>
        </w:tc>
        <w:tc>
          <w:tcPr>
            <w:tcW w:w="3532" w:type="dxa"/>
            <w:tcBorders>
              <w:left w:val="nil"/>
            </w:tcBorders>
          </w:tcPr>
          <w:p w:rsidR="00000000" w:rsidRDefault="002B4C08">
            <w:pPr>
              <w:widowControl/>
              <w:jc w:val="both"/>
              <w:rPr>
                <w:sz w:val="16"/>
              </w:rPr>
            </w:pPr>
            <w:r>
              <w:rPr>
                <w:sz w:val="16"/>
              </w:rPr>
              <w:t>По СНиП 3.01.01-85*. В составе общих данных дополнительно приводится перечень видов работ, для которых необходимо освидетельствование скрытых работ, а также перечни ответственных конструкций, подлежащих промежуточной приемке</w:t>
            </w:r>
          </w:p>
        </w:tc>
      </w:tr>
      <w:tr w:rsidR="00000000">
        <w:tblPrEx>
          <w:tblCellMar>
            <w:top w:w="0" w:type="dxa"/>
            <w:bottom w:w="0" w:type="dxa"/>
          </w:tblCellMar>
        </w:tblPrEx>
        <w:tc>
          <w:tcPr>
            <w:tcW w:w="566" w:type="dxa"/>
          </w:tcPr>
          <w:p w:rsidR="00000000" w:rsidRDefault="002B4C08">
            <w:pPr>
              <w:widowControl/>
              <w:jc w:val="center"/>
              <w:rPr>
                <w:sz w:val="16"/>
              </w:rPr>
            </w:pPr>
            <w:r>
              <w:rPr>
                <w:sz w:val="16"/>
              </w:rPr>
              <w:t>8.</w:t>
            </w:r>
          </w:p>
        </w:tc>
        <w:tc>
          <w:tcPr>
            <w:tcW w:w="4253" w:type="dxa"/>
            <w:tcBorders>
              <w:left w:val="nil"/>
            </w:tcBorders>
          </w:tcPr>
          <w:p w:rsidR="00000000" w:rsidRDefault="002B4C08">
            <w:pPr>
              <w:widowControl/>
              <w:jc w:val="both"/>
              <w:rPr>
                <w:sz w:val="16"/>
              </w:rPr>
            </w:pPr>
            <w:r>
              <w:rPr>
                <w:sz w:val="16"/>
              </w:rPr>
              <w:t>Дополнительные проработки для особо сложных объектов, уточняющие материалы проекта</w:t>
            </w:r>
          </w:p>
        </w:tc>
        <w:tc>
          <w:tcPr>
            <w:tcW w:w="3532" w:type="dxa"/>
            <w:tcBorders>
              <w:left w:val="nil"/>
            </w:tcBorders>
          </w:tcPr>
          <w:p w:rsidR="00000000" w:rsidRDefault="002B4C08">
            <w:pPr>
              <w:widowControl/>
              <w:jc w:val="both"/>
              <w:rPr>
                <w:sz w:val="16"/>
              </w:rPr>
            </w:pPr>
            <w:r>
              <w:rPr>
                <w:sz w:val="16"/>
              </w:rPr>
              <w:t>Необходимость этих проработок определяется утверждающей инстанцией</w:t>
            </w:r>
          </w:p>
        </w:tc>
      </w:tr>
      <w:tr w:rsidR="00000000">
        <w:tblPrEx>
          <w:tblCellMar>
            <w:top w:w="0" w:type="dxa"/>
            <w:bottom w:w="0" w:type="dxa"/>
          </w:tblCellMar>
        </w:tblPrEx>
        <w:tc>
          <w:tcPr>
            <w:tcW w:w="566" w:type="dxa"/>
          </w:tcPr>
          <w:p w:rsidR="00000000" w:rsidRDefault="002B4C08">
            <w:pPr>
              <w:widowControl/>
              <w:jc w:val="center"/>
              <w:rPr>
                <w:sz w:val="16"/>
              </w:rPr>
            </w:pPr>
            <w:r>
              <w:rPr>
                <w:sz w:val="16"/>
              </w:rPr>
              <w:t>9.</w:t>
            </w:r>
          </w:p>
        </w:tc>
        <w:tc>
          <w:tcPr>
            <w:tcW w:w="4253" w:type="dxa"/>
            <w:tcBorders>
              <w:left w:val="nil"/>
            </w:tcBorders>
          </w:tcPr>
          <w:p w:rsidR="00000000" w:rsidRDefault="002B4C08">
            <w:pPr>
              <w:widowControl/>
              <w:jc w:val="both"/>
              <w:rPr>
                <w:sz w:val="16"/>
              </w:rPr>
            </w:pPr>
            <w:r>
              <w:rPr>
                <w:sz w:val="16"/>
              </w:rPr>
              <w:t>Сметная документация:</w:t>
            </w:r>
          </w:p>
        </w:tc>
        <w:tc>
          <w:tcPr>
            <w:tcW w:w="3532" w:type="dxa"/>
            <w:tcBorders>
              <w:left w:val="nil"/>
            </w:tcBorders>
          </w:tcPr>
          <w:p w:rsidR="00000000" w:rsidRDefault="002B4C08">
            <w:pPr>
              <w:widowControl/>
              <w:jc w:val="both"/>
              <w:rPr>
                <w:sz w:val="16"/>
              </w:rPr>
            </w:pPr>
          </w:p>
        </w:tc>
      </w:tr>
      <w:tr w:rsidR="00000000">
        <w:tblPrEx>
          <w:tblCellMar>
            <w:top w:w="0" w:type="dxa"/>
            <w:bottom w:w="0" w:type="dxa"/>
          </w:tblCellMar>
        </w:tblPrEx>
        <w:tc>
          <w:tcPr>
            <w:tcW w:w="566" w:type="dxa"/>
          </w:tcPr>
          <w:p w:rsidR="00000000" w:rsidRDefault="002B4C08">
            <w:pPr>
              <w:widowControl/>
              <w:jc w:val="center"/>
              <w:rPr>
                <w:sz w:val="16"/>
              </w:rPr>
            </w:pPr>
            <w:r>
              <w:rPr>
                <w:sz w:val="16"/>
              </w:rPr>
              <w:t>9.1.</w:t>
            </w:r>
          </w:p>
        </w:tc>
        <w:tc>
          <w:tcPr>
            <w:tcW w:w="4253" w:type="dxa"/>
            <w:tcBorders>
              <w:left w:val="nil"/>
            </w:tcBorders>
          </w:tcPr>
          <w:p w:rsidR="00000000" w:rsidRDefault="002B4C08">
            <w:pPr>
              <w:widowControl/>
              <w:jc w:val="both"/>
              <w:rPr>
                <w:sz w:val="16"/>
              </w:rPr>
            </w:pPr>
            <w:r>
              <w:rPr>
                <w:sz w:val="16"/>
              </w:rPr>
              <w:t>Объектные и локальные сме</w:t>
            </w:r>
            <w:r>
              <w:rPr>
                <w:sz w:val="16"/>
              </w:rPr>
              <w:t>ты</w:t>
            </w:r>
          </w:p>
        </w:tc>
        <w:tc>
          <w:tcPr>
            <w:tcW w:w="3532" w:type="dxa"/>
            <w:tcBorders>
              <w:left w:val="nil"/>
            </w:tcBorders>
          </w:tcPr>
          <w:p w:rsidR="00000000" w:rsidRDefault="002B4C08">
            <w:pPr>
              <w:widowControl/>
              <w:jc w:val="both"/>
              <w:rPr>
                <w:sz w:val="16"/>
              </w:rPr>
            </w:pPr>
          </w:p>
        </w:tc>
      </w:tr>
      <w:tr w:rsidR="00000000">
        <w:tblPrEx>
          <w:tblCellMar>
            <w:top w:w="0" w:type="dxa"/>
            <w:bottom w:w="0" w:type="dxa"/>
          </w:tblCellMar>
        </w:tblPrEx>
        <w:tc>
          <w:tcPr>
            <w:tcW w:w="566" w:type="dxa"/>
          </w:tcPr>
          <w:p w:rsidR="00000000" w:rsidRDefault="002B4C08">
            <w:pPr>
              <w:widowControl/>
              <w:jc w:val="center"/>
              <w:rPr>
                <w:sz w:val="16"/>
              </w:rPr>
            </w:pPr>
            <w:r>
              <w:rPr>
                <w:sz w:val="16"/>
              </w:rPr>
              <w:t>9.2.</w:t>
            </w:r>
          </w:p>
        </w:tc>
        <w:tc>
          <w:tcPr>
            <w:tcW w:w="4253" w:type="dxa"/>
            <w:tcBorders>
              <w:left w:val="nil"/>
            </w:tcBorders>
          </w:tcPr>
          <w:p w:rsidR="00000000" w:rsidRDefault="002B4C08">
            <w:pPr>
              <w:widowControl/>
              <w:jc w:val="both"/>
              <w:rPr>
                <w:sz w:val="16"/>
              </w:rPr>
            </w:pPr>
            <w:r>
              <w:rPr>
                <w:sz w:val="16"/>
              </w:rPr>
              <w:t>Ведомость сметной стоимости строительства объектов, входящих в пусковой комплекс</w:t>
            </w:r>
          </w:p>
        </w:tc>
        <w:tc>
          <w:tcPr>
            <w:tcW w:w="3532" w:type="dxa"/>
            <w:tcBorders>
              <w:left w:val="nil"/>
            </w:tcBorders>
          </w:tcPr>
          <w:p w:rsidR="00000000" w:rsidRDefault="002B4C08">
            <w:pPr>
              <w:widowControl/>
              <w:jc w:val="both"/>
              <w:rPr>
                <w:sz w:val="16"/>
              </w:rPr>
            </w:pPr>
          </w:p>
        </w:tc>
      </w:tr>
      <w:tr w:rsidR="00000000">
        <w:tblPrEx>
          <w:tblCellMar>
            <w:top w:w="0" w:type="dxa"/>
            <w:bottom w:w="0" w:type="dxa"/>
          </w:tblCellMar>
        </w:tblPrEx>
        <w:tc>
          <w:tcPr>
            <w:tcW w:w="566" w:type="dxa"/>
          </w:tcPr>
          <w:p w:rsidR="00000000" w:rsidRDefault="002B4C08">
            <w:pPr>
              <w:widowControl/>
              <w:jc w:val="center"/>
              <w:rPr>
                <w:sz w:val="16"/>
              </w:rPr>
            </w:pPr>
            <w:r>
              <w:rPr>
                <w:sz w:val="16"/>
              </w:rPr>
              <w:t>9.3.</w:t>
            </w:r>
          </w:p>
        </w:tc>
        <w:tc>
          <w:tcPr>
            <w:tcW w:w="4253" w:type="dxa"/>
            <w:tcBorders>
              <w:left w:val="nil"/>
            </w:tcBorders>
          </w:tcPr>
          <w:p w:rsidR="00000000" w:rsidRDefault="002B4C08">
            <w:pPr>
              <w:widowControl/>
              <w:jc w:val="both"/>
              <w:rPr>
                <w:sz w:val="16"/>
              </w:rPr>
            </w:pPr>
            <w:r>
              <w:rPr>
                <w:sz w:val="16"/>
              </w:rPr>
              <w:t>Ведомость сметной стоимости товаркой строительной продукции</w:t>
            </w:r>
          </w:p>
        </w:tc>
        <w:tc>
          <w:tcPr>
            <w:tcW w:w="3532" w:type="dxa"/>
            <w:tcBorders>
              <w:left w:val="nil"/>
            </w:tcBorders>
          </w:tcPr>
          <w:p w:rsidR="00000000" w:rsidRDefault="002B4C08">
            <w:pPr>
              <w:widowControl/>
              <w:jc w:val="both"/>
              <w:rPr>
                <w:sz w:val="16"/>
              </w:rPr>
            </w:pPr>
          </w:p>
        </w:tc>
      </w:tr>
      <w:tr w:rsidR="00000000">
        <w:tblPrEx>
          <w:tblCellMar>
            <w:top w:w="0" w:type="dxa"/>
            <w:bottom w:w="0" w:type="dxa"/>
          </w:tblCellMar>
        </w:tblPrEx>
        <w:tc>
          <w:tcPr>
            <w:tcW w:w="566" w:type="dxa"/>
          </w:tcPr>
          <w:p w:rsidR="00000000" w:rsidRDefault="002B4C08">
            <w:pPr>
              <w:widowControl/>
              <w:jc w:val="center"/>
              <w:rPr>
                <w:sz w:val="16"/>
              </w:rPr>
            </w:pPr>
            <w:r>
              <w:rPr>
                <w:sz w:val="16"/>
              </w:rPr>
              <w:t>10.</w:t>
            </w:r>
          </w:p>
        </w:tc>
        <w:tc>
          <w:tcPr>
            <w:tcW w:w="4253" w:type="dxa"/>
            <w:tcBorders>
              <w:left w:val="nil"/>
            </w:tcBorders>
          </w:tcPr>
          <w:p w:rsidR="00000000" w:rsidRDefault="002B4C08">
            <w:pPr>
              <w:widowControl/>
              <w:jc w:val="both"/>
              <w:rPr>
                <w:sz w:val="16"/>
              </w:rPr>
            </w:pPr>
            <w:r>
              <w:rPr>
                <w:sz w:val="16"/>
              </w:rPr>
              <w:t>Другие материалы:</w:t>
            </w:r>
          </w:p>
        </w:tc>
        <w:tc>
          <w:tcPr>
            <w:tcW w:w="3532" w:type="dxa"/>
            <w:tcBorders>
              <w:left w:val="nil"/>
            </w:tcBorders>
          </w:tcPr>
          <w:p w:rsidR="00000000" w:rsidRDefault="002B4C08">
            <w:pPr>
              <w:widowControl/>
              <w:jc w:val="both"/>
              <w:rPr>
                <w:sz w:val="16"/>
              </w:rPr>
            </w:pPr>
          </w:p>
        </w:tc>
      </w:tr>
      <w:tr w:rsidR="00000000">
        <w:tblPrEx>
          <w:tblCellMar>
            <w:top w:w="0" w:type="dxa"/>
            <w:bottom w:w="0" w:type="dxa"/>
          </w:tblCellMar>
        </w:tblPrEx>
        <w:tc>
          <w:tcPr>
            <w:tcW w:w="566" w:type="dxa"/>
          </w:tcPr>
          <w:p w:rsidR="00000000" w:rsidRDefault="002B4C08">
            <w:pPr>
              <w:widowControl/>
              <w:jc w:val="center"/>
              <w:rPr>
                <w:sz w:val="16"/>
              </w:rPr>
            </w:pPr>
            <w:r>
              <w:rPr>
                <w:sz w:val="16"/>
              </w:rPr>
              <w:t>10.1.</w:t>
            </w:r>
          </w:p>
        </w:tc>
        <w:tc>
          <w:tcPr>
            <w:tcW w:w="4253" w:type="dxa"/>
            <w:tcBorders>
              <w:left w:val="nil"/>
            </w:tcBorders>
          </w:tcPr>
          <w:p w:rsidR="00000000" w:rsidRDefault="002B4C08">
            <w:pPr>
              <w:widowControl/>
              <w:jc w:val="both"/>
              <w:rPr>
                <w:sz w:val="16"/>
              </w:rPr>
            </w:pPr>
            <w:r>
              <w:rPr>
                <w:sz w:val="16"/>
              </w:rPr>
              <w:t xml:space="preserve">Отчеты об инженерно-геологических, инженерно-геодезических и </w:t>
            </w:r>
            <w:proofErr w:type="spellStart"/>
            <w:r>
              <w:rPr>
                <w:sz w:val="16"/>
              </w:rPr>
              <w:t>инженерно-гидрометеорологических</w:t>
            </w:r>
            <w:proofErr w:type="spellEnd"/>
            <w:r>
              <w:rPr>
                <w:sz w:val="16"/>
              </w:rPr>
              <w:t xml:space="preserve"> изысканиях</w:t>
            </w:r>
          </w:p>
        </w:tc>
        <w:tc>
          <w:tcPr>
            <w:tcW w:w="3532" w:type="dxa"/>
            <w:tcBorders>
              <w:left w:val="nil"/>
            </w:tcBorders>
          </w:tcPr>
          <w:p w:rsidR="00000000" w:rsidRDefault="002B4C08">
            <w:pPr>
              <w:widowControl/>
              <w:jc w:val="both"/>
              <w:rPr>
                <w:sz w:val="16"/>
              </w:rPr>
            </w:pPr>
            <w:r>
              <w:rPr>
                <w:sz w:val="16"/>
              </w:rPr>
              <w:t>При выполнении этих видов изысканий</w:t>
            </w:r>
          </w:p>
        </w:tc>
      </w:tr>
      <w:tr w:rsidR="00000000">
        <w:tblPrEx>
          <w:tblCellMar>
            <w:top w:w="0" w:type="dxa"/>
            <w:bottom w:w="0" w:type="dxa"/>
          </w:tblCellMar>
        </w:tblPrEx>
        <w:tc>
          <w:tcPr>
            <w:tcW w:w="566" w:type="dxa"/>
          </w:tcPr>
          <w:p w:rsidR="00000000" w:rsidRDefault="002B4C08">
            <w:pPr>
              <w:widowControl/>
              <w:jc w:val="center"/>
              <w:rPr>
                <w:sz w:val="16"/>
              </w:rPr>
            </w:pPr>
            <w:r>
              <w:rPr>
                <w:sz w:val="16"/>
              </w:rPr>
              <w:t>10.2.</w:t>
            </w:r>
          </w:p>
        </w:tc>
        <w:tc>
          <w:tcPr>
            <w:tcW w:w="4253" w:type="dxa"/>
            <w:tcBorders>
              <w:left w:val="nil"/>
            </w:tcBorders>
          </w:tcPr>
          <w:p w:rsidR="00000000" w:rsidRDefault="002B4C08">
            <w:pPr>
              <w:widowControl/>
              <w:jc w:val="both"/>
              <w:rPr>
                <w:sz w:val="16"/>
              </w:rPr>
            </w:pPr>
            <w:r>
              <w:rPr>
                <w:sz w:val="16"/>
              </w:rPr>
              <w:t>Расчеты (статические, динамические и т.п.)</w:t>
            </w:r>
          </w:p>
          <w:p w:rsidR="00000000" w:rsidRDefault="002B4C08">
            <w:pPr>
              <w:widowControl/>
              <w:jc w:val="both"/>
              <w:rPr>
                <w:sz w:val="16"/>
              </w:rPr>
            </w:pPr>
          </w:p>
        </w:tc>
        <w:tc>
          <w:tcPr>
            <w:tcW w:w="3532" w:type="dxa"/>
            <w:tcBorders>
              <w:left w:val="nil"/>
            </w:tcBorders>
          </w:tcPr>
          <w:p w:rsidR="00000000" w:rsidRDefault="002B4C08">
            <w:pPr>
              <w:widowControl/>
              <w:jc w:val="both"/>
              <w:rPr>
                <w:sz w:val="16"/>
              </w:rPr>
            </w:pPr>
            <w:r>
              <w:rPr>
                <w:sz w:val="16"/>
              </w:rPr>
              <w:t>Заказчику не передается</w:t>
            </w:r>
          </w:p>
        </w:tc>
      </w:tr>
    </w:tbl>
    <w:p w:rsidR="00000000" w:rsidRDefault="002B4C08">
      <w:pPr>
        <w:widowControl/>
        <w:ind w:firstLine="284"/>
        <w:jc w:val="both"/>
        <w:rPr>
          <w:b/>
        </w:rPr>
      </w:pPr>
    </w:p>
    <w:p w:rsidR="00000000" w:rsidRDefault="002B4C08">
      <w:pPr>
        <w:widowControl/>
        <w:ind w:firstLine="284"/>
        <w:jc w:val="both"/>
        <w:rPr>
          <w:b/>
        </w:rPr>
        <w:sectPr w:rsidR="00000000">
          <w:pgSz w:w="11907" w:h="16840" w:code="9"/>
          <w:pgMar w:top="1440" w:right="1797" w:bottom="1440" w:left="1797" w:header="720" w:footer="720" w:gutter="0"/>
          <w:cols w:space="720" w:equalWidth="0">
            <w:col w:w="8313"/>
          </w:cols>
        </w:sectPr>
      </w:pPr>
    </w:p>
    <w:p w:rsidR="00000000" w:rsidRDefault="002B4C08">
      <w:pPr>
        <w:widowControl/>
        <w:ind w:firstLine="284"/>
        <w:jc w:val="right"/>
        <w:rPr>
          <w:i/>
        </w:rPr>
      </w:pPr>
      <w:r>
        <w:rPr>
          <w:i/>
        </w:rPr>
        <w:t>Приложение 4</w:t>
      </w:r>
    </w:p>
    <w:p w:rsidR="00000000" w:rsidRDefault="002B4C08">
      <w:pPr>
        <w:widowControl/>
        <w:ind w:firstLine="284"/>
        <w:jc w:val="both"/>
        <w:rPr>
          <w:b/>
        </w:rPr>
      </w:pPr>
    </w:p>
    <w:p w:rsidR="00000000" w:rsidRDefault="002B4C08">
      <w:pPr>
        <w:widowControl/>
        <w:jc w:val="center"/>
        <w:rPr>
          <w:b/>
        </w:rPr>
      </w:pPr>
      <w:r>
        <w:rPr>
          <w:b/>
        </w:rPr>
        <w:t>ОБЩИЙ ЖУРНАЛ РАБОТ</w:t>
      </w:r>
    </w:p>
    <w:p w:rsidR="00000000" w:rsidRDefault="002B4C08">
      <w:pPr>
        <w:widowControl/>
        <w:ind w:firstLine="284"/>
        <w:jc w:val="both"/>
        <w:rPr>
          <w:b/>
        </w:rPr>
      </w:pPr>
    </w:p>
    <w:p w:rsidR="00000000" w:rsidRDefault="002B4C08">
      <w:pPr>
        <w:widowControl/>
        <w:jc w:val="both"/>
      </w:pPr>
      <w:r>
        <w:t>Наименование строительной организации ______________________</w:t>
      </w:r>
    </w:p>
    <w:p w:rsidR="00000000" w:rsidRDefault="002B4C08">
      <w:pPr>
        <w:widowControl/>
        <w:jc w:val="both"/>
      </w:pPr>
      <w:r>
        <w:t>________</w:t>
      </w:r>
      <w:r>
        <w:t>_________________________________________________</w:t>
      </w:r>
    </w:p>
    <w:p w:rsidR="00000000" w:rsidRDefault="002B4C08">
      <w:pPr>
        <w:widowControl/>
        <w:jc w:val="center"/>
        <w:rPr>
          <w:sz w:val="16"/>
        </w:rPr>
      </w:pPr>
      <w:r>
        <w:rPr>
          <w:sz w:val="16"/>
        </w:rPr>
        <w:t>(Министерство, корпорация)</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(трест, объединение или приравненная к ним организация)</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(строительно-монтажное управление)</w:t>
      </w:r>
    </w:p>
    <w:p w:rsidR="00000000" w:rsidRDefault="002B4C08">
      <w:pPr>
        <w:widowControl/>
        <w:jc w:val="both"/>
      </w:pPr>
    </w:p>
    <w:p w:rsidR="00000000" w:rsidRDefault="002B4C08">
      <w:pPr>
        <w:widowControl/>
        <w:jc w:val="both"/>
      </w:pPr>
    </w:p>
    <w:p w:rsidR="00000000" w:rsidRDefault="002B4C08">
      <w:pPr>
        <w:widowControl/>
        <w:jc w:val="right"/>
      </w:pPr>
      <w:r>
        <w:t>Начат "___</w:t>
      </w:r>
      <w:r>
        <w:fldChar w:fldCharType="begin"/>
      </w:r>
      <w:r>
        <w:instrText>SYMBOL</w:instrText>
      </w:r>
      <w:r>
        <w:instrText xml:space="preserve"> 148 \f "Arial" \s 10</w:instrText>
      </w:r>
      <w:r>
        <w:fldChar w:fldCharType="separate"/>
      </w:r>
      <w:r>
        <w:t>”</w:t>
      </w:r>
      <w:r>
        <w:fldChar w:fldCharType="end"/>
      </w:r>
      <w:r>
        <w:t xml:space="preserve"> ________________________ 19___г. </w:t>
      </w:r>
    </w:p>
    <w:p w:rsidR="00000000" w:rsidRDefault="002B4C08">
      <w:pPr>
        <w:widowControl/>
        <w:jc w:val="right"/>
      </w:pPr>
      <w:r>
        <w:t>Окончен "___" _____________________ 19___ г.</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rPr>
          <w:b/>
        </w:rPr>
        <w:t>ОБЩИЙ ЖУРНАЛ РАБОТ</w:t>
      </w:r>
      <w:r>
        <w:t xml:space="preserve"> № ______</w:t>
      </w:r>
    </w:p>
    <w:p w:rsidR="00000000" w:rsidRDefault="002B4C08">
      <w:pPr>
        <w:widowControl/>
        <w:ind w:firstLine="284"/>
        <w:jc w:val="both"/>
      </w:pPr>
    </w:p>
    <w:p w:rsidR="00000000" w:rsidRDefault="002B4C08">
      <w:pPr>
        <w:widowControl/>
        <w:jc w:val="both"/>
      </w:pPr>
      <w:r>
        <w:t>по строительству объекта ____________________________________</w:t>
      </w:r>
    </w:p>
    <w:p w:rsidR="00000000" w:rsidRDefault="002B4C08">
      <w:pPr>
        <w:widowControl/>
        <w:ind w:left="2160" w:firstLine="720"/>
        <w:jc w:val="both"/>
        <w:rPr>
          <w:sz w:val="16"/>
        </w:rPr>
      </w:pPr>
      <w:r>
        <w:rPr>
          <w:sz w:val="16"/>
        </w:rPr>
        <w:t>(предприятия</w:t>
      </w:r>
      <w:r>
        <w:rPr>
          <w:sz w:val="16"/>
        </w:rPr>
        <w:t>, здания, сооружения)</w:t>
      </w:r>
    </w:p>
    <w:p w:rsidR="00000000" w:rsidRDefault="002B4C08">
      <w:pPr>
        <w:widowControl/>
        <w:jc w:val="both"/>
      </w:pPr>
    </w:p>
    <w:p w:rsidR="00000000" w:rsidRDefault="002B4C08">
      <w:pPr>
        <w:widowControl/>
        <w:jc w:val="both"/>
      </w:pPr>
      <w:r>
        <w:t>Адрес объекта 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Должность, фамилия, имя, отчество и подпись лица, ответственного от строительной организации за строительство объекта и ведение общего журнала работ 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Генеральная проектная организация, фамилия, имя, отчество и подпись главного инженера проекта ___________________________</w:t>
      </w:r>
    </w:p>
    <w:p w:rsidR="00000000" w:rsidRDefault="002B4C08">
      <w:pPr>
        <w:widowControl/>
        <w:jc w:val="both"/>
      </w:pPr>
      <w:r>
        <w:t>__</w:t>
      </w:r>
      <w:r>
        <w:t>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Заказчик (организация), должность, фамилия, имя, отчество и подпись руководителя (представителя) технического надзора 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Начало работ</w:t>
      </w:r>
    </w:p>
    <w:p w:rsidR="00000000" w:rsidRDefault="002B4C08">
      <w:pPr>
        <w:widowControl/>
        <w:ind w:firstLine="284"/>
        <w:jc w:val="both"/>
      </w:pPr>
      <w:r>
        <w:t>по плану (договору) ______________________________________</w:t>
      </w:r>
    </w:p>
    <w:p w:rsidR="00000000" w:rsidRDefault="002B4C08">
      <w:pPr>
        <w:widowControl/>
        <w:ind w:firstLine="284"/>
        <w:jc w:val="both"/>
      </w:pPr>
      <w:r>
        <w:t>фактически _____________________________________________</w:t>
      </w:r>
    </w:p>
    <w:p w:rsidR="00000000" w:rsidRDefault="002B4C08">
      <w:pPr>
        <w:widowControl/>
        <w:ind w:firstLine="284"/>
        <w:jc w:val="both"/>
      </w:pPr>
      <w:r>
        <w:t xml:space="preserve">В настоящем журнале _______ пронумерованных и прошнурованных страниц </w:t>
      </w:r>
    </w:p>
    <w:p w:rsidR="00000000" w:rsidRDefault="002B4C08">
      <w:pPr>
        <w:widowControl/>
        <w:ind w:firstLine="284"/>
        <w:jc w:val="both"/>
      </w:pPr>
      <w:r>
        <w:t>Должность и п</w:t>
      </w:r>
      <w:r>
        <w:t xml:space="preserve">одпись руководителя строительной организации, выдавшего журнал </w:t>
      </w:r>
    </w:p>
    <w:p w:rsidR="00000000" w:rsidRDefault="002B4C08">
      <w:pPr>
        <w:widowControl/>
        <w:ind w:firstLine="284"/>
        <w:jc w:val="both"/>
      </w:pPr>
      <w:r>
        <w:t>Дата выдачи, печать организации</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ОБЩИЕ ДАННЫЕ</w:t>
      </w:r>
    </w:p>
    <w:p w:rsidR="00000000" w:rsidRDefault="002B4C08">
      <w:pPr>
        <w:widowControl/>
        <w:ind w:firstLine="284"/>
        <w:jc w:val="both"/>
        <w:rPr>
          <w:b/>
        </w:rPr>
      </w:pPr>
    </w:p>
    <w:p w:rsidR="00000000" w:rsidRDefault="002B4C08">
      <w:pPr>
        <w:widowControl/>
        <w:ind w:firstLine="284"/>
        <w:jc w:val="both"/>
      </w:pPr>
      <w:r>
        <w:t>Основные показатели строящегося предприятия, здания или сооружения (мощность, производительность, полезная площадь, вместимость и т.п.) и сметная стоимость 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 xml:space="preserve">Утверждающая инстанция и дата утверждения проекта (рабочего проекта) __________________________________________________ </w:t>
      </w:r>
    </w:p>
    <w:p w:rsidR="00000000" w:rsidRDefault="002B4C08">
      <w:pPr>
        <w:widowControl/>
        <w:jc w:val="both"/>
      </w:pPr>
      <w:r>
        <w:t>_______________________________________</w:t>
      </w:r>
      <w:r>
        <w:t>__________________</w:t>
      </w:r>
    </w:p>
    <w:p w:rsidR="00000000" w:rsidRDefault="002B4C08">
      <w:pPr>
        <w:widowControl/>
        <w:ind w:firstLine="284"/>
        <w:jc w:val="both"/>
      </w:pPr>
    </w:p>
    <w:p w:rsidR="00000000" w:rsidRDefault="002B4C08">
      <w:pPr>
        <w:widowControl/>
        <w:ind w:firstLine="284"/>
        <w:jc w:val="both"/>
      </w:pPr>
      <w:r>
        <w:t>Субподрядные организации и выполняемые ими работы 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Организации, разработавшие проектно-сметную документацию 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w:t>
      </w:r>
      <w:r>
        <w:t>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Отметки об изменениях в записях на титульном листе 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СПИСОК ИНЖ</w:t>
      </w:r>
      <w:r>
        <w:rPr>
          <w:b/>
        </w:rPr>
        <w:t xml:space="preserve">ЕНЕРНО-ТЕХНИЧЕСКОГО ПЕРСОНАЛА, ЗАНЯТОГО НА СТРОИТЕЛЬСТВЕ СООРУЖЕНИЙ </w:t>
      </w:r>
    </w:p>
    <w:p w:rsidR="00000000" w:rsidRDefault="002B4C08">
      <w:pPr>
        <w:widowControl/>
        <w:ind w:firstLine="284"/>
        <w:jc w:val="both"/>
      </w:pPr>
    </w:p>
    <w:p w:rsidR="00000000" w:rsidRDefault="002B4C08">
      <w:pPr>
        <w:widowControl/>
        <w:ind w:firstLine="284"/>
        <w:jc w:val="right"/>
        <w:rPr>
          <w:i/>
        </w:rPr>
      </w:pPr>
      <w:r>
        <w:rPr>
          <w:i/>
        </w:rPr>
        <w:t>Таблица 1</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417"/>
        <w:gridCol w:w="1307"/>
        <w:gridCol w:w="1774"/>
        <w:gridCol w:w="1774"/>
      </w:tblGrid>
      <w:tr w:rsidR="00000000">
        <w:tblPrEx>
          <w:tblCellMar>
            <w:top w:w="0" w:type="dxa"/>
            <w:bottom w:w="0" w:type="dxa"/>
          </w:tblCellMar>
        </w:tblPrEx>
        <w:tc>
          <w:tcPr>
            <w:tcW w:w="1417" w:type="dxa"/>
          </w:tcPr>
          <w:p w:rsidR="00000000" w:rsidRDefault="002B4C08">
            <w:pPr>
              <w:widowControl/>
              <w:jc w:val="center"/>
              <w:rPr>
                <w:sz w:val="16"/>
              </w:rPr>
            </w:pPr>
            <w:r>
              <w:rPr>
                <w:sz w:val="16"/>
              </w:rPr>
              <w:t xml:space="preserve">Фамилия, имя, отчество, занимаемая должность, </w:t>
            </w:r>
          </w:p>
          <w:p w:rsidR="00000000" w:rsidRDefault="002B4C08">
            <w:pPr>
              <w:widowControl/>
              <w:jc w:val="center"/>
              <w:rPr>
                <w:sz w:val="16"/>
              </w:rPr>
            </w:pPr>
            <w:r>
              <w:rPr>
                <w:sz w:val="16"/>
              </w:rPr>
              <w:t>участок работ</w:t>
            </w:r>
          </w:p>
        </w:tc>
        <w:tc>
          <w:tcPr>
            <w:tcW w:w="1307" w:type="dxa"/>
            <w:tcBorders>
              <w:left w:val="nil"/>
            </w:tcBorders>
          </w:tcPr>
          <w:p w:rsidR="00000000" w:rsidRDefault="002B4C08">
            <w:pPr>
              <w:widowControl/>
              <w:jc w:val="center"/>
              <w:rPr>
                <w:sz w:val="16"/>
              </w:rPr>
            </w:pPr>
            <w:r>
              <w:rPr>
                <w:sz w:val="16"/>
              </w:rPr>
              <w:t>Дата начала работы на строительстве объекта</w:t>
            </w:r>
          </w:p>
        </w:tc>
        <w:tc>
          <w:tcPr>
            <w:tcW w:w="1774" w:type="dxa"/>
            <w:tcBorders>
              <w:left w:val="nil"/>
            </w:tcBorders>
          </w:tcPr>
          <w:p w:rsidR="00000000" w:rsidRDefault="002B4C08">
            <w:pPr>
              <w:widowControl/>
              <w:jc w:val="center"/>
              <w:rPr>
                <w:sz w:val="16"/>
              </w:rPr>
            </w:pPr>
            <w:r>
              <w:rPr>
                <w:sz w:val="16"/>
              </w:rPr>
              <w:t xml:space="preserve">Отметка о получении разрешения на право производства работ </w:t>
            </w:r>
          </w:p>
          <w:p w:rsidR="00000000" w:rsidRDefault="002B4C08">
            <w:pPr>
              <w:widowControl/>
              <w:jc w:val="center"/>
              <w:rPr>
                <w:sz w:val="16"/>
              </w:rPr>
            </w:pPr>
            <w:r>
              <w:rPr>
                <w:sz w:val="16"/>
              </w:rPr>
              <w:t>или о прохождении аттестации</w:t>
            </w:r>
          </w:p>
        </w:tc>
        <w:tc>
          <w:tcPr>
            <w:tcW w:w="1774" w:type="dxa"/>
            <w:tcBorders>
              <w:left w:val="nil"/>
            </w:tcBorders>
          </w:tcPr>
          <w:p w:rsidR="00000000" w:rsidRDefault="002B4C08">
            <w:pPr>
              <w:widowControl/>
              <w:jc w:val="center"/>
              <w:rPr>
                <w:sz w:val="16"/>
              </w:rPr>
            </w:pPr>
            <w:r>
              <w:rPr>
                <w:sz w:val="16"/>
              </w:rPr>
              <w:t xml:space="preserve">Дата окончания </w:t>
            </w:r>
          </w:p>
          <w:p w:rsidR="00000000" w:rsidRDefault="002B4C08">
            <w:pPr>
              <w:widowControl/>
              <w:jc w:val="center"/>
              <w:rPr>
                <w:sz w:val="16"/>
              </w:rPr>
            </w:pPr>
            <w:r>
              <w:rPr>
                <w:sz w:val="16"/>
              </w:rPr>
              <w:t xml:space="preserve">работы </w:t>
            </w:r>
          </w:p>
          <w:p w:rsidR="00000000" w:rsidRDefault="002B4C08">
            <w:pPr>
              <w:widowControl/>
              <w:jc w:val="center"/>
              <w:rPr>
                <w:sz w:val="16"/>
              </w:rPr>
            </w:pPr>
            <w:r>
              <w:rPr>
                <w:sz w:val="16"/>
              </w:rPr>
              <w:t>на строительстве данного объекта</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ПЕРЕЧЕНЬ АКТОВ ПРОМЕЖУТОЧНОЙ ПРИЕМКИ ОТВЕТСТВЕННЫХ КОНСТРУКЦИЙ </w:t>
      </w:r>
    </w:p>
    <w:p w:rsidR="00000000" w:rsidRDefault="002B4C08">
      <w:pPr>
        <w:widowControl/>
        <w:jc w:val="center"/>
        <w:rPr>
          <w:b/>
        </w:rPr>
      </w:pPr>
      <w:r>
        <w:rPr>
          <w:b/>
        </w:rPr>
        <w:t xml:space="preserve">И ОСВИДЕТЕЛЬСТВОВАНИЯ СКРЫТЫХ РАБОТ </w:t>
      </w:r>
    </w:p>
    <w:p w:rsidR="00000000" w:rsidRDefault="002B4C08">
      <w:pPr>
        <w:widowControl/>
        <w:ind w:firstLine="284"/>
        <w:jc w:val="both"/>
      </w:pPr>
    </w:p>
    <w:p w:rsidR="00000000" w:rsidRDefault="002B4C08">
      <w:pPr>
        <w:widowControl/>
        <w:ind w:firstLine="284"/>
        <w:jc w:val="right"/>
        <w:rPr>
          <w:i/>
        </w:rPr>
      </w:pPr>
      <w:r>
        <w:rPr>
          <w:i/>
        </w:rPr>
        <w:t>Таблица 2</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2712"/>
        <w:gridCol w:w="2712"/>
      </w:tblGrid>
      <w:tr w:rsidR="00000000">
        <w:tblPrEx>
          <w:tblCellMar>
            <w:top w:w="0" w:type="dxa"/>
            <w:bottom w:w="0" w:type="dxa"/>
          </w:tblCellMar>
        </w:tblPrEx>
        <w:tc>
          <w:tcPr>
            <w:tcW w:w="850" w:type="dxa"/>
          </w:tcPr>
          <w:p w:rsidR="00000000" w:rsidRDefault="002B4C08">
            <w:pPr>
              <w:widowControl/>
              <w:jc w:val="center"/>
              <w:rPr>
                <w:sz w:val="16"/>
              </w:rPr>
            </w:pPr>
          </w:p>
          <w:p w:rsidR="00000000" w:rsidRDefault="002B4C08">
            <w:pPr>
              <w:widowControl/>
              <w:jc w:val="center"/>
              <w:rPr>
                <w:sz w:val="16"/>
              </w:rPr>
            </w:pPr>
            <w:r>
              <w:rPr>
                <w:sz w:val="16"/>
              </w:rPr>
              <w:t>№№'</w:t>
            </w:r>
          </w:p>
        </w:tc>
        <w:tc>
          <w:tcPr>
            <w:tcW w:w="2712" w:type="dxa"/>
            <w:tcBorders>
              <w:left w:val="nil"/>
            </w:tcBorders>
          </w:tcPr>
          <w:p w:rsidR="00000000" w:rsidRDefault="002B4C08">
            <w:pPr>
              <w:widowControl/>
              <w:jc w:val="center"/>
              <w:rPr>
                <w:sz w:val="16"/>
              </w:rPr>
            </w:pPr>
            <w:r>
              <w:rPr>
                <w:sz w:val="16"/>
              </w:rPr>
              <w:t xml:space="preserve">Наименование актов </w:t>
            </w:r>
          </w:p>
          <w:p w:rsidR="00000000" w:rsidRDefault="002B4C08">
            <w:pPr>
              <w:widowControl/>
              <w:jc w:val="center"/>
              <w:rPr>
                <w:sz w:val="16"/>
              </w:rPr>
            </w:pPr>
            <w:r>
              <w:rPr>
                <w:sz w:val="16"/>
              </w:rPr>
              <w:t>(с указанием места расположения констру</w:t>
            </w:r>
            <w:r>
              <w:rPr>
                <w:sz w:val="16"/>
              </w:rPr>
              <w:t>кций и работ)</w:t>
            </w:r>
          </w:p>
        </w:tc>
        <w:tc>
          <w:tcPr>
            <w:tcW w:w="2712" w:type="dxa"/>
            <w:tcBorders>
              <w:left w:val="nil"/>
            </w:tcBorders>
          </w:tcPr>
          <w:p w:rsidR="00000000" w:rsidRDefault="002B4C08">
            <w:pPr>
              <w:widowControl/>
              <w:jc w:val="center"/>
              <w:rPr>
                <w:sz w:val="16"/>
              </w:rPr>
            </w:pPr>
            <w:r>
              <w:rPr>
                <w:sz w:val="16"/>
              </w:rPr>
              <w:t xml:space="preserve">Дата подписания акта Ф., и., о., </w:t>
            </w:r>
          </w:p>
          <w:p w:rsidR="00000000" w:rsidRDefault="002B4C08">
            <w:pPr>
              <w:widowControl/>
              <w:jc w:val="center"/>
              <w:rPr>
                <w:sz w:val="16"/>
              </w:rPr>
            </w:pPr>
            <w:r>
              <w:rPr>
                <w:sz w:val="16"/>
              </w:rPr>
              <w:t>и должность подписавших</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ВЕДОМОСТЬ РЕЗУЛЬТАТОВ ОПЕРАЦИОННОГО КОНТРОЛЯ КАЧЕСТВА СТРОИТЕЛЬНО-МОНТАЖНЫХ РАБОТ </w:t>
      </w:r>
    </w:p>
    <w:p w:rsidR="00000000" w:rsidRDefault="002B4C08">
      <w:pPr>
        <w:widowControl/>
        <w:ind w:firstLine="284"/>
        <w:jc w:val="both"/>
      </w:pPr>
    </w:p>
    <w:p w:rsidR="00000000" w:rsidRDefault="002B4C08">
      <w:pPr>
        <w:widowControl/>
        <w:ind w:firstLine="284"/>
        <w:jc w:val="right"/>
        <w:rPr>
          <w:i/>
        </w:rPr>
      </w:pPr>
      <w:r>
        <w:rPr>
          <w:i/>
        </w:rPr>
        <w:t>Таблица 3</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708"/>
        <w:gridCol w:w="2126"/>
        <w:gridCol w:w="1418"/>
        <w:gridCol w:w="2018"/>
      </w:tblGrid>
      <w:tr w:rsidR="00000000">
        <w:tblPrEx>
          <w:tblCellMar>
            <w:top w:w="0" w:type="dxa"/>
            <w:bottom w:w="0" w:type="dxa"/>
          </w:tblCellMar>
        </w:tblPrEx>
        <w:tc>
          <w:tcPr>
            <w:tcW w:w="708" w:type="dxa"/>
          </w:tcPr>
          <w:p w:rsidR="00000000" w:rsidRDefault="002B4C08">
            <w:pPr>
              <w:widowControl/>
              <w:jc w:val="center"/>
              <w:rPr>
                <w:sz w:val="16"/>
              </w:rPr>
            </w:pPr>
          </w:p>
          <w:p w:rsidR="00000000" w:rsidRDefault="002B4C08">
            <w:pPr>
              <w:widowControl/>
              <w:jc w:val="center"/>
              <w:rPr>
                <w:sz w:val="16"/>
              </w:rPr>
            </w:pPr>
            <w:r>
              <w:rPr>
                <w:sz w:val="16"/>
              </w:rPr>
              <w:t>Дата</w:t>
            </w:r>
          </w:p>
        </w:tc>
        <w:tc>
          <w:tcPr>
            <w:tcW w:w="2126" w:type="dxa"/>
            <w:tcBorders>
              <w:left w:val="nil"/>
            </w:tcBorders>
          </w:tcPr>
          <w:p w:rsidR="00000000" w:rsidRDefault="002B4C08">
            <w:pPr>
              <w:widowControl/>
              <w:jc w:val="center"/>
              <w:rPr>
                <w:sz w:val="16"/>
              </w:rPr>
            </w:pPr>
            <w:r>
              <w:rPr>
                <w:sz w:val="16"/>
              </w:rPr>
              <w:t xml:space="preserve">Наименование конструктивных частей </w:t>
            </w:r>
          </w:p>
          <w:p w:rsidR="00000000" w:rsidRDefault="002B4C08">
            <w:pPr>
              <w:widowControl/>
              <w:jc w:val="center"/>
              <w:rPr>
                <w:sz w:val="16"/>
              </w:rPr>
            </w:pPr>
            <w:r>
              <w:rPr>
                <w:sz w:val="16"/>
              </w:rPr>
              <w:t xml:space="preserve">и элементов, места их расположения со ссылкой </w:t>
            </w:r>
          </w:p>
          <w:p w:rsidR="00000000" w:rsidRDefault="002B4C08">
            <w:pPr>
              <w:widowControl/>
              <w:jc w:val="center"/>
              <w:rPr>
                <w:sz w:val="16"/>
              </w:rPr>
            </w:pPr>
            <w:r>
              <w:rPr>
                <w:sz w:val="16"/>
              </w:rPr>
              <w:t>на номера чертежей</w:t>
            </w:r>
          </w:p>
        </w:tc>
        <w:tc>
          <w:tcPr>
            <w:tcW w:w="1418" w:type="dxa"/>
            <w:tcBorders>
              <w:left w:val="nil"/>
            </w:tcBorders>
          </w:tcPr>
          <w:p w:rsidR="00000000" w:rsidRDefault="002B4C08">
            <w:pPr>
              <w:widowControl/>
              <w:jc w:val="center"/>
              <w:rPr>
                <w:sz w:val="16"/>
              </w:rPr>
            </w:pPr>
            <w:r>
              <w:rPr>
                <w:sz w:val="16"/>
              </w:rPr>
              <w:t>Результаты контроля качества</w:t>
            </w:r>
          </w:p>
        </w:tc>
        <w:tc>
          <w:tcPr>
            <w:tcW w:w="2018" w:type="dxa"/>
            <w:tcBorders>
              <w:left w:val="nil"/>
            </w:tcBorders>
          </w:tcPr>
          <w:p w:rsidR="00000000" w:rsidRDefault="002B4C08">
            <w:pPr>
              <w:widowControl/>
              <w:jc w:val="center"/>
              <w:rPr>
                <w:sz w:val="16"/>
              </w:rPr>
            </w:pPr>
            <w:r>
              <w:rPr>
                <w:sz w:val="16"/>
              </w:rPr>
              <w:t xml:space="preserve">Должность и подпись лиц, оценивающих качество работ в порядке </w:t>
            </w:r>
          </w:p>
          <w:p w:rsidR="00000000" w:rsidRDefault="002B4C08">
            <w:pPr>
              <w:widowControl/>
              <w:jc w:val="center"/>
              <w:rPr>
                <w:sz w:val="16"/>
              </w:rPr>
            </w:pPr>
            <w:r>
              <w:rPr>
                <w:sz w:val="16"/>
              </w:rPr>
              <w:t>контроля и надзора</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ПЕРЕЧЕНЬ СПЕЦИАЛЬНЫХ ЖУРНАЛОВ РАБОТ </w:t>
      </w:r>
    </w:p>
    <w:p w:rsidR="00000000" w:rsidRDefault="002B4C08">
      <w:pPr>
        <w:widowControl/>
        <w:ind w:firstLine="284"/>
        <w:jc w:val="both"/>
      </w:pPr>
    </w:p>
    <w:p w:rsidR="00000000" w:rsidRDefault="002B4C08">
      <w:pPr>
        <w:widowControl/>
        <w:ind w:firstLine="284"/>
        <w:jc w:val="right"/>
        <w:rPr>
          <w:i/>
        </w:rPr>
      </w:pPr>
      <w:r>
        <w:rPr>
          <w:i/>
        </w:rPr>
        <w:t>Таблица 4</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091"/>
        <w:gridCol w:w="2091"/>
        <w:gridCol w:w="2091"/>
      </w:tblGrid>
      <w:tr w:rsidR="00000000">
        <w:tblPrEx>
          <w:tblCellMar>
            <w:top w:w="0" w:type="dxa"/>
            <w:bottom w:w="0" w:type="dxa"/>
          </w:tblCellMar>
        </w:tblPrEx>
        <w:tc>
          <w:tcPr>
            <w:tcW w:w="2091" w:type="dxa"/>
          </w:tcPr>
          <w:p w:rsidR="00000000" w:rsidRDefault="002B4C08">
            <w:pPr>
              <w:widowControl/>
              <w:jc w:val="center"/>
              <w:rPr>
                <w:sz w:val="16"/>
              </w:rPr>
            </w:pPr>
            <w:r>
              <w:rPr>
                <w:sz w:val="16"/>
              </w:rPr>
              <w:t xml:space="preserve">Наименование </w:t>
            </w:r>
          </w:p>
          <w:p w:rsidR="00000000" w:rsidRDefault="002B4C08">
            <w:pPr>
              <w:widowControl/>
              <w:jc w:val="center"/>
              <w:rPr>
                <w:sz w:val="16"/>
              </w:rPr>
            </w:pPr>
            <w:r>
              <w:rPr>
                <w:sz w:val="16"/>
              </w:rPr>
              <w:t>специального журнала работ и дата его выдачи</w:t>
            </w:r>
          </w:p>
        </w:tc>
        <w:tc>
          <w:tcPr>
            <w:tcW w:w="2091" w:type="dxa"/>
            <w:tcBorders>
              <w:left w:val="nil"/>
            </w:tcBorders>
          </w:tcPr>
          <w:p w:rsidR="00000000" w:rsidRDefault="002B4C08">
            <w:pPr>
              <w:widowControl/>
              <w:jc w:val="center"/>
              <w:rPr>
                <w:sz w:val="16"/>
              </w:rPr>
            </w:pPr>
            <w:r>
              <w:rPr>
                <w:sz w:val="16"/>
              </w:rPr>
              <w:t>Организац</w:t>
            </w:r>
            <w:r>
              <w:rPr>
                <w:sz w:val="16"/>
              </w:rPr>
              <w:t xml:space="preserve">ия, </w:t>
            </w:r>
          </w:p>
          <w:p w:rsidR="00000000" w:rsidRDefault="002B4C08">
            <w:pPr>
              <w:widowControl/>
              <w:jc w:val="center"/>
              <w:rPr>
                <w:sz w:val="16"/>
              </w:rPr>
            </w:pPr>
            <w:r>
              <w:rPr>
                <w:sz w:val="16"/>
              </w:rPr>
              <w:t>ведущая журнал, фамилия, инициалы и должность ответственного лица</w:t>
            </w:r>
          </w:p>
        </w:tc>
        <w:tc>
          <w:tcPr>
            <w:tcW w:w="2091" w:type="dxa"/>
            <w:tcBorders>
              <w:left w:val="nil"/>
            </w:tcBorders>
          </w:tcPr>
          <w:p w:rsidR="00000000" w:rsidRDefault="002B4C08">
            <w:pPr>
              <w:widowControl/>
              <w:jc w:val="center"/>
              <w:rPr>
                <w:sz w:val="16"/>
              </w:rPr>
            </w:pPr>
            <w:r>
              <w:rPr>
                <w:sz w:val="16"/>
              </w:rPr>
              <w:t xml:space="preserve">Дата сдачи приемки </w:t>
            </w:r>
          </w:p>
          <w:p w:rsidR="00000000" w:rsidRDefault="002B4C08">
            <w:pPr>
              <w:widowControl/>
              <w:jc w:val="center"/>
              <w:rPr>
                <w:sz w:val="16"/>
              </w:rPr>
            </w:pPr>
            <w:r>
              <w:rPr>
                <w:sz w:val="16"/>
              </w:rPr>
              <w:t>журнала и подписи должностных лиц</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СВЕДЕНИЯ О ПРОИЗВОДСТВЕ РАБОТ </w:t>
      </w:r>
    </w:p>
    <w:p w:rsidR="00000000" w:rsidRDefault="002B4C08">
      <w:pPr>
        <w:widowControl/>
        <w:ind w:firstLine="284"/>
        <w:jc w:val="both"/>
      </w:pPr>
    </w:p>
    <w:p w:rsidR="00000000" w:rsidRDefault="002B4C08">
      <w:pPr>
        <w:widowControl/>
        <w:ind w:firstLine="284"/>
        <w:jc w:val="right"/>
        <w:rPr>
          <w:i/>
        </w:rPr>
      </w:pPr>
      <w:r>
        <w:rPr>
          <w:i/>
        </w:rPr>
        <w:t>Таблица 5</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992"/>
        <w:gridCol w:w="3118"/>
        <w:gridCol w:w="2164"/>
      </w:tblGrid>
      <w:tr w:rsidR="00000000">
        <w:tblPrEx>
          <w:tblCellMar>
            <w:top w:w="0" w:type="dxa"/>
            <w:bottom w:w="0" w:type="dxa"/>
          </w:tblCellMar>
        </w:tblPrEx>
        <w:tc>
          <w:tcPr>
            <w:tcW w:w="992" w:type="dxa"/>
          </w:tcPr>
          <w:p w:rsidR="00000000" w:rsidRDefault="002B4C08">
            <w:pPr>
              <w:widowControl/>
              <w:jc w:val="center"/>
              <w:rPr>
                <w:sz w:val="16"/>
              </w:rPr>
            </w:pPr>
          </w:p>
          <w:p w:rsidR="00000000" w:rsidRDefault="002B4C08">
            <w:pPr>
              <w:widowControl/>
              <w:jc w:val="center"/>
              <w:rPr>
                <w:sz w:val="16"/>
              </w:rPr>
            </w:pPr>
            <w:r>
              <w:rPr>
                <w:sz w:val="16"/>
              </w:rPr>
              <w:t>Дата</w:t>
            </w:r>
          </w:p>
        </w:tc>
        <w:tc>
          <w:tcPr>
            <w:tcW w:w="3118" w:type="dxa"/>
            <w:tcBorders>
              <w:left w:val="nil"/>
            </w:tcBorders>
          </w:tcPr>
          <w:p w:rsidR="00000000" w:rsidRDefault="002B4C08">
            <w:pPr>
              <w:widowControl/>
              <w:jc w:val="center"/>
              <w:rPr>
                <w:sz w:val="16"/>
              </w:rPr>
            </w:pPr>
            <w:r>
              <w:rPr>
                <w:sz w:val="16"/>
              </w:rPr>
              <w:t xml:space="preserve">Краткое описание и условия </w:t>
            </w:r>
          </w:p>
          <w:p w:rsidR="00000000" w:rsidRDefault="002B4C08">
            <w:pPr>
              <w:widowControl/>
              <w:jc w:val="center"/>
              <w:rPr>
                <w:sz w:val="16"/>
              </w:rPr>
            </w:pPr>
            <w:r>
              <w:rPr>
                <w:sz w:val="16"/>
              </w:rPr>
              <w:t xml:space="preserve">производства работ </w:t>
            </w:r>
          </w:p>
          <w:p w:rsidR="00000000" w:rsidRDefault="002B4C08">
            <w:pPr>
              <w:widowControl/>
              <w:jc w:val="center"/>
              <w:rPr>
                <w:sz w:val="16"/>
              </w:rPr>
            </w:pPr>
            <w:r>
              <w:rPr>
                <w:sz w:val="16"/>
              </w:rPr>
              <w:t xml:space="preserve">(со ссылкой при необходимости </w:t>
            </w:r>
          </w:p>
          <w:p w:rsidR="00000000" w:rsidRDefault="002B4C08">
            <w:pPr>
              <w:widowControl/>
              <w:jc w:val="center"/>
              <w:rPr>
                <w:sz w:val="16"/>
              </w:rPr>
            </w:pPr>
            <w:r>
              <w:rPr>
                <w:sz w:val="16"/>
              </w:rPr>
              <w:t xml:space="preserve">на работы, выполняемые </w:t>
            </w:r>
          </w:p>
          <w:p w:rsidR="00000000" w:rsidRDefault="002B4C08">
            <w:pPr>
              <w:widowControl/>
              <w:jc w:val="center"/>
              <w:rPr>
                <w:sz w:val="16"/>
              </w:rPr>
            </w:pPr>
            <w:r>
              <w:rPr>
                <w:sz w:val="16"/>
              </w:rPr>
              <w:t>субподрядными организациями)</w:t>
            </w:r>
          </w:p>
        </w:tc>
        <w:tc>
          <w:tcPr>
            <w:tcW w:w="2164" w:type="dxa"/>
            <w:tcBorders>
              <w:left w:val="nil"/>
            </w:tcBorders>
          </w:tcPr>
          <w:p w:rsidR="00000000" w:rsidRDefault="002B4C08">
            <w:pPr>
              <w:widowControl/>
              <w:jc w:val="center"/>
              <w:rPr>
                <w:sz w:val="16"/>
              </w:rPr>
            </w:pPr>
            <w:r>
              <w:rPr>
                <w:sz w:val="16"/>
              </w:rPr>
              <w:t xml:space="preserve">Должность, фамилия, инициалы и подпись </w:t>
            </w:r>
          </w:p>
          <w:p w:rsidR="00000000" w:rsidRDefault="002B4C08">
            <w:pPr>
              <w:widowControl/>
              <w:jc w:val="center"/>
              <w:rPr>
                <w:sz w:val="16"/>
              </w:rPr>
            </w:pPr>
            <w:r>
              <w:rPr>
                <w:sz w:val="16"/>
              </w:rPr>
              <w:t>ответственного лица</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ВЕДОМОСТЬ ПОСТУПЛЕНИЯ ТЕХНИЧЕСКОЙ ДОКУМЕНТАЦИИ </w:t>
      </w:r>
    </w:p>
    <w:p w:rsidR="00000000" w:rsidRDefault="002B4C08">
      <w:pPr>
        <w:widowControl/>
        <w:ind w:firstLine="284"/>
        <w:jc w:val="both"/>
        <w:rPr>
          <w:i/>
        </w:rPr>
      </w:pPr>
    </w:p>
    <w:p w:rsidR="00000000" w:rsidRDefault="002B4C08">
      <w:pPr>
        <w:widowControl/>
        <w:ind w:firstLine="284"/>
        <w:jc w:val="right"/>
        <w:rPr>
          <w:i/>
        </w:rPr>
      </w:pPr>
      <w:r>
        <w:rPr>
          <w:i/>
        </w:rPr>
        <w:t>Таблица 6</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2126"/>
        <w:gridCol w:w="1276"/>
        <w:gridCol w:w="1012"/>
        <w:gridCol w:w="1012"/>
      </w:tblGrid>
      <w:tr w:rsidR="00000000">
        <w:tblPrEx>
          <w:tblCellMar>
            <w:top w:w="0" w:type="dxa"/>
            <w:bottom w:w="0" w:type="dxa"/>
          </w:tblCellMar>
        </w:tblPrEx>
        <w:tc>
          <w:tcPr>
            <w:tcW w:w="850" w:type="dxa"/>
          </w:tcPr>
          <w:p w:rsidR="00000000" w:rsidRDefault="002B4C08">
            <w:pPr>
              <w:widowControl/>
              <w:jc w:val="center"/>
              <w:rPr>
                <w:sz w:val="16"/>
              </w:rPr>
            </w:pPr>
          </w:p>
          <w:p w:rsidR="00000000" w:rsidRDefault="002B4C08">
            <w:pPr>
              <w:widowControl/>
              <w:jc w:val="center"/>
              <w:rPr>
                <w:sz w:val="16"/>
              </w:rPr>
            </w:pPr>
            <w:r>
              <w:rPr>
                <w:sz w:val="16"/>
              </w:rPr>
              <w:t>Дата</w:t>
            </w:r>
          </w:p>
        </w:tc>
        <w:tc>
          <w:tcPr>
            <w:tcW w:w="2126" w:type="dxa"/>
            <w:tcBorders>
              <w:left w:val="nil"/>
            </w:tcBorders>
          </w:tcPr>
          <w:p w:rsidR="00000000" w:rsidRDefault="002B4C08">
            <w:pPr>
              <w:widowControl/>
              <w:jc w:val="center"/>
              <w:rPr>
                <w:sz w:val="16"/>
              </w:rPr>
            </w:pPr>
            <w:r>
              <w:rPr>
                <w:sz w:val="16"/>
              </w:rPr>
              <w:t xml:space="preserve">Наименование чертежей, смет и других документов </w:t>
            </w:r>
          </w:p>
          <w:p w:rsidR="00000000" w:rsidRDefault="002B4C08">
            <w:pPr>
              <w:widowControl/>
              <w:jc w:val="center"/>
              <w:rPr>
                <w:sz w:val="16"/>
              </w:rPr>
            </w:pPr>
            <w:r>
              <w:rPr>
                <w:sz w:val="16"/>
              </w:rPr>
              <w:t>с указанием проектной орг</w:t>
            </w:r>
            <w:r>
              <w:rPr>
                <w:sz w:val="16"/>
              </w:rPr>
              <w:t>анизации</w:t>
            </w:r>
          </w:p>
        </w:tc>
        <w:tc>
          <w:tcPr>
            <w:tcW w:w="1276" w:type="dxa"/>
            <w:tcBorders>
              <w:left w:val="nil"/>
            </w:tcBorders>
          </w:tcPr>
          <w:p w:rsidR="00000000" w:rsidRDefault="002B4C08">
            <w:pPr>
              <w:widowControl/>
              <w:jc w:val="center"/>
              <w:rPr>
                <w:sz w:val="16"/>
              </w:rPr>
            </w:pPr>
          </w:p>
          <w:p w:rsidR="00000000" w:rsidRDefault="002B4C08">
            <w:pPr>
              <w:widowControl/>
              <w:jc w:val="center"/>
              <w:rPr>
                <w:sz w:val="16"/>
              </w:rPr>
            </w:pPr>
            <w:r>
              <w:rPr>
                <w:sz w:val="16"/>
              </w:rPr>
              <w:t>№№ чертежей, смет и др.</w:t>
            </w:r>
          </w:p>
        </w:tc>
        <w:tc>
          <w:tcPr>
            <w:tcW w:w="1012" w:type="dxa"/>
            <w:tcBorders>
              <w:left w:val="nil"/>
            </w:tcBorders>
          </w:tcPr>
          <w:p w:rsidR="00000000" w:rsidRDefault="002B4C08">
            <w:pPr>
              <w:widowControl/>
              <w:jc w:val="center"/>
              <w:rPr>
                <w:sz w:val="16"/>
              </w:rPr>
            </w:pPr>
          </w:p>
          <w:p w:rsidR="00000000" w:rsidRDefault="002B4C08">
            <w:pPr>
              <w:widowControl/>
              <w:jc w:val="center"/>
              <w:rPr>
                <w:sz w:val="16"/>
              </w:rPr>
            </w:pPr>
            <w:r>
              <w:rPr>
                <w:sz w:val="16"/>
              </w:rPr>
              <w:t>Количество</w:t>
            </w:r>
          </w:p>
        </w:tc>
        <w:tc>
          <w:tcPr>
            <w:tcW w:w="1012" w:type="dxa"/>
            <w:tcBorders>
              <w:left w:val="nil"/>
            </w:tcBorders>
          </w:tcPr>
          <w:p w:rsidR="00000000" w:rsidRDefault="002B4C08">
            <w:pPr>
              <w:widowControl/>
              <w:jc w:val="center"/>
              <w:rPr>
                <w:sz w:val="16"/>
              </w:rPr>
            </w:pPr>
          </w:p>
          <w:p w:rsidR="00000000" w:rsidRDefault="002B4C08">
            <w:pPr>
              <w:widowControl/>
              <w:jc w:val="center"/>
              <w:rPr>
                <w:sz w:val="16"/>
              </w:rPr>
            </w:pPr>
            <w:r>
              <w:rPr>
                <w:sz w:val="16"/>
              </w:rPr>
              <w:t>Примечание</w:t>
            </w:r>
          </w:p>
        </w:tc>
      </w:tr>
    </w:tbl>
    <w:p w:rsidR="00000000" w:rsidRDefault="002B4C08">
      <w:pPr>
        <w:widowControl/>
        <w:ind w:firstLine="284"/>
        <w:jc w:val="both"/>
      </w:pPr>
    </w:p>
    <w:p w:rsidR="00000000" w:rsidRDefault="002B4C08">
      <w:pPr>
        <w:widowControl/>
        <w:ind w:firstLine="284"/>
        <w:jc w:val="both"/>
        <w:rPr>
          <w:i/>
        </w:rPr>
      </w:pPr>
    </w:p>
    <w:p w:rsidR="00000000" w:rsidRDefault="002B4C08">
      <w:pPr>
        <w:widowControl/>
        <w:ind w:firstLine="284"/>
        <w:jc w:val="right"/>
        <w:rPr>
          <w:i/>
        </w:rPr>
      </w:pPr>
      <w:r>
        <w:rPr>
          <w:i/>
        </w:rPr>
        <w:t>Таблица 7</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992"/>
        <w:gridCol w:w="2641"/>
        <w:gridCol w:w="2641"/>
      </w:tblGrid>
      <w:tr w:rsidR="00000000">
        <w:tblPrEx>
          <w:tblCellMar>
            <w:top w:w="0" w:type="dxa"/>
            <w:bottom w:w="0" w:type="dxa"/>
          </w:tblCellMar>
        </w:tblPrEx>
        <w:tc>
          <w:tcPr>
            <w:tcW w:w="992" w:type="dxa"/>
          </w:tcPr>
          <w:p w:rsidR="00000000" w:rsidRDefault="002B4C08">
            <w:pPr>
              <w:widowControl/>
              <w:jc w:val="center"/>
              <w:rPr>
                <w:sz w:val="16"/>
              </w:rPr>
            </w:pPr>
            <w:r>
              <w:rPr>
                <w:sz w:val="16"/>
              </w:rPr>
              <w:t>Дата</w:t>
            </w:r>
          </w:p>
        </w:tc>
        <w:tc>
          <w:tcPr>
            <w:tcW w:w="2641" w:type="dxa"/>
            <w:tcBorders>
              <w:left w:val="nil"/>
            </w:tcBorders>
          </w:tcPr>
          <w:p w:rsidR="00000000" w:rsidRDefault="002B4C08">
            <w:pPr>
              <w:widowControl/>
              <w:jc w:val="center"/>
              <w:rPr>
                <w:sz w:val="16"/>
              </w:rPr>
            </w:pPr>
            <w:r>
              <w:rPr>
                <w:sz w:val="16"/>
              </w:rPr>
              <w:t>Замечания контролирующих органов или</w:t>
            </w:r>
            <w:r>
              <w:rPr>
                <w:i/>
                <w:sz w:val="16"/>
              </w:rPr>
              <w:t xml:space="preserve"> </w:t>
            </w:r>
            <w:r>
              <w:rPr>
                <w:sz w:val="16"/>
              </w:rPr>
              <w:t>ссылка на предписание</w:t>
            </w:r>
          </w:p>
        </w:tc>
        <w:tc>
          <w:tcPr>
            <w:tcW w:w="2641" w:type="dxa"/>
            <w:tcBorders>
              <w:left w:val="nil"/>
            </w:tcBorders>
          </w:tcPr>
          <w:p w:rsidR="00000000" w:rsidRDefault="002B4C08">
            <w:pPr>
              <w:widowControl/>
              <w:jc w:val="center"/>
              <w:rPr>
                <w:sz w:val="16"/>
              </w:rPr>
            </w:pPr>
            <w:r>
              <w:rPr>
                <w:sz w:val="16"/>
              </w:rPr>
              <w:t xml:space="preserve">Отметки о принятии замечаний </w:t>
            </w:r>
          </w:p>
          <w:p w:rsidR="00000000" w:rsidRDefault="002B4C08">
            <w:pPr>
              <w:widowControl/>
              <w:jc w:val="center"/>
              <w:rPr>
                <w:sz w:val="16"/>
              </w:rPr>
            </w:pPr>
            <w:r>
              <w:rPr>
                <w:sz w:val="16"/>
              </w:rPr>
              <w:t xml:space="preserve">к исполнению и о проверке </w:t>
            </w:r>
          </w:p>
          <w:p w:rsidR="00000000" w:rsidRDefault="002B4C08">
            <w:pPr>
              <w:widowControl/>
              <w:jc w:val="center"/>
              <w:rPr>
                <w:sz w:val="16"/>
              </w:rPr>
            </w:pPr>
            <w:r>
              <w:rPr>
                <w:sz w:val="16"/>
              </w:rPr>
              <w:t>их выполнения.</w:t>
            </w:r>
          </w:p>
        </w:tc>
      </w:tr>
    </w:tbl>
    <w:p w:rsidR="00000000" w:rsidRDefault="002B4C08">
      <w:pPr>
        <w:widowControl/>
        <w:ind w:firstLine="284"/>
        <w:jc w:val="both"/>
      </w:pPr>
    </w:p>
    <w:p w:rsidR="00000000" w:rsidRDefault="002B4C08">
      <w:pPr>
        <w:widowControl/>
        <w:ind w:firstLine="284"/>
        <w:jc w:val="both"/>
      </w:pPr>
      <w:r>
        <w:t>Примечание. Наименование и содержание заголовков таблиц приняты по Приложению 1 главы СНиП 3.01.01-85.</w:t>
      </w:r>
    </w:p>
    <w:p w:rsidR="00000000" w:rsidRDefault="002B4C08">
      <w:pPr>
        <w:widowControl/>
        <w:ind w:firstLine="284"/>
        <w:jc w:val="both"/>
      </w:pPr>
    </w:p>
    <w:p w:rsidR="00000000" w:rsidRDefault="002B4C08">
      <w:pPr>
        <w:widowControl/>
        <w:jc w:val="both"/>
      </w:pPr>
      <w:r>
        <w:t>Место печати</w:t>
      </w:r>
    </w:p>
    <w:p w:rsidR="00000000" w:rsidRDefault="002B4C08">
      <w:pPr>
        <w:widowControl/>
        <w:ind w:firstLine="284"/>
        <w:jc w:val="both"/>
      </w:pPr>
    </w:p>
    <w:p w:rsidR="00000000" w:rsidRDefault="002B4C08">
      <w:pPr>
        <w:widowControl/>
        <w:jc w:val="both"/>
      </w:pPr>
      <w:r>
        <w:t xml:space="preserve">Всего в настоящем журнале прошнуровано </w:t>
      </w:r>
    </w:p>
    <w:p w:rsidR="00000000" w:rsidRDefault="002B4C08">
      <w:pPr>
        <w:widowControl/>
        <w:jc w:val="both"/>
      </w:pPr>
      <w:r>
        <w:t>и пронумеровано __________________ стр.</w:t>
      </w:r>
    </w:p>
    <w:p w:rsidR="00000000" w:rsidRDefault="002B4C08">
      <w:pPr>
        <w:widowControl/>
        <w:ind w:firstLine="284"/>
        <w:jc w:val="both"/>
      </w:pP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и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УКАЗАНИЯ К ВЕДЕНИЮ </w:t>
      </w:r>
      <w:r>
        <w:rPr>
          <w:b/>
        </w:rPr>
        <w:t>ОБЩЕГО ЖУРНАЛА РАБОТ</w:t>
      </w:r>
    </w:p>
    <w:p w:rsidR="00000000" w:rsidRDefault="002B4C08">
      <w:pPr>
        <w:widowControl/>
        <w:ind w:firstLine="284"/>
        <w:jc w:val="both"/>
      </w:pPr>
    </w:p>
    <w:p w:rsidR="00000000" w:rsidRDefault="002B4C08">
      <w:pPr>
        <w:widowControl/>
        <w:ind w:firstLine="284"/>
        <w:jc w:val="both"/>
      </w:pPr>
      <w:r>
        <w:t>1. Общий журнал работ является основным первичным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000000" w:rsidRDefault="002B4C08">
      <w:pPr>
        <w:widowControl/>
        <w:ind w:firstLine="284"/>
        <w:jc w:val="both"/>
      </w:pPr>
      <w:r>
        <w:t>2. Общий журнал работ ведется на строительстве (при реконструкции, расширении) отдельных или группы однотипных, одновременно строящихся зданий (сооружений), расположенных в пределах одной строительной площадки.</w:t>
      </w:r>
    </w:p>
    <w:p w:rsidR="00000000" w:rsidRDefault="002B4C08">
      <w:pPr>
        <w:widowControl/>
        <w:ind w:firstLine="284"/>
        <w:jc w:val="both"/>
      </w:pPr>
      <w:r>
        <w:t>3. Общий журнал работ ведет лицо, ответственное за строительство здания ил</w:t>
      </w:r>
      <w:r>
        <w:t>и сооружения (производитель работ, старший производитель работ) и заполняет его с первого дня работы на объекте лично или поручает руководителям смен. Специализированные строительно-монтажные управления ведут специальные журналы работ, которые находятся у ответственных лиц, выполняющих эти работы. По окончании работ специальный журнал передается генеральной подрядной строительной организации.</w:t>
      </w:r>
    </w:p>
    <w:p w:rsidR="00000000" w:rsidRDefault="002B4C08">
      <w:pPr>
        <w:widowControl/>
        <w:ind w:firstLine="284"/>
        <w:jc w:val="both"/>
      </w:pPr>
      <w:r>
        <w:t>4. Титульный лист заполняется до начала строительства генеральной подрядной организацией с участием проектной органи</w:t>
      </w:r>
      <w:r>
        <w:t>зации и заказчика.</w:t>
      </w:r>
    </w:p>
    <w:p w:rsidR="00000000" w:rsidRDefault="002B4C08">
      <w:pPr>
        <w:widowControl/>
        <w:ind w:firstLine="284"/>
        <w:jc w:val="both"/>
      </w:pPr>
      <w:r>
        <w:t>5. Список инженерно-технического персонала, занятого на строительстве объекта (табл. 1), составляет руководитель генподрядной строительной организации.</w:t>
      </w:r>
    </w:p>
    <w:p w:rsidR="00000000" w:rsidRDefault="002B4C08">
      <w:pPr>
        <w:widowControl/>
        <w:ind w:firstLine="284"/>
        <w:jc w:val="both"/>
      </w:pPr>
      <w:r>
        <w:t>6. В табл. 2 приводится перечень всех актов в календарном порядке.</w:t>
      </w:r>
    </w:p>
    <w:p w:rsidR="00000000" w:rsidRDefault="002B4C08">
      <w:pPr>
        <w:widowControl/>
        <w:ind w:firstLine="284"/>
        <w:jc w:val="both"/>
      </w:pPr>
      <w:r>
        <w:t>7. В табл. 3 включается все работы по частям и элементам зданий и сооружений, качество выполнения которых контролируется и подлежит оценке.</w:t>
      </w:r>
    </w:p>
    <w:p w:rsidR="00000000" w:rsidRDefault="002B4C08">
      <w:pPr>
        <w:widowControl/>
        <w:ind w:firstLine="284"/>
        <w:jc w:val="both"/>
      </w:pPr>
      <w:r>
        <w:t>8. Табл. 4 заполняется лицом, ответственным за ведение журнала работ.</w:t>
      </w:r>
    </w:p>
    <w:p w:rsidR="00000000" w:rsidRDefault="002B4C08">
      <w:pPr>
        <w:widowControl/>
        <w:ind w:firstLine="284"/>
        <w:jc w:val="both"/>
      </w:pPr>
      <w:r>
        <w:t>9. Регулярные сведения о производстве работ (с начала и до их за</w:t>
      </w:r>
      <w:r>
        <w:t>вершения), включаемые в табл. 5; являются основной частью журнала.</w:t>
      </w:r>
    </w:p>
    <w:p w:rsidR="00000000" w:rsidRDefault="002B4C08">
      <w:pPr>
        <w:widowControl/>
        <w:ind w:firstLine="284"/>
        <w:jc w:val="both"/>
      </w:pPr>
      <w:r>
        <w:t>Эта часть журнала должна содержать сведения о начале и окончании работы и отражать ход ее выполнения.</w:t>
      </w:r>
    </w:p>
    <w:p w:rsidR="00000000" w:rsidRDefault="002B4C08">
      <w:pPr>
        <w:widowControl/>
        <w:ind w:firstLine="284"/>
        <w:jc w:val="both"/>
      </w:pPr>
      <w:r>
        <w:t>Описание работ должно производиться по конструктивным элементам здания или сооружения с указанием осей, рядов, отметок, этажей, ярусов, секций и помещений, где работы выполнялись.</w:t>
      </w:r>
    </w:p>
    <w:p w:rsidR="00000000" w:rsidRDefault="002B4C08">
      <w:pPr>
        <w:widowControl/>
        <w:ind w:firstLine="284"/>
        <w:jc w:val="both"/>
      </w:pPr>
      <w:r>
        <w:t>Здесь же должны приводиться краткие сведения о методах производства работ, применяемых материалах, готовых изделиях и конструкциях, вынужденных простоях строительн</w:t>
      </w:r>
      <w:r>
        <w:t>ых машин (с указанием принятых мер), испытаниях оборудования, систем, сетей и устройств (опробование вхолостую или под нагрузкой, подача электроэнергии, испытания на прочность и герметичность и др.), отступлениях от рабочих чертежей (с указанием причин) и их согласовании, изменения расположения охранных, защитных и сигнальных ограждений, переносе транспортных и пожарных проездов, прокладке, перекладке и разборке временных инженерных сетей, наличии и выполнении схем операционного контроля качества, исправлен</w:t>
      </w:r>
      <w:r>
        <w:t>иях или переделках выполненных работ (с указанием виновных), а также о метеорологических и других особых условиях производства работ.</w:t>
      </w:r>
    </w:p>
    <w:p w:rsidR="00000000" w:rsidRDefault="002B4C08">
      <w:pPr>
        <w:widowControl/>
        <w:ind w:firstLine="284"/>
        <w:jc w:val="both"/>
      </w:pPr>
      <w:r>
        <w:t>10. В табл. 7 вносятся замечания лиц, контролирующих производство и безопасность работ в соответствии с предоставленными им правами, а также уполномоченных представителей проектной организации или ее авторского надзора.</w:t>
      </w:r>
    </w:p>
    <w:p w:rsidR="00000000" w:rsidRDefault="002B4C08">
      <w:pPr>
        <w:widowControl/>
        <w:ind w:firstLine="284"/>
        <w:jc w:val="both"/>
      </w:pPr>
      <w:r>
        <w:t>11. Общий журнал работ должен быть пронумерован, прошнурован, оформлен всеми подписями на титульном листе и скреплен печатью строительной организации, его выд</w:t>
      </w:r>
      <w:r>
        <w:t>авшей.</w:t>
      </w:r>
    </w:p>
    <w:p w:rsidR="00000000" w:rsidRDefault="002B4C08">
      <w:pPr>
        <w:widowControl/>
        <w:ind w:firstLine="284"/>
        <w:jc w:val="both"/>
      </w:pPr>
      <w:r>
        <w:t xml:space="preserve">12. При сдаче законченного строительством объекта в эксплуатацию общий и специальные журналы работ предъявляются рабочей комиссии и после приемки объекта передаются на постоянное хранение заказчику или по поручению заказчика эксплуатационной организации. </w:t>
      </w:r>
    </w:p>
    <w:p w:rsidR="00000000" w:rsidRDefault="002B4C08">
      <w:pPr>
        <w:widowControl/>
        <w:ind w:firstLine="284"/>
        <w:jc w:val="right"/>
      </w:pPr>
      <w:r>
        <w:t>(3.01.01-85*, приложение 1)</w:t>
      </w:r>
    </w:p>
    <w:p w:rsidR="00000000" w:rsidRDefault="002B4C08">
      <w:pPr>
        <w:widowControl/>
        <w:ind w:firstLine="284"/>
        <w:jc w:val="both"/>
        <w:rPr>
          <w:smallCaps/>
        </w:rPr>
      </w:pPr>
    </w:p>
    <w:p w:rsidR="00000000" w:rsidRDefault="002B4C08">
      <w:pPr>
        <w:widowControl/>
        <w:ind w:firstLine="284"/>
        <w:jc w:val="both"/>
        <w:rPr>
          <w:smallCaps/>
        </w:rPr>
      </w:pPr>
    </w:p>
    <w:p w:rsidR="00000000" w:rsidRDefault="002B4C08">
      <w:pPr>
        <w:widowControl/>
        <w:ind w:firstLine="284"/>
        <w:jc w:val="both"/>
        <w:rPr>
          <w:smallCaps/>
        </w:rPr>
      </w:pPr>
    </w:p>
    <w:p w:rsidR="00000000" w:rsidRDefault="002B4C08">
      <w:pPr>
        <w:widowControl/>
        <w:ind w:firstLine="284"/>
        <w:jc w:val="both"/>
        <w:rPr>
          <w:smallCaps/>
        </w:rPr>
      </w:pPr>
    </w:p>
    <w:p w:rsidR="00000000" w:rsidRDefault="002B4C08">
      <w:pPr>
        <w:widowControl/>
        <w:ind w:firstLine="284"/>
        <w:jc w:val="both"/>
        <w:rPr>
          <w:smallCaps/>
        </w:rPr>
      </w:pPr>
    </w:p>
    <w:p w:rsidR="00000000" w:rsidRDefault="002B4C08">
      <w:pPr>
        <w:widowControl/>
        <w:ind w:firstLine="284"/>
        <w:jc w:val="right"/>
        <w:rPr>
          <w:i/>
        </w:rPr>
      </w:pPr>
      <w:r>
        <w:rPr>
          <w:i/>
        </w:rPr>
        <w:t>Приложение 5</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jc w:val="center"/>
        <w:rPr>
          <w:b/>
        </w:rPr>
      </w:pPr>
      <w:r>
        <w:rPr>
          <w:b/>
        </w:rPr>
        <w:t xml:space="preserve">ЖУРНАЛ №_____ АВТОРСКОГО НАДЗОРА </w:t>
      </w:r>
    </w:p>
    <w:p w:rsidR="00000000" w:rsidRDefault="002B4C08">
      <w:pPr>
        <w:widowControl/>
        <w:jc w:val="center"/>
        <w:rPr>
          <w:b/>
        </w:rPr>
      </w:pPr>
      <w:r>
        <w:rPr>
          <w:b/>
        </w:rPr>
        <w:t xml:space="preserve">ЗА СТРОИТЕЛЬСТВОМ </w:t>
      </w:r>
    </w:p>
    <w:p w:rsidR="00000000" w:rsidRDefault="002B4C08">
      <w:pPr>
        <w:widowControl/>
        <w:ind w:firstLine="284"/>
        <w:jc w:val="both"/>
        <w:rPr>
          <w:b/>
        </w:rPr>
      </w:pPr>
    </w:p>
    <w:p w:rsidR="00000000" w:rsidRDefault="002B4C08">
      <w:pPr>
        <w:widowControl/>
        <w:jc w:val="both"/>
      </w:pPr>
      <w:r>
        <w:t>Наименование строительства 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Объект строительства __</w:t>
      </w:r>
      <w:r>
        <w:rPr>
          <w:i/>
        </w:rPr>
        <w:t>____</w:t>
      </w:r>
      <w:r>
        <w:rPr>
          <w:i/>
        </w:rPr>
        <w:t>__________</w:t>
      </w:r>
      <w:r>
        <w:t xml:space="preserve">_______________________ </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Адрес строительства 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Полная сметная стоимость строительства объекта __________тыс. руб.</w:t>
      </w:r>
    </w:p>
    <w:p w:rsidR="00000000" w:rsidRDefault="002B4C08">
      <w:pPr>
        <w:widowControl/>
        <w:jc w:val="both"/>
      </w:pPr>
    </w:p>
    <w:p w:rsidR="00000000" w:rsidRDefault="002B4C08">
      <w:pPr>
        <w:widowControl/>
        <w:jc w:val="both"/>
      </w:pPr>
      <w:r>
        <w:t>Заказчик _________________________________________________________</w:t>
      </w:r>
    </w:p>
    <w:p w:rsidR="00000000" w:rsidRDefault="002B4C08">
      <w:pPr>
        <w:widowControl/>
        <w:jc w:val="center"/>
        <w:rPr>
          <w:sz w:val="16"/>
        </w:rPr>
      </w:pPr>
      <w:r>
        <w:rPr>
          <w:sz w:val="16"/>
        </w:rPr>
        <w:t>(наименование организации, адрес)</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p>
    <w:p w:rsidR="00000000" w:rsidRDefault="002B4C08">
      <w:pPr>
        <w:widowControl/>
        <w:jc w:val="right"/>
      </w:pPr>
    </w:p>
    <w:p w:rsidR="00000000" w:rsidRDefault="002B4C08">
      <w:pPr>
        <w:widowControl/>
        <w:jc w:val="right"/>
      </w:pPr>
      <w:r>
        <w:t xml:space="preserve">Журнал начат "___" ______________________ 19 ___г. </w:t>
      </w:r>
    </w:p>
    <w:p w:rsidR="00000000" w:rsidRDefault="002B4C08">
      <w:pPr>
        <w:widowControl/>
        <w:jc w:val="right"/>
      </w:pPr>
      <w:r>
        <w:t>Журнал окончен "</w:t>
      </w:r>
      <w:r>
        <w:t>___" ____________________ 19___г.</w:t>
      </w:r>
    </w:p>
    <w:p w:rsidR="00000000" w:rsidRDefault="002B4C08">
      <w:pPr>
        <w:widowControl/>
        <w:jc w:val="both"/>
      </w:pPr>
    </w:p>
    <w:p w:rsidR="00000000" w:rsidRDefault="002B4C08">
      <w:pPr>
        <w:widowControl/>
        <w:jc w:val="both"/>
      </w:pPr>
    </w:p>
    <w:p w:rsidR="00000000" w:rsidRDefault="002B4C08">
      <w:pPr>
        <w:widowControl/>
        <w:jc w:val="both"/>
      </w:pPr>
      <w:r>
        <w:t xml:space="preserve">Директор генеральной </w:t>
      </w:r>
    </w:p>
    <w:p w:rsidR="00000000" w:rsidRDefault="002B4C08">
      <w:pPr>
        <w:widowControl/>
        <w:jc w:val="both"/>
      </w:pPr>
      <w:r>
        <w:t>проектной организации ____________________________</w:t>
      </w:r>
    </w:p>
    <w:p w:rsidR="00000000" w:rsidRDefault="002B4C08">
      <w:pPr>
        <w:widowControl/>
        <w:ind w:left="2160" w:firstLine="720"/>
        <w:jc w:val="both"/>
        <w:rPr>
          <w:sz w:val="16"/>
        </w:rPr>
      </w:pPr>
      <w:r>
        <w:rPr>
          <w:sz w:val="16"/>
        </w:rPr>
        <w:t>(подпись)</w:t>
      </w:r>
    </w:p>
    <w:p w:rsidR="00000000" w:rsidRDefault="002B4C08">
      <w:pPr>
        <w:widowControl/>
        <w:jc w:val="both"/>
      </w:pPr>
    </w:p>
    <w:p w:rsidR="00000000" w:rsidRDefault="002B4C08">
      <w:pPr>
        <w:widowControl/>
        <w:jc w:val="both"/>
      </w:pPr>
      <w:r>
        <w:t>Заказчик _________________________________________</w:t>
      </w:r>
    </w:p>
    <w:p w:rsidR="00000000" w:rsidRDefault="002B4C08">
      <w:pPr>
        <w:widowControl/>
        <w:ind w:left="1440" w:firstLine="720"/>
        <w:jc w:val="both"/>
        <w:rPr>
          <w:sz w:val="16"/>
        </w:rPr>
      </w:pPr>
      <w:r>
        <w:rPr>
          <w:sz w:val="16"/>
        </w:rPr>
        <w:t>(подпись и печать)</w:t>
      </w:r>
    </w:p>
    <w:p w:rsidR="00000000" w:rsidRDefault="002B4C08">
      <w:pPr>
        <w:widowControl/>
        <w:jc w:val="both"/>
      </w:pPr>
    </w:p>
    <w:p w:rsidR="00000000" w:rsidRDefault="002B4C08">
      <w:pPr>
        <w:widowControl/>
        <w:jc w:val="both"/>
      </w:pPr>
    </w:p>
    <w:p w:rsidR="00000000" w:rsidRDefault="002B4C08">
      <w:pPr>
        <w:widowControl/>
        <w:jc w:val="center"/>
        <w:rPr>
          <w:b/>
        </w:rPr>
      </w:pPr>
      <w:r>
        <w:rPr>
          <w:b/>
        </w:rPr>
        <w:t>СОСТАВ СПЕЦИАЛИСТОВ,</w:t>
      </w:r>
    </w:p>
    <w:p w:rsidR="00000000" w:rsidRDefault="002B4C08">
      <w:pPr>
        <w:widowControl/>
        <w:jc w:val="center"/>
      </w:pPr>
      <w:r>
        <w:rPr>
          <w:b/>
        </w:rPr>
        <w:t>ОСУЩЕСТВЛЯЮЩИХ АВТОРСКИЙ НАДЗОР</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409"/>
        <w:gridCol w:w="1932"/>
        <w:gridCol w:w="1932"/>
      </w:tblGrid>
      <w:tr w:rsidR="00000000">
        <w:tblPrEx>
          <w:tblCellMar>
            <w:top w:w="0" w:type="dxa"/>
            <w:bottom w:w="0" w:type="dxa"/>
          </w:tblCellMar>
        </w:tblPrEx>
        <w:tc>
          <w:tcPr>
            <w:tcW w:w="2409" w:type="dxa"/>
          </w:tcPr>
          <w:p w:rsidR="00000000" w:rsidRDefault="002B4C08">
            <w:pPr>
              <w:widowControl/>
              <w:jc w:val="center"/>
              <w:rPr>
                <w:sz w:val="16"/>
              </w:rPr>
            </w:pPr>
            <w:r>
              <w:rPr>
                <w:sz w:val="16"/>
              </w:rPr>
              <w:t xml:space="preserve">Должность, фамилия, инициалы </w:t>
            </w:r>
          </w:p>
          <w:p w:rsidR="00000000" w:rsidRDefault="002B4C08">
            <w:pPr>
              <w:widowControl/>
              <w:jc w:val="center"/>
              <w:rPr>
                <w:sz w:val="16"/>
              </w:rPr>
            </w:pPr>
            <w:r>
              <w:rPr>
                <w:sz w:val="16"/>
              </w:rPr>
              <w:t>Проектная организация</w:t>
            </w:r>
          </w:p>
        </w:tc>
        <w:tc>
          <w:tcPr>
            <w:tcW w:w="1932" w:type="dxa"/>
            <w:tcBorders>
              <w:left w:val="nil"/>
            </w:tcBorders>
          </w:tcPr>
          <w:p w:rsidR="00000000" w:rsidRDefault="002B4C08">
            <w:pPr>
              <w:widowControl/>
              <w:jc w:val="center"/>
              <w:rPr>
                <w:sz w:val="16"/>
              </w:rPr>
            </w:pPr>
            <w:r>
              <w:rPr>
                <w:sz w:val="16"/>
              </w:rPr>
              <w:t xml:space="preserve">Работа, по которой осуществляется </w:t>
            </w:r>
          </w:p>
          <w:p w:rsidR="00000000" w:rsidRDefault="002B4C08">
            <w:pPr>
              <w:widowControl/>
              <w:jc w:val="center"/>
              <w:rPr>
                <w:sz w:val="16"/>
              </w:rPr>
            </w:pPr>
            <w:r>
              <w:rPr>
                <w:sz w:val="16"/>
              </w:rPr>
              <w:t>авторский надзор</w:t>
            </w:r>
          </w:p>
        </w:tc>
        <w:tc>
          <w:tcPr>
            <w:tcW w:w="1932" w:type="dxa"/>
            <w:tcBorders>
              <w:left w:val="nil"/>
            </w:tcBorders>
          </w:tcPr>
          <w:p w:rsidR="00000000" w:rsidRDefault="002B4C08">
            <w:pPr>
              <w:widowControl/>
              <w:jc w:val="center"/>
              <w:rPr>
                <w:sz w:val="16"/>
              </w:rPr>
            </w:pPr>
            <w:r>
              <w:rPr>
                <w:sz w:val="16"/>
              </w:rPr>
              <w:t>Дата и номер приказа о назначении лиц авторского надзора</w:t>
            </w:r>
          </w:p>
        </w:tc>
      </w:tr>
    </w:tbl>
    <w:p w:rsidR="00000000" w:rsidRDefault="002B4C08">
      <w:pPr>
        <w:widowControl/>
        <w:ind w:firstLine="284"/>
        <w:jc w:val="both"/>
      </w:pPr>
    </w:p>
    <w:p w:rsidR="00000000" w:rsidRDefault="002B4C08">
      <w:pPr>
        <w:widowControl/>
        <w:ind w:firstLine="284"/>
        <w:jc w:val="both"/>
        <w:rPr>
          <w:b/>
        </w:rPr>
      </w:pPr>
    </w:p>
    <w:p w:rsidR="00000000" w:rsidRDefault="002B4C08">
      <w:pPr>
        <w:widowControl/>
        <w:jc w:val="both"/>
      </w:pPr>
      <w:r>
        <w:t>Генеральный подрядчик _____________________________________</w:t>
      </w:r>
    </w:p>
    <w:p w:rsidR="00000000" w:rsidRDefault="002B4C08">
      <w:pPr>
        <w:widowControl/>
        <w:ind w:left="2160" w:firstLine="720"/>
        <w:jc w:val="both"/>
        <w:rPr>
          <w:sz w:val="16"/>
        </w:rPr>
      </w:pPr>
      <w:r>
        <w:rPr>
          <w:sz w:val="16"/>
        </w:rPr>
        <w:t>(наименование организации)</w:t>
      </w:r>
    </w:p>
    <w:p w:rsidR="00000000" w:rsidRDefault="002B4C08">
      <w:pPr>
        <w:widowControl/>
        <w:jc w:val="both"/>
      </w:pPr>
      <w:r>
        <w:t>_______________</w:t>
      </w:r>
      <w:r>
        <w:t>__________________________________________</w:t>
      </w:r>
    </w:p>
    <w:p w:rsidR="00000000" w:rsidRDefault="002B4C08">
      <w:pPr>
        <w:widowControl/>
        <w:jc w:val="both"/>
      </w:pPr>
    </w:p>
    <w:p w:rsidR="00000000" w:rsidRDefault="002B4C08">
      <w:pPr>
        <w:widowControl/>
        <w:jc w:val="both"/>
      </w:pPr>
      <w:r>
        <w:t xml:space="preserve">Субподрядчики-исполнители отдельных видов работ: </w:t>
      </w:r>
    </w:p>
    <w:p w:rsidR="00000000" w:rsidRDefault="002B4C08">
      <w:pPr>
        <w:widowControl/>
        <w:jc w:val="both"/>
      </w:pPr>
      <w:r>
        <w:t>1. _______________________________________________________</w:t>
      </w:r>
    </w:p>
    <w:p w:rsidR="00000000" w:rsidRDefault="002B4C08">
      <w:pPr>
        <w:widowControl/>
        <w:jc w:val="center"/>
        <w:rPr>
          <w:sz w:val="16"/>
        </w:rPr>
      </w:pPr>
      <w:r>
        <w:rPr>
          <w:sz w:val="16"/>
        </w:rPr>
        <w:t>(наименование работ, строительно-монтажная организация)</w:t>
      </w:r>
    </w:p>
    <w:p w:rsidR="00000000" w:rsidRDefault="002B4C08">
      <w:pPr>
        <w:widowControl/>
        <w:jc w:val="both"/>
      </w:pPr>
      <w:r>
        <w:t>_________________________________________________________</w:t>
      </w:r>
    </w:p>
    <w:p w:rsidR="00000000" w:rsidRDefault="002B4C08">
      <w:pPr>
        <w:widowControl/>
        <w:jc w:val="both"/>
      </w:pPr>
      <w:r>
        <w:t>2. 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3. 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4. ________</w:t>
      </w:r>
      <w:r>
        <w:t>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5.________________________________________________________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6. 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jc w:val="center"/>
        <w:rPr>
          <w:b/>
        </w:rPr>
      </w:pPr>
      <w:r>
        <w:rPr>
          <w:b/>
        </w:rPr>
        <w:t xml:space="preserve">РЕГИСТРАЦИЯ ПРЕДСТАВИТЕЛЕЙ </w:t>
      </w:r>
    </w:p>
    <w:p w:rsidR="00000000" w:rsidRDefault="002B4C08">
      <w:pPr>
        <w:widowControl/>
        <w:jc w:val="center"/>
        <w:rPr>
          <w:b/>
        </w:rPr>
      </w:pPr>
      <w:r>
        <w:rPr>
          <w:b/>
        </w:rPr>
        <w:t>ПРОЕКТНЫХ ОРГАНИЗАЦИЙ, ОСУЩЕСТВЛЯЮЩИХ АВТОРСКИЙ НАДЗОР ЗА СТРОИТЕЛЬСТВОМ</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857"/>
        <w:gridCol w:w="986"/>
        <w:gridCol w:w="825"/>
        <w:gridCol w:w="825"/>
        <w:gridCol w:w="825"/>
        <w:gridCol w:w="825"/>
      </w:tblGrid>
      <w:tr w:rsidR="00000000">
        <w:tblPrEx>
          <w:tblCellMar>
            <w:top w:w="0" w:type="dxa"/>
            <w:bottom w:w="0" w:type="dxa"/>
          </w:tblCellMar>
        </w:tblPrEx>
        <w:tc>
          <w:tcPr>
            <w:tcW w:w="1133" w:type="dxa"/>
          </w:tcPr>
          <w:p w:rsidR="00000000" w:rsidRDefault="002B4C08">
            <w:pPr>
              <w:widowControl/>
              <w:jc w:val="center"/>
              <w:rPr>
                <w:sz w:val="16"/>
              </w:rPr>
            </w:pPr>
            <w:r>
              <w:rPr>
                <w:sz w:val="16"/>
              </w:rPr>
              <w:t>Наименование организации</w:t>
            </w:r>
          </w:p>
        </w:tc>
        <w:tc>
          <w:tcPr>
            <w:tcW w:w="857" w:type="dxa"/>
            <w:tcBorders>
              <w:left w:val="nil"/>
            </w:tcBorders>
          </w:tcPr>
          <w:p w:rsidR="00000000" w:rsidRDefault="002B4C08">
            <w:pPr>
              <w:widowControl/>
              <w:jc w:val="center"/>
              <w:rPr>
                <w:sz w:val="16"/>
              </w:rPr>
            </w:pPr>
            <w:r>
              <w:rPr>
                <w:sz w:val="16"/>
              </w:rPr>
              <w:t>Фамилия, инициалы</w:t>
            </w:r>
          </w:p>
        </w:tc>
        <w:tc>
          <w:tcPr>
            <w:tcW w:w="986" w:type="dxa"/>
            <w:tcBorders>
              <w:left w:val="nil"/>
            </w:tcBorders>
          </w:tcPr>
          <w:p w:rsidR="00000000" w:rsidRDefault="002B4C08">
            <w:pPr>
              <w:widowControl/>
              <w:jc w:val="center"/>
              <w:rPr>
                <w:sz w:val="16"/>
              </w:rPr>
            </w:pPr>
            <w:r>
              <w:rPr>
                <w:sz w:val="16"/>
              </w:rPr>
              <w:t>Занимаемая должность</w:t>
            </w:r>
          </w:p>
        </w:tc>
        <w:tc>
          <w:tcPr>
            <w:tcW w:w="825" w:type="dxa"/>
            <w:tcBorders>
              <w:left w:val="nil"/>
            </w:tcBorders>
          </w:tcPr>
          <w:p w:rsidR="00000000" w:rsidRDefault="002B4C08">
            <w:pPr>
              <w:widowControl/>
              <w:jc w:val="center"/>
              <w:rPr>
                <w:sz w:val="16"/>
              </w:rPr>
            </w:pPr>
            <w:r>
              <w:rPr>
                <w:sz w:val="16"/>
              </w:rPr>
              <w:t>Номер</w:t>
            </w:r>
            <w:r>
              <w:rPr>
                <w:sz w:val="16"/>
              </w:rPr>
              <w:t xml:space="preserve"> фона</w:t>
            </w:r>
          </w:p>
        </w:tc>
        <w:tc>
          <w:tcPr>
            <w:tcW w:w="825" w:type="dxa"/>
            <w:tcBorders>
              <w:left w:val="nil"/>
            </w:tcBorders>
          </w:tcPr>
          <w:p w:rsidR="00000000" w:rsidRDefault="002B4C08">
            <w:pPr>
              <w:widowControl/>
              <w:jc w:val="center"/>
              <w:rPr>
                <w:sz w:val="16"/>
              </w:rPr>
            </w:pPr>
          </w:p>
          <w:p w:rsidR="00000000" w:rsidRDefault="002B4C08">
            <w:pPr>
              <w:widowControl/>
              <w:jc w:val="center"/>
              <w:rPr>
                <w:sz w:val="16"/>
              </w:rPr>
            </w:pPr>
            <w:proofErr w:type="spellStart"/>
            <w:r>
              <w:rPr>
                <w:sz w:val="16"/>
              </w:rPr>
              <w:t>телеместа</w:t>
            </w:r>
            <w:proofErr w:type="spellEnd"/>
          </w:p>
        </w:tc>
        <w:tc>
          <w:tcPr>
            <w:tcW w:w="1650" w:type="dxa"/>
            <w:gridSpan w:val="2"/>
            <w:tcBorders>
              <w:left w:val="nil"/>
              <w:bottom w:val="single" w:sz="6" w:space="0" w:color="auto"/>
            </w:tcBorders>
          </w:tcPr>
          <w:p w:rsidR="00000000" w:rsidRDefault="002B4C08">
            <w:pPr>
              <w:widowControl/>
              <w:jc w:val="center"/>
              <w:rPr>
                <w:sz w:val="16"/>
              </w:rPr>
            </w:pPr>
            <w:r>
              <w:rPr>
                <w:sz w:val="16"/>
              </w:rPr>
              <w:t>Дата</w:t>
            </w:r>
          </w:p>
        </w:tc>
      </w:tr>
      <w:tr w:rsidR="00000000">
        <w:tblPrEx>
          <w:tblCellMar>
            <w:top w:w="0" w:type="dxa"/>
            <w:bottom w:w="0" w:type="dxa"/>
          </w:tblCellMar>
        </w:tblPrEx>
        <w:tc>
          <w:tcPr>
            <w:tcW w:w="1133" w:type="dxa"/>
          </w:tcPr>
          <w:p w:rsidR="00000000" w:rsidRDefault="002B4C08">
            <w:pPr>
              <w:widowControl/>
              <w:jc w:val="center"/>
              <w:rPr>
                <w:sz w:val="16"/>
              </w:rPr>
            </w:pPr>
          </w:p>
        </w:tc>
        <w:tc>
          <w:tcPr>
            <w:tcW w:w="857" w:type="dxa"/>
            <w:tcBorders>
              <w:left w:val="nil"/>
            </w:tcBorders>
          </w:tcPr>
          <w:p w:rsidR="00000000" w:rsidRDefault="002B4C08">
            <w:pPr>
              <w:widowControl/>
              <w:jc w:val="center"/>
              <w:rPr>
                <w:sz w:val="16"/>
              </w:rPr>
            </w:pPr>
          </w:p>
        </w:tc>
        <w:tc>
          <w:tcPr>
            <w:tcW w:w="986" w:type="dxa"/>
            <w:tcBorders>
              <w:left w:val="nil"/>
            </w:tcBorders>
          </w:tcPr>
          <w:p w:rsidR="00000000" w:rsidRDefault="002B4C08">
            <w:pPr>
              <w:widowControl/>
              <w:jc w:val="center"/>
              <w:rPr>
                <w:sz w:val="16"/>
              </w:rPr>
            </w:pPr>
          </w:p>
        </w:tc>
        <w:tc>
          <w:tcPr>
            <w:tcW w:w="825" w:type="dxa"/>
            <w:tcBorders>
              <w:left w:val="nil"/>
            </w:tcBorders>
          </w:tcPr>
          <w:p w:rsidR="00000000" w:rsidRDefault="002B4C08">
            <w:pPr>
              <w:widowControl/>
              <w:jc w:val="center"/>
              <w:rPr>
                <w:sz w:val="16"/>
              </w:rPr>
            </w:pPr>
            <w:r>
              <w:rPr>
                <w:sz w:val="16"/>
              </w:rPr>
              <w:t>работы</w:t>
            </w:r>
          </w:p>
        </w:tc>
        <w:tc>
          <w:tcPr>
            <w:tcW w:w="825" w:type="dxa"/>
            <w:tcBorders>
              <w:left w:val="nil"/>
            </w:tcBorders>
          </w:tcPr>
          <w:p w:rsidR="00000000" w:rsidRDefault="002B4C08">
            <w:pPr>
              <w:widowControl/>
              <w:jc w:val="center"/>
              <w:rPr>
                <w:sz w:val="16"/>
              </w:rPr>
            </w:pPr>
          </w:p>
        </w:tc>
        <w:tc>
          <w:tcPr>
            <w:tcW w:w="825" w:type="dxa"/>
            <w:tcBorders>
              <w:left w:val="nil"/>
            </w:tcBorders>
          </w:tcPr>
          <w:p w:rsidR="00000000" w:rsidRDefault="002B4C08">
            <w:pPr>
              <w:widowControl/>
              <w:jc w:val="center"/>
              <w:rPr>
                <w:sz w:val="16"/>
              </w:rPr>
            </w:pPr>
            <w:r>
              <w:rPr>
                <w:sz w:val="16"/>
              </w:rPr>
              <w:t>приезда</w:t>
            </w:r>
          </w:p>
          <w:p w:rsidR="00000000" w:rsidRDefault="002B4C08">
            <w:pPr>
              <w:widowControl/>
              <w:jc w:val="center"/>
              <w:rPr>
                <w:sz w:val="16"/>
              </w:rPr>
            </w:pPr>
          </w:p>
        </w:tc>
        <w:tc>
          <w:tcPr>
            <w:tcW w:w="825" w:type="dxa"/>
            <w:tcBorders>
              <w:left w:val="nil"/>
            </w:tcBorders>
          </w:tcPr>
          <w:p w:rsidR="00000000" w:rsidRDefault="002B4C08">
            <w:pPr>
              <w:widowControl/>
              <w:jc w:val="center"/>
              <w:rPr>
                <w:sz w:val="16"/>
              </w:rPr>
            </w:pPr>
            <w:r>
              <w:rPr>
                <w:sz w:val="16"/>
              </w:rPr>
              <w:t>отъезда</w:t>
            </w:r>
          </w:p>
        </w:tc>
      </w:tr>
    </w:tbl>
    <w:p w:rsidR="00000000" w:rsidRDefault="002B4C08">
      <w:pPr>
        <w:widowControl/>
        <w:ind w:firstLine="284"/>
        <w:jc w:val="both"/>
      </w:pPr>
    </w:p>
    <w:p w:rsidR="00000000" w:rsidRDefault="002B4C08">
      <w:pPr>
        <w:widowControl/>
        <w:ind w:firstLine="284"/>
        <w:jc w:val="both"/>
        <w:rPr>
          <w:b/>
        </w:rPr>
      </w:pPr>
    </w:p>
    <w:p w:rsidR="00000000" w:rsidRDefault="002B4C08">
      <w:pPr>
        <w:widowControl/>
        <w:ind w:firstLine="284"/>
        <w:jc w:val="right"/>
      </w:pPr>
      <w:r>
        <w:t>Учетный лист №________</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992"/>
        <w:gridCol w:w="850"/>
        <w:gridCol w:w="851"/>
        <w:gridCol w:w="850"/>
        <w:gridCol w:w="709"/>
        <w:gridCol w:w="851"/>
        <w:gridCol w:w="747"/>
      </w:tblGrid>
      <w:tr w:rsidR="00000000">
        <w:tblPrEx>
          <w:tblCellMar>
            <w:top w:w="0" w:type="dxa"/>
            <w:bottom w:w="0" w:type="dxa"/>
          </w:tblCellMar>
        </w:tblPrEx>
        <w:tc>
          <w:tcPr>
            <w:tcW w:w="425"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Дата</w:t>
            </w:r>
          </w:p>
        </w:tc>
        <w:tc>
          <w:tcPr>
            <w:tcW w:w="99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Выявленные отступления от проектно-сметной документации, </w:t>
            </w:r>
          </w:p>
        </w:tc>
        <w:tc>
          <w:tcPr>
            <w:tcW w:w="85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Указания об устранении выявленных отступлений или </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Запись произвел (фамилия, инициалы)</w:t>
            </w:r>
          </w:p>
        </w:tc>
        <w:tc>
          <w:tcPr>
            <w:tcW w:w="1559"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 xml:space="preserve">С записью ознакомлен представитель </w:t>
            </w:r>
          </w:p>
          <w:p w:rsidR="00000000" w:rsidRDefault="002B4C08">
            <w:pPr>
              <w:widowControl/>
              <w:jc w:val="center"/>
              <w:rPr>
                <w:sz w:val="14"/>
              </w:rPr>
            </w:pPr>
            <w:r>
              <w:rPr>
                <w:sz w:val="14"/>
              </w:rPr>
              <w:t>(фамилия, инициалы, должность, дата)</w:t>
            </w:r>
          </w:p>
        </w:tc>
        <w:tc>
          <w:tcPr>
            <w:tcW w:w="1595" w:type="dxa"/>
            <w:gridSpan w:val="2"/>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Отметка о выполнении указаний</w:t>
            </w:r>
          </w:p>
          <w:p w:rsidR="00000000" w:rsidRDefault="002B4C08">
            <w:pPr>
              <w:widowControl/>
              <w:jc w:val="center"/>
              <w:rPr>
                <w:sz w:val="14"/>
              </w:rPr>
            </w:pPr>
            <w:r>
              <w:rPr>
                <w:sz w:val="14"/>
              </w:rPr>
              <w:t>(фамилия, инициалы, должность, дата)</w:t>
            </w:r>
          </w:p>
        </w:tc>
      </w:tr>
      <w:tr w:rsidR="00000000">
        <w:tblPrEx>
          <w:tblCellMar>
            <w:top w:w="0" w:type="dxa"/>
            <w:bottom w:w="0" w:type="dxa"/>
          </w:tblCellMar>
        </w:tblPrEx>
        <w:tc>
          <w:tcPr>
            <w:tcW w:w="425" w:type="dxa"/>
            <w:tcBorders>
              <w:left w:val="single" w:sz="12" w:space="0" w:color="auto"/>
              <w:bottom w:val="single" w:sz="12" w:space="0" w:color="auto"/>
              <w:right w:val="single" w:sz="6" w:space="0" w:color="auto"/>
            </w:tcBorders>
          </w:tcPr>
          <w:p w:rsidR="00000000" w:rsidRDefault="002B4C08">
            <w:pPr>
              <w:widowControl/>
              <w:jc w:val="center"/>
              <w:rPr>
                <w:sz w:val="14"/>
              </w:rPr>
            </w:pPr>
          </w:p>
        </w:tc>
        <w:tc>
          <w:tcPr>
            <w:tcW w:w="992"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нарушения требований строительных норм, правил и технических условий по производству СМР</w:t>
            </w:r>
          </w:p>
        </w:tc>
        <w:tc>
          <w:tcPr>
            <w:tcW w:w="850"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нарушений и сроки их выполнения</w:t>
            </w:r>
          </w:p>
        </w:tc>
        <w:tc>
          <w:tcPr>
            <w:tcW w:w="851"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строительно-монтажно</w:t>
            </w:r>
            <w:r>
              <w:rPr>
                <w:sz w:val="14"/>
              </w:rPr>
              <w:t>й организации</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заказчика</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производи-теля</w:t>
            </w:r>
            <w:proofErr w:type="spellEnd"/>
            <w:r>
              <w:rPr>
                <w:sz w:val="14"/>
              </w:rPr>
              <w:t xml:space="preserve"> работ</w:t>
            </w:r>
          </w:p>
        </w:tc>
        <w:tc>
          <w:tcPr>
            <w:tcW w:w="747"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заказчика</w:t>
            </w:r>
          </w:p>
        </w:tc>
      </w:tr>
    </w:tbl>
    <w:p w:rsidR="00000000" w:rsidRDefault="002B4C08">
      <w:pPr>
        <w:widowControl/>
        <w:ind w:firstLine="284"/>
        <w:jc w:val="both"/>
      </w:pPr>
    </w:p>
    <w:p w:rsidR="00000000" w:rsidRDefault="002B4C08">
      <w:pPr>
        <w:widowControl/>
        <w:jc w:val="both"/>
      </w:pPr>
    </w:p>
    <w:p w:rsidR="00000000" w:rsidRDefault="002B4C08">
      <w:pPr>
        <w:widowControl/>
        <w:jc w:val="both"/>
      </w:pPr>
      <w:r>
        <w:t>Место печати</w:t>
      </w:r>
    </w:p>
    <w:p w:rsidR="00000000" w:rsidRDefault="002B4C08">
      <w:pPr>
        <w:widowControl/>
        <w:jc w:val="both"/>
      </w:pPr>
    </w:p>
    <w:p w:rsidR="00000000" w:rsidRDefault="002B4C08">
      <w:pPr>
        <w:widowControl/>
        <w:jc w:val="both"/>
      </w:pPr>
      <w:r>
        <w:t xml:space="preserve">Всего в настоящем журнале прошнуровано </w:t>
      </w:r>
    </w:p>
    <w:p w:rsidR="00000000" w:rsidRDefault="002B4C08">
      <w:pPr>
        <w:widowControl/>
        <w:jc w:val="both"/>
      </w:pPr>
      <w:r>
        <w:t>и пронумеровано _________________ стр.</w:t>
      </w:r>
    </w:p>
    <w:p w:rsidR="00000000" w:rsidRDefault="002B4C08">
      <w:pPr>
        <w:widowControl/>
        <w:jc w:val="both"/>
      </w:pPr>
    </w:p>
    <w:p w:rsidR="00000000" w:rsidRDefault="002B4C08">
      <w:pPr>
        <w:widowControl/>
        <w:jc w:val="both"/>
      </w:pPr>
      <w:r>
        <w:t>Должность и 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6</w:t>
      </w:r>
    </w:p>
    <w:p w:rsidR="00000000" w:rsidRDefault="002B4C08">
      <w:pPr>
        <w:widowControl/>
        <w:ind w:firstLine="284"/>
        <w:jc w:val="both"/>
      </w:pPr>
    </w:p>
    <w:p w:rsidR="00000000" w:rsidRDefault="002B4C08">
      <w:pPr>
        <w:widowControl/>
        <w:jc w:val="center"/>
        <w:rPr>
          <w:b/>
        </w:rPr>
      </w:pPr>
      <w:r>
        <w:rPr>
          <w:b/>
        </w:rPr>
        <w:t>АКТ ПРИЕМКИ ГЕОДЕЗИЧЕСКОЙ РАЗБИВОЧНОЙ ОСНОВЫ ДЛЯ СТРОИТЕЛЬСТВА</w:t>
      </w:r>
    </w:p>
    <w:p w:rsidR="00000000" w:rsidRDefault="002B4C08">
      <w:pPr>
        <w:widowControl/>
        <w:ind w:firstLine="284"/>
        <w:jc w:val="both"/>
        <w:rPr>
          <w:b/>
        </w:rPr>
      </w:pPr>
    </w:p>
    <w:p w:rsidR="00000000" w:rsidRDefault="002B4C08">
      <w:pPr>
        <w:widowControl/>
        <w:jc w:val="center"/>
      </w:pPr>
      <w:r>
        <w:t>_________________________________________________________</w:t>
      </w:r>
    </w:p>
    <w:p w:rsidR="00000000" w:rsidRDefault="002B4C08">
      <w:pPr>
        <w:widowControl/>
        <w:jc w:val="center"/>
        <w:rPr>
          <w:sz w:val="16"/>
        </w:rPr>
      </w:pPr>
      <w:r>
        <w:rPr>
          <w:sz w:val="16"/>
        </w:rPr>
        <w:t xml:space="preserve">(наименование объекта строительства) </w:t>
      </w:r>
    </w:p>
    <w:p w:rsidR="00000000" w:rsidRDefault="002B4C08">
      <w:pPr>
        <w:widowControl/>
        <w:jc w:val="both"/>
      </w:pPr>
    </w:p>
    <w:p w:rsidR="00000000" w:rsidRDefault="002B4C08">
      <w:pPr>
        <w:widowControl/>
        <w:jc w:val="both"/>
      </w:pPr>
      <w:r>
        <w:t>г._______________________          "___" _________________ 19___г.</w:t>
      </w:r>
    </w:p>
    <w:p w:rsidR="00000000" w:rsidRDefault="002B4C08">
      <w:pPr>
        <w:widowControl/>
        <w:jc w:val="both"/>
      </w:pPr>
    </w:p>
    <w:p w:rsidR="00000000" w:rsidRDefault="002B4C08">
      <w:pPr>
        <w:widowControl/>
        <w:jc w:val="both"/>
      </w:pPr>
      <w:r>
        <w:t xml:space="preserve">Комиссия в составе: </w:t>
      </w:r>
    </w:p>
    <w:p w:rsidR="00000000" w:rsidRDefault="002B4C08">
      <w:pPr>
        <w:widowControl/>
        <w:jc w:val="both"/>
      </w:pPr>
      <w:r>
        <w:t>ответственного представителя заказчика_________________________</w:t>
      </w:r>
    </w:p>
    <w:p w:rsidR="00000000" w:rsidRDefault="002B4C08">
      <w:pPr>
        <w:widowControl/>
        <w:jc w:val="both"/>
      </w:pPr>
      <w:r>
        <w:t>__________</w:t>
      </w:r>
      <w:r>
        <w:t>_______________________________________________</w:t>
      </w:r>
    </w:p>
    <w:p w:rsidR="00000000" w:rsidRDefault="002B4C08">
      <w:pPr>
        <w:widowControl/>
        <w:jc w:val="center"/>
        <w:rPr>
          <w:sz w:val="16"/>
        </w:rPr>
      </w:pPr>
      <w:r>
        <w:rPr>
          <w:sz w:val="16"/>
        </w:rPr>
        <w:t>(фамилия, инициалы, должность)</w:t>
      </w:r>
    </w:p>
    <w:p w:rsidR="00000000" w:rsidRDefault="002B4C08">
      <w:pPr>
        <w:widowControl/>
        <w:jc w:val="both"/>
      </w:pPr>
      <w:r>
        <w:t>_________________________________________________________</w:t>
      </w:r>
    </w:p>
    <w:p w:rsidR="00000000" w:rsidRDefault="002B4C08">
      <w:pPr>
        <w:widowControl/>
        <w:jc w:val="both"/>
      </w:pPr>
      <w:r>
        <w:t>ответственных представителей генподрядной строительно-монтажной организации 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(фамилия, инициалы, должность)</w:t>
      </w:r>
    </w:p>
    <w:p w:rsidR="00000000" w:rsidRDefault="002B4C08">
      <w:pPr>
        <w:widowControl/>
        <w:jc w:val="both"/>
      </w:pPr>
      <w:r>
        <w:t>рассмотрела представленную техническую документацию на геодезическую разбивочную основу для строительства ____________</w:t>
      </w:r>
    </w:p>
    <w:p w:rsidR="00000000" w:rsidRDefault="002B4C08">
      <w:pPr>
        <w:widowControl/>
        <w:jc w:val="both"/>
      </w:pPr>
      <w:r>
        <w:t>___________________________________________</w:t>
      </w:r>
      <w:r>
        <w:t>______________</w:t>
      </w:r>
    </w:p>
    <w:p w:rsidR="00000000" w:rsidRDefault="002B4C08">
      <w:pPr>
        <w:widowControl/>
        <w:jc w:val="center"/>
        <w:rPr>
          <w:sz w:val="16"/>
        </w:rPr>
      </w:pPr>
      <w:r>
        <w:rPr>
          <w:sz w:val="16"/>
        </w:rPr>
        <w:t>(наименование объекта строительства)</w:t>
      </w:r>
    </w:p>
    <w:p w:rsidR="00000000" w:rsidRDefault="002B4C08">
      <w:pPr>
        <w:widowControl/>
        <w:jc w:val="both"/>
      </w:pPr>
      <w:r>
        <w:t>и произвела осмотр закрепленных на местности знаков этой основы. Предъявленные к приемке знаки геодезической разбивочной основы для строительства, их координаты, отметки, места установки и способы закрепления соответствуют представленной технической документации 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проектной организации, номера чертежей, дата выпуска) </w:t>
      </w:r>
    </w:p>
    <w:p w:rsidR="00000000" w:rsidRDefault="002B4C08">
      <w:pPr>
        <w:widowControl/>
        <w:jc w:val="both"/>
      </w:pPr>
      <w:r>
        <w:t xml:space="preserve">и выполнены </w:t>
      </w:r>
      <w:r>
        <w:t>с соблюдением заданной точности построений и измерений.</w:t>
      </w:r>
    </w:p>
    <w:p w:rsidR="00000000" w:rsidRDefault="002B4C08">
      <w:pPr>
        <w:widowControl/>
        <w:ind w:firstLine="284"/>
        <w:jc w:val="both"/>
      </w:pPr>
      <w:r>
        <w:t>На основании изложенного комиссия считает, что заказчик сдал, а подрядчик принял знаки геодезической разбивочной основы для строительства 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объекта)</w:t>
      </w:r>
    </w:p>
    <w:p w:rsidR="00000000" w:rsidRDefault="002B4C08">
      <w:pPr>
        <w:widowControl/>
        <w:jc w:val="both"/>
      </w:pPr>
    </w:p>
    <w:p w:rsidR="00000000" w:rsidRDefault="002B4C08">
      <w:pPr>
        <w:widowControl/>
        <w:jc w:val="both"/>
      </w:pPr>
    </w:p>
    <w:p w:rsidR="00000000" w:rsidRDefault="002B4C08">
      <w:pPr>
        <w:widowControl/>
        <w:jc w:val="both"/>
      </w:pPr>
      <w:r>
        <w:t>Приложения: ______________________________________________</w:t>
      </w:r>
    </w:p>
    <w:p w:rsidR="00000000" w:rsidRDefault="002B4C08">
      <w:pPr>
        <w:widowControl/>
        <w:ind w:left="1440" w:firstLine="720"/>
        <w:jc w:val="both"/>
        <w:rPr>
          <w:sz w:val="16"/>
        </w:rPr>
      </w:pPr>
      <w:r>
        <w:rPr>
          <w:sz w:val="16"/>
        </w:rPr>
        <w:t>(чертежи, схемы, ведомости и т.п.)</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Представитель заказчика:___________</w:t>
      </w:r>
      <w:r>
        <w:t>__________________________</w:t>
      </w:r>
    </w:p>
    <w:p w:rsidR="00000000" w:rsidRDefault="002B4C08">
      <w:pPr>
        <w:widowControl/>
        <w:ind w:left="3600" w:firstLine="720"/>
        <w:jc w:val="both"/>
        <w:rPr>
          <w:sz w:val="16"/>
        </w:rPr>
      </w:pPr>
      <w:r>
        <w:rPr>
          <w:sz w:val="16"/>
        </w:rPr>
        <w:t xml:space="preserve">            (подпись)</w:t>
      </w:r>
    </w:p>
    <w:p w:rsidR="00000000" w:rsidRDefault="002B4C08">
      <w:pPr>
        <w:widowControl/>
        <w:jc w:val="both"/>
      </w:pPr>
    </w:p>
    <w:p w:rsidR="00000000" w:rsidRDefault="002B4C08">
      <w:pPr>
        <w:widowControl/>
        <w:jc w:val="both"/>
      </w:pPr>
      <w:r>
        <w:t>Представители подрядчика: производитель работ _________________</w:t>
      </w:r>
    </w:p>
    <w:p w:rsidR="00000000" w:rsidRDefault="002B4C08">
      <w:pPr>
        <w:widowControl/>
        <w:ind w:left="3600" w:firstLine="720"/>
        <w:jc w:val="both"/>
        <w:rPr>
          <w:sz w:val="16"/>
        </w:rPr>
      </w:pPr>
      <w:r>
        <w:rPr>
          <w:sz w:val="16"/>
        </w:rPr>
        <w:t xml:space="preserve">            (подпись)</w:t>
      </w:r>
    </w:p>
    <w:p w:rsidR="00000000" w:rsidRDefault="002B4C08">
      <w:pPr>
        <w:widowControl/>
        <w:jc w:val="both"/>
      </w:pPr>
    </w:p>
    <w:p w:rsidR="00000000" w:rsidRDefault="002B4C08">
      <w:pPr>
        <w:widowControl/>
        <w:jc w:val="both"/>
      </w:pPr>
      <w:r>
        <w:t>Работник геодезической службы ______________________________</w:t>
      </w:r>
    </w:p>
    <w:p w:rsidR="00000000" w:rsidRDefault="002B4C08">
      <w:pPr>
        <w:widowControl/>
        <w:ind w:left="3600" w:firstLine="720"/>
        <w:jc w:val="both"/>
        <w:rPr>
          <w:sz w:val="16"/>
        </w:rPr>
      </w:pPr>
      <w:r>
        <w:rPr>
          <w:sz w:val="16"/>
        </w:rPr>
        <w:t xml:space="preserve">            (подпись)</w:t>
      </w:r>
    </w:p>
    <w:p w:rsidR="00000000" w:rsidRDefault="002B4C08">
      <w:pPr>
        <w:widowControl/>
        <w:jc w:val="both"/>
        <w:rPr>
          <w:i/>
        </w:rPr>
      </w:pPr>
    </w:p>
    <w:p w:rsidR="00000000" w:rsidRDefault="002B4C08">
      <w:pPr>
        <w:widowControl/>
        <w:jc w:val="both"/>
        <w:rPr>
          <w:i/>
        </w:rPr>
      </w:pPr>
    </w:p>
    <w:p w:rsidR="00000000" w:rsidRDefault="002B4C08">
      <w:pPr>
        <w:widowControl/>
        <w:jc w:val="right"/>
        <w:rPr>
          <w:i/>
        </w:rPr>
      </w:pPr>
      <w:r>
        <w:rPr>
          <w:i/>
        </w:rPr>
        <w:t>Приложение 7</w:t>
      </w:r>
    </w:p>
    <w:p w:rsidR="00000000" w:rsidRDefault="002B4C08">
      <w:pPr>
        <w:widowControl/>
        <w:jc w:val="both"/>
      </w:pPr>
    </w:p>
    <w:p w:rsidR="00000000" w:rsidRDefault="002B4C08">
      <w:pPr>
        <w:widowControl/>
        <w:jc w:val="center"/>
        <w:rPr>
          <w:b/>
        </w:rPr>
      </w:pPr>
      <w:r>
        <w:rPr>
          <w:b/>
        </w:rPr>
        <w:t>АКТ ПРИЕМКИ ГЕОДЕЗИЧЕСКИХ РАЗБИВОЧНЫХ РАБОТ, НЕОБХОДИМЫХ ДЛЯ РАЗБИВКИ ОПОР</w:t>
      </w:r>
    </w:p>
    <w:p w:rsidR="00000000" w:rsidRDefault="002B4C08">
      <w:pPr>
        <w:widowControl/>
        <w:jc w:val="both"/>
      </w:pPr>
    </w:p>
    <w:p w:rsidR="00000000" w:rsidRDefault="002B4C08">
      <w:pPr>
        <w:widowControl/>
        <w:jc w:val="center"/>
      </w:pPr>
      <w:r>
        <w:t>_______________________________________________________</w:t>
      </w:r>
    </w:p>
    <w:p w:rsidR="00000000" w:rsidRDefault="002B4C08">
      <w:pPr>
        <w:widowControl/>
        <w:jc w:val="center"/>
        <w:rPr>
          <w:sz w:val="16"/>
        </w:rPr>
      </w:pPr>
      <w:r>
        <w:rPr>
          <w:sz w:val="16"/>
        </w:rPr>
        <w:t xml:space="preserve">(моста, путепровода, пешеходного перехода, и т.п.) </w:t>
      </w:r>
    </w:p>
    <w:p w:rsidR="00000000" w:rsidRDefault="002B4C08">
      <w:pPr>
        <w:widowControl/>
        <w:jc w:val="both"/>
      </w:pPr>
    </w:p>
    <w:p w:rsidR="00000000" w:rsidRDefault="002B4C08">
      <w:pPr>
        <w:widowControl/>
        <w:jc w:val="both"/>
      </w:pPr>
      <w:r>
        <w:t>"___ "______________________19 ___г.</w:t>
      </w:r>
    </w:p>
    <w:p w:rsidR="00000000" w:rsidRDefault="002B4C08">
      <w:pPr>
        <w:widowControl/>
        <w:jc w:val="both"/>
      </w:pPr>
    </w:p>
    <w:p w:rsidR="00000000" w:rsidRDefault="002B4C08">
      <w:pPr>
        <w:widowControl/>
        <w:jc w:val="both"/>
      </w:pPr>
    </w:p>
    <w:p w:rsidR="00000000" w:rsidRDefault="002B4C08">
      <w:pPr>
        <w:widowControl/>
        <w:ind w:firstLine="284"/>
        <w:jc w:val="both"/>
      </w:pPr>
      <w:r>
        <w:t xml:space="preserve">Комиссия в составе: </w:t>
      </w:r>
    </w:p>
    <w:p w:rsidR="00000000" w:rsidRDefault="002B4C08">
      <w:pPr>
        <w:widowControl/>
        <w:jc w:val="both"/>
        <w:rPr>
          <w:i/>
        </w:rPr>
      </w:pPr>
      <w:r>
        <w:t>Главного инженера ________</w:t>
      </w:r>
      <w:r>
        <w:rPr>
          <w:i/>
        </w:rPr>
        <w:t>_____</w:t>
      </w:r>
      <w:r>
        <w:rPr>
          <w:i/>
        </w:rPr>
        <w:t>____________________________</w:t>
      </w:r>
    </w:p>
    <w:p w:rsidR="00000000" w:rsidRDefault="002B4C08">
      <w:pPr>
        <w:widowControl/>
        <w:ind w:left="1440" w:firstLine="720"/>
        <w:jc w:val="both"/>
        <w:rPr>
          <w:sz w:val="16"/>
        </w:rPr>
      </w:pPr>
      <w:r>
        <w:rPr>
          <w:sz w:val="16"/>
        </w:rPr>
        <w:t xml:space="preserve">    (наименование подразделения треста)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(фамилия, инициалы) </w:t>
      </w:r>
    </w:p>
    <w:p w:rsidR="00000000" w:rsidRDefault="002B4C08">
      <w:pPr>
        <w:widowControl/>
        <w:jc w:val="both"/>
        <w:rPr>
          <w:u w:val="single"/>
        </w:rPr>
      </w:pPr>
      <w:r>
        <w:rPr>
          <w:u w:val="single"/>
        </w:rPr>
        <w:t>Начальника участка</w:t>
      </w:r>
      <w:r>
        <w:t xml:space="preserve">     _______________________________________</w:t>
      </w:r>
    </w:p>
    <w:p w:rsidR="00000000" w:rsidRDefault="002B4C08">
      <w:pPr>
        <w:widowControl/>
        <w:jc w:val="both"/>
      </w:pPr>
      <w:r>
        <w:t>Производителя работ</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(фамилия, инициалы)</w:t>
      </w:r>
    </w:p>
    <w:p w:rsidR="00000000" w:rsidRDefault="002B4C08">
      <w:pPr>
        <w:widowControl/>
        <w:jc w:val="both"/>
      </w:pPr>
      <w:r>
        <w:t>Ответственного за геодезические разбивочные работы 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(фамилия, инициалы)</w:t>
      </w:r>
    </w:p>
    <w:p w:rsidR="00000000" w:rsidRDefault="002B4C08">
      <w:pPr>
        <w:widowControl/>
        <w:jc w:val="both"/>
      </w:pPr>
      <w:r>
        <w:t>произвела приемку геодезических разбивочных работ по закрепле</w:t>
      </w:r>
      <w:r>
        <w:t xml:space="preserve">нию знаками осей опор №______________________ </w:t>
      </w:r>
    </w:p>
    <w:p w:rsidR="00000000" w:rsidRDefault="002B4C08">
      <w:pPr>
        <w:widowControl/>
        <w:jc w:val="both"/>
      </w:pPr>
      <w:r>
        <w:t>Комиссии предъявлены:</w:t>
      </w:r>
    </w:p>
    <w:p w:rsidR="00000000" w:rsidRDefault="002B4C08">
      <w:pPr>
        <w:widowControl/>
        <w:ind w:firstLine="284"/>
        <w:jc w:val="both"/>
      </w:pPr>
      <w:r>
        <w:t>Разбивочный план мостового перехода, включающий пункты мостовой триангуляционной и высотной сети с указанием всех необходимых для производства разбивочных работ, данных по угловым засечкам на центры опор.</w:t>
      </w:r>
    </w:p>
    <w:p w:rsidR="00000000" w:rsidRDefault="002B4C08">
      <w:pPr>
        <w:widowControl/>
        <w:ind w:firstLine="284"/>
        <w:jc w:val="both"/>
      </w:pPr>
      <w:r>
        <w:t>Ознакомившись с документами и осмотров закрепление знаками осей опоры комиссия установила, что геодезические разбивочные работы выполнены в соответствии с проектом, СНиП, «Руководством по производству геодезических работ при строительстве</w:t>
      </w:r>
      <w:r>
        <w:t xml:space="preserve"> мостов и труб». </w:t>
      </w:r>
    </w:p>
    <w:p w:rsidR="00000000" w:rsidRDefault="002B4C08">
      <w:pPr>
        <w:widowControl/>
        <w:ind w:firstLine="284"/>
        <w:jc w:val="both"/>
      </w:pPr>
      <w:r>
        <w:t>Количество выполненных работ ____________________________</w:t>
      </w:r>
    </w:p>
    <w:p w:rsidR="00000000" w:rsidRDefault="002B4C08">
      <w:pPr>
        <w:widowControl/>
        <w:jc w:val="both"/>
      </w:pPr>
    </w:p>
    <w:p w:rsidR="00000000" w:rsidRDefault="002B4C08">
      <w:pPr>
        <w:widowControl/>
        <w:jc w:val="both"/>
      </w:pPr>
    </w:p>
    <w:p w:rsidR="00000000" w:rsidRDefault="002B4C08">
      <w:pPr>
        <w:widowControl/>
        <w:jc w:val="both"/>
      </w:pPr>
      <w:r>
        <w:t>Решение комиссии:</w:t>
      </w:r>
    </w:p>
    <w:p w:rsidR="00000000" w:rsidRDefault="002B4C08">
      <w:pPr>
        <w:widowControl/>
        <w:jc w:val="both"/>
      </w:pPr>
      <w:r>
        <w:t xml:space="preserve">Принять геодезические разбивочные работы по закреплению осей опоры №______ </w:t>
      </w:r>
    </w:p>
    <w:p w:rsidR="00000000" w:rsidRDefault="002B4C08">
      <w:pPr>
        <w:widowControl/>
        <w:jc w:val="both"/>
      </w:pPr>
      <w:r>
        <w:t>Возложить ответственность за сохранность закрепительных знаков на _________________________________________________________</w:t>
      </w:r>
    </w:p>
    <w:p w:rsidR="00000000" w:rsidRDefault="002B4C08">
      <w:pPr>
        <w:widowControl/>
        <w:jc w:val="center"/>
        <w:rPr>
          <w:sz w:val="16"/>
        </w:rPr>
      </w:pPr>
      <w:r>
        <w:rPr>
          <w:sz w:val="16"/>
        </w:rPr>
        <w:t xml:space="preserve">(фамилия, и., о., должность)           </w:t>
      </w:r>
    </w:p>
    <w:p w:rsidR="00000000" w:rsidRDefault="002B4C08">
      <w:pPr>
        <w:widowControl/>
        <w:jc w:val="both"/>
      </w:pPr>
    </w:p>
    <w:p w:rsidR="00000000" w:rsidRDefault="002B4C08">
      <w:pPr>
        <w:widowControl/>
        <w:jc w:val="right"/>
      </w:pPr>
      <w:r>
        <w:t>_____________________________</w:t>
      </w:r>
    </w:p>
    <w:p w:rsidR="00000000" w:rsidRDefault="002B4C08">
      <w:pPr>
        <w:widowControl/>
        <w:ind w:left="3600" w:firstLine="720"/>
        <w:jc w:val="both"/>
        <w:rPr>
          <w:sz w:val="16"/>
        </w:rPr>
      </w:pPr>
      <w:r>
        <w:rPr>
          <w:sz w:val="16"/>
        </w:rPr>
        <w:t xml:space="preserve">(подпись) </w:t>
      </w:r>
    </w:p>
    <w:p w:rsidR="00000000" w:rsidRDefault="002B4C08">
      <w:pPr>
        <w:widowControl/>
        <w:jc w:val="right"/>
      </w:pPr>
      <w:r>
        <w:t>_____________________________</w:t>
      </w:r>
    </w:p>
    <w:p w:rsidR="00000000" w:rsidRDefault="002B4C08">
      <w:pPr>
        <w:widowControl/>
        <w:ind w:left="3600" w:firstLine="720"/>
        <w:jc w:val="both"/>
        <w:rPr>
          <w:sz w:val="16"/>
        </w:rPr>
      </w:pPr>
      <w:r>
        <w:rPr>
          <w:sz w:val="16"/>
        </w:rPr>
        <w:t xml:space="preserve">(подпись) </w:t>
      </w:r>
    </w:p>
    <w:p w:rsidR="00000000" w:rsidRDefault="002B4C08">
      <w:pPr>
        <w:widowControl/>
        <w:jc w:val="right"/>
      </w:pPr>
      <w:r>
        <w:t>_____________________________</w:t>
      </w:r>
    </w:p>
    <w:p w:rsidR="00000000" w:rsidRDefault="002B4C08">
      <w:pPr>
        <w:widowControl/>
        <w:ind w:left="3600" w:firstLine="720"/>
        <w:jc w:val="both"/>
        <w:rPr>
          <w:sz w:val="16"/>
        </w:rPr>
      </w:pPr>
      <w:r>
        <w:rPr>
          <w:sz w:val="16"/>
        </w:rPr>
        <w:t>(подпись)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8</w:t>
      </w:r>
    </w:p>
    <w:p w:rsidR="00000000" w:rsidRDefault="002B4C08">
      <w:pPr>
        <w:widowControl/>
        <w:ind w:firstLine="284"/>
        <w:jc w:val="both"/>
      </w:pPr>
    </w:p>
    <w:p w:rsidR="00000000" w:rsidRDefault="002B4C08">
      <w:pPr>
        <w:widowControl/>
        <w:jc w:val="center"/>
        <w:rPr>
          <w:b/>
        </w:rPr>
      </w:pPr>
      <w:r>
        <w:rPr>
          <w:b/>
        </w:rPr>
        <w:t xml:space="preserve">АКТ ГЕОДЕЗИЧЕСКОЙ ПРОВЕРКИ </w:t>
      </w:r>
    </w:p>
    <w:p w:rsidR="00000000" w:rsidRDefault="002B4C08">
      <w:pPr>
        <w:widowControl/>
        <w:jc w:val="center"/>
        <w:rPr>
          <w:b/>
        </w:rPr>
      </w:pPr>
      <w:r>
        <w:rPr>
          <w:b/>
        </w:rPr>
        <w:t>ПОЛОЖЕНИЯ</w:t>
      </w:r>
      <w:r>
        <w:rPr>
          <w:b/>
        </w:rPr>
        <w:t xml:space="preserve"> КОНСТРУКТИВНОГО ЭЛЕМЕНТА МОСТА </w:t>
      </w:r>
    </w:p>
    <w:p w:rsidR="00000000" w:rsidRDefault="002B4C08">
      <w:pPr>
        <w:widowControl/>
        <w:jc w:val="center"/>
        <w:rPr>
          <w:b/>
        </w:rPr>
      </w:pPr>
      <w:r>
        <w:rPr>
          <w:b/>
        </w:rPr>
        <w:t>В ПЛАНЕ И ПРОФИЛЕ</w:t>
      </w:r>
    </w:p>
    <w:p w:rsidR="00000000" w:rsidRDefault="002B4C08">
      <w:pPr>
        <w:widowControl/>
        <w:ind w:firstLine="284"/>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___"______________________19___г.</w:t>
      </w:r>
    </w:p>
    <w:p w:rsidR="00000000" w:rsidRDefault="002B4C08">
      <w:pPr>
        <w:widowControl/>
        <w:ind w:firstLine="284"/>
        <w:jc w:val="both"/>
      </w:pPr>
    </w:p>
    <w:p w:rsidR="00000000" w:rsidRDefault="002B4C08">
      <w:pPr>
        <w:widowControl/>
        <w:ind w:firstLine="284"/>
        <w:jc w:val="both"/>
      </w:pPr>
      <w:r>
        <w:t xml:space="preserve">Комиссия в составе: </w:t>
      </w:r>
    </w:p>
    <w:p w:rsidR="00000000" w:rsidRDefault="002B4C08">
      <w:pPr>
        <w:widowControl/>
        <w:jc w:val="both"/>
      </w:pPr>
      <w:r>
        <w:t>председателя — главного инженера строительной организации ______</w:t>
      </w:r>
    </w:p>
    <w:p w:rsidR="00000000" w:rsidRDefault="002B4C08">
      <w:pPr>
        <w:widowControl/>
        <w:jc w:val="both"/>
      </w:pPr>
      <w:r>
        <w:t>_________________________________________________________</w:t>
      </w:r>
    </w:p>
    <w:p w:rsidR="00000000" w:rsidRDefault="002B4C08">
      <w:pPr>
        <w:widowControl/>
        <w:ind w:firstLine="284"/>
        <w:jc w:val="center"/>
        <w:rPr>
          <w:sz w:val="16"/>
        </w:rPr>
      </w:pPr>
      <w:r>
        <w:rPr>
          <w:sz w:val="16"/>
        </w:rPr>
        <w:t>(фамилия, имя, отчество)</w:t>
      </w:r>
    </w:p>
    <w:p w:rsidR="00000000" w:rsidRDefault="002B4C08">
      <w:pPr>
        <w:widowControl/>
        <w:jc w:val="both"/>
      </w:pPr>
      <w:r>
        <w:t>и членов комиссии__________________________________________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w:t>
      </w:r>
      <w:r>
        <w:t>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(должности, фамилии, имена, отчества) </w:t>
      </w:r>
    </w:p>
    <w:p w:rsidR="00000000" w:rsidRDefault="002B4C08">
      <w:pPr>
        <w:widowControl/>
        <w:jc w:val="both"/>
      </w:pPr>
      <w:r>
        <w:t>произвела геодезическую проверку положения 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конструктивного элемента моста</w:t>
      </w:r>
    </w:p>
    <w:p w:rsidR="00000000" w:rsidRDefault="002B4C08">
      <w:pPr>
        <w:widowControl/>
        <w:jc w:val="both"/>
      </w:pPr>
      <w:r>
        <w:t xml:space="preserve">в плане и по отметкам. </w:t>
      </w:r>
    </w:p>
    <w:p w:rsidR="00000000" w:rsidRDefault="002B4C08">
      <w:pPr>
        <w:widowControl/>
        <w:ind w:firstLine="284"/>
        <w:jc w:val="both"/>
      </w:pPr>
      <w:r>
        <w:t xml:space="preserve">При проверке установлено: </w:t>
      </w:r>
    </w:p>
    <w:p w:rsidR="00000000" w:rsidRDefault="002B4C08">
      <w:pPr>
        <w:widowControl/>
        <w:ind w:firstLine="284"/>
        <w:jc w:val="both"/>
      </w:pPr>
      <w:r>
        <w:t>а) нивелировка произведена от исходного репера №______ отметка</w:t>
      </w:r>
    </w:p>
    <w:p w:rsidR="00000000" w:rsidRDefault="002B4C08">
      <w:pPr>
        <w:widowControl/>
        <w:jc w:val="both"/>
      </w:pPr>
      <w:r>
        <w:t xml:space="preserve">которого ______________________ (в отметках, принятых в проекте) </w:t>
      </w:r>
    </w:p>
    <w:p w:rsidR="00000000" w:rsidRDefault="002B4C08">
      <w:pPr>
        <w:widowControl/>
        <w:ind w:firstLine="284"/>
        <w:jc w:val="both"/>
      </w:pPr>
      <w:r>
        <w:t>б) положение опоры в плане определено по отношению к основным осям _______</w:t>
      </w:r>
      <w:r>
        <w:t>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в) результаты проверки оформления графически и приведены в приложении к настоящему акту.</w:t>
      </w:r>
    </w:p>
    <w:p w:rsidR="00000000" w:rsidRDefault="002B4C08">
      <w:pPr>
        <w:widowControl/>
        <w:ind w:firstLine="284"/>
        <w:jc w:val="both"/>
      </w:pPr>
    </w:p>
    <w:p w:rsidR="00000000" w:rsidRDefault="002B4C08">
      <w:pPr>
        <w:widowControl/>
        <w:ind w:firstLine="284"/>
        <w:jc w:val="both"/>
      </w:pPr>
      <w:r>
        <w:t>Заключение комиссии:</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(указываются от</w:t>
      </w:r>
      <w:r>
        <w:t>клонения от проекта, превосходящие допуски, предусмотренные действующими СНиП и устанавливается возможность дальнейшего производства работ)</w:t>
      </w:r>
    </w:p>
    <w:p w:rsidR="00000000" w:rsidRDefault="002B4C08">
      <w:pPr>
        <w:widowControl/>
        <w:ind w:firstLine="284"/>
        <w:jc w:val="both"/>
      </w:pPr>
    </w:p>
    <w:p w:rsidR="00000000" w:rsidRDefault="002B4C08">
      <w:pPr>
        <w:widowControl/>
        <w:ind w:firstLine="284"/>
        <w:jc w:val="both"/>
      </w:pPr>
      <w:r>
        <w:t>Приложения:</w:t>
      </w:r>
    </w:p>
    <w:p w:rsidR="00000000" w:rsidRDefault="002B4C08">
      <w:pPr>
        <w:widowControl/>
        <w:ind w:firstLine="284"/>
        <w:jc w:val="both"/>
      </w:pPr>
      <w:r>
        <w:t>1. План конструктивного элемента с привязкой</w:t>
      </w:r>
      <w:r>
        <w:rPr>
          <w:b/>
        </w:rPr>
        <w:t xml:space="preserve"> </w:t>
      </w:r>
      <w:r>
        <w:t>к осям сооружения.</w:t>
      </w:r>
    </w:p>
    <w:p w:rsidR="00000000" w:rsidRDefault="002B4C08">
      <w:pPr>
        <w:widowControl/>
        <w:ind w:firstLine="284"/>
        <w:jc w:val="both"/>
      </w:pPr>
      <w:r>
        <w:t>2. Исполнительный график конструктивного элемента моста ( в т.ч. строительный подъем по каждой балке (ферме).</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ind w:firstLine="284"/>
        <w:jc w:val="right"/>
      </w:pPr>
      <w:r>
        <w:t>Подписи: ________________________________</w:t>
      </w:r>
    </w:p>
    <w:p w:rsidR="00000000" w:rsidRDefault="002B4C08">
      <w:pPr>
        <w:widowControl/>
        <w:ind w:firstLine="284"/>
        <w:jc w:val="right"/>
        <w:rPr>
          <w:i/>
        </w:rPr>
      </w:pPr>
      <w:r>
        <w:t>________________________________</w:t>
      </w:r>
    </w:p>
    <w:p w:rsidR="00000000" w:rsidRDefault="002B4C08">
      <w:pPr>
        <w:widowControl/>
        <w:ind w:firstLine="284"/>
        <w:jc w:val="right"/>
        <w:rPr>
          <w:i/>
        </w:rPr>
      </w:pPr>
      <w:r>
        <w:t>________________________________</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9</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Строительство ______</w:t>
      </w:r>
      <w:r>
        <w:t xml:space="preserve">_________________ </w:t>
      </w:r>
    </w:p>
    <w:p w:rsidR="00000000" w:rsidRDefault="002B4C08">
      <w:pPr>
        <w:widowControl/>
        <w:jc w:val="both"/>
        <w:rPr>
          <w:sz w:val="16"/>
        </w:rPr>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АКТ ГЕОДЕЗИЧЕСКОЙ ПРОВЕРКИ ПОЛОЖЕНИЯ ПРОЛЕТНОГО СТРОЕНИЯ В ПЛАНЕ И ПРОФИЛЕ </w:t>
      </w:r>
    </w:p>
    <w:p w:rsidR="00000000" w:rsidRDefault="002B4C08">
      <w:pPr>
        <w:widowControl/>
        <w:jc w:val="center"/>
        <w:rPr>
          <w:b/>
        </w:rPr>
      </w:pPr>
      <w:r>
        <w:rPr>
          <w:b/>
        </w:rPr>
        <w:t>ПОСЛЕ ПОСТАНОВКИ ЕГО НА ОПОРНЫЕ ЧАСТИ</w:t>
      </w:r>
    </w:p>
    <w:p w:rsidR="00000000" w:rsidRDefault="002B4C08">
      <w:pPr>
        <w:widowControl/>
        <w:ind w:firstLine="284"/>
        <w:jc w:val="both"/>
      </w:pPr>
    </w:p>
    <w:p w:rsidR="00000000" w:rsidRDefault="002B4C08">
      <w:pPr>
        <w:widowControl/>
        <w:jc w:val="both"/>
      </w:pPr>
      <w:r>
        <w:t>"___"_______________________19___г.</w:t>
      </w:r>
    </w:p>
    <w:p w:rsidR="00000000" w:rsidRDefault="002B4C08">
      <w:pPr>
        <w:widowControl/>
        <w:jc w:val="both"/>
      </w:pPr>
    </w:p>
    <w:p w:rsidR="00000000" w:rsidRDefault="002B4C08">
      <w:pPr>
        <w:widowControl/>
        <w:ind w:firstLine="284"/>
        <w:jc w:val="both"/>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действующая на основании ____</w:t>
      </w:r>
      <w:r>
        <w:t>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(ссылка на приказ, распоряжения руководителей организации,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участвующих в проверке, или на права по должности,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предоставленные в установленном порядке) </w:t>
      </w:r>
    </w:p>
    <w:p w:rsidR="00000000" w:rsidRDefault="002B4C08">
      <w:pPr>
        <w:widowControl/>
        <w:jc w:val="both"/>
      </w:pPr>
      <w:r>
        <w:t>произвела геодезическую проверку положения 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пролетного строени</w:t>
      </w:r>
      <w:r>
        <w:rPr>
          <w:sz w:val="16"/>
        </w:rPr>
        <w:t>я)</w:t>
      </w:r>
    </w:p>
    <w:p w:rsidR="00000000" w:rsidRDefault="002B4C08">
      <w:pPr>
        <w:widowControl/>
        <w:jc w:val="both"/>
      </w:pPr>
      <w:r>
        <w:t>расчетным пролетом ____м после постановки его на опорные части в пролете________ в том числе:</w:t>
      </w:r>
    </w:p>
    <w:p w:rsidR="00000000" w:rsidRDefault="002B4C08">
      <w:pPr>
        <w:widowControl/>
        <w:ind w:firstLine="284"/>
        <w:jc w:val="both"/>
      </w:pPr>
      <w:r>
        <w:t xml:space="preserve">а) в плане относительно осей сооружения; </w:t>
      </w:r>
    </w:p>
    <w:p w:rsidR="00000000" w:rsidRDefault="002B4C08">
      <w:pPr>
        <w:widowControl/>
        <w:ind w:firstLine="284"/>
        <w:jc w:val="both"/>
      </w:pPr>
      <w:r>
        <w:t xml:space="preserve">б) ординат строительного подъема по каждой ферме (балке); </w:t>
      </w:r>
    </w:p>
    <w:p w:rsidR="00000000" w:rsidRDefault="002B4C08">
      <w:pPr>
        <w:widowControl/>
        <w:ind w:firstLine="284"/>
        <w:jc w:val="both"/>
      </w:pPr>
      <w:r>
        <w:t>в) плана ферм (балок) _____________________________________</w:t>
      </w:r>
    </w:p>
    <w:p w:rsidR="00000000" w:rsidRDefault="002B4C08">
      <w:pPr>
        <w:widowControl/>
        <w:ind w:firstLine="284"/>
        <w:jc w:val="both"/>
      </w:pPr>
      <w:r>
        <w:t>Результаты проверки оформлены графически и приведены в приложениях к настоящему акту.</w:t>
      </w:r>
    </w:p>
    <w:p w:rsidR="00000000" w:rsidRDefault="002B4C08">
      <w:pPr>
        <w:widowControl/>
        <w:jc w:val="both"/>
      </w:pPr>
    </w:p>
    <w:p w:rsidR="00000000" w:rsidRDefault="002B4C08">
      <w:pPr>
        <w:widowControl/>
        <w:ind w:firstLine="284"/>
        <w:jc w:val="both"/>
      </w:pPr>
      <w:r>
        <w:t>Приложения:</w:t>
      </w:r>
    </w:p>
    <w:p w:rsidR="00000000" w:rsidRDefault="002B4C08">
      <w:pPr>
        <w:widowControl/>
        <w:ind w:firstLine="284"/>
        <w:jc w:val="both"/>
      </w:pPr>
      <w:r>
        <w:t>1. План пролетного строения с привязкой к осям сооружения.</w:t>
      </w:r>
    </w:p>
    <w:p w:rsidR="00000000" w:rsidRDefault="002B4C08">
      <w:pPr>
        <w:widowControl/>
        <w:ind w:firstLine="284"/>
        <w:jc w:val="both"/>
      </w:pPr>
      <w:r>
        <w:t>2. Исполнительный профиль строительного подъема по каждой ферме (балке).</w:t>
      </w:r>
    </w:p>
    <w:p w:rsidR="00000000" w:rsidRDefault="002B4C08">
      <w:pPr>
        <w:widowControl/>
        <w:ind w:firstLine="284"/>
        <w:jc w:val="both"/>
      </w:pPr>
      <w:r>
        <w:t>3. План каждой фермы (б</w:t>
      </w:r>
      <w:r>
        <w:t>алки) с привязкой к теоретическим осям.</w:t>
      </w:r>
    </w:p>
    <w:p w:rsidR="00000000" w:rsidRDefault="002B4C08">
      <w:pPr>
        <w:widowControl/>
        <w:jc w:val="both"/>
      </w:pPr>
    </w:p>
    <w:p w:rsidR="00000000" w:rsidRDefault="002B4C08">
      <w:pPr>
        <w:widowControl/>
        <w:jc w:val="right"/>
      </w:pPr>
      <w:r>
        <w:t>Подписи: ________________________________</w:t>
      </w:r>
    </w:p>
    <w:p w:rsidR="00000000" w:rsidRDefault="002B4C08">
      <w:pPr>
        <w:widowControl/>
        <w:ind w:firstLine="284"/>
        <w:jc w:val="right"/>
      </w:pPr>
      <w:r>
        <w:t>________________________________</w:t>
      </w:r>
    </w:p>
    <w:p w:rsidR="00000000" w:rsidRDefault="002B4C08">
      <w:pPr>
        <w:widowControl/>
        <w:ind w:firstLine="284"/>
        <w:jc w:val="right"/>
      </w:pPr>
      <w:r>
        <w:t>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10</w:t>
      </w:r>
    </w:p>
    <w:p w:rsidR="00000000" w:rsidRDefault="002B4C08">
      <w:pPr>
        <w:widowControl/>
        <w:ind w:firstLine="284"/>
        <w:jc w:val="both"/>
      </w:pPr>
    </w:p>
    <w:p w:rsidR="00000000" w:rsidRDefault="002B4C08">
      <w:pPr>
        <w:widowControl/>
        <w:jc w:val="center"/>
        <w:rPr>
          <w:b/>
        </w:rPr>
      </w:pPr>
      <w:r>
        <w:rPr>
          <w:b/>
        </w:rPr>
        <w:t xml:space="preserve">ПРИМЕРНЫЙ ПЕРЕЧЕНЬ </w:t>
      </w:r>
    </w:p>
    <w:p w:rsidR="00000000" w:rsidRDefault="002B4C08">
      <w:pPr>
        <w:widowControl/>
        <w:jc w:val="center"/>
        <w:rPr>
          <w:b/>
        </w:rPr>
      </w:pPr>
      <w:r>
        <w:rPr>
          <w:b/>
        </w:rPr>
        <w:t xml:space="preserve">СПЕЦИАЛЬНЫХ ВСПОМОГАТЕЛЬНЫХ СООРУЖЕНИЙ </w:t>
      </w:r>
    </w:p>
    <w:p w:rsidR="00000000" w:rsidRDefault="002B4C08">
      <w:pPr>
        <w:widowControl/>
        <w:jc w:val="center"/>
        <w:rPr>
          <w:b/>
        </w:rPr>
      </w:pPr>
      <w:r>
        <w:rPr>
          <w:b/>
        </w:rPr>
        <w:t>И УСТРОЙСТВ ДЛЯ СТРОИТЕЛЬСТВА МОСТОВ</w:t>
      </w:r>
    </w:p>
    <w:p w:rsidR="00000000" w:rsidRDefault="002B4C08">
      <w:pPr>
        <w:widowControl/>
        <w:ind w:firstLine="284"/>
        <w:jc w:val="both"/>
      </w:pPr>
    </w:p>
    <w:p w:rsidR="00000000" w:rsidRDefault="002B4C08">
      <w:pPr>
        <w:widowControl/>
        <w:ind w:firstLine="284"/>
        <w:jc w:val="both"/>
      </w:pPr>
      <w:r>
        <w:t>1. Временные речные причалы.</w:t>
      </w:r>
    </w:p>
    <w:p w:rsidR="00000000" w:rsidRDefault="002B4C08">
      <w:pPr>
        <w:widowControl/>
        <w:ind w:firstLine="284"/>
        <w:jc w:val="both"/>
      </w:pPr>
      <w:r>
        <w:t>2. Различного рода тяговые устройства и приспособления.</w:t>
      </w:r>
    </w:p>
    <w:p w:rsidR="00000000" w:rsidRDefault="002B4C08">
      <w:pPr>
        <w:widowControl/>
        <w:ind w:firstLine="284"/>
        <w:jc w:val="both"/>
      </w:pPr>
      <w:r>
        <w:t>3. Подкрановые эстакады и рабочие мостики.</w:t>
      </w:r>
    </w:p>
    <w:p w:rsidR="00000000" w:rsidRDefault="002B4C08">
      <w:pPr>
        <w:widowControl/>
        <w:ind w:firstLine="284"/>
        <w:jc w:val="both"/>
      </w:pPr>
      <w:r>
        <w:t>4. Шпунтовые ограждения и закладные крепления котлованов.</w:t>
      </w:r>
    </w:p>
    <w:p w:rsidR="00000000" w:rsidRDefault="002B4C08">
      <w:pPr>
        <w:widowControl/>
        <w:ind w:firstLine="284"/>
        <w:jc w:val="both"/>
      </w:pPr>
      <w:r>
        <w:t>5. Бездонные ящики и перемычки, включая грунтовые.</w:t>
      </w:r>
    </w:p>
    <w:p w:rsidR="00000000" w:rsidRDefault="002B4C08">
      <w:pPr>
        <w:widowControl/>
        <w:ind w:firstLine="284"/>
        <w:jc w:val="both"/>
      </w:pPr>
      <w:r>
        <w:t>6. Специаль</w:t>
      </w:r>
      <w:r>
        <w:t>ные вспомогательные сооружения, приспособления и устройства при сооружении фундаментов опор (с применением опускных колодцев, кессонов, на буровых и забивных сваях, столбах, оболочках).</w:t>
      </w:r>
    </w:p>
    <w:p w:rsidR="00000000" w:rsidRDefault="002B4C08">
      <w:pPr>
        <w:widowControl/>
        <w:ind w:firstLine="284"/>
        <w:jc w:val="both"/>
      </w:pPr>
      <w:r>
        <w:t>7. Устройства, приспособления и установки для подводного бетонирования.</w:t>
      </w:r>
    </w:p>
    <w:p w:rsidR="00000000" w:rsidRDefault="002B4C08">
      <w:pPr>
        <w:widowControl/>
        <w:ind w:firstLine="284"/>
        <w:jc w:val="both"/>
      </w:pPr>
      <w:r>
        <w:t>8. То же, для работы со льда.</w:t>
      </w:r>
    </w:p>
    <w:p w:rsidR="00000000" w:rsidRDefault="002B4C08">
      <w:pPr>
        <w:widowControl/>
        <w:ind w:firstLine="284"/>
        <w:jc w:val="both"/>
      </w:pPr>
      <w:r>
        <w:t>9. Подмости для монтажа пролетных строений.</w:t>
      </w:r>
    </w:p>
    <w:p w:rsidR="00000000" w:rsidRDefault="002B4C08">
      <w:pPr>
        <w:widowControl/>
        <w:ind w:firstLine="284"/>
        <w:jc w:val="both"/>
      </w:pPr>
      <w:r>
        <w:t>10. Специальные вспомогательные сооружения, приспособления и устройства для монтажа железобетонных и металлических пролетных строений навесным или полунавесным способом.</w:t>
      </w:r>
    </w:p>
    <w:p w:rsidR="00000000" w:rsidRDefault="002B4C08">
      <w:pPr>
        <w:widowControl/>
        <w:ind w:firstLine="284"/>
        <w:jc w:val="both"/>
      </w:pPr>
      <w:r>
        <w:t>11. То же,</w:t>
      </w:r>
      <w:r>
        <w:t xml:space="preserve"> способом продольной или поперечной </w:t>
      </w:r>
      <w:proofErr w:type="spellStart"/>
      <w:r>
        <w:t>надвижки</w:t>
      </w:r>
      <w:proofErr w:type="spellEnd"/>
      <w:r>
        <w:t>, в том числе с применением антифрикционных материалов.</w:t>
      </w:r>
    </w:p>
    <w:p w:rsidR="00000000" w:rsidRDefault="002B4C08">
      <w:pPr>
        <w:widowControl/>
        <w:ind w:firstLine="284"/>
        <w:jc w:val="both"/>
      </w:pPr>
      <w:r>
        <w:t>12. То же, способом перевозки на плаву.</w:t>
      </w:r>
    </w:p>
    <w:p w:rsidR="00000000" w:rsidRDefault="002B4C08">
      <w:pPr>
        <w:widowControl/>
        <w:ind w:firstLine="284"/>
        <w:jc w:val="both"/>
      </w:pPr>
      <w:r>
        <w:t>13. Устройства и приспособления для подъема (опускания) пролетных строений.</w:t>
      </w:r>
    </w:p>
    <w:p w:rsidR="00000000" w:rsidRDefault="002B4C08">
      <w:pPr>
        <w:widowControl/>
        <w:ind w:firstLine="284"/>
        <w:jc w:val="both"/>
      </w:pPr>
      <w:r>
        <w:t xml:space="preserve">14. Сооружение и устройства для защиты вспомогательных конструкций от ледохода, наледи, сели, </w:t>
      </w:r>
      <w:proofErr w:type="spellStart"/>
      <w:r>
        <w:t>карчехода</w:t>
      </w:r>
      <w:proofErr w:type="spellEnd"/>
      <w:r>
        <w:t>.</w:t>
      </w:r>
    </w:p>
    <w:p w:rsidR="00000000" w:rsidRDefault="002B4C08">
      <w:pPr>
        <w:widowControl/>
        <w:ind w:firstLine="284"/>
        <w:jc w:val="both"/>
      </w:pPr>
      <w:r>
        <w:t>15. Рабочие подмости и ограждения.</w:t>
      </w:r>
    </w:p>
    <w:p w:rsidR="00000000" w:rsidRDefault="002B4C08">
      <w:pPr>
        <w:widowControl/>
        <w:ind w:firstLine="284"/>
        <w:jc w:val="both"/>
      </w:pPr>
      <w:r>
        <w:t>16. Плашкоуты под плавучие краны для транспортирования грузов и т.д.</w:t>
      </w:r>
    </w:p>
    <w:p w:rsidR="00000000" w:rsidRDefault="002B4C08">
      <w:pPr>
        <w:widowControl/>
        <w:ind w:firstLine="284"/>
        <w:jc w:val="both"/>
      </w:pPr>
      <w:r>
        <w:t>17. Наземные и подводные якоря и т.п.</w:t>
      </w:r>
    </w:p>
    <w:p w:rsidR="00000000" w:rsidRDefault="002B4C08">
      <w:pPr>
        <w:widowControl/>
        <w:ind w:firstLine="284"/>
        <w:jc w:val="both"/>
      </w:pPr>
      <w:r>
        <w:t>18. Стационарная или разборная переставная щитова</w:t>
      </w:r>
      <w:r>
        <w:t>я, инвентарная и скользящая опалубка для бетонирования мостовых опор и тепляки для них с искусственным обогревом.</w:t>
      </w:r>
    </w:p>
    <w:p w:rsidR="00000000" w:rsidRDefault="002B4C08">
      <w:pPr>
        <w:widowControl/>
        <w:ind w:firstLine="284"/>
        <w:jc w:val="right"/>
      </w:pPr>
      <w:r>
        <w:t>(ВСН 136-78, прил. 1)</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11</w:t>
      </w:r>
    </w:p>
    <w:p w:rsidR="00000000" w:rsidRDefault="002B4C08">
      <w:pPr>
        <w:widowControl/>
        <w:ind w:firstLine="284"/>
        <w:jc w:val="both"/>
        <w:rPr>
          <w:b/>
        </w:rPr>
      </w:pPr>
    </w:p>
    <w:p w:rsidR="00000000" w:rsidRDefault="002B4C08">
      <w:pPr>
        <w:widowControl/>
        <w:jc w:val="both"/>
      </w:pPr>
      <w:r>
        <w:t xml:space="preserve">Строительная организация____________ </w:t>
      </w:r>
    </w:p>
    <w:p w:rsidR="00000000" w:rsidRDefault="002B4C08">
      <w:pPr>
        <w:widowControl/>
        <w:jc w:val="both"/>
      </w:pPr>
      <w:r>
        <w:t>___________________________________</w:t>
      </w:r>
    </w:p>
    <w:p w:rsidR="00000000" w:rsidRDefault="002B4C08">
      <w:pPr>
        <w:widowControl/>
        <w:jc w:val="both"/>
      </w:pPr>
      <w:r>
        <w:t xml:space="preserve">Строительство ______________________ </w:t>
      </w:r>
    </w:p>
    <w:p w:rsidR="00000000" w:rsidRDefault="002B4C08">
      <w:pPr>
        <w:widowControl/>
        <w:jc w:val="both"/>
      </w:pPr>
      <w:r>
        <w:t>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jc w:val="center"/>
        <w:rPr>
          <w:b/>
        </w:rPr>
      </w:pPr>
      <w:r>
        <w:rPr>
          <w:b/>
        </w:rPr>
        <w:t>АКТ ПРИЕМКИ ОТВЕТСТВЕННЫХ СПЕЦИАЛЬНЫХ ВСПОМОГАТЕЛЬНЫХ СООРУЖЕНИЙ (ПРИСПО</w:t>
      </w:r>
      <w:r>
        <w:rPr>
          <w:b/>
        </w:rPr>
        <w:t>СОБЛЕНИЙ, УСТРОЙСТВ) ДЛЯ СТРОИТЕЛЬСТВА МОСТА (ПУТЕПРОВОДА, ЭСТАКАДЫ)</w:t>
      </w:r>
    </w:p>
    <w:p w:rsidR="00000000" w:rsidRDefault="002B4C08">
      <w:pPr>
        <w:widowControl/>
        <w:ind w:firstLine="284"/>
        <w:jc w:val="both"/>
      </w:pPr>
    </w:p>
    <w:p w:rsidR="00000000" w:rsidRDefault="002B4C08">
      <w:pPr>
        <w:widowControl/>
        <w:jc w:val="both"/>
      </w:pPr>
      <w:r>
        <w:t xml:space="preserve">"___"________________________19 ___г. </w:t>
      </w:r>
    </w:p>
    <w:p w:rsidR="00000000" w:rsidRDefault="002B4C08">
      <w:pPr>
        <w:widowControl/>
        <w:jc w:val="both"/>
      </w:pPr>
    </w:p>
    <w:p w:rsidR="00000000" w:rsidRDefault="002B4C08">
      <w:pPr>
        <w:widowControl/>
        <w:ind w:firstLine="284"/>
        <w:jc w:val="both"/>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действующая на основании ___________________________________</w:t>
      </w:r>
    </w:p>
    <w:p w:rsidR="00000000" w:rsidRDefault="002B4C08">
      <w:pPr>
        <w:widowControl/>
        <w:jc w:val="both"/>
      </w:pPr>
      <w:r>
        <w:t>произвела освидетельствование и приемку______________________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месторасположение к назначение сооружения, устройства)</w:t>
      </w:r>
    </w:p>
    <w:p w:rsidR="00000000" w:rsidRDefault="002B4C08">
      <w:pPr>
        <w:widowControl/>
        <w:jc w:val="both"/>
      </w:pPr>
    </w:p>
    <w:p w:rsidR="00000000" w:rsidRDefault="002B4C08">
      <w:pPr>
        <w:widowControl/>
        <w:ind w:firstLine="284"/>
        <w:jc w:val="both"/>
      </w:pPr>
      <w:r>
        <w:t>Ком</w:t>
      </w:r>
      <w:r>
        <w:t xml:space="preserve">иссии предъявлены: </w:t>
      </w:r>
    </w:p>
    <w:p w:rsidR="00000000" w:rsidRDefault="002B4C08">
      <w:pPr>
        <w:widowControl/>
        <w:ind w:firstLine="284"/>
        <w:jc w:val="both"/>
      </w:pPr>
      <w:r>
        <w:t>1. Рабочие чертежи № ____________________________________</w:t>
      </w:r>
    </w:p>
    <w:p w:rsidR="00000000" w:rsidRDefault="002B4C08">
      <w:pPr>
        <w:widowControl/>
        <w:jc w:val="both"/>
      </w:pPr>
      <w:r>
        <w:t>разработанные _____________________________________________</w:t>
      </w:r>
    </w:p>
    <w:p w:rsidR="00000000" w:rsidRDefault="002B4C08">
      <w:pPr>
        <w:widowControl/>
        <w:ind w:left="1440" w:firstLine="720"/>
        <w:jc w:val="both"/>
        <w:rPr>
          <w:sz w:val="16"/>
        </w:rPr>
      </w:pPr>
      <w:r>
        <w:rPr>
          <w:sz w:val="16"/>
        </w:rPr>
        <w:t xml:space="preserve">          (наименование организации)</w:t>
      </w:r>
    </w:p>
    <w:p w:rsidR="00000000" w:rsidRDefault="002B4C08">
      <w:pPr>
        <w:widowControl/>
        <w:jc w:val="both"/>
      </w:pPr>
      <w:r>
        <w:t>с нанесением на них всех отклонений от проекта, согласованных с___</w:t>
      </w:r>
    </w:p>
    <w:p w:rsidR="00000000" w:rsidRDefault="002B4C08">
      <w:pPr>
        <w:widowControl/>
        <w:jc w:val="both"/>
      </w:pPr>
      <w:r>
        <w:t xml:space="preserve">_________________________________ </w:t>
      </w:r>
      <w:r>
        <w:fldChar w:fldCharType="begin"/>
      </w:r>
      <w:r>
        <w:instrText>SYMBOL</w:instrText>
      </w:r>
      <w:r>
        <w:instrText xml:space="preserve"> 147 \f "Arial" \s 10</w:instrText>
      </w:r>
      <w:r>
        <w:fldChar w:fldCharType="separate"/>
      </w:r>
      <w:r>
        <w:t>“</w:t>
      </w:r>
      <w:r>
        <w:fldChar w:fldCharType="end"/>
      </w:r>
      <w:r>
        <w:t>____</w:t>
      </w:r>
      <w:r>
        <w:fldChar w:fldCharType="begin"/>
      </w:r>
      <w:r>
        <w:instrText>SY</w:instrText>
      </w:r>
      <w:r>
        <w:instrText>MBOL</w:instrText>
      </w:r>
      <w:r>
        <w:instrText xml:space="preserve"> 148 \f "Arial" \s 10</w:instrText>
      </w:r>
      <w:r>
        <w:fldChar w:fldCharType="separate"/>
      </w:r>
      <w:r>
        <w:t>”</w:t>
      </w:r>
      <w:r>
        <w:fldChar w:fldCharType="end"/>
      </w:r>
      <w:r>
        <w:t>___________ 19___ г.</w:t>
      </w:r>
    </w:p>
    <w:p w:rsidR="00000000" w:rsidRDefault="002B4C08">
      <w:pPr>
        <w:widowControl/>
        <w:ind w:firstLine="284"/>
        <w:jc w:val="both"/>
      </w:pPr>
      <w:r>
        <w:t>2. Журнал производства работ № ____________________________</w:t>
      </w:r>
    </w:p>
    <w:p w:rsidR="00000000" w:rsidRDefault="002B4C08">
      <w:pPr>
        <w:widowControl/>
        <w:ind w:firstLine="284"/>
        <w:jc w:val="both"/>
      </w:pPr>
      <w:r>
        <w:t>3. Журнал авторского надзора № ____________________________</w:t>
      </w:r>
    </w:p>
    <w:p w:rsidR="00000000" w:rsidRDefault="002B4C08">
      <w:pPr>
        <w:widowControl/>
        <w:ind w:firstLine="284"/>
        <w:jc w:val="both"/>
      </w:pPr>
      <w:r>
        <w:t>4. Акты предшествующих приемо</w:t>
      </w:r>
      <w:r>
        <w:t>к № ________________________</w:t>
      </w:r>
    </w:p>
    <w:p w:rsidR="00000000" w:rsidRDefault="002B4C08">
      <w:pPr>
        <w:widowControl/>
        <w:ind w:firstLine="284"/>
        <w:jc w:val="both"/>
      </w:pPr>
      <w:r>
        <w:t xml:space="preserve">5. Сертификаты № ________металла неинвентарных конструкций, изготовленных на строительство </w:t>
      </w:r>
    </w:p>
    <w:p w:rsidR="00000000" w:rsidRDefault="002B4C08">
      <w:pPr>
        <w:widowControl/>
        <w:ind w:firstLine="284"/>
        <w:jc w:val="both"/>
      </w:pPr>
      <w:r>
        <w:t>6. Паспорта № ______неинвентарных металлических конструкций, изготовленных на заводах.</w:t>
      </w:r>
    </w:p>
    <w:p w:rsidR="00000000" w:rsidRDefault="002B4C08">
      <w:pPr>
        <w:widowControl/>
        <w:ind w:firstLine="284"/>
        <w:jc w:val="both"/>
      </w:pPr>
      <w:r>
        <w:t xml:space="preserve">7. Результаты освидетельствования инвентарных металлических конструкций перед их использованием. </w:t>
      </w:r>
    </w:p>
    <w:p w:rsidR="00000000" w:rsidRDefault="002B4C08">
      <w:pPr>
        <w:widowControl/>
        <w:ind w:firstLine="284"/>
        <w:jc w:val="both"/>
      </w:pPr>
      <w:r>
        <w:t>Ознакомившись с предъявленными документами и проверив выполнение работы в натуре, комиссия установила: 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На основании изложенного ком</w:t>
      </w:r>
      <w:r>
        <w:t xml:space="preserve">иссия постановила: </w:t>
      </w:r>
    </w:p>
    <w:p w:rsidR="00000000" w:rsidRDefault="002B4C08">
      <w:pPr>
        <w:widowControl/>
        <w:ind w:firstLine="284"/>
        <w:jc w:val="both"/>
      </w:pPr>
      <w:r>
        <w:t>1. Считать работы по _____________________________________</w:t>
      </w:r>
    </w:p>
    <w:p w:rsidR="00000000" w:rsidRDefault="002B4C08">
      <w:pPr>
        <w:widowControl/>
        <w:ind w:left="2160"/>
        <w:jc w:val="both"/>
        <w:rPr>
          <w:sz w:val="16"/>
        </w:rPr>
      </w:pPr>
      <w:r>
        <w:rPr>
          <w:sz w:val="16"/>
        </w:rPr>
        <w:t xml:space="preserve">          (наименование сооружения, устройства)</w:t>
      </w:r>
    </w:p>
    <w:p w:rsidR="00000000" w:rsidRDefault="002B4C08">
      <w:pPr>
        <w:widowControl/>
        <w:jc w:val="both"/>
      </w:pPr>
      <w:r>
        <w:rPr>
          <w:i/>
        </w:rPr>
        <w:t>_____</w:t>
      </w:r>
      <w:r>
        <w:t>_____________________________ выполненными и принятыми</w:t>
      </w:r>
    </w:p>
    <w:p w:rsidR="00000000" w:rsidRDefault="002B4C08">
      <w:pPr>
        <w:widowControl/>
        <w:ind w:firstLine="284"/>
        <w:jc w:val="both"/>
      </w:pPr>
      <w:r>
        <w:t>2. Качество работ признать</w:t>
      </w:r>
    </w:p>
    <w:p w:rsidR="00000000" w:rsidRDefault="002B4C08">
      <w:pPr>
        <w:widowControl/>
        <w:ind w:firstLine="284"/>
        <w:jc w:val="both"/>
      </w:pPr>
      <w:r>
        <w:t>3. Разрешить дальнейшее производство работ по_______________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Приложения:</w:t>
      </w:r>
    </w:p>
    <w:p w:rsidR="00000000" w:rsidRDefault="002B4C08">
      <w:pPr>
        <w:widowControl/>
        <w:ind w:firstLine="284"/>
        <w:jc w:val="both"/>
      </w:pPr>
      <w:r>
        <w:t>1. Исполнительная схема положения вспомогательного сооружения (устройства) и его частей в плане и по отметкам.</w:t>
      </w:r>
    </w:p>
    <w:p w:rsidR="00000000" w:rsidRDefault="002B4C08">
      <w:pPr>
        <w:widowControl/>
        <w:ind w:firstLine="284"/>
        <w:jc w:val="both"/>
      </w:pPr>
      <w:r>
        <w:t>2. Журналы забитых свай, погруженных оболочек.</w:t>
      </w:r>
    </w:p>
    <w:p w:rsidR="00000000" w:rsidRDefault="002B4C08">
      <w:pPr>
        <w:widowControl/>
        <w:ind w:firstLine="284"/>
        <w:jc w:val="both"/>
      </w:pPr>
      <w:r>
        <w:t>3. Сводн</w:t>
      </w:r>
      <w:r>
        <w:t xml:space="preserve">ая ведомость забитых свай, погруженных оболочек и т.д. </w:t>
      </w:r>
    </w:p>
    <w:p w:rsidR="00000000" w:rsidRDefault="002B4C08">
      <w:pPr>
        <w:widowControl/>
        <w:ind w:firstLine="284"/>
        <w:jc w:val="both"/>
      </w:pPr>
    </w:p>
    <w:p w:rsidR="00000000" w:rsidRDefault="002B4C08">
      <w:pPr>
        <w:widowControl/>
        <w:ind w:firstLine="284"/>
        <w:jc w:val="right"/>
      </w:pPr>
      <w:r>
        <w:t>Подписи:   ______________________________</w:t>
      </w:r>
    </w:p>
    <w:p w:rsidR="00000000" w:rsidRDefault="002B4C08">
      <w:pPr>
        <w:widowControl/>
        <w:ind w:firstLine="284"/>
        <w:jc w:val="right"/>
        <w:rPr>
          <w:i/>
        </w:rPr>
      </w:pPr>
      <w:r>
        <w:t>______________________________</w:t>
      </w:r>
    </w:p>
    <w:p w:rsidR="00000000" w:rsidRDefault="002B4C08">
      <w:pPr>
        <w:widowControl/>
        <w:ind w:firstLine="284"/>
        <w:jc w:val="right"/>
        <w:rPr>
          <w:i/>
        </w:rPr>
      </w:pPr>
      <w:r>
        <w:t>______________________________</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12</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rPr>
          <w:b/>
        </w:rPr>
      </w:pPr>
    </w:p>
    <w:p w:rsidR="00000000" w:rsidRDefault="002B4C08">
      <w:pPr>
        <w:widowControl/>
        <w:jc w:val="center"/>
        <w:rPr>
          <w:b/>
        </w:rPr>
      </w:pPr>
      <w:r>
        <w:rPr>
          <w:b/>
        </w:rPr>
        <w:t xml:space="preserve">АКТ ОСВИДЕТЕЛЬСТВОВАНИЯ И ПРИЕМКИ КОТЛОВАНА </w:t>
      </w:r>
    </w:p>
    <w:p w:rsidR="00000000" w:rsidRDefault="002B4C08">
      <w:pPr>
        <w:widowControl/>
        <w:jc w:val="center"/>
      </w:pPr>
      <w:r>
        <w:t>под ______</w:t>
      </w:r>
      <w:r>
        <w:t>_________________________________________________</w:t>
      </w:r>
    </w:p>
    <w:p w:rsidR="00000000" w:rsidRDefault="002B4C08">
      <w:pPr>
        <w:widowControl/>
        <w:ind w:firstLine="284"/>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 xml:space="preserve">___"______________________19 ___г. </w:t>
      </w:r>
    </w:p>
    <w:p w:rsidR="00000000" w:rsidRDefault="002B4C08">
      <w:pPr>
        <w:widowControl/>
        <w:ind w:firstLine="284"/>
        <w:jc w:val="both"/>
      </w:pPr>
    </w:p>
    <w:p w:rsidR="00000000" w:rsidRDefault="002B4C08">
      <w:pPr>
        <w:widowControl/>
        <w:ind w:firstLine="284"/>
        <w:jc w:val="both"/>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(должности, фамилии, имена, отчества) </w:t>
      </w:r>
    </w:p>
    <w:p w:rsidR="00000000" w:rsidRDefault="002B4C08">
      <w:pPr>
        <w:widowControl/>
        <w:jc w:val="both"/>
      </w:pPr>
      <w:r>
        <w:t>действующая на основании___________________________________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(ссылка на приказ, распоряжения руководителей организации, </w:t>
      </w:r>
    </w:p>
    <w:p w:rsidR="00000000" w:rsidRDefault="002B4C08">
      <w:pPr>
        <w:widowControl/>
        <w:jc w:val="both"/>
      </w:pPr>
      <w:r>
        <w:t>__</w:t>
      </w:r>
      <w:r>
        <w:t>_______________________________________________________</w:t>
      </w:r>
    </w:p>
    <w:p w:rsidR="00000000" w:rsidRDefault="002B4C08">
      <w:pPr>
        <w:widowControl/>
        <w:jc w:val="center"/>
        <w:rPr>
          <w:sz w:val="16"/>
        </w:rPr>
      </w:pPr>
      <w:r>
        <w:rPr>
          <w:sz w:val="16"/>
        </w:rPr>
        <w:t>участвующих в приемке или на права по должности,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представленные в установленном порядке) </w:t>
      </w:r>
    </w:p>
    <w:p w:rsidR="00000000" w:rsidRDefault="002B4C08">
      <w:pPr>
        <w:widowControl/>
        <w:jc w:val="both"/>
      </w:pPr>
      <w:r>
        <w:t>произвела освидетельствование котлована под___________________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Комиссии предъявлены:</w:t>
      </w:r>
    </w:p>
    <w:p w:rsidR="00000000" w:rsidRDefault="002B4C08">
      <w:pPr>
        <w:widowControl/>
        <w:ind w:firstLine="284"/>
        <w:jc w:val="both"/>
      </w:pPr>
      <w:r>
        <w:t>1. Рабочие чертежи фундамента, ограждения и крепления котлована №№_______ разработанные __________________________________</w:t>
      </w:r>
    </w:p>
    <w:p w:rsidR="00000000" w:rsidRDefault="002B4C08">
      <w:pPr>
        <w:widowControl/>
        <w:ind w:left="2160" w:firstLine="720"/>
        <w:jc w:val="both"/>
        <w:rPr>
          <w:sz w:val="16"/>
        </w:rPr>
      </w:pPr>
      <w:r>
        <w:rPr>
          <w:sz w:val="16"/>
        </w:rPr>
        <w:t xml:space="preserve">       (наименование организаций)</w:t>
      </w:r>
    </w:p>
    <w:p w:rsidR="00000000" w:rsidRDefault="002B4C08">
      <w:pPr>
        <w:widowControl/>
        <w:jc w:val="both"/>
      </w:pPr>
      <w:r>
        <w:t>_______</w:t>
      </w:r>
      <w:r>
        <w:t>__________________________________________________</w:t>
      </w:r>
    </w:p>
    <w:p w:rsidR="00000000" w:rsidRDefault="002B4C08">
      <w:pPr>
        <w:widowControl/>
        <w:jc w:val="both"/>
      </w:pPr>
      <w:r>
        <w:t>с нанесением на чертежах отклонений от проекта, допущенных в процессе строительства и согласованных с проектной организацией 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2. Журнал работ № _______________________________________</w:t>
      </w:r>
    </w:p>
    <w:p w:rsidR="00000000" w:rsidRDefault="002B4C08">
      <w:pPr>
        <w:widowControl/>
        <w:ind w:firstLine="284"/>
        <w:jc w:val="both"/>
      </w:pPr>
      <w:r>
        <w:t>3. Журнал № ____________________________ авторского надзора</w:t>
      </w:r>
    </w:p>
    <w:p w:rsidR="00000000" w:rsidRDefault="002B4C08">
      <w:pPr>
        <w:widowControl/>
        <w:ind w:firstLine="284"/>
        <w:jc w:val="both"/>
      </w:pPr>
      <w:r>
        <w:t>4. Ведомость постоянных реперов и акт № ________ геодезической разбивки ______________________________</w:t>
      </w:r>
      <w:r>
        <w:t>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Ознакомившись с предъявленными документами и проверив выполненные работы в  натуре, комиссия установила:</w:t>
      </w:r>
    </w:p>
    <w:p w:rsidR="00000000" w:rsidRDefault="002B4C08">
      <w:pPr>
        <w:widowControl/>
        <w:ind w:firstLine="284"/>
        <w:jc w:val="both"/>
      </w:pPr>
      <w:r>
        <w:t>1. Отметка естественной поверхности грунта у котлована _______</w:t>
      </w:r>
    </w:p>
    <w:p w:rsidR="00000000" w:rsidRDefault="002B4C08">
      <w:pPr>
        <w:widowControl/>
        <w:jc w:val="both"/>
      </w:pPr>
      <w:r>
        <w:t>______________________________________________</w:t>
      </w:r>
      <w:r>
        <w:t>___________</w:t>
      </w:r>
    </w:p>
    <w:p w:rsidR="00000000" w:rsidRDefault="002B4C08">
      <w:pPr>
        <w:widowControl/>
        <w:ind w:firstLine="284"/>
        <w:jc w:val="both"/>
      </w:pPr>
      <w:r>
        <w:t xml:space="preserve">2. Котлован вырыт до отметки ____________________________ </w:t>
      </w:r>
    </w:p>
    <w:p w:rsidR="00000000" w:rsidRDefault="002B4C08">
      <w:pPr>
        <w:widowControl/>
        <w:jc w:val="both"/>
      </w:pPr>
      <w:r>
        <w:t>при проектной отметке ______________________________________</w:t>
      </w:r>
    </w:p>
    <w:p w:rsidR="00000000" w:rsidRDefault="002B4C08">
      <w:pPr>
        <w:widowControl/>
        <w:ind w:firstLine="284"/>
        <w:jc w:val="both"/>
      </w:pPr>
      <w:r>
        <w:t xml:space="preserve">3. Нивелировка произведена от репера № _____________________, </w:t>
      </w:r>
    </w:p>
    <w:p w:rsidR="00000000" w:rsidRDefault="002B4C08">
      <w:pPr>
        <w:widowControl/>
        <w:jc w:val="both"/>
      </w:pPr>
      <w:r>
        <w:t>отметка которого ________________ (в отметках, принятых в проекте)</w:t>
      </w:r>
    </w:p>
    <w:p w:rsidR="00000000" w:rsidRDefault="002B4C08">
      <w:pPr>
        <w:widowControl/>
        <w:ind w:firstLine="284"/>
        <w:jc w:val="both"/>
      </w:pPr>
      <w:r>
        <w:t xml:space="preserve">4. Котлован имеет шпунтовое ограждение (закладное крепление), выполненное из </w:t>
      </w:r>
      <w:r>
        <w:rPr>
          <w:i/>
        </w:rPr>
        <w:t>________________________________</w:t>
      </w:r>
      <w:r>
        <w:t xml:space="preserve"> забитого на глубину от дна котлована от ___________м до ___________м при глубине забивки по проекту _____________ м; отметка верха ограждени</w:t>
      </w:r>
      <w:r>
        <w:t>я _________________________________________________</w:t>
      </w:r>
    </w:p>
    <w:p w:rsidR="00000000" w:rsidRDefault="002B4C08">
      <w:pPr>
        <w:widowControl/>
        <w:jc w:val="both"/>
      </w:pPr>
      <w:r>
        <w:t>Соответствие проекту и состояние ограждения ___________________</w:t>
      </w:r>
    </w:p>
    <w:p w:rsidR="00000000" w:rsidRDefault="002B4C08">
      <w:pPr>
        <w:widowControl/>
        <w:ind w:left="1440" w:firstLine="720"/>
        <w:jc w:val="both"/>
        <w:rPr>
          <w:sz w:val="16"/>
        </w:rPr>
      </w:pPr>
      <w:r>
        <w:rPr>
          <w:sz w:val="16"/>
        </w:rPr>
        <w:t xml:space="preserve">                       (указать отклонения в положении шпунта,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крепления на отметках верха и поверхности грунта,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наличие всех обвязок и распорок; качество </w:t>
      </w:r>
      <w:proofErr w:type="spellStart"/>
      <w:r>
        <w:rPr>
          <w:sz w:val="16"/>
        </w:rPr>
        <w:t>сопряжений</w:t>
      </w:r>
      <w:proofErr w:type="spellEnd"/>
      <w:r>
        <w:rPr>
          <w:sz w:val="16"/>
        </w:rPr>
        <w:t>,</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замкнутость контура шпунта в плане и т.д.)</w:t>
      </w:r>
    </w:p>
    <w:p w:rsidR="00000000" w:rsidRDefault="002B4C08">
      <w:pPr>
        <w:widowControl/>
        <w:ind w:firstLine="284"/>
        <w:jc w:val="both"/>
      </w:pPr>
      <w:r>
        <w:t xml:space="preserve">5. Размеры </w:t>
      </w:r>
      <w:r>
        <w:t>котлована понизу в плане с нанесением проектных осей и плана фундамента приведены в приложении № _________ к настоящему акту.</w:t>
      </w:r>
    </w:p>
    <w:p w:rsidR="00000000" w:rsidRDefault="002B4C08">
      <w:pPr>
        <w:widowControl/>
        <w:ind w:firstLine="284"/>
        <w:jc w:val="both"/>
      </w:pPr>
      <w:r>
        <w:t>6. Отметка воды (вне котлована на дату составления акта) _______</w:t>
      </w:r>
    </w:p>
    <w:p w:rsidR="00000000" w:rsidRDefault="002B4C08">
      <w:pPr>
        <w:widowControl/>
        <w:ind w:firstLine="284"/>
        <w:jc w:val="both"/>
        <w:rPr>
          <w:u w:val="single"/>
        </w:rPr>
      </w:pPr>
      <w:r>
        <w:t>7. Отметка рабочего горизонта воды, принятая в проекте ________</w:t>
      </w:r>
    </w:p>
    <w:p w:rsidR="00000000" w:rsidRDefault="002B4C08">
      <w:pPr>
        <w:widowControl/>
        <w:ind w:firstLine="284"/>
        <w:jc w:val="both"/>
        <w:rPr>
          <w:u w:val="single"/>
        </w:rPr>
      </w:pPr>
      <w:r>
        <w:t>8. Интенсивность водоотлива ___________________________ м</w:t>
      </w:r>
      <w:r>
        <w:rPr>
          <w:vertAlign w:val="superscript"/>
        </w:rPr>
        <w:t>3</w:t>
      </w:r>
      <w:r>
        <w:t>/час</w:t>
      </w:r>
    </w:p>
    <w:p w:rsidR="00000000" w:rsidRDefault="002B4C08">
      <w:pPr>
        <w:widowControl/>
        <w:ind w:firstLine="284"/>
        <w:jc w:val="both"/>
      </w:pPr>
      <w:r>
        <w:t>9. Грунт на дне котлована состоит из 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w:t>
      </w:r>
      <w:r>
        <w:t>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и залегает ниже котлована, согласно данным бурения (</w:t>
      </w:r>
      <w:proofErr w:type="spellStart"/>
      <w:r>
        <w:t>шурфования</w:t>
      </w:r>
      <w:proofErr w:type="spellEnd"/>
      <w:r>
        <w:t>) на глубину _____ м, после чего идет______________________________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10. Данные о </w:t>
      </w:r>
      <w:proofErr w:type="spellStart"/>
      <w:r>
        <w:t>заглушении</w:t>
      </w:r>
      <w:proofErr w:type="spellEnd"/>
      <w:r>
        <w:t xml:space="preserve"> ключей __________________</w:t>
      </w:r>
      <w:r>
        <w:t>__________</w:t>
      </w:r>
    </w:p>
    <w:p w:rsidR="00000000" w:rsidRDefault="002B4C08">
      <w:pPr>
        <w:widowControl/>
        <w:ind w:firstLine="284"/>
        <w:jc w:val="both"/>
      </w:pPr>
      <w:r>
        <w:t>11. Результаты испытаний несущей способности грунта 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Расчетное сопротивление данного грунтового основания может быть принято _____________________ кг/см</w:t>
      </w:r>
      <w:r>
        <w:rPr>
          <w:vertAlign w:val="superscript"/>
        </w:rPr>
        <w:t>2</w:t>
      </w:r>
      <w:r>
        <w:t>, при принятом в проекте ____________________________ кг/см</w:t>
      </w:r>
      <w:r>
        <w:rPr>
          <w:vertAlign w:val="superscript"/>
        </w:rPr>
        <w:t>2</w:t>
      </w:r>
    </w:p>
    <w:p w:rsidR="00000000" w:rsidRDefault="002B4C08">
      <w:pPr>
        <w:widowControl/>
        <w:ind w:firstLine="284"/>
        <w:jc w:val="both"/>
      </w:pPr>
    </w:p>
    <w:p w:rsidR="00000000" w:rsidRDefault="002B4C08">
      <w:pPr>
        <w:widowControl/>
        <w:ind w:firstLine="284"/>
        <w:jc w:val="both"/>
      </w:pPr>
      <w:r>
        <w:t>Комиссия постановила:</w:t>
      </w:r>
    </w:p>
    <w:p w:rsidR="00000000" w:rsidRDefault="002B4C08">
      <w:pPr>
        <w:widowControl/>
        <w:ind w:firstLine="284"/>
        <w:jc w:val="both"/>
      </w:pPr>
      <w:r>
        <w:t>1. Работы выполнены в соответствии с проектом, стандартами, строительными нормами</w:t>
      </w:r>
      <w:r>
        <w:t xml:space="preserve"> и правилами и отвечают требованиям их приемки. </w:t>
      </w:r>
    </w:p>
    <w:p w:rsidR="00000000" w:rsidRDefault="002B4C08">
      <w:pPr>
        <w:widowControl/>
        <w:ind w:firstLine="284"/>
        <w:jc w:val="both"/>
      </w:pPr>
      <w:r>
        <w:t>Предъявленные к приемке работы приняты с оценкой качества ___</w:t>
      </w:r>
    </w:p>
    <w:p w:rsidR="00000000" w:rsidRDefault="002B4C08">
      <w:pPr>
        <w:widowControl/>
        <w:jc w:val="both"/>
        <w:rPr>
          <w:b/>
        </w:rPr>
      </w:pPr>
      <w:r>
        <w:rPr>
          <w:b/>
        </w:rPr>
        <w:t>_________________________________________________________</w:t>
      </w:r>
    </w:p>
    <w:p w:rsidR="00000000" w:rsidRDefault="002B4C08">
      <w:pPr>
        <w:widowControl/>
        <w:jc w:val="both"/>
        <w:rPr>
          <w:b/>
        </w:rPr>
      </w:pPr>
      <w:r>
        <w:rPr>
          <w:b/>
        </w:rPr>
        <w:t>_________________________________________________________</w:t>
      </w:r>
    </w:p>
    <w:p w:rsidR="00000000" w:rsidRDefault="002B4C08">
      <w:pPr>
        <w:widowControl/>
        <w:ind w:firstLine="284"/>
        <w:jc w:val="both"/>
      </w:pPr>
      <w:r>
        <w:t>2. Разрешить заложение фундамента на отметке 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(в отметках, принятых в проекте)</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Приложения:</w:t>
      </w:r>
    </w:p>
    <w:p w:rsidR="00000000" w:rsidRDefault="002B4C08">
      <w:pPr>
        <w:widowControl/>
        <w:ind w:firstLine="284"/>
        <w:jc w:val="both"/>
      </w:pPr>
      <w:r>
        <w:t>1. Проектный и исполнительный план котлована с привязкой</w:t>
      </w:r>
      <w:r>
        <w:rPr>
          <w:b/>
        </w:rPr>
        <w:t xml:space="preserve"> </w:t>
      </w:r>
      <w:r>
        <w:t>к ос</w:t>
      </w:r>
      <w:r>
        <w:t>ям сооружения.</w:t>
      </w:r>
    </w:p>
    <w:p w:rsidR="00000000" w:rsidRDefault="002B4C08">
      <w:pPr>
        <w:widowControl/>
        <w:ind w:firstLine="284"/>
        <w:jc w:val="both"/>
      </w:pPr>
      <w:r>
        <w:t xml:space="preserve">2. Продольный и поперечный разрезы по котловану с нанесением проектных и фактических отметок. </w:t>
      </w:r>
    </w:p>
    <w:p w:rsidR="00000000" w:rsidRDefault="002B4C08">
      <w:pPr>
        <w:widowControl/>
        <w:ind w:firstLine="284"/>
        <w:jc w:val="both"/>
      </w:pPr>
      <w:r>
        <w:t xml:space="preserve">3. Результаты контрольного бурения или </w:t>
      </w:r>
      <w:proofErr w:type="spellStart"/>
      <w:r>
        <w:t>шурфования</w:t>
      </w:r>
      <w:proofErr w:type="spellEnd"/>
      <w:r>
        <w:t xml:space="preserve"> от "___</w:t>
      </w:r>
      <w:r>
        <w:fldChar w:fldCharType="begin"/>
      </w:r>
      <w:r>
        <w:instrText>SYMBOL</w:instrText>
      </w:r>
      <w:r>
        <w:instrText xml:space="preserve"> 148 \f "Arial" \s 10</w:instrText>
      </w:r>
      <w:r>
        <w:fldChar w:fldCharType="separate"/>
      </w:r>
      <w:r>
        <w:t>”</w:t>
      </w:r>
      <w:r>
        <w:fldChar w:fldCharType="end"/>
      </w:r>
      <w:r>
        <w:t xml:space="preserve"> _____ ______19__г. с нанесением геологических данных, указанных в проекте.</w:t>
      </w:r>
    </w:p>
    <w:p w:rsidR="00000000" w:rsidRDefault="002B4C08">
      <w:pPr>
        <w:widowControl/>
        <w:ind w:firstLine="284"/>
        <w:jc w:val="both"/>
      </w:pPr>
      <w:r>
        <w:t>4. Акт испытания несущей способности грунта основания.</w:t>
      </w:r>
    </w:p>
    <w:p w:rsidR="00000000" w:rsidRDefault="002B4C08">
      <w:pPr>
        <w:widowControl/>
        <w:ind w:firstLine="284"/>
        <w:jc w:val="both"/>
      </w:pPr>
      <w:r>
        <w:t>5. Развертка шпунтового ограждения.</w:t>
      </w:r>
    </w:p>
    <w:p w:rsidR="00000000" w:rsidRDefault="002B4C08">
      <w:pPr>
        <w:widowControl/>
        <w:ind w:firstLine="284"/>
        <w:jc w:val="both"/>
      </w:pPr>
      <w:r>
        <w:t>6. Журнал погружения шпунта.</w:t>
      </w:r>
    </w:p>
    <w:p w:rsidR="00000000" w:rsidRDefault="002B4C08">
      <w:pPr>
        <w:widowControl/>
        <w:ind w:firstLine="284"/>
        <w:jc w:val="both"/>
        <w:rPr>
          <w:b/>
        </w:rPr>
      </w:pPr>
    </w:p>
    <w:p w:rsidR="00000000" w:rsidRDefault="002B4C08">
      <w:pPr>
        <w:widowControl/>
        <w:ind w:firstLine="284"/>
        <w:jc w:val="right"/>
      </w:pPr>
      <w:r>
        <w:t>Подписи: ________________________________</w:t>
      </w:r>
    </w:p>
    <w:p w:rsidR="00000000" w:rsidRDefault="002B4C08">
      <w:pPr>
        <w:widowControl/>
        <w:ind w:firstLine="284"/>
        <w:jc w:val="right"/>
      </w:pPr>
      <w:r>
        <w:t>________________________________</w:t>
      </w:r>
    </w:p>
    <w:p w:rsidR="00000000" w:rsidRDefault="002B4C08">
      <w:pPr>
        <w:widowControl/>
        <w:ind w:firstLine="284"/>
        <w:jc w:val="right"/>
      </w:pPr>
      <w:r>
        <w:t>________________________________</w:t>
      </w:r>
    </w:p>
    <w:p w:rsidR="00000000" w:rsidRDefault="002B4C08">
      <w:pPr>
        <w:widowControl/>
        <w:ind w:firstLine="284"/>
        <w:jc w:val="both"/>
      </w:pPr>
    </w:p>
    <w:p w:rsidR="00000000" w:rsidRDefault="002B4C08">
      <w:pPr>
        <w:widowControl/>
        <w:ind w:firstLine="284"/>
        <w:jc w:val="both"/>
      </w:pPr>
      <w:r>
        <w:t>Примечан</w:t>
      </w:r>
      <w:r>
        <w:t>ия:</w:t>
      </w:r>
    </w:p>
    <w:p w:rsidR="00000000" w:rsidRDefault="002B4C08">
      <w:pPr>
        <w:widowControl/>
        <w:ind w:firstLine="284"/>
        <w:jc w:val="both"/>
      </w:pPr>
      <w:r>
        <w:t xml:space="preserve">1. Контрольное бурение или </w:t>
      </w:r>
      <w:proofErr w:type="spellStart"/>
      <w:r>
        <w:t>шурфование</w:t>
      </w:r>
      <w:proofErr w:type="spellEnd"/>
      <w:r>
        <w:t xml:space="preserve"> на глубину не менее 4 м ниже отметки подошвы фундамента производится при приемке котлована под опоры больших и средних мостов. При этом контрольные скважины при возможности появления напорной воды следует закладывать за пределами котлована.</w:t>
      </w:r>
    </w:p>
    <w:p w:rsidR="00000000" w:rsidRDefault="002B4C08">
      <w:pPr>
        <w:widowControl/>
        <w:ind w:firstLine="284"/>
        <w:jc w:val="both"/>
      </w:pPr>
      <w:r>
        <w:t>2. При заложении фундамента на скале и в котлованах малых мостов и труб контрольное бурение производится только по специальному требованию приемочной комиссии.</w:t>
      </w:r>
    </w:p>
    <w:p w:rsidR="00000000" w:rsidRDefault="002B4C08">
      <w:pPr>
        <w:widowControl/>
        <w:ind w:firstLine="284"/>
        <w:jc w:val="both"/>
      </w:pPr>
      <w:r>
        <w:t>3. Испытание грунта производится при наличии специальных указаний в п</w:t>
      </w:r>
      <w:r>
        <w:t>роекте или по требованию комиссии.</w:t>
      </w:r>
    </w:p>
    <w:p w:rsidR="00000000" w:rsidRDefault="002B4C08">
      <w:pPr>
        <w:widowControl/>
        <w:ind w:firstLine="284"/>
        <w:jc w:val="both"/>
      </w:pPr>
      <w:r>
        <w:t>В необходимых случаях к приемке привлекаются представители проектной организации и в том числе геолог.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13</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Строительство _______________________</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jc w:val="center"/>
        <w:rPr>
          <w:b/>
        </w:rPr>
      </w:pPr>
      <w:r>
        <w:rPr>
          <w:b/>
        </w:rPr>
        <w:t xml:space="preserve">АКТ ОСВИДЕТЕЛЬСТВОВАНИЯ СВАЙ И ШПУНТА </w:t>
      </w:r>
    </w:p>
    <w:p w:rsidR="00000000" w:rsidRDefault="002B4C08">
      <w:pPr>
        <w:widowControl/>
        <w:jc w:val="center"/>
        <w:rPr>
          <w:b/>
        </w:rPr>
      </w:pPr>
      <w:r>
        <w:rPr>
          <w:b/>
        </w:rPr>
        <w:t>ДО ИХ ПОГРУЖЕНИЯ В ГРУНТ</w:t>
      </w:r>
    </w:p>
    <w:p w:rsidR="00000000" w:rsidRDefault="002B4C08">
      <w:pPr>
        <w:widowControl/>
        <w:ind w:firstLine="284"/>
        <w:jc w:val="both"/>
      </w:pPr>
    </w:p>
    <w:p w:rsidR="00000000" w:rsidRDefault="002B4C08">
      <w:pPr>
        <w:widowControl/>
      </w:pPr>
      <w:r>
        <w:t>"___ "____</w:t>
      </w:r>
      <w:r>
        <w:t>___________________19 ___г .</w:t>
      </w:r>
    </w:p>
    <w:p w:rsidR="00000000" w:rsidRDefault="002B4C08">
      <w:pPr>
        <w:widowControl/>
        <w:ind w:firstLine="284"/>
        <w:jc w:val="both"/>
      </w:pPr>
    </w:p>
    <w:p w:rsidR="00000000" w:rsidRDefault="002B4C08">
      <w:pPr>
        <w:widowControl/>
        <w:ind w:firstLine="284"/>
        <w:jc w:val="both"/>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фамилии, инициалы)</w:t>
      </w:r>
    </w:p>
    <w:p w:rsidR="00000000" w:rsidRDefault="002B4C08">
      <w:pPr>
        <w:widowControl/>
        <w:jc w:val="both"/>
      </w:pPr>
      <w:r>
        <w:t>произвели освидетельствование свай, свай-оболочек, шпунта (ненужное зачеркнуть) ______________________________________</w:t>
      </w:r>
    </w:p>
    <w:p w:rsidR="00000000" w:rsidRDefault="002B4C08">
      <w:pPr>
        <w:widowControl/>
        <w:ind w:left="1440" w:firstLine="720"/>
        <w:jc w:val="both"/>
        <w:rPr>
          <w:sz w:val="16"/>
        </w:rPr>
      </w:pPr>
      <w:r>
        <w:rPr>
          <w:sz w:val="16"/>
        </w:rPr>
        <w:t xml:space="preserve">  (наименование материала)</w:t>
      </w:r>
    </w:p>
    <w:p w:rsidR="00000000" w:rsidRDefault="002B4C08">
      <w:pPr>
        <w:widowControl/>
        <w:jc w:val="both"/>
      </w:pPr>
      <w:r>
        <w:t>предназначенных для 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сооружений или конструкций)</w:t>
      </w:r>
    </w:p>
    <w:p w:rsidR="00000000" w:rsidRDefault="002B4C08">
      <w:pPr>
        <w:widowControl/>
        <w:jc w:val="both"/>
      </w:pPr>
    </w:p>
    <w:p w:rsidR="00000000" w:rsidRDefault="002B4C08">
      <w:pPr>
        <w:widowControl/>
        <w:ind w:firstLine="284"/>
        <w:jc w:val="both"/>
      </w:pPr>
      <w:r>
        <w:t>При освидетельствовании рас</w:t>
      </w:r>
      <w:r>
        <w:t>смотрены:</w:t>
      </w:r>
    </w:p>
    <w:p w:rsidR="00000000" w:rsidRDefault="002B4C08">
      <w:pPr>
        <w:widowControl/>
        <w:jc w:val="both"/>
      </w:pPr>
      <w:r>
        <w:t xml:space="preserve">а) паспорта № _________________________ железобетонных элементов </w:t>
      </w:r>
    </w:p>
    <w:p w:rsidR="00000000" w:rsidRDefault="002B4C08">
      <w:pPr>
        <w:widowControl/>
        <w:jc w:val="both"/>
      </w:pPr>
      <w:r>
        <w:t>б) выписка из сертификата № ______________ для стальных элементов.</w:t>
      </w:r>
    </w:p>
    <w:p w:rsidR="00000000" w:rsidRDefault="002B4C08">
      <w:pPr>
        <w:widowControl/>
        <w:ind w:firstLine="284"/>
        <w:jc w:val="both"/>
      </w:pPr>
      <w:r>
        <w:t>На основании изложенного установлено:</w:t>
      </w:r>
    </w:p>
    <w:p w:rsidR="00000000" w:rsidRDefault="002B4C08">
      <w:pPr>
        <w:widowControl/>
        <w:jc w:val="both"/>
      </w:pPr>
      <w:r>
        <w:t>а) железобетонные, стальные элементы (ненужное зачеркнуть), имеющие марки ______________________ соответствуют требованиям проекта действующих ГОСТ и СНиП и могут быть применены для_______________________________________________________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сооружения или констру</w:t>
      </w:r>
      <w:r>
        <w:rPr>
          <w:sz w:val="16"/>
        </w:rPr>
        <w:t>кции)</w:t>
      </w:r>
    </w:p>
    <w:p w:rsidR="00000000" w:rsidRDefault="002B4C08">
      <w:pPr>
        <w:widowControl/>
        <w:jc w:val="both"/>
      </w:pPr>
      <w:r>
        <w:t>б) деревянные элементы, изготовленные из 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порода и сорт леса</w:t>
      </w:r>
    </w:p>
    <w:p w:rsidR="00000000" w:rsidRDefault="002B4C08">
      <w:pPr>
        <w:widowControl/>
        <w:jc w:val="both"/>
        <w:rPr>
          <w:i/>
        </w:rPr>
      </w:pPr>
      <w:r>
        <w:t>имеют диаметр (сечение) от _______________см до ______________см.</w:t>
      </w:r>
    </w:p>
    <w:p w:rsidR="00000000" w:rsidRDefault="002B4C08">
      <w:pPr>
        <w:widowControl/>
        <w:ind w:firstLine="284"/>
        <w:jc w:val="both"/>
      </w:pPr>
      <w:r>
        <w:t xml:space="preserve">Обрезка верхнего, заострение нижнего концов и стыки свайных элементов выполнены в соответствии с техническими требованиями. </w:t>
      </w:r>
    </w:p>
    <w:p w:rsidR="00000000" w:rsidRDefault="002B4C08">
      <w:pPr>
        <w:widowControl/>
        <w:ind w:firstLine="284"/>
        <w:jc w:val="both"/>
      </w:pPr>
      <w:r>
        <w:t>Свайные элементы могут быть использованы для 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сооружений или конструкций)</w:t>
      </w:r>
    </w:p>
    <w:p w:rsidR="00000000" w:rsidRDefault="002B4C08">
      <w:pPr>
        <w:widowControl/>
        <w:jc w:val="both"/>
      </w:pPr>
    </w:p>
    <w:p w:rsidR="00000000" w:rsidRDefault="002B4C08">
      <w:pPr>
        <w:widowControl/>
        <w:jc w:val="both"/>
      </w:pPr>
      <w:r>
        <w:t>Производител</w:t>
      </w:r>
      <w:r>
        <w:t>ь работ________________________________</w:t>
      </w:r>
    </w:p>
    <w:p w:rsidR="00000000" w:rsidRDefault="002B4C08">
      <w:pPr>
        <w:widowControl/>
        <w:jc w:val="both"/>
      </w:pPr>
      <w:r>
        <w:t>Представитель заказчика _____________________________</w:t>
      </w:r>
    </w:p>
    <w:p w:rsidR="00000000" w:rsidRDefault="002B4C08">
      <w:pPr>
        <w:widowControl/>
        <w:jc w:val="both"/>
      </w:pPr>
      <w:r>
        <w:t>Мастер ____________________________________________</w:t>
      </w:r>
    </w:p>
    <w:p w:rsidR="00000000" w:rsidRDefault="002B4C08">
      <w:pPr>
        <w:widowControl/>
        <w:ind w:left="2880" w:firstLine="720"/>
        <w:jc w:val="both"/>
        <w:rPr>
          <w:sz w:val="16"/>
        </w:rPr>
      </w:pPr>
      <w:r>
        <w:rPr>
          <w:sz w:val="16"/>
        </w:rPr>
        <w:t>(подписи)</w:t>
      </w: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right"/>
        <w:rPr>
          <w:i/>
        </w:rPr>
      </w:pPr>
      <w:r>
        <w:rPr>
          <w:i/>
        </w:rPr>
        <w:t>Приложение 14</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Строительство _______________________</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rPr>
          <w:b/>
        </w:rPr>
      </w:pPr>
    </w:p>
    <w:p w:rsidR="00000000" w:rsidRDefault="002B4C08">
      <w:pPr>
        <w:widowControl/>
        <w:jc w:val="center"/>
        <w:rPr>
          <w:b/>
        </w:rPr>
      </w:pPr>
      <w:r>
        <w:rPr>
          <w:b/>
        </w:rPr>
        <w:t>ЖУРНАЛ №____ ПОГРУЖЕНИЯ СВАЙ</w:t>
      </w:r>
    </w:p>
    <w:p w:rsidR="00000000" w:rsidRDefault="002B4C08">
      <w:pPr>
        <w:widowControl/>
        <w:ind w:firstLine="284"/>
        <w:jc w:val="both"/>
      </w:pPr>
    </w:p>
    <w:p w:rsidR="00000000" w:rsidRDefault="002B4C08">
      <w:pPr>
        <w:widowControl/>
        <w:jc w:val="both"/>
      </w:pPr>
      <w:r>
        <w:t>Ответственный за ведение журн</w:t>
      </w:r>
      <w:r>
        <w:t>ала_____________________________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ФИО, подпись)</w:t>
      </w:r>
    </w:p>
    <w:p w:rsidR="00000000" w:rsidRDefault="002B4C08">
      <w:pPr>
        <w:widowControl/>
        <w:jc w:val="both"/>
      </w:pPr>
      <w:r>
        <w:t>Сваи № 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1. Система копра (тип направляющего оборудования) 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rPr>
          <w:i/>
        </w:rPr>
      </w:pPr>
      <w:r>
        <w:t>2. Тип молота _______________________</w:t>
      </w:r>
      <w:r>
        <w:rPr>
          <w:i/>
        </w:rPr>
        <w:t>_______________________</w:t>
      </w:r>
    </w:p>
    <w:p w:rsidR="00000000" w:rsidRDefault="002B4C08">
      <w:pPr>
        <w:widowControl/>
        <w:jc w:val="both"/>
      </w:pPr>
      <w:r>
        <w:t>3. Вес ударной части молота _________</w:t>
      </w:r>
      <w:r>
        <w:t>__</w:t>
      </w:r>
      <w:r>
        <w:rPr>
          <w:i/>
        </w:rPr>
        <w:t xml:space="preserve">____________________ </w:t>
      </w:r>
      <w:proofErr w:type="spellStart"/>
      <w:r>
        <w:t>кН</w:t>
      </w:r>
      <w:proofErr w:type="spellEnd"/>
    </w:p>
    <w:p w:rsidR="00000000" w:rsidRDefault="002B4C08">
      <w:pPr>
        <w:widowControl/>
        <w:jc w:val="both"/>
      </w:pPr>
      <w:r>
        <w:t xml:space="preserve">4. Давление (воздуха, пара) по паспорту _____________________ </w:t>
      </w:r>
      <w:proofErr w:type="spellStart"/>
      <w:r>
        <w:t>МПа</w:t>
      </w:r>
      <w:proofErr w:type="spellEnd"/>
    </w:p>
    <w:p w:rsidR="00000000" w:rsidRDefault="002B4C08">
      <w:pPr>
        <w:widowControl/>
        <w:jc w:val="both"/>
      </w:pPr>
      <w:r>
        <w:t xml:space="preserve">5. Энергия удара молота (по паспорту) _________________ </w:t>
      </w:r>
      <w:proofErr w:type="spellStart"/>
      <w:r>
        <w:t>кДж</w:t>
      </w:r>
      <w:proofErr w:type="spellEnd"/>
      <w:r>
        <w:t>(</w:t>
      </w:r>
      <w:proofErr w:type="spellStart"/>
      <w:r>
        <w:t>кН</w:t>
      </w:r>
      <w:proofErr w:type="spellEnd"/>
      <w:r>
        <w:fldChar w:fldCharType="begin"/>
      </w:r>
      <w:r>
        <w:instrText>SYMBOL</w:instrText>
      </w:r>
      <w:r>
        <w:instrText xml:space="preserve"> 183 \f "Arial" \s 10</w:instrText>
      </w:r>
      <w:r>
        <w:fldChar w:fldCharType="separate"/>
      </w:r>
      <w:r>
        <w:t>·</w:t>
      </w:r>
      <w:r>
        <w:fldChar w:fldCharType="end"/>
      </w:r>
      <w:r>
        <w:t>м)</w:t>
      </w:r>
    </w:p>
    <w:p w:rsidR="00000000" w:rsidRDefault="002B4C08">
      <w:pPr>
        <w:widowControl/>
        <w:jc w:val="both"/>
      </w:pPr>
      <w:r>
        <w:t xml:space="preserve">6. Тип и вес наголовника __________________________________ </w:t>
      </w:r>
      <w:proofErr w:type="spellStart"/>
      <w:r>
        <w:t>кН</w:t>
      </w:r>
      <w:proofErr w:type="spellEnd"/>
    </w:p>
    <w:p w:rsidR="00000000" w:rsidRDefault="002B4C08">
      <w:pPr>
        <w:widowControl/>
        <w:jc w:val="both"/>
      </w:pPr>
      <w:r>
        <w:t>7. Характеристика амортизаторов свайного наголовника 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(материал, толщина, площадь, периодичность замены)</w:t>
      </w:r>
    </w:p>
    <w:p w:rsidR="00000000" w:rsidRDefault="002B4C08">
      <w:pPr>
        <w:widowControl/>
        <w:jc w:val="both"/>
      </w:pPr>
      <w:r>
        <w:t>_________________________________________________________</w:t>
      </w:r>
    </w:p>
    <w:p w:rsidR="00000000" w:rsidRDefault="002B4C08">
      <w:pPr>
        <w:widowControl/>
        <w:jc w:val="both"/>
      </w:pPr>
      <w:r>
        <w:t>_____________________________</w:t>
      </w:r>
      <w:r>
        <w:t>____________________________</w:t>
      </w:r>
    </w:p>
    <w:p w:rsidR="00000000" w:rsidRDefault="002B4C08">
      <w:pPr>
        <w:widowControl/>
        <w:jc w:val="both"/>
      </w:pPr>
      <w:r>
        <w:t>8. Отметка уровня воды ____________________________________ м</w:t>
      </w:r>
    </w:p>
    <w:p w:rsidR="00000000" w:rsidRDefault="002B4C08">
      <w:pPr>
        <w:widowControl/>
        <w:jc w:val="both"/>
      </w:pPr>
      <w:r>
        <w:t xml:space="preserve">9. Проектный отказ _____см при высоте падения ударной части молота ____ м. </w:t>
      </w:r>
    </w:p>
    <w:p w:rsidR="00000000" w:rsidRDefault="002B4C08">
      <w:pPr>
        <w:widowControl/>
        <w:jc w:val="both"/>
      </w:pPr>
      <w:r>
        <w:t>Схематический план свайного поля с привязкой к осям опор и указанием номеров свай</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___________________________________</w:t>
      </w:r>
    </w:p>
    <w:p w:rsidR="00000000" w:rsidRDefault="002B4C08">
      <w:pPr>
        <w:widowControl/>
        <w:ind w:left="2880" w:firstLine="720"/>
        <w:jc w:val="both"/>
        <w:rPr>
          <w:sz w:val="16"/>
        </w:rPr>
      </w:pPr>
      <w:r>
        <w:rPr>
          <w:sz w:val="16"/>
        </w:rPr>
        <w:t xml:space="preserve"> (ФИО)</w:t>
      </w:r>
    </w:p>
    <w:p w:rsidR="00000000" w:rsidRDefault="002B4C08">
      <w:pPr>
        <w:widowControl/>
        <w:jc w:val="both"/>
      </w:pPr>
      <w:r>
        <w:t>_____________________________________________________</w:t>
      </w:r>
    </w:p>
    <w:p w:rsidR="00000000" w:rsidRDefault="002B4C08">
      <w:pPr>
        <w:widowControl/>
        <w:ind w:left="2880"/>
        <w:jc w:val="both"/>
        <w:rPr>
          <w:sz w:val="16"/>
        </w:rPr>
      </w:pPr>
      <w:r>
        <w:rPr>
          <w:sz w:val="16"/>
        </w:rPr>
        <w:t xml:space="preserve">               (Подпись)</w:t>
      </w:r>
    </w:p>
    <w:p w:rsidR="00000000" w:rsidRDefault="002B4C08">
      <w:pPr>
        <w:widowControl/>
        <w:jc w:val="both"/>
      </w:pPr>
    </w:p>
    <w:p w:rsidR="00000000" w:rsidRDefault="002B4C08">
      <w:pPr>
        <w:widowControl/>
        <w:jc w:val="both"/>
      </w:pPr>
    </w:p>
    <w:p w:rsidR="00000000" w:rsidRDefault="002B4C08">
      <w:pPr>
        <w:widowControl/>
        <w:jc w:val="both"/>
      </w:pPr>
      <w:r>
        <w:t>СВАЯ №___________________(по плану)</w:t>
      </w:r>
    </w:p>
    <w:p w:rsidR="00000000" w:rsidRDefault="002B4C08">
      <w:pPr>
        <w:widowControl/>
        <w:jc w:val="both"/>
      </w:pPr>
      <w:r>
        <w:t xml:space="preserve">1. Дата забивки (и </w:t>
      </w:r>
      <w:proofErr w:type="spellStart"/>
      <w:r>
        <w:t>добивки</w:t>
      </w:r>
      <w:proofErr w:type="spellEnd"/>
      <w:r>
        <w:t>) ___________________________</w:t>
      </w:r>
      <w:r>
        <w:t>________</w:t>
      </w:r>
    </w:p>
    <w:p w:rsidR="00000000" w:rsidRDefault="002B4C08">
      <w:pPr>
        <w:widowControl/>
        <w:jc w:val="both"/>
      </w:pPr>
      <w:r>
        <w:t>Смена от __________________ час до ______________________ час</w:t>
      </w:r>
    </w:p>
    <w:p w:rsidR="00000000" w:rsidRDefault="002B4C08">
      <w:pPr>
        <w:widowControl/>
        <w:jc w:val="both"/>
      </w:pPr>
      <w:r>
        <w:t>2. Марка сваи ______________________________________________</w:t>
      </w:r>
    </w:p>
    <w:p w:rsidR="00000000" w:rsidRDefault="002B4C08">
      <w:pPr>
        <w:widowControl/>
        <w:jc w:val="both"/>
      </w:pPr>
      <w:r>
        <w:t xml:space="preserve">Паспортный №_____________________________________________ </w:t>
      </w:r>
    </w:p>
    <w:p w:rsidR="00000000" w:rsidRDefault="002B4C08">
      <w:pPr>
        <w:widowControl/>
        <w:jc w:val="both"/>
      </w:pPr>
      <w:r>
        <w:t xml:space="preserve">материал </w:t>
      </w:r>
      <w:r>
        <w:rPr>
          <w:i/>
        </w:rPr>
        <w:t>________________________</w:t>
      </w:r>
      <w:r>
        <w:t xml:space="preserve">, длина __________________ м, </w:t>
      </w:r>
    </w:p>
    <w:p w:rsidR="00000000" w:rsidRDefault="002B4C08">
      <w:pPr>
        <w:widowControl/>
        <w:jc w:val="both"/>
      </w:pPr>
      <w:r>
        <w:t>поперечное сечение ______________________________________см.</w:t>
      </w:r>
    </w:p>
    <w:p w:rsidR="00000000" w:rsidRDefault="002B4C08">
      <w:pPr>
        <w:widowControl/>
        <w:jc w:val="both"/>
      </w:pPr>
      <w:r>
        <w:t>3. Отметки:</w:t>
      </w:r>
    </w:p>
    <w:p w:rsidR="00000000" w:rsidRDefault="002B4C08">
      <w:pPr>
        <w:widowControl/>
        <w:jc w:val="both"/>
      </w:pPr>
      <w:r>
        <w:t>Поверхности грунта у сваи ___________________________________</w:t>
      </w:r>
    </w:p>
    <w:p w:rsidR="00000000" w:rsidRDefault="002B4C08">
      <w:pPr>
        <w:widowControl/>
        <w:jc w:val="both"/>
      </w:pPr>
      <w:r>
        <w:t>острия сваи: проектная ______________________________________</w:t>
      </w:r>
    </w:p>
    <w:p w:rsidR="00000000" w:rsidRDefault="002B4C08">
      <w:pPr>
        <w:widowControl/>
        <w:jc w:val="both"/>
      </w:pPr>
      <w:r>
        <w:t xml:space="preserve">                      фактическая __________________________</w:t>
      </w:r>
      <w:r>
        <w:t>___________</w:t>
      </w:r>
    </w:p>
    <w:p w:rsidR="00000000" w:rsidRDefault="002B4C08">
      <w:pPr>
        <w:widowControl/>
        <w:jc w:val="both"/>
      </w:pPr>
      <w:r>
        <w:t>4. Глубина погружения _____________________________________ м</w:t>
      </w:r>
    </w:p>
    <w:p w:rsidR="00000000" w:rsidRDefault="002B4C08">
      <w:pPr>
        <w:widowControl/>
        <w:jc w:val="both"/>
      </w:pPr>
      <w:r>
        <w:t>Бригада ___________________________________________________</w:t>
      </w:r>
    </w:p>
    <w:p w:rsidR="00000000" w:rsidRDefault="002B4C08">
      <w:pPr>
        <w:widowControl/>
        <w:jc w:val="center"/>
        <w:rPr>
          <w:sz w:val="16"/>
        </w:rPr>
      </w:pPr>
      <w:r>
        <w:rPr>
          <w:sz w:val="16"/>
        </w:rPr>
        <w:t>(ФИО бригадира и подпись)</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708"/>
        <w:gridCol w:w="1276"/>
        <w:gridCol w:w="850"/>
        <w:gridCol w:w="1276"/>
        <w:gridCol w:w="1059"/>
        <w:gridCol w:w="1101"/>
      </w:tblGrid>
      <w:tr w:rsidR="00000000">
        <w:tblPrEx>
          <w:tblCellMar>
            <w:top w:w="0" w:type="dxa"/>
            <w:bottom w:w="0" w:type="dxa"/>
          </w:tblCellMar>
        </w:tblPrEx>
        <w:tc>
          <w:tcPr>
            <w:tcW w:w="708" w:type="dxa"/>
          </w:tcPr>
          <w:p w:rsidR="00000000" w:rsidRDefault="002B4C08">
            <w:pPr>
              <w:widowControl/>
              <w:jc w:val="center"/>
              <w:rPr>
                <w:sz w:val="16"/>
              </w:rPr>
            </w:pPr>
            <w:r>
              <w:rPr>
                <w:sz w:val="16"/>
              </w:rPr>
              <w:t>№ залога</w:t>
            </w:r>
          </w:p>
        </w:tc>
        <w:tc>
          <w:tcPr>
            <w:tcW w:w="1276" w:type="dxa"/>
            <w:tcBorders>
              <w:left w:val="nil"/>
            </w:tcBorders>
          </w:tcPr>
          <w:p w:rsidR="00000000" w:rsidRDefault="002B4C08">
            <w:pPr>
              <w:widowControl/>
              <w:jc w:val="center"/>
              <w:rPr>
                <w:sz w:val="16"/>
              </w:rPr>
            </w:pPr>
            <w:r>
              <w:rPr>
                <w:sz w:val="16"/>
              </w:rPr>
              <w:t>Высота подъема ударной части молота, м</w:t>
            </w:r>
          </w:p>
        </w:tc>
        <w:tc>
          <w:tcPr>
            <w:tcW w:w="850" w:type="dxa"/>
            <w:tcBorders>
              <w:left w:val="nil"/>
            </w:tcBorders>
          </w:tcPr>
          <w:p w:rsidR="00000000" w:rsidRDefault="002B4C08">
            <w:pPr>
              <w:widowControl/>
              <w:jc w:val="center"/>
              <w:rPr>
                <w:sz w:val="16"/>
              </w:rPr>
            </w:pPr>
            <w:r>
              <w:rPr>
                <w:sz w:val="16"/>
              </w:rPr>
              <w:t xml:space="preserve">Число ударов </w:t>
            </w:r>
          </w:p>
          <w:p w:rsidR="00000000" w:rsidRDefault="002B4C08">
            <w:pPr>
              <w:widowControl/>
              <w:jc w:val="center"/>
              <w:rPr>
                <w:sz w:val="16"/>
              </w:rPr>
            </w:pPr>
            <w:r>
              <w:rPr>
                <w:sz w:val="16"/>
              </w:rPr>
              <w:t>в залоге</w:t>
            </w:r>
          </w:p>
        </w:tc>
        <w:tc>
          <w:tcPr>
            <w:tcW w:w="1276" w:type="dxa"/>
            <w:tcBorders>
              <w:left w:val="nil"/>
            </w:tcBorders>
          </w:tcPr>
          <w:p w:rsidR="00000000" w:rsidRDefault="002B4C08">
            <w:pPr>
              <w:widowControl/>
              <w:jc w:val="center"/>
              <w:rPr>
                <w:sz w:val="16"/>
              </w:rPr>
            </w:pPr>
            <w:r>
              <w:rPr>
                <w:sz w:val="16"/>
              </w:rPr>
              <w:t>Глубина погружения свай от залога, см</w:t>
            </w:r>
          </w:p>
        </w:tc>
        <w:tc>
          <w:tcPr>
            <w:tcW w:w="1059" w:type="dxa"/>
            <w:tcBorders>
              <w:left w:val="nil"/>
            </w:tcBorders>
          </w:tcPr>
          <w:p w:rsidR="00000000" w:rsidRDefault="002B4C08">
            <w:pPr>
              <w:widowControl/>
              <w:jc w:val="center"/>
              <w:rPr>
                <w:sz w:val="16"/>
              </w:rPr>
            </w:pPr>
            <w:r>
              <w:rPr>
                <w:sz w:val="16"/>
              </w:rPr>
              <w:t xml:space="preserve">Отказ </w:t>
            </w:r>
          </w:p>
          <w:p w:rsidR="00000000" w:rsidRDefault="002B4C08">
            <w:pPr>
              <w:widowControl/>
              <w:jc w:val="center"/>
              <w:rPr>
                <w:sz w:val="16"/>
              </w:rPr>
            </w:pPr>
            <w:r>
              <w:rPr>
                <w:sz w:val="16"/>
              </w:rPr>
              <w:t>от одного удара, см</w:t>
            </w:r>
          </w:p>
        </w:tc>
        <w:tc>
          <w:tcPr>
            <w:tcW w:w="1101" w:type="dxa"/>
            <w:tcBorders>
              <w:left w:val="nil"/>
            </w:tcBorders>
          </w:tcPr>
          <w:p w:rsidR="00000000" w:rsidRDefault="002B4C08">
            <w:pPr>
              <w:widowControl/>
              <w:jc w:val="center"/>
              <w:rPr>
                <w:sz w:val="16"/>
              </w:rPr>
            </w:pPr>
            <w:r>
              <w:rPr>
                <w:sz w:val="16"/>
              </w:rPr>
              <w:t>Примечание</w:t>
            </w:r>
          </w:p>
        </w:tc>
      </w:tr>
    </w:tbl>
    <w:p w:rsidR="00000000" w:rsidRDefault="002B4C08">
      <w:pPr>
        <w:widowControl/>
        <w:ind w:firstLine="284"/>
        <w:jc w:val="both"/>
      </w:pPr>
    </w:p>
    <w:p w:rsidR="00000000" w:rsidRDefault="002B4C08">
      <w:pPr>
        <w:widowControl/>
        <w:ind w:firstLine="284"/>
        <w:jc w:val="both"/>
      </w:pPr>
      <w:r>
        <w:t xml:space="preserve">                                  Исполнитель </w:t>
      </w:r>
    </w:p>
    <w:p w:rsidR="00000000" w:rsidRDefault="002B4C08">
      <w:pPr>
        <w:widowControl/>
        <w:ind w:firstLine="284"/>
        <w:jc w:val="right"/>
      </w:pPr>
      <w:r>
        <w:t>(мастер, прораб) ____________________________</w:t>
      </w:r>
    </w:p>
    <w:p w:rsidR="00000000" w:rsidRDefault="002B4C08">
      <w:pPr>
        <w:widowControl/>
        <w:ind w:left="3600" w:firstLine="720"/>
        <w:jc w:val="both"/>
        <w:rPr>
          <w:sz w:val="16"/>
        </w:rPr>
      </w:pPr>
      <w:r>
        <w:rPr>
          <w:sz w:val="16"/>
        </w:rPr>
        <w:t xml:space="preserve">    (ФИО)</w:t>
      </w:r>
    </w:p>
    <w:p w:rsidR="00000000" w:rsidRDefault="002B4C08">
      <w:pPr>
        <w:widowControl/>
        <w:ind w:firstLine="284"/>
        <w:jc w:val="right"/>
      </w:pPr>
      <w:r>
        <w:t>__________________________________________</w:t>
      </w:r>
    </w:p>
    <w:p w:rsidR="00000000" w:rsidRDefault="002B4C08">
      <w:pPr>
        <w:widowControl/>
        <w:ind w:left="2880" w:firstLine="720"/>
        <w:jc w:val="both"/>
        <w:rPr>
          <w:sz w:val="16"/>
        </w:rPr>
      </w:pPr>
      <w:r>
        <w:rPr>
          <w:sz w:val="16"/>
        </w:rPr>
        <w:t>(подпись)</w:t>
      </w:r>
    </w:p>
    <w:p w:rsidR="00000000" w:rsidRDefault="002B4C08">
      <w:pPr>
        <w:widowControl/>
        <w:ind w:firstLine="284"/>
        <w:jc w:val="both"/>
      </w:pPr>
    </w:p>
    <w:p w:rsidR="00000000" w:rsidRDefault="002B4C08">
      <w:pPr>
        <w:widowControl/>
        <w:ind w:firstLine="284"/>
        <w:jc w:val="both"/>
      </w:pPr>
      <w:r>
        <w:t>Примечания:</w:t>
      </w:r>
    </w:p>
    <w:p w:rsidR="00000000" w:rsidRDefault="002B4C08">
      <w:pPr>
        <w:widowControl/>
        <w:ind w:firstLine="284"/>
        <w:jc w:val="both"/>
      </w:pPr>
      <w:r>
        <w:t>1. Записи в журнале должны произв</w:t>
      </w:r>
      <w:r>
        <w:t>одиться непосредственно у места погружения свай. Ведение черновых записей на отдельных листах, тетрадях и т.п. с последующим переписыванием в журнал категорически запрещается.</w:t>
      </w:r>
    </w:p>
    <w:p w:rsidR="00000000" w:rsidRDefault="002B4C08">
      <w:pPr>
        <w:widowControl/>
        <w:ind w:firstLine="284"/>
        <w:jc w:val="both"/>
      </w:pPr>
      <w:r>
        <w:t>2. В графе «Примечание» указываются причина и длительность задержек в производстве работ по погружению свай, а также отмечаются все случаи их повреждения.</w:t>
      </w:r>
    </w:p>
    <w:p w:rsidR="00000000" w:rsidRDefault="002B4C08">
      <w:pPr>
        <w:widowControl/>
        <w:ind w:firstLine="284"/>
        <w:jc w:val="both"/>
      </w:pPr>
      <w:r>
        <w:t>3. В случае замены оборудования, указанного на заглавном листе, в журнале делаются соответствующие записи.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Всего в настоящем журнале прошнуровано и </w:t>
      </w:r>
    </w:p>
    <w:p w:rsidR="00000000" w:rsidRDefault="002B4C08">
      <w:pPr>
        <w:widowControl/>
        <w:ind w:firstLine="284"/>
        <w:jc w:val="right"/>
      </w:pPr>
      <w:r>
        <w:t>пронумеров</w:t>
      </w:r>
      <w:r>
        <w:t>ано _______________</w:t>
      </w:r>
      <w:r>
        <w:rPr>
          <w:i/>
        </w:rPr>
        <w:t>_____________</w:t>
      </w:r>
      <w:r>
        <w:t xml:space="preserve"> страниц </w:t>
      </w:r>
    </w:p>
    <w:p w:rsidR="00000000" w:rsidRDefault="002B4C08">
      <w:pPr>
        <w:widowControl/>
        <w:ind w:firstLine="284"/>
        <w:jc w:val="both"/>
      </w:pPr>
      <w:r>
        <w:t xml:space="preserve">                    (шнуровку закрепить печатью)</w:t>
      </w:r>
    </w:p>
    <w:p w:rsidR="00000000" w:rsidRDefault="002B4C08">
      <w:pPr>
        <w:widowControl/>
        <w:ind w:firstLine="284"/>
        <w:jc w:val="both"/>
      </w:pPr>
    </w:p>
    <w:p w:rsidR="00000000" w:rsidRDefault="002B4C08">
      <w:pPr>
        <w:widowControl/>
        <w:jc w:val="both"/>
      </w:pPr>
    </w:p>
    <w:p w:rsidR="00000000" w:rsidRDefault="002B4C08">
      <w:pPr>
        <w:widowControl/>
        <w:jc w:val="both"/>
      </w:pPr>
      <w:r>
        <w:t xml:space="preserve">Начальник участка </w:t>
      </w:r>
    </w:p>
    <w:p w:rsidR="00000000" w:rsidRDefault="002B4C08">
      <w:pPr>
        <w:widowControl/>
        <w:jc w:val="both"/>
      </w:pPr>
      <w:r>
        <w:t>(старший производитель работ) _______________________</w:t>
      </w:r>
    </w:p>
    <w:p w:rsidR="00000000" w:rsidRDefault="002B4C08">
      <w:pPr>
        <w:widowControl/>
        <w:ind w:left="2880" w:firstLine="720"/>
        <w:jc w:val="both"/>
        <w:rPr>
          <w:sz w:val="16"/>
        </w:rPr>
      </w:pPr>
      <w:r>
        <w:rPr>
          <w:sz w:val="16"/>
        </w:rPr>
        <w:t>(ФИО)</w:t>
      </w:r>
    </w:p>
    <w:p w:rsidR="00000000" w:rsidRDefault="002B4C08">
      <w:pPr>
        <w:widowControl/>
        <w:jc w:val="both"/>
      </w:pPr>
      <w:r>
        <w:t>__________________________________________________</w:t>
      </w:r>
    </w:p>
    <w:p w:rsidR="00000000" w:rsidRDefault="002B4C08">
      <w:pPr>
        <w:widowControl/>
        <w:ind w:left="2160" w:firstLine="720"/>
        <w:jc w:val="both"/>
        <w:rPr>
          <w:sz w:val="16"/>
        </w:rPr>
      </w:pPr>
      <w:r>
        <w:rPr>
          <w:sz w:val="16"/>
        </w:rPr>
        <w:t xml:space="preserve">             (подпись) </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w:t>
      </w:r>
    </w:p>
    <w:p w:rsidR="00000000" w:rsidRDefault="002B4C08">
      <w:pPr>
        <w:widowControl/>
        <w:ind w:left="2880" w:firstLine="720"/>
        <w:jc w:val="both"/>
        <w:rPr>
          <w:sz w:val="16"/>
        </w:rPr>
      </w:pPr>
      <w:r>
        <w:rPr>
          <w:sz w:val="16"/>
        </w:rPr>
        <w:t>(ФИО)</w:t>
      </w:r>
    </w:p>
    <w:p w:rsidR="00000000" w:rsidRDefault="002B4C08">
      <w:pPr>
        <w:widowControl/>
        <w:jc w:val="both"/>
      </w:pPr>
      <w:r>
        <w:t>__________________________________________________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jc w:val="both"/>
      </w:pPr>
    </w:p>
    <w:p w:rsidR="00000000" w:rsidRDefault="002B4C08">
      <w:pPr>
        <w:widowControl/>
        <w:jc w:val="both"/>
      </w:pPr>
    </w:p>
    <w:p w:rsidR="00000000" w:rsidRDefault="002B4C08">
      <w:pPr>
        <w:widowControl/>
        <w:jc w:val="both"/>
      </w:pPr>
      <w:r>
        <w:t xml:space="preserve">МП </w:t>
      </w:r>
    </w:p>
    <w:p w:rsidR="00000000" w:rsidRDefault="002B4C08">
      <w:pPr>
        <w:widowControl/>
        <w:jc w:val="both"/>
      </w:pPr>
      <w:r>
        <w:t>строительной организации</w:t>
      </w: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both"/>
        <w:rPr>
          <w:b/>
          <w:i/>
        </w:rPr>
      </w:pPr>
    </w:p>
    <w:p w:rsidR="00000000" w:rsidRDefault="002B4C08">
      <w:pPr>
        <w:widowControl/>
        <w:ind w:firstLine="284"/>
        <w:jc w:val="right"/>
        <w:rPr>
          <w:i/>
        </w:rPr>
      </w:pPr>
      <w:r>
        <w:rPr>
          <w:i/>
        </w:rPr>
        <w:t>Приложение 15</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организация______________ </w:t>
      </w:r>
    </w:p>
    <w:p w:rsidR="00000000" w:rsidRDefault="002B4C08">
      <w:pPr>
        <w:widowControl/>
        <w:jc w:val="both"/>
      </w:pPr>
      <w:r>
        <w:t>___________</w:t>
      </w:r>
      <w:r>
        <w:t>__________________________</w:t>
      </w:r>
    </w:p>
    <w:p w:rsidR="00000000" w:rsidRDefault="002B4C08">
      <w:pPr>
        <w:widowControl/>
        <w:jc w:val="both"/>
      </w:pPr>
      <w:r>
        <w:t xml:space="preserve">Строительство ________________________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center"/>
        <w:rPr>
          <w:b/>
        </w:rPr>
      </w:pPr>
      <w:r>
        <w:rPr>
          <w:b/>
        </w:rPr>
        <w:t>СВОДНАЯ ВЕДОМОСТЬ ПОГРУЖЕНИЯ СВАЙ</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Погруженных свай               Опора № ______________________________</w:t>
      </w:r>
    </w:p>
    <w:p w:rsidR="00000000" w:rsidRDefault="002B4C08">
      <w:pPr>
        <w:widowControl/>
        <w:jc w:val="right"/>
      </w:pPr>
      <w:r>
        <w:t xml:space="preserve">Элемент сооружения ____________________ </w:t>
      </w:r>
    </w:p>
    <w:p w:rsidR="00000000" w:rsidRDefault="002B4C08">
      <w:pPr>
        <w:widowControl/>
        <w:jc w:val="right"/>
      </w:pPr>
      <w:r>
        <w:t>Материал _____________________________</w:t>
      </w:r>
    </w:p>
    <w:p w:rsidR="00000000" w:rsidRDefault="002B4C08">
      <w:pPr>
        <w:widowControl/>
        <w:jc w:val="both"/>
      </w:pP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708"/>
        <w:gridCol w:w="513"/>
        <w:gridCol w:w="513"/>
        <w:gridCol w:w="675"/>
        <w:gridCol w:w="567"/>
        <w:gridCol w:w="426"/>
        <w:gridCol w:w="567"/>
        <w:gridCol w:w="467"/>
        <w:gridCol w:w="467"/>
        <w:gridCol w:w="469"/>
        <w:gridCol w:w="467"/>
      </w:tblGrid>
      <w:tr w:rsidR="00000000">
        <w:tblPrEx>
          <w:tblCellMar>
            <w:top w:w="0" w:type="dxa"/>
            <w:bottom w:w="0" w:type="dxa"/>
          </w:tblCellMar>
        </w:tblPrEx>
        <w:tc>
          <w:tcPr>
            <w:tcW w:w="425"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 xml:space="preserve">№№ </w:t>
            </w:r>
            <w:proofErr w:type="spellStart"/>
            <w:r>
              <w:rPr>
                <w:sz w:val="14"/>
              </w:rPr>
              <w:t>п.п</w:t>
            </w:r>
            <w:proofErr w:type="spellEnd"/>
          </w:p>
        </w:tc>
        <w:tc>
          <w:tcPr>
            <w:tcW w:w="70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журнала</w:t>
            </w:r>
          </w:p>
        </w:tc>
        <w:tc>
          <w:tcPr>
            <w:tcW w:w="51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свай</w:t>
            </w:r>
          </w:p>
        </w:tc>
        <w:tc>
          <w:tcPr>
            <w:tcW w:w="513"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Попе-реч</w:t>
            </w:r>
            <w:proofErr w:type="spellEnd"/>
            <w:r>
              <w:rPr>
                <w:sz w:val="14"/>
              </w:rPr>
              <w:t>.</w:t>
            </w:r>
          </w:p>
        </w:tc>
        <w:tc>
          <w:tcPr>
            <w:tcW w:w="67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Дата забивки</w:t>
            </w:r>
          </w:p>
        </w:tc>
        <w:tc>
          <w:tcPr>
            <w:tcW w:w="993"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Глубина забивки *</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Тип молота</w:t>
            </w:r>
          </w:p>
        </w:tc>
        <w:tc>
          <w:tcPr>
            <w:tcW w:w="4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Энергия</w:t>
            </w:r>
          </w:p>
        </w:tc>
        <w:tc>
          <w:tcPr>
            <w:tcW w:w="936" w:type="dxa"/>
            <w:gridSpan w:val="2"/>
            <w:tcBorders>
              <w:top w:val="single" w:sz="12" w:space="0" w:color="auto"/>
              <w:left w:val="single" w:sz="6" w:space="0" w:color="auto"/>
            </w:tcBorders>
          </w:tcPr>
          <w:p w:rsidR="00000000" w:rsidRDefault="002B4C08">
            <w:pPr>
              <w:widowControl/>
              <w:jc w:val="center"/>
              <w:rPr>
                <w:sz w:val="14"/>
              </w:rPr>
            </w:pPr>
            <w:r>
              <w:rPr>
                <w:sz w:val="14"/>
              </w:rPr>
              <w:t>Отк</w:t>
            </w:r>
            <w:r>
              <w:rPr>
                <w:sz w:val="14"/>
              </w:rPr>
              <w:t xml:space="preserve">аз, </w:t>
            </w:r>
          </w:p>
          <w:p w:rsidR="00000000" w:rsidRDefault="002B4C08">
            <w:pPr>
              <w:widowControl/>
              <w:jc w:val="center"/>
              <w:rPr>
                <w:sz w:val="14"/>
              </w:rPr>
            </w:pPr>
            <w:r>
              <w:rPr>
                <w:sz w:val="14"/>
              </w:rPr>
              <w:t>см</w:t>
            </w:r>
          </w:p>
        </w:tc>
        <w:tc>
          <w:tcPr>
            <w:tcW w:w="467"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Примеча</w:t>
            </w:r>
            <w:proofErr w:type="spellEnd"/>
            <w:r>
              <w:rPr>
                <w:sz w:val="14"/>
              </w:rPr>
              <w:t>-</w:t>
            </w:r>
          </w:p>
        </w:tc>
      </w:tr>
      <w:tr w:rsidR="00000000">
        <w:tblPrEx>
          <w:tblCellMar>
            <w:top w:w="0" w:type="dxa"/>
            <w:bottom w:w="0" w:type="dxa"/>
          </w:tblCellMar>
        </w:tblPrEx>
        <w:tc>
          <w:tcPr>
            <w:tcW w:w="425" w:type="dxa"/>
            <w:tcBorders>
              <w:left w:val="single" w:sz="12" w:space="0" w:color="auto"/>
              <w:right w:val="single" w:sz="6" w:space="0" w:color="auto"/>
            </w:tcBorders>
          </w:tcPr>
          <w:p w:rsidR="00000000" w:rsidRDefault="002B4C08">
            <w:pPr>
              <w:widowControl/>
              <w:jc w:val="center"/>
              <w:rPr>
                <w:sz w:val="14"/>
              </w:rPr>
            </w:pPr>
          </w:p>
        </w:tc>
        <w:tc>
          <w:tcPr>
            <w:tcW w:w="708" w:type="dxa"/>
            <w:tcBorders>
              <w:left w:val="single" w:sz="6" w:space="0" w:color="auto"/>
              <w:right w:val="single" w:sz="6" w:space="0" w:color="auto"/>
            </w:tcBorders>
          </w:tcPr>
          <w:p w:rsidR="00000000" w:rsidRDefault="002B4C08">
            <w:pPr>
              <w:widowControl/>
              <w:jc w:val="center"/>
              <w:rPr>
                <w:sz w:val="14"/>
              </w:rPr>
            </w:pPr>
          </w:p>
        </w:tc>
        <w:tc>
          <w:tcPr>
            <w:tcW w:w="513" w:type="dxa"/>
            <w:tcBorders>
              <w:left w:val="single" w:sz="6" w:space="0" w:color="auto"/>
              <w:right w:val="single" w:sz="6" w:space="0" w:color="auto"/>
            </w:tcBorders>
          </w:tcPr>
          <w:p w:rsidR="00000000" w:rsidRDefault="002B4C08">
            <w:pPr>
              <w:widowControl/>
              <w:jc w:val="center"/>
              <w:rPr>
                <w:sz w:val="14"/>
              </w:rPr>
            </w:pPr>
            <w:r>
              <w:rPr>
                <w:sz w:val="14"/>
              </w:rPr>
              <w:t xml:space="preserve">по </w:t>
            </w:r>
          </w:p>
        </w:tc>
        <w:tc>
          <w:tcPr>
            <w:tcW w:w="513" w:type="dxa"/>
            <w:tcBorders>
              <w:left w:val="single" w:sz="6" w:space="0" w:color="auto"/>
              <w:right w:val="single" w:sz="6" w:space="0" w:color="auto"/>
            </w:tcBorders>
          </w:tcPr>
          <w:p w:rsidR="00000000" w:rsidRDefault="002B4C08">
            <w:pPr>
              <w:widowControl/>
              <w:jc w:val="center"/>
              <w:rPr>
                <w:sz w:val="14"/>
              </w:rPr>
            </w:pPr>
            <w:r>
              <w:rPr>
                <w:sz w:val="14"/>
              </w:rPr>
              <w:t xml:space="preserve">сеч. </w:t>
            </w:r>
          </w:p>
        </w:tc>
        <w:tc>
          <w:tcPr>
            <w:tcW w:w="675" w:type="dxa"/>
            <w:tcBorders>
              <w:left w:val="single" w:sz="6" w:space="0" w:color="auto"/>
              <w:right w:val="single" w:sz="6" w:space="0" w:color="auto"/>
            </w:tcBorders>
          </w:tcPr>
          <w:p w:rsidR="00000000" w:rsidRDefault="002B4C08">
            <w:pPr>
              <w:widowControl/>
              <w:jc w:val="center"/>
              <w:rPr>
                <w:sz w:val="14"/>
              </w:rPr>
            </w:pPr>
          </w:p>
        </w:tc>
        <w:tc>
          <w:tcPr>
            <w:tcW w:w="567"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 xml:space="preserve">по </w:t>
            </w:r>
          </w:p>
        </w:tc>
        <w:tc>
          <w:tcPr>
            <w:tcW w:w="426"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факт.</w:t>
            </w:r>
          </w:p>
        </w:tc>
        <w:tc>
          <w:tcPr>
            <w:tcW w:w="567" w:type="dxa"/>
            <w:tcBorders>
              <w:left w:val="single" w:sz="6" w:space="0" w:color="auto"/>
              <w:right w:val="single" w:sz="6" w:space="0" w:color="auto"/>
            </w:tcBorders>
          </w:tcPr>
          <w:p w:rsidR="00000000" w:rsidRDefault="002B4C08">
            <w:pPr>
              <w:widowControl/>
              <w:jc w:val="center"/>
              <w:rPr>
                <w:sz w:val="14"/>
              </w:rPr>
            </w:pPr>
          </w:p>
        </w:tc>
        <w:tc>
          <w:tcPr>
            <w:tcW w:w="467" w:type="dxa"/>
            <w:tcBorders>
              <w:left w:val="single" w:sz="6" w:space="0" w:color="auto"/>
              <w:right w:val="single" w:sz="6" w:space="0" w:color="auto"/>
            </w:tcBorders>
          </w:tcPr>
          <w:p w:rsidR="00000000" w:rsidRDefault="002B4C08">
            <w:pPr>
              <w:widowControl/>
              <w:jc w:val="center"/>
              <w:rPr>
                <w:sz w:val="14"/>
              </w:rPr>
            </w:pPr>
            <w:r>
              <w:rPr>
                <w:sz w:val="14"/>
              </w:rPr>
              <w:t xml:space="preserve">удара, </w:t>
            </w:r>
          </w:p>
        </w:tc>
        <w:tc>
          <w:tcPr>
            <w:tcW w:w="935" w:type="dxa"/>
            <w:gridSpan w:val="2"/>
            <w:tcBorders>
              <w:left w:val="single" w:sz="6" w:space="0" w:color="auto"/>
              <w:bottom w:val="single" w:sz="6" w:space="0" w:color="auto"/>
            </w:tcBorders>
          </w:tcPr>
          <w:p w:rsidR="00000000" w:rsidRDefault="002B4C08">
            <w:pPr>
              <w:widowControl/>
              <w:jc w:val="center"/>
              <w:rPr>
                <w:sz w:val="14"/>
              </w:rPr>
            </w:pPr>
            <w:r>
              <w:rPr>
                <w:sz w:val="14"/>
              </w:rPr>
              <w:t>см/мин</w:t>
            </w:r>
          </w:p>
        </w:tc>
        <w:tc>
          <w:tcPr>
            <w:tcW w:w="467" w:type="dxa"/>
            <w:tcBorders>
              <w:left w:val="single" w:sz="6" w:space="0" w:color="auto"/>
              <w:right w:val="single" w:sz="12" w:space="0" w:color="auto"/>
            </w:tcBorders>
          </w:tcPr>
          <w:p w:rsidR="00000000" w:rsidRDefault="002B4C08">
            <w:pPr>
              <w:widowControl/>
              <w:jc w:val="center"/>
              <w:rPr>
                <w:sz w:val="14"/>
              </w:rPr>
            </w:pPr>
            <w:proofErr w:type="spellStart"/>
            <w:r>
              <w:rPr>
                <w:sz w:val="14"/>
              </w:rPr>
              <w:t>ние</w:t>
            </w:r>
            <w:proofErr w:type="spellEnd"/>
          </w:p>
        </w:tc>
      </w:tr>
      <w:tr w:rsidR="00000000">
        <w:tblPrEx>
          <w:tblCellMar>
            <w:top w:w="0" w:type="dxa"/>
            <w:bottom w:w="0" w:type="dxa"/>
          </w:tblCellMar>
        </w:tblPrEx>
        <w:tc>
          <w:tcPr>
            <w:tcW w:w="425" w:type="dxa"/>
            <w:tcBorders>
              <w:left w:val="single" w:sz="12" w:space="0" w:color="auto"/>
              <w:bottom w:val="single" w:sz="12" w:space="0" w:color="auto"/>
              <w:right w:val="single" w:sz="6" w:space="0" w:color="auto"/>
            </w:tcBorders>
          </w:tcPr>
          <w:p w:rsidR="00000000" w:rsidRDefault="002B4C08">
            <w:pPr>
              <w:widowControl/>
              <w:jc w:val="center"/>
              <w:rPr>
                <w:sz w:val="14"/>
              </w:rPr>
            </w:pPr>
          </w:p>
        </w:tc>
        <w:tc>
          <w:tcPr>
            <w:tcW w:w="708"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513"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плану</w:t>
            </w:r>
          </w:p>
        </w:tc>
        <w:tc>
          <w:tcPr>
            <w:tcW w:w="513"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свай, см</w:t>
            </w:r>
          </w:p>
        </w:tc>
        <w:tc>
          <w:tcPr>
            <w:tcW w:w="675"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567"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проекту</w:t>
            </w:r>
          </w:p>
        </w:tc>
        <w:tc>
          <w:tcPr>
            <w:tcW w:w="426"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567"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46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кг.м</w:t>
            </w:r>
            <w:proofErr w:type="spellEnd"/>
          </w:p>
        </w:tc>
        <w:tc>
          <w:tcPr>
            <w:tcW w:w="4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при забивке</w:t>
            </w:r>
          </w:p>
        </w:tc>
        <w:tc>
          <w:tcPr>
            <w:tcW w:w="4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 xml:space="preserve">При </w:t>
            </w:r>
            <w:proofErr w:type="spellStart"/>
            <w:r>
              <w:rPr>
                <w:sz w:val="14"/>
              </w:rPr>
              <w:t>до-бивке</w:t>
            </w:r>
            <w:proofErr w:type="spellEnd"/>
          </w:p>
        </w:tc>
        <w:tc>
          <w:tcPr>
            <w:tcW w:w="467" w:type="dxa"/>
            <w:tcBorders>
              <w:left w:val="single" w:sz="6" w:space="0" w:color="auto"/>
              <w:bottom w:val="single" w:sz="12" w:space="0" w:color="auto"/>
              <w:right w:val="single" w:sz="12" w:space="0" w:color="auto"/>
            </w:tcBorders>
          </w:tcPr>
          <w:p w:rsidR="00000000" w:rsidRDefault="002B4C08">
            <w:pPr>
              <w:widowControl/>
              <w:jc w:val="center"/>
              <w:rPr>
                <w:sz w:val="14"/>
              </w:rPr>
            </w:pPr>
          </w:p>
        </w:tc>
      </w:tr>
    </w:tbl>
    <w:p w:rsidR="00000000" w:rsidRDefault="002B4C08">
      <w:pPr>
        <w:widowControl/>
        <w:ind w:firstLine="284"/>
        <w:jc w:val="both"/>
        <w:rPr>
          <w:b/>
        </w:rPr>
      </w:pPr>
    </w:p>
    <w:p w:rsidR="00000000" w:rsidRDefault="002B4C08">
      <w:pPr>
        <w:widowControl/>
        <w:jc w:val="both"/>
        <w:rPr>
          <w:b/>
        </w:rPr>
      </w:pPr>
      <w:r>
        <w:rPr>
          <w:b/>
        </w:rPr>
        <w:t>_____________</w:t>
      </w:r>
    </w:p>
    <w:p w:rsidR="00000000" w:rsidRDefault="002B4C08">
      <w:pPr>
        <w:widowControl/>
        <w:ind w:firstLine="284"/>
        <w:jc w:val="both"/>
        <w:rPr>
          <w:sz w:val="16"/>
        </w:rPr>
      </w:pPr>
      <w:r>
        <w:rPr>
          <w:sz w:val="16"/>
        </w:rPr>
        <w:t>* глубину забивки свай указывают от дна котлована до острия сваи.</w:t>
      </w:r>
    </w:p>
    <w:p w:rsidR="00000000" w:rsidRDefault="002B4C08">
      <w:pPr>
        <w:widowControl/>
        <w:ind w:firstLine="284"/>
        <w:jc w:val="both"/>
        <w:rPr>
          <w:b/>
        </w:rPr>
      </w:pPr>
    </w:p>
    <w:p w:rsidR="00000000" w:rsidRDefault="002B4C08">
      <w:pPr>
        <w:widowControl/>
        <w:ind w:firstLine="284"/>
        <w:jc w:val="both"/>
      </w:pPr>
      <w:r>
        <w:t>Приложение. Исполнительная схема с нанесением проектного и фактического положения забитых свай с указанием их номеров.</w:t>
      </w:r>
    </w:p>
    <w:p w:rsidR="00000000" w:rsidRDefault="002B4C08">
      <w:pPr>
        <w:widowControl/>
        <w:jc w:val="right"/>
      </w:pPr>
      <w:r>
        <w:t>(3.01.03-84, приложение 14)</w:t>
      </w:r>
    </w:p>
    <w:p w:rsidR="00000000" w:rsidRDefault="002B4C08">
      <w:pPr>
        <w:widowControl/>
        <w:jc w:val="both"/>
      </w:pPr>
    </w:p>
    <w:p w:rsidR="00000000" w:rsidRDefault="002B4C08">
      <w:pPr>
        <w:widowControl/>
        <w:jc w:val="both"/>
      </w:pPr>
      <w:r>
        <w:t xml:space="preserve">Начальник участка </w:t>
      </w:r>
    </w:p>
    <w:p w:rsidR="00000000" w:rsidRDefault="002B4C08">
      <w:pPr>
        <w:widowControl/>
        <w:jc w:val="both"/>
      </w:pPr>
      <w:r>
        <w:t>(старший производитель работ) _______________________</w:t>
      </w: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_________________________________</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ind w:firstLine="284"/>
        <w:jc w:val="right"/>
        <w:rPr>
          <w:b/>
        </w:rPr>
      </w:pPr>
      <w:r>
        <w:rPr>
          <w:i/>
        </w:rPr>
        <w:t>При</w:t>
      </w:r>
      <w:r>
        <w:rPr>
          <w:i/>
        </w:rPr>
        <w:t>ложение 16</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организация______________ </w:t>
      </w:r>
    </w:p>
    <w:p w:rsidR="00000000" w:rsidRDefault="002B4C08">
      <w:pPr>
        <w:widowControl/>
        <w:jc w:val="both"/>
      </w:pPr>
      <w:r>
        <w:t>_____________________________________</w:t>
      </w:r>
    </w:p>
    <w:p w:rsidR="00000000" w:rsidRDefault="002B4C08">
      <w:pPr>
        <w:widowControl/>
        <w:jc w:val="both"/>
      </w:pPr>
      <w:r>
        <w:t xml:space="preserve">Строительство ________________________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rPr>
          <w:b/>
        </w:rPr>
      </w:pPr>
    </w:p>
    <w:p w:rsidR="00000000" w:rsidRDefault="002B4C08">
      <w:pPr>
        <w:widowControl/>
        <w:jc w:val="center"/>
        <w:rPr>
          <w:b/>
        </w:rPr>
      </w:pPr>
      <w:r>
        <w:rPr>
          <w:b/>
        </w:rPr>
        <w:t xml:space="preserve">ЖУРНАЛ №____ ПОГРУЖЕНИЯ ШПУНТА </w:t>
      </w:r>
    </w:p>
    <w:p w:rsidR="00000000" w:rsidRDefault="002B4C08">
      <w:pPr>
        <w:widowControl/>
        <w:ind w:firstLine="284"/>
        <w:jc w:val="both"/>
        <w:rPr>
          <w:b/>
        </w:rPr>
      </w:pPr>
    </w:p>
    <w:p w:rsidR="00000000" w:rsidRDefault="002B4C08">
      <w:pPr>
        <w:widowControl/>
        <w:jc w:val="both"/>
      </w:pPr>
      <w:r>
        <w:t>Наименование конструкции___________________________________</w:t>
      </w:r>
    </w:p>
    <w:p w:rsidR="00000000" w:rsidRDefault="002B4C08">
      <w:pPr>
        <w:widowControl/>
        <w:jc w:val="both"/>
      </w:pPr>
      <w:r>
        <w:t>_________________________________________________________</w:t>
      </w:r>
    </w:p>
    <w:p w:rsidR="00000000" w:rsidRDefault="002B4C08">
      <w:pPr>
        <w:widowControl/>
        <w:jc w:val="both"/>
      </w:pPr>
      <w:r>
        <w:t>Система, № копра (крана) ____________________________________</w:t>
      </w:r>
    </w:p>
    <w:p w:rsidR="00000000" w:rsidRDefault="002B4C08">
      <w:pPr>
        <w:widowControl/>
        <w:jc w:val="both"/>
      </w:pPr>
      <w:r>
        <w:t>_</w:t>
      </w:r>
      <w:r>
        <w:t>________________________________________________________</w:t>
      </w:r>
    </w:p>
    <w:p w:rsidR="00000000" w:rsidRDefault="002B4C08">
      <w:pPr>
        <w:widowControl/>
        <w:jc w:val="both"/>
      </w:pPr>
      <w:r>
        <w:t>Тип, № молота (вибропогружателя) 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Масса ударной части молота__________________________________</w:t>
      </w:r>
    </w:p>
    <w:p w:rsidR="00000000" w:rsidRDefault="002B4C08">
      <w:pPr>
        <w:widowControl/>
        <w:jc w:val="both"/>
      </w:pPr>
      <w:r>
        <w:t>Тип и масса наголовника _____________________________________</w:t>
      </w:r>
    </w:p>
    <w:p w:rsidR="00000000" w:rsidRDefault="002B4C08">
      <w:pPr>
        <w:widowControl/>
        <w:jc w:val="both"/>
      </w:pPr>
      <w:r>
        <w:t>Шпунт____________________________________________________</w:t>
      </w:r>
    </w:p>
    <w:p w:rsidR="00000000" w:rsidRDefault="002B4C08">
      <w:pPr>
        <w:widowControl/>
        <w:ind w:left="720" w:firstLine="720"/>
        <w:jc w:val="both"/>
        <w:rPr>
          <w:sz w:val="16"/>
        </w:rPr>
      </w:pPr>
      <w:r>
        <w:rPr>
          <w:sz w:val="16"/>
        </w:rPr>
        <w:t xml:space="preserve">(тип, материал, масса 1 </w:t>
      </w:r>
      <w:proofErr w:type="spellStart"/>
      <w:r>
        <w:rPr>
          <w:sz w:val="16"/>
        </w:rPr>
        <w:t>пог</w:t>
      </w:r>
      <w:proofErr w:type="spellEnd"/>
      <w:r>
        <w:rPr>
          <w:sz w:val="16"/>
        </w:rPr>
        <w:t>. м, проектная длина)</w:t>
      </w:r>
    </w:p>
    <w:p w:rsidR="00000000" w:rsidRDefault="002B4C08">
      <w:pPr>
        <w:widowControl/>
        <w:jc w:val="both"/>
      </w:pPr>
      <w:r>
        <w:t xml:space="preserve">Проектные отметки: верха шпунта _______м; низа </w:t>
      </w:r>
      <w:r>
        <w:t xml:space="preserve">шпунта ________ м; </w:t>
      </w:r>
    </w:p>
    <w:p w:rsidR="00000000" w:rsidRDefault="002B4C08">
      <w:pPr>
        <w:widowControl/>
        <w:jc w:val="both"/>
      </w:pPr>
      <w:r>
        <w:t xml:space="preserve">поверхности грунта в месте погружения шпунта; наибольшая ______ м; </w:t>
      </w:r>
    </w:p>
    <w:p w:rsidR="00000000" w:rsidRDefault="002B4C08">
      <w:pPr>
        <w:widowControl/>
        <w:jc w:val="both"/>
      </w:pPr>
      <w:r>
        <w:t xml:space="preserve">наименьшая _____________________________________________ м. </w:t>
      </w:r>
    </w:p>
    <w:p w:rsidR="00000000" w:rsidRDefault="002B4C08">
      <w:pPr>
        <w:widowControl/>
        <w:jc w:val="both"/>
        <w:rPr>
          <w:b/>
        </w:rPr>
      </w:pPr>
      <w:r>
        <w:t>Отметка рабочего горизонта воды ___________________________</w:t>
      </w:r>
      <w:r>
        <w:rPr>
          <w:b/>
        </w:rPr>
        <w:t xml:space="preserve"> </w:t>
      </w:r>
      <w:r>
        <w:t>м.</w:t>
      </w:r>
      <w:r>
        <w:rPr>
          <w:b/>
        </w:rPr>
        <w:t xml:space="preserve"> </w:t>
      </w:r>
    </w:p>
    <w:p w:rsidR="00000000" w:rsidRDefault="002B4C08">
      <w:pPr>
        <w:widowControl/>
        <w:jc w:val="both"/>
      </w:pPr>
      <w:r>
        <w:t xml:space="preserve">Схематический план шпунтового ограждения с привязкой к осям опор и указанием номеров </w:t>
      </w:r>
      <w:proofErr w:type="spellStart"/>
      <w:r>
        <w:t>шпунтин</w:t>
      </w:r>
      <w:proofErr w:type="spellEnd"/>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__________________________________</w:t>
      </w:r>
    </w:p>
    <w:p w:rsidR="00000000" w:rsidRDefault="002B4C08">
      <w:pPr>
        <w:widowControl/>
        <w:ind w:left="2880" w:firstLine="720"/>
        <w:jc w:val="both"/>
        <w:rPr>
          <w:sz w:val="16"/>
        </w:rPr>
      </w:pPr>
      <w:r>
        <w:rPr>
          <w:sz w:val="16"/>
        </w:rPr>
        <w:t>(ФИО)</w:t>
      </w:r>
    </w:p>
    <w:p w:rsidR="00000000" w:rsidRDefault="002B4C08">
      <w:pPr>
        <w:widowControl/>
        <w:jc w:val="both"/>
      </w:pPr>
      <w:r>
        <w:t>____________________________________________________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jc w:val="both"/>
      </w:pP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697"/>
        <w:gridCol w:w="720"/>
        <w:gridCol w:w="567"/>
        <w:gridCol w:w="709"/>
        <w:gridCol w:w="717"/>
        <w:gridCol w:w="558"/>
        <w:gridCol w:w="568"/>
        <w:gridCol w:w="872"/>
        <w:gridCol w:w="832"/>
      </w:tblGrid>
      <w:tr w:rsidR="00000000">
        <w:tblPrEx>
          <w:tblCellMar>
            <w:top w:w="0" w:type="dxa"/>
            <w:bottom w:w="0" w:type="dxa"/>
          </w:tblCellMar>
        </w:tblPrEx>
        <w:tc>
          <w:tcPr>
            <w:tcW w:w="697" w:type="dxa"/>
          </w:tcPr>
          <w:p w:rsidR="00000000" w:rsidRDefault="002B4C08">
            <w:pPr>
              <w:widowControl/>
              <w:rPr>
                <w:sz w:val="14"/>
              </w:rPr>
            </w:pPr>
            <w:r>
              <w:rPr>
                <w:sz w:val="14"/>
              </w:rPr>
              <w:t xml:space="preserve">Дата </w:t>
            </w:r>
          </w:p>
          <w:p w:rsidR="00000000" w:rsidRDefault="002B4C08">
            <w:pPr>
              <w:widowControl/>
              <w:rPr>
                <w:sz w:val="14"/>
              </w:rPr>
            </w:pPr>
            <w:r>
              <w:rPr>
                <w:sz w:val="14"/>
              </w:rPr>
              <w:t xml:space="preserve">Смена </w:t>
            </w:r>
          </w:p>
          <w:p w:rsidR="00000000" w:rsidRDefault="002B4C08">
            <w:pPr>
              <w:widowControl/>
              <w:rPr>
                <w:sz w:val="14"/>
              </w:rPr>
            </w:pPr>
            <w:r>
              <w:rPr>
                <w:sz w:val="14"/>
              </w:rPr>
              <w:t xml:space="preserve">от час___ </w:t>
            </w:r>
          </w:p>
          <w:p w:rsidR="00000000" w:rsidRDefault="002B4C08">
            <w:pPr>
              <w:widowControl/>
              <w:rPr>
                <w:sz w:val="14"/>
              </w:rPr>
            </w:pPr>
            <w:r>
              <w:rPr>
                <w:sz w:val="14"/>
              </w:rPr>
              <w:t>до час___</w:t>
            </w:r>
          </w:p>
        </w:tc>
        <w:tc>
          <w:tcPr>
            <w:tcW w:w="720" w:type="dxa"/>
            <w:tcBorders>
              <w:left w:val="nil"/>
            </w:tcBorders>
          </w:tcPr>
          <w:p w:rsidR="00000000" w:rsidRDefault="002B4C08">
            <w:pPr>
              <w:widowControl/>
              <w:jc w:val="center"/>
              <w:rPr>
                <w:sz w:val="14"/>
              </w:rPr>
            </w:pPr>
            <w:r>
              <w:rPr>
                <w:sz w:val="14"/>
              </w:rPr>
              <w:t xml:space="preserve">№ </w:t>
            </w:r>
            <w:proofErr w:type="spellStart"/>
            <w:r>
              <w:rPr>
                <w:sz w:val="14"/>
              </w:rPr>
              <w:t>шп</w:t>
            </w:r>
            <w:r>
              <w:rPr>
                <w:sz w:val="14"/>
              </w:rPr>
              <w:t>ун-тины</w:t>
            </w:r>
            <w:proofErr w:type="spellEnd"/>
            <w:r>
              <w:rPr>
                <w:sz w:val="14"/>
              </w:rPr>
              <w:t xml:space="preserve"> по плану</w:t>
            </w:r>
          </w:p>
        </w:tc>
        <w:tc>
          <w:tcPr>
            <w:tcW w:w="567" w:type="dxa"/>
            <w:tcBorders>
              <w:left w:val="nil"/>
            </w:tcBorders>
          </w:tcPr>
          <w:p w:rsidR="00000000" w:rsidRDefault="002B4C08">
            <w:pPr>
              <w:widowControl/>
              <w:jc w:val="center"/>
              <w:rPr>
                <w:sz w:val="14"/>
              </w:rPr>
            </w:pPr>
            <w:r>
              <w:rPr>
                <w:sz w:val="14"/>
              </w:rPr>
              <w:t xml:space="preserve">Факт. длина </w:t>
            </w:r>
            <w:proofErr w:type="spellStart"/>
            <w:r>
              <w:rPr>
                <w:sz w:val="14"/>
              </w:rPr>
              <w:t>шпун-тины</w:t>
            </w:r>
            <w:proofErr w:type="spellEnd"/>
            <w:r>
              <w:rPr>
                <w:sz w:val="14"/>
              </w:rPr>
              <w:t>, м</w:t>
            </w:r>
          </w:p>
        </w:tc>
        <w:tc>
          <w:tcPr>
            <w:tcW w:w="709" w:type="dxa"/>
            <w:tcBorders>
              <w:left w:val="nil"/>
            </w:tcBorders>
          </w:tcPr>
          <w:p w:rsidR="00000000" w:rsidRDefault="002B4C08">
            <w:pPr>
              <w:widowControl/>
              <w:jc w:val="center"/>
              <w:rPr>
                <w:sz w:val="14"/>
              </w:rPr>
            </w:pPr>
            <w:r>
              <w:rPr>
                <w:sz w:val="14"/>
              </w:rPr>
              <w:t xml:space="preserve">Отметка верха </w:t>
            </w:r>
            <w:proofErr w:type="spellStart"/>
            <w:r>
              <w:rPr>
                <w:sz w:val="14"/>
              </w:rPr>
              <w:t>шпун-тины</w:t>
            </w:r>
            <w:proofErr w:type="spellEnd"/>
          </w:p>
        </w:tc>
        <w:tc>
          <w:tcPr>
            <w:tcW w:w="716" w:type="dxa"/>
            <w:tcBorders>
              <w:left w:val="nil"/>
            </w:tcBorders>
          </w:tcPr>
          <w:p w:rsidR="00000000" w:rsidRDefault="002B4C08">
            <w:pPr>
              <w:widowControl/>
              <w:jc w:val="center"/>
              <w:rPr>
                <w:sz w:val="14"/>
              </w:rPr>
            </w:pPr>
            <w:r>
              <w:rPr>
                <w:sz w:val="14"/>
              </w:rPr>
              <w:t xml:space="preserve">Величина срезки или </w:t>
            </w:r>
            <w:proofErr w:type="spellStart"/>
            <w:r>
              <w:rPr>
                <w:sz w:val="14"/>
              </w:rPr>
              <w:t>наращи</w:t>
            </w:r>
            <w:proofErr w:type="spellEnd"/>
            <w:r>
              <w:rPr>
                <w:sz w:val="14"/>
              </w:rPr>
              <w:t>-</w:t>
            </w:r>
          </w:p>
        </w:tc>
        <w:tc>
          <w:tcPr>
            <w:tcW w:w="1126" w:type="dxa"/>
            <w:gridSpan w:val="2"/>
            <w:tcBorders>
              <w:left w:val="nil"/>
              <w:bottom w:val="single" w:sz="6" w:space="0" w:color="auto"/>
            </w:tcBorders>
          </w:tcPr>
          <w:p w:rsidR="00000000" w:rsidRDefault="002B4C08">
            <w:pPr>
              <w:widowControl/>
              <w:jc w:val="center"/>
              <w:rPr>
                <w:sz w:val="14"/>
              </w:rPr>
            </w:pPr>
            <w:r>
              <w:rPr>
                <w:sz w:val="14"/>
              </w:rPr>
              <w:t xml:space="preserve">Глубина погружения </w:t>
            </w:r>
            <w:proofErr w:type="spellStart"/>
            <w:r>
              <w:rPr>
                <w:sz w:val="14"/>
              </w:rPr>
              <w:t>шпунтины</w:t>
            </w:r>
            <w:proofErr w:type="spellEnd"/>
            <w:r>
              <w:rPr>
                <w:sz w:val="14"/>
              </w:rPr>
              <w:t xml:space="preserve"> в м</w:t>
            </w:r>
          </w:p>
        </w:tc>
        <w:tc>
          <w:tcPr>
            <w:tcW w:w="869" w:type="dxa"/>
            <w:tcBorders>
              <w:left w:val="nil"/>
            </w:tcBorders>
          </w:tcPr>
          <w:p w:rsidR="00000000" w:rsidRDefault="002B4C08">
            <w:pPr>
              <w:widowControl/>
              <w:jc w:val="center"/>
              <w:rPr>
                <w:sz w:val="14"/>
              </w:rPr>
            </w:pPr>
            <w:r>
              <w:rPr>
                <w:sz w:val="14"/>
              </w:rPr>
              <w:t xml:space="preserve">Скорость погружения (см/мин) </w:t>
            </w:r>
          </w:p>
          <w:p w:rsidR="00000000" w:rsidRDefault="002B4C08">
            <w:pPr>
              <w:widowControl/>
              <w:jc w:val="center"/>
              <w:rPr>
                <w:sz w:val="14"/>
              </w:rPr>
            </w:pPr>
            <w:r>
              <w:rPr>
                <w:sz w:val="14"/>
              </w:rPr>
              <w:t>или отказ</w:t>
            </w:r>
          </w:p>
        </w:tc>
        <w:tc>
          <w:tcPr>
            <w:tcW w:w="832" w:type="dxa"/>
            <w:tcBorders>
              <w:left w:val="nil"/>
            </w:tcBorders>
          </w:tcPr>
          <w:p w:rsidR="00000000" w:rsidRDefault="002B4C08">
            <w:pPr>
              <w:widowControl/>
              <w:jc w:val="center"/>
              <w:rPr>
                <w:sz w:val="14"/>
              </w:rPr>
            </w:pPr>
            <w:r>
              <w:rPr>
                <w:sz w:val="14"/>
              </w:rPr>
              <w:t>Примечание</w:t>
            </w:r>
          </w:p>
        </w:tc>
      </w:tr>
      <w:tr w:rsidR="00000000">
        <w:tblPrEx>
          <w:tblCellMar>
            <w:top w:w="0" w:type="dxa"/>
            <w:bottom w:w="0" w:type="dxa"/>
          </w:tblCellMar>
        </w:tblPrEx>
        <w:tc>
          <w:tcPr>
            <w:tcW w:w="697" w:type="dxa"/>
          </w:tcPr>
          <w:p w:rsidR="00000000" w:rsidRDefault="002B4C08">
            <w:pPr>
              <w:widowControl/>
              <w:rPr>
                <w:sz w:val="14"/>
              </w:rPr>
            </w:pPr>
            <w:r>
              <w:rPr>
                <w:sz w:val="14"/>
              </w:rPr>
              <w:t>Бригада Подпись бригадира</w:t>
            </w:r>
          </w:p>
          <w:p w:rsidR="00000000" w:rsidRDefault="002B4C08">
            <w:pPr>
              <w:widowControl/>
              <w:rPr>
                <w:sz w:val="14"/>
              </w:rPr>
            </w:pPr>
          </w:p>
        </w:tc>
        <w:tc>
          <w:tcPr>
            <w:tcW w:w="720" w:type="dxa"/>
            <w:tcBorders>
              <w:left w:val="nil"/>
            </w:tcBorders>
          </w:tcPr>
          <w:p w:rsidR="00000000" w:rsidRDefault="002B4C08">
            <w:pPr>
              <w:widowControl/>
              <w:jc w:val="center"/>
              <w:rPr>
                <w:sz w:val="14"/>
              </w:rPr>
            </w:pPr>
          </w:p>
        </w:tc>
        <w:tc>
          <w:tcPr>
            <w:tcW w:w="567" w:type="dxa"/>
            <w:tcBorders>
              <w:left w:val="nil"/>
            </w:tcBorders>
          </w:tcPr>
          <w:p w:rsidR="00000000" w:rsidRDefault="002B4C08">
            <w:pPr>
              <w:widowControl/>
              <w:jc w:val="center"/>
              <w:rPr>
                <w:sz w:val="14"/>
              </w:rPr>
            </w:pPr>
          </w:p>
        </w:tc>
        <w:tc>
          <w:tcPr>
            <w:tcW w:w="709" w:type="dxa"/>
            <w:tcBorders>
              <w:left w:val="nil"/>
            </w:tcBorders>
          </w:tcPr>
          <w:p w:rsidR="00000000" w:rsidRDefault="002B4C08">
            <w:pPr>
              <w:widowControl/>
              <w:jc w:val="center"/>
              <w:rPr>
                <w:sz w:val="14"/>
              </w:rPr>
            </w:pPr>
          </w:p>
        </w:tc>
        <w:tc>
          <w:tcPr>
            <w:tcW w:w="717" w:type="dxa"/>
            <w:tcBorders>
              <w:left w:val="nil"/>
            </w:tcBorders>
          </w:tcPr>
          <w:p w:rsidR="00000000" w:rsidRDefault="002B4C08">
            <w:pPr>
              <w:widowControl/>
              <w:jc w:val="center"/>
              <w:rPr>
                <w:sz w:val="14"/>
              </w:rPr>
            </w:pPr>
            <w:proofErr w:type="spellStart"/>
            <w:r>
              <w:rPr>
                <w:sz w:val="14"/>
              </w:rPr>
              <w:t>вания</w:t>
            </w:r>
            <w:proofErr w:type="spellEnd"/>
            <w:r>
              <w:rPr>
                <w:sz w:val="14"/>
              </w:rPr>
              <w:t xml:space="preserve"> </w:t>
            </w:r>
            <w:proofErr w:type="spellStart"/>
            <w:r>
              <w:rPr>
                <w:sz w:val="14"/>
              </w:rPr>
              <w:t>шпун-тины</w:t>
            </w:r>
            <w:proofErr w:type="spellEnd"/>
            <w:r>
              <w:rPr>
                <w:sz w:val="14"/>
              </w:rPr>
              <w:t xml:space="preserve"> в м</w:t>
            </w:r>
          </w:p>
        </w:tc>
        <w:tc>
          <w:tcPr>
            <w:tcW w:w="558" w:type="dxa"/>
            <w:tcBorders>
              <w:left w:val="nil"/>
            </w:tcBorders>
          </w:tcPr>
          <w:p w:rsidR="00000000" w:rsidRDefault="002B4C08">
            <w:pPr>
              <w:widowControl/>
              <w:jc w:val="center"/>
              <w:rPr>
                <w:sz w:val="14"/>
              </w:rPr>
            </w:pPr>
            <w:proofErr w:type="spellStart"/>
            <w:r>
              <w:rPr>
                <w:sz w:val="14"/>
              </w:rPr>
              <w:t>проект-ная</w:t>
            </w:r>
            <w:proofErr w:type="spellEnd"/>
          </w:p>
        </w:tc>
        <w:tc>
          <w:tcPr>
            <w:tcW w:w="567" w:type="dxa"/>
            <w:tcBorders>
              <w:left w:val="nil"/>
            </w:tcBorders>
          </w:tcPr>
          <w:p w:rsidR="00000000" w:rsidRDefault="002B4C08">
            <w:pPr>
              <w:widowControl/>
              <w:jc w:val="center"/>
              <w:rPr>
                <w:sz w:val="14"/>
              </w:rPr>
            </w:pPr>
            <w:proofErr w:type="spellStart"/>
            <w:r>
              <w:rPr>
                <w:sz w:val="14"/>
              </w:rPr>
              <w:t>факти-ческая</w:t>
            </w:r>
            <w:proofErr w:type="spellEnd"/>
          </w:p>
        </w:tc>
        <w:tc>
          <w:tcPr>
            <w:tcW w:w="872" w:type="dxa"/>
            <w:tcBorders>
              <w:left w:val="nil"/>
            </w:tcBorders>
          </w:tcPr>
          <w:p w:rsidR="00000000" w:rsidRDefault="002B4C08">
            <w:pPr>
              <w:widowControl/>
              <w:jc w:val="center"/>
              <w:rPr>
                <w:sz w:val="14"/>
              </w:rPr>
            </w:pPr>
            <w:r>
              <w:rPr>
                <w:sz w:val="14"/>
              </w:rPr>
              <w:t>(см)</w:t>
            </w:r>
          </w:p>
        </w:tc>
        <w:tc>
          <w:tcPr>
            <w:tcW w:w="829" w:type="dxa"/>
            <w:tcBorders>
              <w:left w:val="nil"/>
            </w:tcBorders>
          </w:tcPr>
          <w:p w:rsidR="00000000" w:rsidRDefault="002B4C08">
            <w:pPr>
              <w:widowControl/>
              <w:jc w:val="center"/>
              <w:rPr>
                <w:sz w:val="14"/>
              </w:rPr>
            </w:pPr>
          </w:p>
        </w:tc>
      </w:tr>
      <w:tr w:rsidR="00000000">
        <w:tblPrEx>
          <w:tblCellMar>
            <w:top w:w="0" w:type="dxa"/>
            <w:bottom w:w="0" w:type="dxa"/>
          </w:tblCellMar>
        </w:tblPrEx>
        <w:tc>
          <w:tcPr>
            <w:tcW w:w="697" w:type="dxa"/>
            <w:tcBorders>
              <w:top w:val="single" w:sz="6" w:space="0" w:color="auto"/>
            </w:tcBorders>
          </w:tcPr>
          <w:p w:rsidR="00000000" w:rsidRDefault="002B4C08">
            <w:pPr>
              <w:widowControl/>
              <w:jc w:val="center"/>
              <w:rPr>
                <w:sz w:val="14"/>
              </w:rPr>
            </w:pPr>
            <w:r>
              <w:rPr>
                <w:sz w:val="14"/>
              </w:rPr>
              <w:t>1</w:t>
            </w:r>
          </w:p>
        </w:tc>
        <w:tc>
          <w:tcPr>
            <w:tcW w:w="720" w:type="dxa"/>
            <w:tcBorders>
              <w:top w:val="single" w:sz="6" w:space="0" w:color="auto"/>
              <w:left w:val="nil"/>
            </w:tcBorders>
          </w:tcPr>
          <w:p w:rsidR="00000000" w:rsidRDefault="002B4C08">
            <w:pPr>
              <w:widowControl/>
              <w:jc w:val="center"/>
              <w:rPr>
                <w:sz w:val="14"/>
              </w:rPr>
            </w:pPr>
            <w:r>
              <w:rPr>
                <w:sz w:val="14"/>
              </w:rPr>
              <w:t>2</w:t>
            </w:r>
          </w:p>
        </w:tc>
        <w:tc>
          <w:tcPr>
            <w:tcW w:w="567" w:type="dxa"/>
            <w:tcBorders>
              <w:top w:val="single" w:sz="6" w:space="0" w:color="auto"/>
              <w:left w:val="nil"/>
            </w:tcBorders>
          </w:tcPr>
          <w:p w:rsidR="00000000" w:rsidRDefault="002B4C08">
            <w:pPr>
              <w:widowControl/>
              <w:jc w:val="center"/>
              <w:rPr>
                <w:sz w:val="14"/>
              </w:rPr>
            </w:pPr>
            <w:r>
              <w:rPr>
                <w:sz w:val="14"/>
              </w:rPr>
              <w:t>3</w:t>
            </w:r>
          </w:p>
        </w:tc>
        <w:tc>
          <w:tcPr>
            <w:tcW w:w="709" w:type="dxa"/>
            <w:tcBorders>
              <w:top w:val="single" w:sz="6" w:space="0" w:color="auto"/>
              <w:left w:val="nil"/>
            </w:tcBorders>
          </w:tcPr>
          <w:p w:rsidR="00000000" w:rsidRDefault="002B4C08">
            <w:pPr>
              <w:widowControl/>
              <w:jc w:val="center"/>
              <w:rPr>
                <w:sz w:val="14"/>
              </w:rPr>
            </w:pPr>
            <w:r>
              <w:rPr>
                <w:sz w:val="14"/>
              </w:rPr>
              <w:t>4</w:t>
            </w:r>
          </w:p>
        </w:tc>
        <w:tc>
          <w:tcPr>
            <w:tcW w:w="717" w:type="dxa"/>
            <w:tcBorders>
              <w:top w:val="single" w:sz="6" w:space="0" w:color="auto"/>
              <w:left w:val="nil"/>
            </w:tcBorders>
          </w:tcPr>
          <w:p w:rsidR="00000000" w:rsidRDefault="002B4C08">
            <w:pPr>
              <w:widowControl/>
              <w:jc w:val="center"/>
              <w:rPr>
                <w:sz w:val="14"/>
              </w:rPr>
            </w:pPr>
            <w:r>
              <w:rPr>
                <w:sz w:val="14"/>
              </w:rPr>
              <w:t>5</w:t>
            </w:r>
          </w:p>
        </w:tc>
        <w:tc>
          <w:tcPr>
            <w:tcW w:w="558" w:type="dxa"/>
            <w:tcBorders>
              <w:top w:val="single" w:sz="6" w:space="0" w:color="auto"/>
              <w:left w:val="nil"/>
            </w:tcBorders>
          </w:tcPr>
          <w:p w:rsidR="00000000" w:rsidRDefault="002B4C08">
            <w:pPr>
              <w:widowControl/>
              <w:jc w:val="center"/>
              <w:rPr>
                <w:sz w:val="14"/>
              </w:rPr>
            </w:pPr>
            <w:r>
              <w:rPr>
                <w:sz w:val="14"/>
              </w:rPr>
              <w:t>6</w:t>
            </w:r>
          </w:p>
        </w:tc>
        <w:tc>
          <w:tcPr>
            <w:tcW w:w="567" w:type="dxa"/>
            <w:tcBorders>
              <w:top w:val="single" w:sz="6" w:space="0" w:color="auto"/>
              <w:left w:val="nil"/>
            </w:tcBorders>
          </w:tcPr>
          <w:p w:rsidR="00000000" w:rsidRDefault="002B4C08">
            <w:pPr>
              <w:widowControl/>
              <w:jc w:val="center"/>
              <w:rPr>
                <w:sz w:val="14"/>
              </w:rPr>
            </w:pPr>
            <w:r>
              <w:rPr>
                <w:sz w:val="14"/>
              </w:rPr>
              <w:t>7</w:t>
            </w:r>
          </w:p>
        </w:tc>
        <w:tc>
          <w:tcPr>
            <w:tcW w:w="872" w:type="dxa"/>
            <w:tcBorders>
              <w:top w:val="single" w:sz="6" w:space="0" w:color="auto"/>
              <w:left w:val="nil"/>
            </w:tcBorders>
          </w:tcPr>
          <w:p w:rsidR="00000000" w:rsidRDefault="002B4C08">
            <w:pPr>
              <w:widowControl/>
              <w:jc w:val="center"/>
              <w:rPr>
                <w:sz w:val="14"/>
              </w:rPr>
            </w:pPr>
            <w:r>
              <w:rPr>
                <w:sz w:val="14"/>
              </w:rPr>
              <w:t>8</w:t>
            </w:r>
          </w:p>
        </w:tc>
        <w:tc>
          <w:tcPr>
            <w:tcW w:w="829" w:type="dxa"/>
            <w:tcBorders>
              <w:top w:val="single" w:sz="6" w:space="0" w:color="auto"/>
              <w:left w:val="nil"/>
            </w:tcBorders>
          </w:tcPr>
          <w:p w:rsidR="00000000" w:rsidRDefault="002B4C08">
            <w:pPr>
              <w:widowControl/>
              <w:jc w:val="center"/>
              <w:rPr>
                <w:sz w:val="14"/>
              </w:rPr>
            </w:pPr>
            <w:r>
              <w:rPr>
                <w:sz w:val="14"/>
              </w:rPr>
              <w:t>9</w:t>
            </w:r>
          </w:p>
        </w:tc>
      </w:tr>
    </w:tbl>
    <w:p w:rsidR="00000000" w:rsidRDefault="002B4C08">
      <w:pPr>
        <w:widowControl/>
        <w:ind w:firstLine="284"/>
        <w:jc w:val="both"/>
      </w:pPr>
    </w:p>
    <w:p w:rsidR="00000000" w:rsidRDefault="002B4C08">
      <w:pPr>
        <w:widowControl/>
        <w:jc w:val="both"/>
      </w:pPr>
      <w:r>
        <w:t>Сменный мастер___________________________________________</w:t>
      </w:r>
    </w:p>
    <w:p w:rsidR="00000000" w:rsidRDefault="002B4C08">
      <w:pPr>
        <w:widowControl/>
        <w:ind w:left="2160"/>
        <w:jc w:val="both"/>
        <w:rPr>
          <w:sz w:val="16"/>
        </w:rPr>
      </w:pPr>
      <w:r>
        <w:rPr>
          <w:sz w:val="16"/>
        </w:rPr>
        <w:t xml:space="preserve">     (фамилии, инициалы, подпись)</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center"/>
      </w:pPr>
      <w:r>
        <w:t>Указания по ведению журнала</w:t>
      </w:r>
    </w:p>
    <w:p w:rsidR="00000000" w:rsidRDefault="002B4C08">
      <w:pPr>
        <w:widowControl/>
        <w:ind w:firstLine="284"/>
        <w:jc w:val="both"/>
        <w:rPr>
          <w:b/>
        </w:rPr>
      </w:pPr>
    </w:p>
    <w:p w:rsidR="00000000" w:rsidRDefault="002B4C08">
      <w:pPr>
        <w:widowControl/>
        <w:ind w:firstLine="284"/>
        <w:jc w:val="both"/>
      </w:pPr>
      <w:r>
        <w:t xml:space="preserve">1. Журнал ведется на конструкцию шпунтового ограждения или шпунтовой стенки. Записи в журнале производятся на </w:t>
      </w:r>
      <w:r>
        <w:t>рабочем месте постоянно.</w:t>
      </w:r>
    </w:p>
    <w:p w:rsidR="00000000" w:rsidRDefault="002B4C08">
      <w:pPr>
        <w:widowControl/>
        <w:ind w:firstLine="284"/>
        <w:jc w:val="both"/>
      </w:pPr>
      <w:r>
        <w:t xml:space="preserve">2. Частично погружение </w:t>
      </w:r>
      <w:proofErr w:type="spellStart"/>
      <w:r>
        <w:t>шпунтин</w:t>
      </w:r>
      <w:proofErr w:type="spellEnd"/>
      <w:r>
        <w:t xml:space="preserve"> при наборе по контуру в журнале не фиксируется.</w:t>
      </w:r>
    </w:p>
    <w:p w:rsidR="00000000" w:rsidRDefault="002B4C08">
      <w:pPr>
        <w:widowControl/>
        <w:ind w:firstLine="284"/>
        <w:jc w:val="both"/>
      </w:pPr>
      <w:r>
        <w:t xml:space="preserve">3. В графе «Примечания» указываются: причина и длительность задержек в производстве работ и погружению, повреждения оборудования для погружения шпунта, наголовника или </w:t>
      </w:r>
      <w:proofErr w:type="spellStart"/>
      <w:r>
        <w:t>шпунтин</w:t>
      </w:r>
      <w:proofErr w:type="spellEnd"/>
      <w:r>
        <w:t>.</w:t>
      </w:r>
    </w:p>
    <w:p w:rsidR="00000000" w:rsidRDefault="002B4C08">
      <w:pPr>
        <w:widowControl/>
        <w:ind w:firstLine="284"/>
        <w:jc w:val="both"/>
      </w:pPr>
      <w:r>
        <w:t>4. В случае замены оборудования в журнале делаются соответствующие записи.</w:t>
      </w:r>
    </w:p>
    <w:p w:rsidR="00000000" w:rsidRDefault="002B4C08">
      <w:pPr>
        <w:widowControl/>
        <w:ind w:firstLine="284"/>
        <w:jc w:val="both"/>
      </w:pPr>
      <w:r>
        <w:t xml:space="preserve">5. К журналу должна быть приложена исполнительная схема шпунтового ограждения с привязкой в плане и профиле и нумерацией </w:t>
      </w:r>
      <w:proofErr w:type="spellStart"/>
      <w:r>
        <w:t>шпунтин</w:t>
      </w:r>
      <w:proofErr w:type="spellEnd"/>
      <w:r>
        <w:t>.</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w:t>
      </w:r>
      <w:r>
        <w:t xml:space="preserve">          В настоящем журнале прошнуровано </w:t>
      </w:r>
    </w:p>
    <w:p w:rsidR="00000000" w:rsidRDefault="002B4C08">
      <w:pPr>
        <w:widowControl/>
        <w:ind w:firstLine="284"/>
        <w:jc w:val="right"/>
      </w:pPr>
      <w:r>
        <w:t>и пронумеровано____________________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Начальник участка </w:t>
      </w:r>
    </w:p>
    <w:p w:rsidR="00000000" w:rsidRDefault="002B4C08">
      <w:pPr>
        <w:widowControl/>
        <w:jc w:val="both"/>
      </w:pPr>
      <w:r>
        <w:t>(старший производитель работ) _______________________</w:t>
      </w:r>
    </w:p>
    <w:p w:rsidR="00000000" w:rsidRDefault="002B4C08">
      <w:pPr>
        <w:widowControl/>
        <w:ind w:left="1440" w:firstLine="720"/>
        <w:jc w:val="both"/>
        <w:rPr>
          <w:sz w:val="16"/>
        </w:rPr>
      </w:pPr>
      <w:r>
        <w:rPr>
          <w:sz w:val="16"/>
        </w:rPr>
        <w:t xml:space="preserve">                            (фамилия, инициалы)</w:t>
      </w:r>
    </w:p>
    <w:p w:rsidR="00000000" w:rsidRDefault="002B4C08">
      <w:pPr>
        <w:widowControl/>
        <w:ind w:firstLine="284"/>
        <w:jc w:val="both"/>
        <w:rPr>
          <w:b/>
        </w:rPr>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jc w:val="both"/>
      </w:pPr>
      <w:r>
        <w:t>__________________________________________________</w:t>
      </w:r>
    </w:p>
    <w:p w:rsidR="00000000" w:rsidRDefault="002B4C08">
      <w:pPr>
        <w:widowControl/>
        <w:ind w:left="2160" w:firstLine="720"/>
        <w:jc w:val="both"/>
        <w:rPr>
          <w:sz w:val="16"/>
        </w:rPr>
      </w:pPr>
      <w:r>
        <w:rPr>
          <w:sz w:val="16"/>
        </w:rPr>
        <w:t xml:space="preserve"> (фамилия, инициалы)</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строительства</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w:t>
      </w:r>
      <w:r>
        <w:fldChar w:fldCharType="begin"/>
      </w:r>
      <w:r>
        <w:instrText>SYMBOL</w:instrText>
      </w:r>
      <w:r>
        <w:instrText xml:space="preserve"> 148 \f "Arial" \s 10</w:instrText>
      </w:r>
      <w:r>
        <w:fldChar w:fldCharType="separate"/>
      </w:r>
      <w:r>
        <w:t>”</w:t>
      </w:r>
      <w:r>
        <w:fldChar w:fldCharType="end"/>
      </w:r>
      <w:r>
        <w:t>___________________ 19</w:t>
      </w:r>
      <w:r>
        <w:t>___г.</w:t>
      </w:r>
    </w:p>
    <w:p w:rsidR="00000000" w:rsidRDefault="002B4C08">
      <w:pPr>
        <w:widowControl/>
        <w:ind w:firstLine="284"/>
        <w:jc w:val="both"/>
      </w:pPr>
    </w:p>
    <w:p w:rsidR="00000000" w:rsidRDefault="002B4C08">
      <w:pPr>
        <w:widowControl/>
        <w:ind w:firstLine="284"/>
        <w:jc w:val="both"/>
        <w:rPr>
          <w:b/>
          <w:i/>
        </w:rPr>
      </w:pPr>
    </w:p>
    <w:p w:rsidR="00000000" w:rsidRDefault="002B4C08">
      <w:pPr>
        <w:widowControl/>
        <w:ind w:firstLine="284"/>
        <w:jc w:val="right"/>
        <w:rPr>
          <w:i/>
        </w:rPr>
      </w:pPr>
      <w:r>
        <w:rPr>
          <w:i/>
        </w:rPr>
        <w:t>Приложение 17</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организация______________ </w:t>
      </w:r>
    </w:p>
    <w:p w:rsidR="00000000" w:rsidRDefault="002B4C08">
      <w:pPr>
        <w:widowControl/>
        <w:jc w:val="both"/>
      </w:pPr>
      <w:r>
        <w:t>_____________________________________</w:t>
      </w:r>
    </w:p>
    <w:p w:rsidR="00000000" w:rsidRDefault="002B4C08">
      <w:pPr>
        <w:widowControl/>
        <w:jc w:val="both"/>
      </w:pPr>
      <w:r>
        <w:t xml:space="preserve">Строительство ________________________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rPr>
          <w:b/>
        </w:rPr>
      </w:pPr>
    </w:p>
    <w:p w:rsidR="00000000" w:rsidRDefault="002B4C08">
      <w:pPr>
        <w:widowControl/>
        <w:jc w:val="center"/>
        <w:rPr>
          <w:b/>
        </w:rPr>
      </w:pPr>
      <w:r>
        <w:rPr>
          <w:b/>
        </w:rPr>
        <w:t>ЖУРНАЛ №____ ВИБРОПОГРУЖЕНИЯ СВАЙ-ОБОЛОЧЕК (СВАЙ)</w:t>
      </w:r>
    </w:p>
    <w:p w:rsidR="00000000" w:rsidRDefault="002B4C08">
      <w:pPr>
        <w:widowControl/>
        <w:ind w:firstLine="284"/>
        <w:jc w:val="both"/>
        <w:rPr>
          <w:b/>
        </w:rPr>
      </w:pPr>
    </w:p>
    <w:p w:rsidR="00000000" w:rsidRDefault="002B4C08">
      <w:pPr>
        <w:widowControl/>
        <w:jc w:val="both"/>
      </w:pPr>
      <w:r>
        <w:t xml:space="preserve">Начало__________________            Окончание ___________________ </w:t>
      </w:r>
    </w:p>
    <w:p w:rsidR="00000000" w:rsidRDefault="002B4C08">
      <w:pPr>
        <w:widowControl/>
        <w:ind w:firstLine="284"/>
        <w:jc w:val="both"/>
      </w:pPr>
      <w:r>
        <w:t>Сваи-оболочки (сваи) № __________________________________</w:t>
      </w:r>
    </w:p>
    <w:p w:rsidR="00000000" w:rsidRDefault="002B4C08">
      <w:pPr>
        <w:widowControl/>
        <w:ind w:firstLine="284"/>
        <w:jc w:val="both"/>
      </w:pPr>
      <w:r>
        <w:t>Система копра (крана) и нап</w:t>
      </w:r>
      <w:r>
        <w:t>равляющих устройств _____________</w:t>
      </w:r>
    </w:p>
    <w:p w:rsidR="00000000" w:rsidRDefault="002B4C08">
      <w:pPr>
        <w:widowControl/>
        <w:jc w:val="both"/>
      </w:pPr>
      <w:r>
        <w:t>_________________________________________________________</w:t>
      </w:r>
    </w:p>
    <w:p w:rsidR="00000000" w:rsidRDefault="002B4C08">
      <w:pPr>
        <w:widowControl/>
        <w:ind w:firstLine="284"/>
        <w:jc w:val="both"/>
      </w:pPr>
      <w:r>
        <w:t>Тип вибропогружателя ____________________________________</w:t>
      </w:r>
    </w:p>
    <w:p w:rsidR="00000000" w:rsidRDefault="002B4C08">
      <w:pPr>
        <w:widowControl/>
        <w:ind w:firstLine="284"/>
        <w:jc w:val="both"/>
      </w:pPr>
      <w:r>
        <w:t>Наименование и мощность электродвигателя __________________</w:t>
      </w:r>
    </w:p>
    <w:p w:rsidR="00000000" w:rsidRDefault="002B4C08">
      <w:pPr>
        <w:widowControl/>
        <w:jc w:val="both"/>
      </w:pPr>
      <w:r>
        <w:t>_________________________________________________________</w:t>
      </w:r>
    </w:p>
    <w:p w:rsidR="00000000" w:rsidRDefault="002B4C08">
      <w:pPr>
        <w:widowControl/>
        <w:jc w:val="both"/>
      </w:pPr>
      <w:r>
        <w:t xml:space="preserve">Тип и масса наголовника _____________________________________ </w:t>
      </w:r>
    </w:p>
    <w:p w:rsidR="00000000" w:rsidRDefault="002B4C08">
      <w:pPr>
        <w:widowControl/>
        <w:jc w:val="both"/>
      </w:pPr>
      <w:r>
        <w:t>Характеристика сваи-оболочки (сваи) 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(материал, наружный диаметр, толщина стенки)</w:t>
      </w:r>
    </w:p>
    <w:p w:rsidR="00000000" w:rsidRDefault="002B4C08">
      <w:pPr>
        <w:widowControl/>
        <w:jc w:val="both"/>
      </w:pPr>
      <w:r>
        <w:t>Тип стыка секц</w:t>
      </w:r>
      <w:r>
        <w:t xml:space="preserve">ий ___________________________________________ </w:t>
      </w:r>
    </w:p>
    <w:p w:rsidR="00000000" w:rsidRDefault="002B4C08">
      <w:pPr>
        <w:widowControl/>
        <w:jc w:val="both"/>
      </w:pPr>
      <w:r>
        <w:t>Способ извлечения грунта ____________________________________</w:t>
      </w:r>
    </w:p>
    <w:p w:rsidR="00000000" w:rsidRDefault="002B4C08">
      <w:pPr>
        <w:widowControl/>
        <w:jc w:val="both"/>
      </w:pPr>
      <w:r>
        <w:t>_________________________________________________________</w:t>
      </w:r>
    </w:p>
    <w:p w:rsidR="00000000" w:rsidRDefault="002B4C08">
      <w:pPr>
        <w:widowControl/>
        <w:jc w:val="both"/>
      </w:pPr>
      <w:r>
        <w:t>Способ защиты от гидравлического удара _______________________</w:t>
      </w:r>
    </w:p>
    <w:p w:rsidR="00000000" w:rsidRDefault="002B4C08">
      <w:pPr>
        <w:widowControl/>
        <w:jc w:val="both"/>
      </w:pPr>
      <w:r>
        <w:t>_________________________________________________________</w:t>
      </w:r>
    </w:p>
    <w:p w:rsidR="00000000" w:rsidRDefault="002B4C08">
      <w:pPr>
        <w:widowControl/>
        <w:jc w:val="both"/>
      </w:pPr>
      <w:r>
        <w:t xml:space="preserve">Отметка уровня воды ________________________________________ </w:t>
      </w:r>
    </w:p>
    <w:p w:rsidR="00000000" w:rsidRDefault="002B4C08">
      <w:pPr>
        <w:widowControl/>
        <w:jc w:val="both"/>
      </w:pPr>
      <w:r>
        <w:t>Схематический план оболочек с привязкой к осям опоры и указанием их номеров</w:t>
      </w:r>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2880" w:firstLine="720"/>
        <w:jc w:val="both"/>
        <w:rPr>
          <w:sz w:val="16"/>
        </w:rPr>
      </w:pPr>
      <w:r>
        <w:rPr>
          <w:sz w:val="16"/>
        </w:rPr>
        <w:t>(ФИО)</w:t>
      </w:r>
    </w:p>
    <w:p w:rsidR="00000000" w:rsidRDefault="002B4C08">
      <w:pPr>
        <w:widowControl/>
        <w:jc w:val="both"/>
        <w:rPr>
          <w:b/>
        </w:rPr>
      </w:pPr>
      <w:r>
        <w:rPr>
          <w:b/>
        </w:rPr>
        <w:t>_</w:t>
      </w:r>
      <w:r>
        <w:rPr>
          <w:b/>
        </w:rPr>
        <w:t>_____________________________________________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both"/>
      </w:pPr>
      <w:r>
        <w:t>СВАЯ-ОБОЛОЧКА (СВАЯ) № ________________________________</w:t>
      </w:r>
    </w:p>
    <w:p w:rsidR="00000000" w:rsidRDefault="002B4C08">
      <w:pPr>
        <w:widowControl/>
        <w:ind w:left="2880" w:firstLine="720"/>
        <w:jc w:val="both"/>
        <w:rPr>
          <w:sz w:val="16"/>
        </w:rPr>
      </w:pPr>
      <w:r>
        <w:rPr>
          <w:sz w:val="16"/>
        </w:rPr>
        <w:t xml:space="preserve">           (по плану)</w:t>
      </w:r>
    </w:p>
    <w:p w:rsidR="00000000" w:rsidRDefault="002B4C08">
      <w:pPr>
        <w:widowControl/>
        <w:jc w:val="both"/>
      </w:pPr>
      <w:r>
        <w:t>1. Длина общая __________________________________________ м.</w:t>
      </w:r>
    </w:p>
    <w:p w:rsidR="00000000" w:rsidRDefault="002B4C08">
      <w:pPr>
        <w:widowControl/>
        <w:jc w:val="both"/>
      </w:pPr>
      <w:r>
        <w:t>2. Количество и длина каждой секции ___________шт. __________ м.</w:t>
      </w:r>
    </w:p>
    <w:p w:rsidR="00000000" w:rsidRDefault="002B4C08">
      <w:pPr>
        <w:widowControl/>
        <w:jc w:val="both"/>
      </w:pPr>
      <w:r>
        <w:t>3. № паспорта секций ________________________________________</w:t>
      </w:r>
    </w:p>
    <w:p w:rsidR="00000000" w:rsidRDefault="002B4C08">
      <w:pPr>
        <w:widowControl/>
        <w:jc w:val="both"/>
      </w:pPr>
      <w:r>
        <w:t>4. Отметки:</w:t>
      </w:r>
    </w:p>
    <w:p w:rsidR="00000000" w:rsidRDefault="002B4C08">
      <w:pPr>
        <w:widowControl/>
        <w:ind w:firstLine="284"/>
        <w:jc w:val="both"/>
      </w:pPr>
      <w:r>
        <w:t>а) дна акватории (или поверхности грунта у сваи-оболочки (сваи) _________________________________________________________</w:t>
      </w:r>
    </w:p>
    <w:p w:rsidR="00000000" w:rsidRDefault="002B4C08">
      <w:pPr>
        <w:widowControl/>
        <w:ind w:firstLine="284"/>
        <w:jc w:val="both"/>
      </w:pPr>
      <w:r>
        <w:t>б) низа сваи-оболочки (сваи)</w:t>
      </w:r>
    </w:p>
    <w:p w:rsidR="00000000" w:rsidRDefault="002B4C08">
      <w:pPr>
        <w:widowControl/>
        <w:ind w:firstLine="284"/>
        <w:jc w:val="both"/>
      </w:pPr>
      <w:r>
        <w:t>проектная__</w:t>
      </w:r>
      <w:r>
        <w:t>_____________________________________________</w:t>
      </w:r>
    </w:p>
    <w:p w:rsidR="00000000" w:rsidRDefault="002B4C08">
      <w:pPr>
        <w:widowControl/>
        <w:ind w:firstLine="284"/>
        <w:jc w:val="both"/>
      </w:pPr>
      <w:r>
        <w:t>фактическая ____________________________________________</w:t>
      </w:r>
    </w:p>
    <w:p w:rsidR="00000000" w:rsidRDefault="002B4C08">
      <w:pPr>
        <w:widowControl/>
        <w:ind w:firstLine="284"/>
        <w:jc w:val="both"/>
      </w:pPr>
      <w:r>
        <w:t>в) верх грунта в полости сваи оболочки (сваи) после погружения _________________________________________________________</w:t>
      </w:r>
    </w:p>
    <w:p w:rsidR="00000000" w:rsidRDefault="002B4C08">
      <w:pPr>
        <w:widowControl/>
        <w:jc w:val="both"/>
      </w:pPr>
      <w:r>
        <w:t>5. Погружение сваи-оболочки (сваи) от собственной массы и массы вибропогружателя __________________________________________</w:t>
      </w:r>
    </w:p>
    <w:p w:rsidR="00000000" w:rsidRDefault="002B4C08">
      <w:pPr>
        <w:widowControl/>
        <w:jc w:val="both"/>
      </w:pPr>
      <w:r>
        <w:t>6. При последнем залоге:</w:t>
      </w:r>
    </w:p>
    <w:p w:rsidR="00000000" w:rsidRDefault="002B4C08">
      <w:pPr>
        <w:widowControl/>
        <w:ind w:firstLine="284"/>
        <w:jc w:val="both"/>
      </w:pPr>
      <w:r>
        <w:t xml:space="preserve">Скорость погружения __________________________________ см </w:t>
      </w:r>
    </w:p>
    <w:p w:rsidR="00000000" w:rsidRDefault="002B4C08">
      <w:pPr>
        <w:widowControl/>
        <w:ind w:firstLine="284"/>
        <w:jc w:val="both"/>
      </w:pPr>
      <w:r>
        <w:t xml:space="preserve">Амплитуда _______________________________________________________ см </w:t>
      </w:r>
    </w:p>
    <w:p w:rsidR="00000000" w:rsidRDefault="002B4C08">
      <w:pPr>
        <w:widowControl/>
        <w:ind w:firstLine="284"/>
        <w:jc w:val="both"/>
      </w:pPr>
      <w:r>
        <w:t xml:space="preserve">Сила тока </w:t>
      </w:r>
      <w:r>
        <w:t xml:space="preserve">_____________________________________________А </w:t>
      </w:r>
    </w:p>
    <w:p w:rsidR="00000000" w:rsidRDefault="002B4C08">
      <w:pPr>
        <w:widowControl/>
        <w:ind w:firstLine="284"/>
        <w:jc w:val="both"/>
      </w:pPr>
      <w:r>
        <w:t xml:space="preserve">Напряжение ___________________________________________ В </w:t>
      </w:r>
    </w:p>
    <w:p w:rsidR="00000000" w:rsidRDefault="002B4C08">
      <w:pPr>
        <w:widowControl/>
        <w:ind w:firstLine="284"/>
        <w:jc w:val="both"/>
      </w:pPr>
      <w:r>
        <w:t xml:space="preserve">Глубина погружения в грунт ______________________________ м </w:t>
      </w:r>
    </w:p>
    <w:p w:rsidR="00000000" w:rsidRDefault="002B4C08">
      <w:pPr>
        <w:widowControl/>
        <w:ind w:firstLine="284"/>
        <w:jc w:val="both"/>
      </w:pPr>
      <w:r>
        <w:t xml:space="preserve">Отметка низа сваи-оболочки _____________________________ м </w:t>
      </w:r>
    </w:p>
    <w:p w:rsidR="00000000" w:rsidRDefault="002B4C08">
      <w:pPr>
        <w:widowControl/>
        <w:ind w:firstLine="284"/>
        <w:jc w:val="both"/>
      </w:pPr>
      <w:r>
        <w:t>Высота грунтового ядра _________________________________ м</w:t>
      </w:r>
    </w:p>
    <w:p w:rsidR="00000000" w:rsidRDefault="002B4C08">
      <w:pPr>
        <w:widowControl/>
        <w:jc w:val="both"/>
      </w:pPr>
      <w:r>
        <w:t>Даты:</w:t>
      </w:r>
    </w:p>
    <w:p w:rsidR="00000000" w:rsidRDefault="002B4C08">
      <w:pPr>
        <w:widowControl/>
        <w:ind w:firstLine="284"/>
        <w:jc w:val="both"/>
      </w:pPr>
      <w:r>
        <w:t>начало</w:t>
      </w:r>
      <w:r>
        <w:rPr>
          <w:b/>
        </w:rPr>
        <w:t xml:space="preserve"> </w:t>
      </w:r>
      <w:r>
        <w:t xml:space="preserve">погружения_______________________________________ </w:t>
      </w:r>
    </w:p>
    <w:p w:rsidR="00000000" w:rsidRDefault="002B4C08">
      <w:pPr>
        <w:widowControl/>
        <w:ind w:firstLine="284"/>
        <w:jc w:val="both"/>
      </w:pPr>
      <w:r>
        <w:t>конец погружения________________________________________</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567"/>
        <w:gridCol w:w="851"/>
        <w:gridCol w:w="829"/>
        <w:gridCol w:w="829"/>
        <w:gridCol w:w="829"/>
        <w:gridCol w:w="829"/>
        <w:gridCol w:w="831"/>
      </w:tblGrid>
      <w:tr w:rsidR="00000000">
        <w:tblPrEx>
          <w:tblCellMar>
            <w:top w:w="0" w:type="dxa"/>
            <w:bottom w:w="0" w:type="dxa"/>
          </w:tblCellMar>
        </w:tblPrEx>
        <w:tc>
          <w:tcPr>
            <w:tcW w:w="708"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Дате, сиена,</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залога</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Продолжи-тельность</w:t>
            </w:r>
            <w:proofErr w:type="spellEnd"/>
            <w:r>
              <w:rPr>
                <w:sz w:val="14"/>
              </w:rPr>
              <w:t xml:space="preserve"> </w:t>
            </w:r>
          </w:p>
        </w:tc>
        <w:tc>
          <w:tcPr>
            <w:tcW w:w="82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Погружение от залогов, </w:t>
            </w:r>
          </w:p>
        </w:tc>
        <w:tc>
          <w:tcPr>
            <w:tcW w:w="82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Отдых после </w:t>
            </w:r>
          </w:p>
        </w:tc>
        <w:tc>
          <w:tcPr>
            <w:tcW w:w="2489"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Данные о работе вибропог</w:t>
            </w:r>
            <w:r>
              <w:rPr>
                <w:sz w:val="14"/>
              </w:rPr>
              <w:t>ружателя</w:t>
            </w:r>
          </w:p>
        </w:tc>
      </w:tr>
      <w:tr w:rsidR="00000000">
        <w:tblPrEx>
          <w:tblCellMar>
            <w:top w:w="0" w:type="dxa"/>
            <w:bottom w:w="0" w:type="dxa"/>
          </w:tblCellMar>
        </w:tblPrEx>
        <w:tc>
          <w:tcPr>
            <w:tcW w:w="708"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бригада. Подпись бригадира</w:t>
            </w:r>
          </w:p>
          <w:p w:rsidR="00000000" w:rsidRDefault="002B4C08">
            <w:pPr>
              <w:widowControl/>
              <w:jc w:val="center"/>
              <w:rPr>
                <w:sz w:val="14"/>
              </w:rPr>
            </w:pP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851"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залога, мин</w:t>
            </w:r>
          </w:p>
        </w:tc>
        <w:tc>
          <w:tcPr>
            <w:tcW w:w="82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см</w:t>
            </w:r>
          </w:p>
        </w:tc>
        <w:tc>
          <w:tcPr>
            <w:tcW w:w="82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очередного залога, мин</w:t>
            </w:r>
          </w:p>
        </w:tc>
        <w:tc>
          <w:tcPr>
            <w:tcW w:w="82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частота вращения </w:t>
            </w:r>
            <w:proofErr w:type="spellStart"/>
            <w:r>
              <w:rPr>
                <w:sz w:val="14"/>
              </w:rPr>
              <w:t>дебалансов</w:t>
            </w:r>
            <w:proofErr w:type="spellEnd"/>
          </w:p>
        </w:tc>
        <w:tc>
          <w:tcPr>
            <w:tcW w:w="82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напряжение тока, В</w:t>
            </w:r>
          </w:p>
        </w:tc>
        <w:tc>
          <w:tcPr>
            <w:tcW w:w="829"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сила тока, А</w:t>
            </w:r>
          </w:p>
        </w:tc>
      </w:tr>
      <w:tr w:rsidR="00000000">
        <w:tblPrEx>
          <w:tblCellMar>
            <w:top w:w="0" w:type="dxa"/>
            <w:bottom w:w="0" w:type="dxa"/>
          </w:tblCellMar>
        </w:tblPrEx>
        <w:tc>
          <w:tcPr>
            <w:tcW w:w="708"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i/>
                <w:sz w:val="14"/>
              </w:rPr>
            </w:pPr>
            <w:r>
              <w:rPr>
                <w:sz w:val="14"/>
              </w:rPr>
              <w:t>2</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82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82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82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82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82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8</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686"/>
        <w:gridCol w:w="975"/>
        <w:gridCol w:w="975"/>
        <w:gridCol w:w="975"/>
        <w:gridCol w:w="975"/>
        <w:gridCol w:w="975"/>
      </w:tblGrid>
      <w:tr w:rsidR="00000000">
        <w:tblPrEx>
          <w:tblCellMar>
            <w:top w:w="0" w:type="dxa"/>
            <w:bottom w:w="0" w:type="dxa"/>
          </w:tblCellMar>
        </w:tblPrEx>
        <w:tc>
          <w:tcPr>
            <w:tcW w:w="1394" w:type="dxa"/>
            <w:gridSpan w:val="2"/>
            <w:tcBorders>
              <w:top w:val="single" w:sz="12" w:space="0" w:color="auto"/>
              <w:left w:val="single" w:sz="12" w:space="0" w:color="auto"/>
              <w:bottom w:val="single" w:sz="6" w:space="0" w:color="auto"/>
            </w:tcBorders>
          </w:tcPr>
          <w:p w:rsidR="00000000" w:rsidRDefault="002B4C08">
            <w:pPr>
              <w:widowControl/>
              <w:jc w:val="center"/>
              <w:rPr>
                <w:sz w:val="14"/>
              </w:rPr>
            </w:pPr>
            <w:r>
              <w:rPr>
                <w:sz w:val="14"/>
              </w:rPr>
              <w:t>Данные о работе вибропогружателя</w:t>
            </w:r>
          </w:p>
        </w:tc>
        <w:tc>
          <w:tcPr>
            <w:tcW w:w="97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Амплитуда колебания</w:t>
            </w:r>
          </w:p>
        </w:tc>
        <w:tc>
          <w:tcPr>
            <w:tcW w:w="97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Отметка низа сваи-оболочки</w:t>
            </w:r>
          </w:p>
        </w:tc>
        <w:tc>
          <w:tcPr>
            <w:tcW w:w="2925"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Отметка грунта в свае-оболочке</w:t>
            </w:r>
          </w:p>
        </w:tc>
      </w:tr>
      <w:tr w:rsidR="00000000">
        <w:tblPrEx>
          <w:tblCellMar>
            <w:top w:w="0" w:type="dxa"/>
            <w:bottom w:w="0" w:type="dxa"/>
          </w:tblCellMar>
        </w:tblPrEx>
        <w:tc>
          <w:tcPr>
            <w:tcW w:w="1394" w:type="dxa"/>
            <w:gridSpan w:val="2"/>
            <w:tcBorders>
              <w:top w:val="single" w:sz="6" w:space="0" w:color="auto"/>
              <w:left w:val="single" w:sz="12" w:space="0" w:color="auto"/>
              <w:bottom w:val="single" w:sz="6" w:space="0" w:color="auto"/>
            </w:tcBorders>
          </w:tcPr>
          <w:p w:rsidR="00000000" w:rsidRDefault="002B4C08">
            <w:pPr>
              <w:widowControl/>
              <w:jc w:val="center"/>
              <w:rPr>
                <w:sz w:val="14"/>
              </w:rPr>
            </w:pPr>
            <w:r>
              <w:rPr>
                <w:sz w:val="14"/>
              </w:rPr>
              <w:t xml:space="preserve">Показатели счетчика, </w:t>
            </w:r>
            <w:proofErr w:type="spellStart"/>
            <w:r>
              <w:rPr>
                <w:sz w:val="14"/>
              </w:rPr>
              <w:t>кВт.ч</w:t>
            </w:r>
            <w:proofErr w:type="spellEnd"/>
            <w:r>
              <w:rPr>
                <w:sz w:val="14"/>
              </w:rPr>
              <w:t>.</w:t>
            </w:r>
          </w:p>
        </w:tc>
        <w:tc>
          <w:tcPr>
            <w:tcW w:w="975" w:type="dxa"/>
            <w:tcBorders>
              <w:left w:val="single" w:sz="6" w:space="0" w:color="auto"/>
              <w:right w:val="single" w:sz="6" w:space="0" w:color="auto"/>
            </w:tcBorders>
          </w:tcPr>
          <w:p w:rsidR="00000000" w:rsidRDefault="002B4C08">
            <w:pPr>
              <w:widowControl/>
              <w:jc w:val="center"/>
              <w:rPr>
                <w:sz w:val="14"/>
              </w:rPr>
            </w:pPr>
            <w:r>
              <w:rPr>
                <w:sz w:val="14"/>
              </w:rPr>
              <w:t>сваи-оболочки (сваи), см</w:t>
            </w:r>
          </w:p>
        </w:tc>
        <w:tc>
          <w:tcPr>
            <w:tcW w:w="975" w:type="dxa"/>
            <w:tcBorders>
              <w:left w:val="single" w:sz="6" w:space="0" w:color="auto"/>
              <w:right w:val="single" w:sz="6" w:space="0" w:color="auto"/>
            </w:tcBorders>
          </w:tcPr>
          <w:p w:rsidR="00000000" w:rsidRDefault="002B4C08">
            <w:pPr>
              <w:widowControl/>
              <w:jc w:val="center"/>
              <w:rPr>
                <w:sz w:val="14"/>
              </w:rPr>
            </w:pPr>
            <w:r>
              <w:rPr>
                <w:sz w:val="14"/>
              </w:rPr>
              <w:t>(сваи) после залога</w:t>
            </w:r>
          </w:p>
        </w:tc>
        <w:tc>
          <w:tcPr>
            <w:tcW w:w="975"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до удаления</w:t>
            </w:r>
          </w:p>
        </w:tc>
        <w:tc>
          <w:tcPr>
            <w:tcW w:w="975"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после удаления</w:t>
            </w:r>
          </w:p>
        </w:tc>
        <w:tc>
          <w:tcPr>
            <w:tcW w:w="975" w:type="dxa"/>
            <w:tcBorders>
              <w:top w:val="single" w:sz="6" w:space="0" w:color="auto"/>
              <w:left w:val="single" w:sz="6" w:space="0" w:color="auto"/>
              <w:right w:val="single" w:sz="12" w:space="0" w:color="auto"/>
            </w:tcBorders>
          </w:tcPr>
          <w:p w:rsidR="00000000" w:rsidRDefault="002B4C08">
            <w:pPr>
              <w:widowControl/>
              <w:jc w:val="center"/>
              <w:rPr>
                <w:sz w:val="14"/>
              </w:rPr>
            </w:pPr>
            <w:r>
              <w:rPr>
                <w:sz w:val="14"/>
              </w:rPr>
              <w:t>Примечание</w:t>
            </w:r>
          </w:p>
        </w:tc>
      </w:tr>
      <w:tr w:rsidR="00000000">
        <w:tblPrEx>
          <w:tblCellMar>
            <w:top w:w="0" w:type="dxa"/>
            <w:bottom w:w="0" w:type="dxa"/>
          </w:tblCellMar>
        </w:tblPrEx>
        <w:tc>
          <w:tcPr>
            <w:tcW w:w="708"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в начале залога</w:t>
            </w:r>
          </w:p>
        </w:tc>
        <w:tc>
          <w:tcPr>
            <w:tcW w:w="68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 конце залога</w:t>
            </w:r>
          </w:p>
          <w:p w:rsidR="00000000" w:rsidRDefault="002B4C08">
            <w:pPr>
              <w:widowControl/>
              <w:jc w:val="center"/>
              <w:rPr>
                <w:sz w:val="14"/>
              </w:rPr>
            </w:pPr>
          </w:p>
        </w:tc>
        <w:tc>
          <w:tcPr>
            <w:tcW w:w="97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7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7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7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75" w:type="dxa"/>
            <w:tcBorders>
              <w:left w:val="single" w:sz="6" w:space="0" w:color="auto"/>
              <w:bottom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708"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68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975"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15</w:t>
            </w:r>
          </w:p>
        </w:tc>
      </w:tr>
    </w:tbl>
    <w:p w:rsidR="00000000" w:rsidRDefault="002B4C08">
      <w:pPr>
        <w:widowControl/>
        <w:ind w:firstLine="284"/>
        <w:jc w:val="both"/>
      </w:pPr>
    </w:p>
    <w:p w:rsidR="00000000" w:rsidRDefault="002B4C08">
      <w:pPr>
        <w:widowControl/>
        <w:ind w:firstLine="284"/>
        <w:jc w:val="both"/>
        <w:rPr>
          <w:b/>
        </w:rPr>
      </w:pPr>
    </w:p>
    <w:p w:rsidR="00000000" w:rsidRDefault="002B4C08">
      <w:pPr>
        <w:widowControl/>
        <w:jc w:val="both"/>
      </w:pPr>
      <w:r>
        <w:t xml:space="preserve">Исполнитель </w:t>
      </w:r>
    </w:p>
    <w:p w:rsidR="00000000" w:rsidRDefault="002B4C08">
      <w:pPr>
        <w:widowControl/>
        <w:jc w:val="both"/>
      </w:pPr>
      <w:r>
        <w:t>(сменный мастер) __________________________</w:t>
      </w:r>
    </w:p>
    <w:p w:rsidR="00000000" w:rsidRDefault="002B4C08">
      <w:pPr>
        <w:widowControl/>
        <w:ind w:left="2160" w:firstLine="720"/>
        <w:jc w:val="both"/>
        <w:rPr>
          <w:sz w:val="16"/>
        </w:rPr>
      </w:pPr>
      <w:r>
        <w:rPr>
          <w:sz w:val="16"/>
        </w:rPr>
        <w:t>(фамилия)</w:t>
      </w:r>
    </w:p>
    <w:p w:rsidR="00000000" w:rsidRDefault="002B4C08">
      <w:pPr>
        <w:widowControl/>
        <w:jc w:val="both"/>
      </w:pPr>
      <w:r>
        <w:t>____</w:t>
      </w:r>
      <w:r>
        <w:t>______________________________________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 xml:space="preserve">Указания по ведению журнала </w:t>
      </w:r>
      <w:proofErr w:type="spellStart"/>
      <w:r>
        <w:t>вибропогружения</w:t>
      </w:r>
      <w:proofErr w:type="spellEnd"/>
      <w:r>
        <w:t xml:space="preserve"> свай-оболочек</w:t>
      </w:r>
    </w:p>
    <w:p w:rsidR="00000000" w:rsidRDefault="002B4C08">
      <w:pPr>
        <w:widowControl/>
        <w:ind w:firstLine="284"/>
        <w:jc w:val="both"/>
      </w:pPr>
    </w:p>
    <w:p w:rsidR="00000000" w:rsidRDefault="002B4C08">
      <w:pPr>
        <w:widowControl/>
        <w:ind w:firstLine="284"/>
        <w:jc w:val="both"/>
      </w:pPr>
      <w:r>
        <w:t>1. Производственно-технический отдел подразделения треста перед выдачей журнала на производство:</w:t>
      </w:r>
    </w:p>
    <w:p w:rsidR="00000000" w:rsidRDefault="002B4C08">
      <w:pPr>
        <w:widowControl/>
        <w:ind w:firstLine="284"/>
        <w:jc w:val="both"/>
      </w:pPr>
      <w:r>
        <w:t>1.1. Заполняет титульный лист журнала, указывая его номер по своему реестру.</w:t>
      </w:r>
    </w:p>
    <w:p w:rsidR="00000000" w:rsidRDefault="002B4C08">
      <w:pPr>
        <w:widowControl/>
        <w:ind w:firstLine="284"/>
        <w:jc w:val="both"/>
      </w:pPr>
      <w:r>
        <w:t>1.2. Заполняет схематический план свай-оболочек, указывая их нумерацию и привязку.</w:t>
      </w:r>
    </w:p>
    <w:p w:rsidR="00000000" w:rsidRDefault="002B4C08">
      <w:pPr>
        <w:widowControl/>
        <w:ind w:firstLine="284"/>
        <w:jc w:val="both"/>
      </w:pPr>
      <w:r>
        <w:t xml:space="preserve">1.3. Указывает количество прошнурованных и пронумерованных страниц в журнале и оформляет журнал подписью и печатью. </w:t>
      </w:r>
    </w:p>
    <w:p w:rsidR="00000000" w:rsidRDefault="002B4C08">
      <w:pPr>
        <w:widowControl/>
        <w:ind w:firstLine="284"/>
        <w:jc w:val="both"/>
      </w:pPr>
      <w:r>
        <w:t>2. При ведении журнала:</w:t>
      </w:r>
    </w:p>
    <w:p w:rsidR="00000000" w:rsidRDefault="002B4C08">
      <w:pPr>
        <w:widowControl/>
        <w:ind w:firstLine="284"/>
        <w:jc w:val="both"/>
      </w:pPr>
      <w:r>
        <w:t>2.1.</w:t>
      </w:r>
      <w:r>
        <w:t xml:space="preserve"> Записи должны производиться четко и ясно непосредственно у места погружения свай-оболочек. Ведение черновых записей на отдельных листках, тетрадях и т.п. с последующим переписыванием в журнал запрещается. Подчистки и исправления отдельных записей не допускаются. В случае необходимости изменения ошибочной записи старая запись зачеркивается и рядом или на другой строчке делается новая запись.</w:t>
      </w:r>
    </w:p>
    <w:p w:rsidR="00000000" w:rsidRDefault="002B4C08">
      <w:pPr>
        <w:widowControl/>
        <w:ind w:firstLine="284"/>
        <w:jc w:val="both"/>
      </w:pPr>
      <w:r>
        <w:t>2.2. Данные об амплитуде и параметрам вибропогружателя, а также характере пройденного грунта вносятся в случае, когда</w:t>
      </w:r>
      <w:r>
        <w:t xml:space="preserve"> проектом поставлено требование о получении в конце погружения сваи-оболочки расчетных амплитуд. Эти данные определяются на заключительном этапе погружения при залоге продолжительностью 2,0 минуты.</w:t>
      </w:r>
    </w:p>
    <w:p w:rsidR="00000000" w:rsidRDefault="002B4C08">
      <w:pPr>
        <w:widowControl/>
        <w:ind w:firstLine="284"/>
        <w:jc w:val="both"/>
      </w:pPr>
      <w:r>
        <w:t>2.3. В графе «Примечание» указываются причина и длительность задержек в производстве работ по погружению сваи-оболочки (повреждения вибропогружателя, сваи-оболочки и др.).</w:t>
      </w:r>
    </w:p>
    <w:p w:rsidR="00000000" w:rsidRDefault="002B4C08">
      <w:pPr>
        <w:widowControl/>
        <w:ind w:firstLine="284"/>
        <w:jc w:val="both"/>
      </w:pPr>
      <w:r>
        <w:t>3. Журналы должны храниться во время работы у лиц, ответственных за ведение записей в журнале, а во время перерывов в работах у старшего произ</w:t>
      </w:r>
      <w:r>
        <w:t>водителя работ.</w:t>
      </w:r>
    </w:p>
    <w:p w:rsidR="00000000" w:rsidRDefault="002B4C08">
      <w:pPr>
        <w:widowControl/>
        <w:ind w:firstLine="284"/>
        <w:jc w:val="both"/>
      </w:pPr>
      <w:r>
        <w:t>4. При замене оборудования в журнале делается соответствующая отметка за подписью производителя работ.</w:t>
      </w:r>
    </w:p>
    <w:p w:rsidR="00000000" w:rsidRDefault="002B4C08">
      <w:pPr>
        <w:widowControl/>
        <w:ind w:firstLine="284"/>
        <w:jc w:val="both"/>
      </w:pPr>
      <w:r>
        <w:t>5. Законченные журналы сдаются в производственно-технический отдел.</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Начальник участка </w:t>
      </w:r>
    </w:p>
    <w:p w:rsidR="00000000" w:rsidRDefault="002B4C08">
      <w:pPr>
        <w:widowControl/>
        <w:jc w:val="both"/>
      </w:pPr>
      <w:r>
        <w:t>(старший производитель работ) ______________________</w:t>
      </w:r>
    </w:p>
    <w:p w:rsidR="00000000" w:rsidRDefault="002B4C08">
      <w:pPr>
        <w:widowControl/>
        <w:ind w:left="2880" w:firstLine="720"/>
        <w:jc w:val="both"/>
        <w:rPr>
          <w:sz w:val="16"/>
        </w:rPr>
      </w:pPr>
      <w:r>
        <w:rPr>
          <w:sz w:val="16"/>
        </w:rPr>
        <w:t xml:space="preserve">          (ФИО)</w:t>
      </w:r>
    </w:p>
    <w:p w:rsidR="00000000" w:rsidRDefault="002B4C08">
      <w:pPr>
        <w:widowControl/>
        <w:jc w:val="both"/>
      </w:pPr>
      <w:r>
        <w:t>_________________________________________________</w:t>
      </w:r>
    </w:p>
    <w:p w:rsidR="00000000" w:rsidRDefault="002B4C08">
      <w:pPr>
        <w:widowControl/>
        <w:ind w:left="288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w:t>
      </w:r>
      <w:r>
        <w:t>_________________________</w:t>
      </w:r>
    </w:p>
    <w:p w:rsidR="00000000" w:rsidRDefault="002B4C08">
      <w:pPr>
        <w:widowControl/>
        <w:ind w:left="3600"/>
        <w:jc w:val="both"/>
        <w:rPr>
          <w:sz w:val="16"/>
        </w:rPr>
      </w:pPr>
      <w:r>
        <w:rPr>
          <w:sz w:val="16"/>
        </w:rPr>
        <w:t xml:space="preserve">          (ФИО)</w:t>
      </w:r>
    </w:p>
    <w:p w:rsidR="00000000" w:rsidRDefault="002B4C08">
      <w:pPr>
        <w:widowControl/>
        <w:jc w:val="both"/>
      </w:pPr>
      <w:r>
        <w:t>_________________________________________________</w:t>
      </w:r>
    </w:p>
    <w:p w:rsidR="00000000" w:rsidRDefault="002B4C08">
      <w:pPr>
        <w:widowControl/>
        <w:ind w:left="2880" w:firstLine="720"/>
        <w:jc w:val="both"/>
        <w:rPr>
          <w:sz w:val="16"/>
        </w:rPr>
      </w:pPr>
      <w:r>
        <w:rPr>
          <w:sz w:val="16"/>
        </w:rPr>
        <w:t xml:space="preserve">      (подпись)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18</w:t>
      </w:r>
    </w:p>
    <w:p w:rsidR="00000000" w:rsidRDefault="002B4C08">
      <w:pPr>
        <w:widowControl/>
        <w:ind w:firstLine="284"/>
        <w:jc w:val="both"/>
      </w:pPr>
    </w:p>
    <w:p w:rsidR="00000000" w:rsidRDefault="002B4C08">
      <w:pPr>
        <w:widowControl/>
        <w:jc w:val="both"/>
      </w:pPr>
      <w:r>
        <w:t xml:space="preserve">Строительная организация______________ </w:t>
      </w:r>
    </w:p>
    <w:p w:rsidR="00000000" w:rsidRDefault="002B4C08">
      <w:pPr>
        <w:widowControl/>
        <w:jc w:val="both"/>
      </w:pPr>
      <w:r>
        <w:t>_____________________________________</w:t>
      </w:r>
    </w:p>
    <w:p w:rsidR="00000000" w:rsidRDefault="002B4C08">
      <w:pPr>
        <w:widowControl/>
        <w:jc w:val="both"/>
      </w:pPr>
      <w:r>
        <w:t xml:space="preserve">Строительство ________________________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 xml:space="preserve">СВОДНАЯ ВЕДОМОСТЬ ПОГРУЖЕНИЯ СВАЙ-ОБОЛОЧЕК (СВАЙ) (с №___ по №____)                            </w:t>
      </w:r>
    </w:p>
    <w:p w:rsidR="00000000" w:rsidRDefault="002B4C08">
      <w:pPr>
        <w:widowControl/>
        <w:ind w:firstLine="284"/>
        <w:jc w:val="both"/>
        <w:rPr>
          <w:b/>
        </w:rPr>
      </w:pPr>
    </w:p>
    <w:p w:rsidR="00000000" w:rsidRDefault="002B4C08">
      <w:pPr>
        <w:widowControl/>
        <w:jc w:val="both"/>
      </w:pPr>
      <w:r>
        <w:t>Нача</w:t>
      </w:r>
      <w:r>
        <w:t>ло_____________________            Окончание________________</w:t>
      </w:r>
    </w:p>
    <w:p w:rsidR="00000000" w:rsidRDefault="002B4C08">
      <w:pPr>
        <w:widowControl/>
        <w:jc w:val="both"/>
      </w:pPr>
      <w:r>
        <w:t xml:space="preserve">Опора № __________________________________________________ </w:t>
      </w:r>
    </w:p>
    <w:p w:rsidR="00000000" w:rsidRDefault="002B4C08">
      <w:pPr>
        <w:widowControl/>
        <w:jc w:val="both"/>
      </w:pPr>
      <w:r>
        <w:t xml:space="preserve">Наружный диаметр оболочек ________________________________ м </w:t>
      </w:r>
    </w:p>
    <w:p w:rsidR="00000000" w:rsidRDefault="002B4C08">
      <w:pPr>
        <w:widowControl/>
        <w:jc w:val="both"/>
      </w:pPr>
      <w:r>
        <w:t>Толщина сваи______________________________________________</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835"/>
        <w:gridCol w:w="835"/>
        <w:gridCol w:w="881"/>
        <w:gridCol w:w="709"/>
        <w:gridCol w:w="709"/>
        <w:gridCol w:w="939"/>
        <w:gridCol w:w="939"/>
      </w:tblGrid>
      <w:tr w:rsidR="00000000">
        <w:tblPrEx>
          <w:tblCellMar>
            <w:top w:w="0" w:type="dxa"/>
            <w:bottom w:w="0" w:type="dxa"/>
          </w:tblCellMar>
        </w:tblPrEx>
        <w:tc>
          <w:tcPr>
            <w:tcW w:w="425" w:type="dxa"/>
          </w:tcPr>
          <w:p w:rsidR="00000000" w:rsidRDefault="002B4C08">
            <w:pPr>
              <w:widowControl/>
              <w:jc w:val="center"/>
              <w:rPr>
                <w:sz w:val="14"/>
              </w:rPr>
            </w:pPr>
            <w:r>
              <w:rPr>
                <w:sz w:val="14"/>
              </w:rPr>
              <w:t xml:space="preserve">№№ </w:t>
            </w:r>
          </w:p>
          <w:p w:rsidR="00000000" w:rsidRDefault="002B4C08">
            <w:pPr>
              <w:widowControl/>
              <w:jc w:val="center"/>
              <w:rPr>
                <w:sz w:val="14"/>
              </w:rPr>
            </w:pPr>
            <w:proofErr w:type="spellStart"/>
            <w:r>
              <w:rPr>
                <w:sz w:val="14"/>
              </w:rPr>
              <w:t>пп</w:t>
            </w:r>
            <w:proofErr w:type="spellEnd"/>
          </w:p>
        </w:tc>
        <w:tc>
          <w:tcPr>
            <w:tcW w:w="835" w:type="dxa"/>
            <w:tcBorders>
              <w:left w:val="nil"/>
            </w:tcBorders>
          </w:tcPr>
          <w:p w:rsidR="00000000" w:rsidRDefault="002B4C08">
            <w:pPr>
              <w:widowControl/>
              <w:jc w:val="center"/>
              <w:rPr>
                <w:sz w:val="14"/>
              </w:rPr>
            </w:pPr>
            <w:r>
              <w:rPr>
                <w:sz w:val="14"/>
              </w:rPr>
              <w:t>Дата погружения</w:t>
            </w:r>
          </w:p>
        </w:tc>
        <w:tc>
          <w:tcPr>
            <w:tcW w:w="835" w:type="dxa"/>
            <w:tcBorders>
              <w:left w:val="nil"/>
            </w:tcBorders>
          </w:tcPr>
          <w:p w:rsidR="00000000" w:rsidRDefault="002B4C08">
            <w:pPr>
              <w:widowControl/>
              <w:jc w:val="center"/>
              <w:rPr>
                <w:sz w:val="14"/>
              </w:rPr>
            </w:pPr>
            <w:r>
              <w:rPr>
                <w:sz w:val="14"/>
              </w:rPr>
              <w:t xml:space="preserve">Журнал </w:t>
            </w:r>
            <w:proofErr w:type="spellStart"/>
            <w:r>
              <w:rPr>
                <w:sz w:val="14"/>
              </w:rPr>
              <w:t>вибропо</w:t>
            </w:r>
            <w:proofErr w:type="spellEnd"/>
            <w:r>
              <w:rPr>
                <w:sz w:val="14"/>
              </w:rPr>
              <w:t>-</w:t>
            </w:r>
          </w:p>
        </w:tc>
        <w:tc>
          <w:tcPr>
            <w:tcW w:w="881" w:type="dxa"/>
            <w:tcBorders>
              <w:left w:val="nil"/>
            </w:tcBorders>
          </w:tcPr>
          <w:p w:rsidR="00000000" w:rsidRDefault="002B4C08">
            <w:pPr>
              <w:widowControl/>
              <w:jc w:val="center"/>
              <w:rPr>
                <w:sz w:val="14"/>
              </w:rPr>
            </w:pPr>
            <w:r>
              <w:rPr>
                <w:sz w:val="14"/>
              </w:rPr>
              <w:t xml:space="preserve">№ оболочек по плану </w:t>
            </w:r>
          </w:p>
        </w:tc>
        <w:tc>
          <w:tcPr>
            <w:tcW w:w="709" w:type="dxa"/>
            <w:tcBorders>
              <w:left w:val="nil"/>
            </w:tcBorders>
          </w:tcPr>
          <w:p w:rsidR="00000000" w:rsidRDefault="002B4C08">
            <w:pPr>
              <w:widowControl/>
              <w:jc w:val="center"/>
              <w:rPr>
                <w:sz w:val="14"/>
              </w:rPr>
            </w:pPr>
            <w:r>
              <w:rPr>
                <w:sz w:val="14"/>
              </w:rPr>
              <w:t>Тип сваи-оболочки</w:t>
            </w:r>
          </w:p>
        </w:tc>
        <w:tc>
          <w:tcPr>
            <w:tcW w:w="709" w:type="dxa"/>
            <w:tcBorders>
              <w:left w:val="nil"/>
            </w:tcBorders>
          </w:tcPr>
          <w:p w:rsidR="00000000" w:rsidRDefault="002B4C08">
            <w:pPr>
              <w:widowControl/>
              <w:jc w:val="center"/>
              <w:rPr>
                <w:sz w:val="14"/>
              </w:rPr>
            </w:pPr>
            <w:r>
              <w:rPr>
                <w:sz w:val="14"/>
              </w:rPr>
              <w:t>Длина, м</w:t>
            </w:r>
          </w:p>
        </w:tc>
        <w:tc>
          <w:tcPr>
            <w:tcW w:w="1878" w:type="dxa"/>
            <w:gridSpan w:val="2"/>
            <w:tcBorders>
              <w:left w:val="nil"/>
              <w:bottom w:val="single" w:sz="6" w:space="0" w:color="auto"/>
            </w:tcBorders>
          </w:tcPr>
          <w:p w:rsidR="00000000" w:rsidRDefault="002B4C08">
            <w:pPr>
              <w:widowControl/>
              <w:jc w:val="center"/>
              <w:rPr>
                <w:sz w:val="14"/>
              </w:rPr>
            </w:pPr>
            <w:r>
              <w:rPr>
                <w:sz w:val="14"/>
              </w:rPr>
              <w:t>Отметка нижнего конца сваи-оболочки (сваи)</w:t>
            </w:r>
          </w:p>
        </w:tc>
      </w:tr>
      <w:tr w:rsidR="00000000">
        <w:tblPrEx>
          <w:tblCellMar>
            <w:top w:w="0" w:type="dxa"/>
            <w:bottom w:w="0" w:type="dxa"/>
          </w:tblCellMar>
        </w:tblPrEx>
        <w:tc>
          <w:tcPr>
            <w:tcW w:w="425" w:type="dxa"/>
          </w:tcPr>
          <w:p w:rsidR="00000000" w:rsidRDefault="002B4C08">
            <w:pPr>
              <w:widowControl/>
              <w:jc w:val="center"/>
              <w:rPr>
                <w:sz w:val="14"/>
              </w:rPr>
            </w:pPr>
          </w:p>
        </w:tc>
        <w:tc>
          <w:tcPr>
            <w:tcW w:w="835" w:type="dxa"/>
            <w:tcBorders>
              <w:left w:val="nil"/>
            </w:tcBorders>
          </w:tcPr>
          <w:p w:rsidR="00000000" w:rsidRDefault="002B4C08">
            <w:pPr>
              <w:widowControl/>
              <w:jc w:val="center"/>
              <w:rPr>
                <w:sz w:val="14"/>
              </w:rPr>
            </w:pPr>
          </w:p>
        </w:tc>
        <w:tc>
          <w:tcPr>
            <w:tcW w:w="835" w:type="dxa"/>
            <w:tcBorders>
              <w:left w:val="nil"/>
            </w:tcBorders>
          </w:tcPr>
          <w:p w:rsidR="00000000" w:rsidRDefault="002B4C08">
            <w:pPr>
              <w:widowControl/>
              <w:jc w:val="center"/>
              <w:rPr>
                <w:sz w:val="14"/>
              </w:rPr>
            </w:pPr>
            <w:proofErr w:type="spellStart"/>
            <w:r>
              <w:rPr>
                <w:sz w:val="14"/>
              </w:rPr>
              <w:t>гружения</w:t>
            </w:r>
            <w:proofErr w:type="spellEnd"/>
          </w:p>
          <w:p w:rsidR="00000000" w:rsidRDefault="002B4C08">
            <w:pPr>
              <w:widowControl/>
              <w:jc w:val="center"/>
              <w:rPr>
                <w:sz w:val="14"/>
              </w:rPr>
            </w:pPr>
          </w:p>
        </w:tc>
        <w:tc>
          <w:tcPr>
            <w:tcW w:w="881" w:type="dxa"/>
            <w:tcBorders>
              <w:left w:val="nil"/>
            </w:tcBorders>
          </w:tcPr>
          <w:p w:rsidR="00000000" w:rsidRDefault="002B4C08">
            <w:pPr>
              <w:widowControl/>
              <w:jc w:val="center"/>
              <w:rPr>
                <w:sz w:val="14"/>
              </w:rPr>
            </w:pPr>
            <w:r>
              <w:rPr>
                <w:sz w:val="14"/>
              </w:rPr>
              <w:t>фундамента</w:t>
            </w:r>
          </w:p>
        </w:tc>
        <w:tc>
          <w:tcPr>
            <w:tcW w:w="709" w:type="dxa"/>
            <w:tcBorders>
              <w:left w:val="nil"/>
            </w:tcBorders>
          </w:tcPr>
          <w:p w:rsidR="00000000" w:rsidRDefault="002B4C08">
            <w:pPr>
              <w:widowControl/>
              <w:jc w:val="center"/>
              <w:rPr>
                <w:sz w:val="14"/>
              </w:rPr>
            </w:pPr>
            <w:r>
              <w:rPr>
                <w:sz w:val="14"/>
              </w:rPr>
              <w:t>(сваи)</w:t>
            </w:r>
          </w:p>
        </w:tc>
        <w:tc>
          <w:tcPr>
            <w:tcW w:w="709" w:type="dxa"/>
            <w:tcBorders>
              <w:left w:val="nil"/>
            </w:tcBorders>
          </w:tcPr>
          <w:p w:rsidR="00000000" w:rsidRDefault="002B4C08">
            <w:pPr>
              <w:widowControl/>
              <w:jc w:val="center"/>
              <w:rPr>
                <w:sz w:val="14"/>
              </w:rPr>
            </w:pPr>
          </w:p>
        </w:tc>
        <w:tc>
          <w:tcPr>
            <w:tcW w:w="939" w:type="dxa"/>
            <w:tcBorders>
              <w:left w:val="nil"/>
            </w:tcBorders>
          </w:tcPr>
          <w:p w:rsidR="00000000" w:rsidRDefault="002B4C08">
            <w:pPr>
              <w:widowControl/>
              <w:jc w:val="center"/>
              <w:rPr>
                <w:sz w:val="14"/>
              </w:rPr>
            </w:pPr>
            <w:r>
              <w:rPr>
                <w:sz w:val="14"/>
              </w:rPr>
              <w:t>по проекту</w:t>
            </w:r>
          </w:p>
        </w:tc>
        <w:tc>
          <w:tcPr>
            <w:tcW w:w="939" w:type="dxa"/>
            <w:tcBorders>
              <w:left w:val="nil"/>
            </w:tcBorders>
          </w:tcPr>
          <w:p w:rsidR="00000000" w:rsidRDefault="002B4C08">
            <w:pPr>
              <w:widowControl/>
              <w:jc w:val="center"/>
              <w:rPr>
                <w:sz w:val="14"/>
              </w:rPr>
            </w:pPr>
            <w:r>
              <w:rPr>
                <w:sz w:val="14"/>
              </w:rPr>
              <w:t>фактическая</w:t>
            </w:r>
          </w:p>
        </w:tc>
      </w:tr>
      <w:tr w:rsidR="00000000">
        <w:tblPrEx>
          <w:tblCellMar>
            <w:top w:w="0" w:type="dxa"/>
            <w:bottom w:w="0" w:type="dxa"/>
          </w:tblCellMar>
        </w:tblPrEx>
        <w:tc>
          <w:tcPr>
            <w:tcW w:w="425" w:type="dxa"/>
            <w:tcBorders>
              <w:top w:val="single" w:sz="6" w:space="0" w:color="auto"/>
            </w:tcBorders>
          </w:tcPr>
          <w:p w:rsidR="00000000" w:rsidRDefault="002B4C08">
            <w:pPr>
              <w:widowControl/>
              <w:jc w:val="center"/>
              <w:rPr>
                <w:sz w:val="14"/>
              </w:rPr>
            </w:pPr>
            <w:r>
              <w:rPr>
                <w:sz w:val="14"/>
              </w:rPr>
              <w:t>1</w:t>
            </w:r>
          </w:p>
        </w:tc>
        <w:tc>
          <w:tcPr>
            <w:tcW w:w="835" w:type="dxa"/>
            <w:tcBorders>
              <w:top w:val="single" w:sz="6" w:space="0" w:color="auto"/>
              <w:left w:val="nil"/>
            </w:tcBorders>
          </w:tcPr>
          <w:p w:rsidR="00000000" w:rsidRDefault="002B4C08">
            <w:pPr>
              <w:widowControl/>
              <w:jc w:val="center"/>
              <w:rPr>
                <w:sz w:val="14"/>
              </w:rPr>
            </w:pPr>
            <w:r>
              <w:rPr>
                <w:sz w:val="14"/>
              </w:rPr>
              <w:t>2</w:t>
            </w:r>
          </w:p>
        </w:tc>
        <w:tc>
          <w:tcPr>
            <w:tcW w:w="835" w:type="dxa"/>
            <w:tcBorders>
              <w:top w:val="single" w:sz="6" w:space="0" w:color="auto"/>
              <w:left w:val="nil"/>
            </w:tcBorders>
          </w:tcPr>
          <w:p w:rsidR="00000000" w:rsidRDefault="002B4C08">
            <w:pPr>
              <w:widowControl/>
              <w:jc w:val="center"/>
              <w:rPr>
                <w:sz w:val="14"/>
              </w:rPr>
            </w:pPr>
            <w:r>
              <w:rPr>
                <w:sz w:val="14"/>
              </w:rPr>
              <w:t>3</w:t>
            </w:r>
          </w:p>
        </w:tc>
        <w:tc>
          <w:tcPr>
            <w:tcW w:w="881" w:type="dxa"/>
            <w:tcBorders>
              <w:top w:val="single" w:sz="6" w:space="0" w:color="auto"/>
              <w:left w:val="nil"/>
            </w:tcBorders>
          </w:tcPr>
          <w:p w:rsidR="00000000" w:rsidRDefault="002B4C08">
            <w:pPr>
              <w:widowControl/>
              <w:jc w:val="center"/>
              <w:rPr>
                <w:sz w:val="14"/>
              </w:rPr>
            </w:pPr>
            <w:r>
              <w:rPr>
                <w:sz w:val="14"/>
              </w:rPr>
              <w:t>4</w:t>
            </w:r>
          </w:p>
        </w:tc>
        <w:tc>
          <w:tcPr>
            <w:tcW w:w="709" w:type="dxa"/>
            <w:tcBorders>
              <w:top w:val="single" w:sz="6" w:space="0" w:color="auto"/>
              <w:left w:val="nil"/>
            </w:tcBorders>
          </w:tcPr>
          <w:p w:rsidR="00000000" w:rsidRDefault="002B4C08">
            <w:pPr>
              <w:widowControl/>
              <w:jc w:val="center"/>
              <w:rPr>
                <w:sz w:val="14"/>
              </w:rPr>
            </w:pPr>
            <w:r>
              <w:rPr>
                <w:sz w:val="14"/>
              </w:rPr>
              <w:t>5</w:t>
            </w:r>
          </w:p>
        </w:tc>
        <w:tc>
          <w:tcPr>
            <w:tcW w:w="709" w:type="dxa"/>
            <w:tcBorders>
              <w:top w:val="single" w:sz="6" w:space="0" w:color="auto"/>
              <w:left w:val="nil"/>
            </w:tcBorders>
          </w:tcPr>
          <w:p w:rsidR="00000000" w:rsidRDefault="002B4C08">
            <w:pPr>
              <w:widowControl/>
              <w:jc w:val="center"/>
              <w:rPr>
                <w:sz w:val="14"/>
              </w:rPr>
            </w:pPr>
            <w:r>
              <w:rPr>
                <w:sz w:val="14"/>
              </w:rPr>
              <w:t>6</w:t>
            </w:r>
          </w:p>
        </w:tc>
        <w:tc>
          <w:tcPr>
            <w:tcW w:w="939" w:type="dxa"/>
            <w:tcBorders>
              <w:top w:val="single" w:sz="6" w:space="0" w:color="auto"/>
              <w:left w:val="nil"/>
            </w:tcBorders>
          </w:tcPr>
          <w:p w:rsidR="00000000" w:rsidRDefault="002B4C08">
            <w:pPr>
              <w:widowControl/>
              <w:jc w:val="center"/>
              <w:rPr>
                <w:sz w:val="14"/>
              </w:rPr>
            </w:pPr>
            <w:r>
              <w:rPr>
                <w:sz w:val="14"/>
              </w:rPr>
              <w:t>7</w:t>
            </w:r>
          </w:p>
        </w:tc>
        <w:tc>
          <w:tcPr>
            <w:tcW w:w="939" w:type="dxa"/>
            <w:tcBorders>
              <w:top w:val="single" w:sz="6" w:space="0" w:color="auto"/>
              <w:left w:val="nil"/>
            </w:tcBorders>
          </w:tcPr>
          <w:p w:rsidR="00000000" w:rsidRDefault="002B4C08">
            <w:pPr>
              <w:widowControl/>
              <w:jc w:val="center"/>
              <w:rPr>
                <w:sz w:val="14"/>
              </w:rPr>
            </w:pPr>
            <w:r>
              <w:rPr>
                <w:sz w:val="14"/>
              </w:rPr>
              <w:t>8</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850"/>
        <w:gridCol w:w="905"/>
        <w:gridCol w:w="905"/>
        <w:gridCol w:w="883"/>
        <w:gridCol w:w="851"/>
        <w:gridCol w:w="958"/>
        <w:gridCol w:w="888"/>
      </w:tblGrid>
      <w:tr w:rsidR="00000000">
        <w:tblPrEx>
          <w:tblCellMar>
            <w:top w:w="0" w:type="dxa"/>
            <w:bottom w:w="0" w:type="dxa"/>
          </w:tblCellMar>
        </w:tblPrEx>
        <w:tc>
          <w:tcPr>
            <w:tcW w:w="850" w:type="dxa"/>
            <w:tcBorders>
              <w:top w:val="single" w:sz="12" w:space="0" w:color="auto"/>
              <w:left w:val="single" w:sz="12" w:space="0" w:color="auto"/>
            </w:tcBorders>
          </w:tcPr>
          <w:p w:rsidR="00000000" w:rsidRDefault="002B4C08">
            <w:pPr>
              <w:widowControl/>
              <w:jc w:val="center"/>
              <w:rPr>
                <w:sz w:val="14"/>
              </w:rPr>
            </w:pPr>
            <w:r>
              <w:rPr>
                <w:sz w:val="14"/>
              </w:rPr>
              <w:t xml:space="preserve">Тип </w:t>
            </w:r>
          </w:p>
        </w:tc>
        <w:tc>
          <w:tcPr>
            <w:tcW w:w="3544" w:type="dxa"/>
            <w:gridSpan w:val="4"/>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Данные о последнем залоге</w:t>
            </w:r>
          </w:p>
        </w:tc>
        <w:tc>
          <w:tcPr>
            <w:tcW w:w="95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Высота</w:t>
            </w:r>
          </w:p>
        </w:tc>
        <w:tc>
          <w:tcPr>
            <w:tcW w:w="884" w:type="dxa"/>
            <w:tcBorders>
              <w:top w:val="single" w:sz="12" w:space="0" w:color="auto"/>
              <w:right w:val="single" w:sz="12" w:space="0" w:color="auto"/>
            </w:tcBorders>
          </w:tcPr>
          <w:p w:rsidR="00000000" w:rsidRDefault="002B4C08">
            <w:pPr>
              <w:widowControl/>
              <w:jc w:val="center"/>
              <w:rPr>
                <w:sz w:val="14"/>
              </w:rPr>
            </w:pPr>
            <w:r>
              <w:rPr>
                <w:sz w:val="14"/>
              </w:rPr>
              <w:t>Примечание</w:t>
            </w:r>
          </w:p>
        </w:tc>
      </w:tr>
      <w:tr w:rsidR="00000000">
        <w:tblPrEx>
          <w:tblCellMar>
            <w:top w:w="0" w:type="dxa"/>
            <w:bottom w:w="0" w:type="dxa"/>
          </w:tblCellMar>
        </w:tblPrEx>
        <w:tc>
          <w:tcPr>
            <w:tcW w:w="850" w:type="dxa"/>
            <w:tcBorders>
              <w:left w:val="single" w:sz="12" w:space="0" w:color="auto"/>
            </w:tcBorders>
          </w:tcPr>
          <w:p w:rsidR="00000000" w:rsidRDefault="002B4C08">
            <w:pPr>
              <w:widowControl/>
              <w:jc w:val="center"/>
              <w:rPr>
                <w:sz w:val="14"/>
              </w:rPr>
            </w:pPr>
            <w:proofErr w:type="spellStart"/>
            <w:r>
              <w:rPr>
                <w:sz w:val="14"/>
              </w:rPr>
              <w:t>вибропогру-жате</w:t>
            </w:r>
            <w:r>
              <w:rPr>
                <w:sz w:val="14"/>
              </w:rPr>
              <w:t>ля</w:t>
            </w:r>
            <w:proofErr w:type="spellEnd"/>
          </w:p>
        </w:tc>
        <w:tc>
          <w:tcPr>
            <w:tcW w:w="905" w:type="dxa"/>
            <w:tcBorders>
              <w:left w:val="single" w:sz="6" w:space="0" w:color="auto"/>
              <w:right w:val="single" w:sz="6" w:space="0" w:color="auto"/>
            </w:tcBorders>
          </w:tcPr>
          <w:p w:rsidR="00000000" w:rsidRDefault="002B4C08">
            <w:pPr>
              <w:widowControl/>
              <w:jc w:val="center"/>
              <w:rPr>
                <w:sz w:val="14"/>
              </w:rPr>
            </w:pPr>
            <w:r>
              <w:rPr>
                <w:sz w:val="14"/>
              </w:rPr>
              <w:t xml:space="preserve">частота вращения </w:t>
            </w:r>
            <w:proofErr w:type="spellStart"/>
            <w:r>
              <w:rPr>
                <w:sz w:val="14"/>
              </w:rPr>
              <w:t>дебалансов</w:t>
            </w:r>
            <w:proofErr w:type="spellEnd"/>
            <w:r>
              <w:rPr>
                <w:sz w:val="14"/>
              </w:rPr>
              <w:t xml:space="preserve"> об/мин</w:t>
            </w:r>
          </w:p>
        </w:tc>
        <w:tc>
          <w:tcPr>
            <w:tcW w:w="905" w:type="dxa"/>
          </w:tcPr>
          <w:p w:rsidR="00000000" w:rsidRDefault="002B4C08">
            <w:pPr>
              <w:widowControl/>
              <w:jc w:val="center"/>
              <w:rPr>
                <w:sz w:val="14"/>
              </w:rPr>
            </w:pPr>
            <w:r>
              <w:rPr>
                <w:sz w:val="14"/>
              </w:rPr>
              <w:t>потребляемая мощность, кВт</w:t>
            </w:r>
          </w:p>
        </w:tc>
        <w:tc>
          <w:tcPr>
            <w:tcW w:w="883" w:type="dxa"/>
            <w:tcBorders>
              <w:left w:val="single" w:sz="6" w:space="0" w:color="auto"/>
              <w:right w:val="single" w:sz="6" w:space="0" w:color="auto"/>
            </w:tcBorders>
          </w:tcPr>
          <w:p w:rsidR="00000000" w:rsidRDefault="002B4C08">
            <w:pPr>
              <w:widowControl/>
              <w:jc w:val="center"/>
              <w:rPr>
                <w:sz w:val="14"/>
              </w:rPr>
            </w:pPr>
            <w:r>
              <w:rPr>
                <w:sz w:val="14"/>
              </w:rPr>
              <w:t>амплитуда колебания, см</w:t>
            </w:r>
          </w:p>
        </w:tc>
        <w:tc>
          <w:tcPr>
            <w:tcW w:w="851" w:type="dxa"/>
          </w:tcPr>
          <w:p w:rsidR="00000000" w:rsidRDefault="002B4C08">
            <w:pPr>
              <w:widowControl/>
              <w:jc w:val="center"/>
              <w:rPr>
                <w:sz w:val="14"/>
              </w:rPr>
            </w:pPr>
            <w:r>
              <w:rPr>
                <w:sz w:val="14"/>
              </w:rPr>
              <w:t>скорость погружения, м/мин</w:t>
            </w:r>
          </w:p>
        </w:tc>
        <w:tc>
          <w:tcPr>
            <w:tcW w:w="954" w:type="dxa"/>
            <w:tcBorders>
              <w:left w:val="single" w:sz="6" w:space="0" w:color="auto"/>
              <w:right w:val="single" w:sz="6" w:space="0" w:color="auto"/>
            </w:tcBorders>
          </w:tcPr>
          <w:p w:rsidR="00000000" w:rsidRDefault="002B4C08">
            <w:pPr>
              <w:widowControl/>
              <w:jc w:val="center"/>
              <w:rPr>
                <w:sz w:val="14"/>
              </w:rPr>
            </w:pPr>
            <w:r>
              <w:rPr>
                <w:sz w:val="14"/>
              </w:rPr>
              <w:t>грунтового ядра в свае-оболочке (свае) после погружения, м</w:t>
            </w:r>
          </w:p>
          <w:p w:rsidR="00000000" w:rsidRDefault="002B4C08">
            <w:pPr>
              <w:widowControl/>
              <w:jc w:val="center"/>
              <w:rPr>
                <w:sz w:val="14"/>
              </w:rPr>
            </w:pPr>
          </w:p>
        </w:tc>
        <w:tc>
          <w:tcPr>
            <w:tcW w:w="888" w:type="dxa"/>
            <w:tcBorders>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850"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9</w:t>
            </w:r>
          </w:p>
        </w:tc>
        <w:tc>
          <w:tcPr>
            <w:tcW w:w="90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905" w:type="dxa"/>
            <w:tcBorders>
              <w:top w:val="single" w:sz="6" w:space="0" w:color="auto"/>
              <w:bottom w:val="single" w:sz="12" w:space="0" w:color="auto"/>
            </w:tcBorders>
          </w:tcPr>
          <w:p w:rsidR="00000000" w:rsidRDefault="002B4C08">
            <w:pPr>
              <w:widowControl/>
              <w:jc w:val="center"/>
              <w:rPr>
                <w:sz w:val="14"/>
              </w:rPr>
            </w:pPr>
            <w:r>
              <w:rPr>
                <w:sz w:val="14"/>
              </w:rPr>
              <w:t>11</w:t>
            </w:r>
          </w:p>
        </w:tc>
        <w:tc>
          <w:tcPr>
            <w:tcW w:w="88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851" w:type="dxa"/>
            <w:tcBorders>
              <w:top w:val="single" w:sz="6" w:space="0" w:color="auto"/>
              <w:bottom w:val="single" w:sz="12" w:space="0" w:color="auto"/>
            </w:tcBorders>
          </w:tcPr>
          <w:p w:rsidR="00000000" w:rsidRDefault="002B4C08">
            <w:pPr>
              <w:widowControl/>
              <w:jc w:val="center"/>
              <w:rPr>
                <w:sz w:val="14"/>
              </w:rPr>
            </w:pPr>
            <w:r>
              <w:rPr>
                <w:sz w:val="14"/>
              </w:rPr>
              <w:t>13</w:t>
            </w:r>
          </w:p>
        </w:tc>
        <w:tc>
          <w:tcPr>
            <w:tcW w:w="95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888" w:type="dxa"/>
            <w:tcBorders>
              <w:top w:val="single" w:sz="6" w:space="0" w:color="auto"/>
              <w:bottom w:val="single" w:sz="12" w:space="0" w:color="auto"/>
              <w:right w:val="single" w:sz="12" w:space="0" w:color="auto"/>
            </w:tcBorders>
          </w:tcPr>
          <w:p w:rsidR="00000000" w:rsidRDefault="002B4C08">
            <w:pPr>
              <w:widowControl/>
              <w:jc w:val="center"/>
              <w:rPr>
                <w:sz w:val="14"/>
              </w:rPr>
            </w:pPr>
            <w:r>
              <w:rPr>
                <w:sz w:val="14"/>
              </w:rPr>
              <w:t>15</w:t>
            </w:r>
          </w:p>
        </w:tc>
      </w:tr>
    </w:tbl>
    <w:p w:rsidR="00000000" w:rsidRDefault="002B4C08">
      <w:pPr>
        <w:widowControl/>
        <w:ind w:firstLine="284"/>
        <w:jc w:val="both"/>
      </w:pPr>
    </w:p>
    <w:p w:rsidR="00000000" w:rsidRDefault="002B4C08">
      <w:pPr>
        <w:widowControl/>
        <w:ind w:firstLine="284"/>
        <w:jc w:val="both"/>
      </w:pPr>
      <w:r>
        <w:t>Приложение. Исполнительная схема с нанесением проектного и фактического положения свай-оболочек (свай) с указанием их номеров.</w:t>
      </w:r>
    </w:p>
    <w:p w:rsidR="00000000" w:rsidRDefault="002B4C08">
      <w:pPr>
        <w:widowControl/>
        <w:ind w:firstLine="284"/>
        <w:jc w:val="both"/>
        <w:rPr>
          <w:i/>
        </w:rPr>
      </w:pPr>
    </w:p>
    <w:p w:rsidR="00000000" w:rsidRDefault="002B4C08">
      <w:pPr>
        <w:widowControl/>
        <w:jc w:val="both"/>
      </w:pPr>
    </w:p>
    <w:p w:rsidR="00000000" w:rsidRDefault="002B4C08">
      <w:pPr>
        <w:widowControl/>
        <w:jc w:val="both"/>
      </w:pPr>
      <w:r>
        <w:t>Начальник участка</w:t>
      </w:r>
    </w:p>
    <w:p w:rsidR="00000000" w:rsidRDefault="002B4C08">
      <w:pPr>
        <w:widowControl/>
        <w:jc w:val="both"/>
        <w:rPr>
          <w:i/>
        </w:rPr>
      </w:pPr>
      <w:r>
        <w:t>(старший производитель работ) ____________________</w:t>
      </w:r>
    </w:p>
    <w:p w:rsidR="00000000" w:rsidRDefault="002B4C08">
      <w:pPr>
        <w:widowControl/>
        <w:jc w:val="both"/>
      </w:pPr>
      <w:r>
        <w:rPr>
          <w:sz w:val="16"/>
        </w:rPr>
        <w:t xml:space="preserve">   </w:t>
      </w:r>
      <w:r>
        <w:rPr>
          <w:sz w:val="16"/>
        </w:rPr>
        <w:tab/>
      </w:r>
      <w:r>
        <w:rPr>
          <w:sz w:val="16"/>
        </w:rPr>
        <w:tab/>
      </w:r>
      <w:r>
        <w:rPr>
          <w:sz w:val="16"/>
        </w:rPr>
        <w:tab/>
        <w:t xml:space="preserve">                        (фамилия, инициалы)</w:t>
      </w:r>
    </w:p>
    <w:p w:rsidR="00000000" w:rsidRDefault="002B4C08">
      <w:pPr>
        <w:widowControl/>
        <w:jc w:val="both"/>
      </w:pPr>
      <w:r>
        <w:t>_______________________________________________</w:t>
      </w:r>
    </w:p>
    <w:p w:rsidR="00000000" w:rsidRDefault="002B4C08">
      <w:pPr>
        <w:widowControl/>
        <w:ind w:left="2880" w:firstLine="720"/>
        <w:jc w:val="both"/>
      </w:pPr>
      <w:r>
        <w:rPr>
          <w:sz w:val="16"/>
        </w:rPr>
        <w:t xml:space="preserve">        Подпись</w:t>
      </w:r>
    </w:p>
    <w:p w:rsidR="00000000" w:rsidRDefault="002B4C08">
      <w:pPr>
        <w:widowControl/>
        <w:jc w:val="both"/>
      </w:pPr>
    </w:p>
    <w:p w:rsidR="00000000" w:rsidRDefault="002B4C08">
      <w:pPr>
        <w:widowControl/>
        <w:jc w:val="both"/>
      </w:pPr>
      <w:r>
        <w:t xml:space="preserve">Начальник </w:t>
      </w:r>
      <w:proofErr w:type="spellStart"/>
      <w:r>
        <w:t>производсьвенно</w:t>
      </w:r>
      <w:proofErr w:type="spellEnd"/>
      <w:r>
        <w:t>-</w:t>
      </w:r>
    </w:p>
    <w:p w:rsidR="00000000" w:rsidRDefault="002B4C08">
      <w:pPr>
        <w:widowControl/>
        <w:jc w:val="both"/>
      </w:pPr>
      <w:r>
        <w:t>технического отдела _____________________________</w:t>
      </w:r>
    </w:p>
    <w:p w:rsidR="00000000" w:rsidRDefault="002B4C08">
      <w:pPr>
        <w:widowControl/>
        <w:ind w:left="2160" w:firstLine="720"/>
        <w:jc w:val="both"/>
        <w:rPr>
          <w:i/>
        </w:rPr>
      </w:pPr>
      <w:r>
        <w:rPr>
          <w:sz w:val="16"/>
        </w:rPr>
        <w:t xml:space="preserve">     (фамилия, инициалы)</w:t>
      </w:r>
    </w:p>
    <w:p w:rsidR="00000000" w:rsidRDefault="002B4C08">
      <w:pPr>
        <w:widowControl/>
        <w:jc w:val="both"/>
        <w:rPr>
          <w:i/>
        </w:rPr>
      </w:pPr>
      <w:r>
        <w:t>_______________________________________________</w:t>
      </w:r>
    </w:p>
    <w:p w:rsidR="00000000" w:rsidRDefault="002B4C08">
      <w:pPr>
        <w:widowControl/>
        <w:ind w:left="2880" w:firstLine="720"/>
        <w:jc w:val="both"/>
        <w:rPr>
          <w:i/>
        </w:rPr>
      </w:pPr>
      <w:r>
        <w:rPr>
          <w:sz w:val="16"/>
        </w:rPr>
        <w:t xml:space="preserve">        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19</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организация______________ </w:t>
      </w:r>
    </w:p>
    <w:p w:rsidR="00000000" w:rsidRDefault="002B4C08">
      <w:pPr>
        <w:widowControl/>
        <w:jc w:val="both"/>
      </w:pPr>
      <w:r>
        <w:t>_____________________________________</w:t>
      </w:r>
    </w:p>
    <w:p w:rsidR="00000000" w:rsidRDefault="002B4C08">
      <w:pPr>
        <w:widowControl/>
        <w:jc w:val="both"/>
      </w:pPr>
      <w:r>
        <w:t xml:space="preserve">Строительство ________________________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rPr>
          <w:b/>
        </w:rPr>
      </w:pPr>
    </w:p>
    <w:p w:rsidR="00000000" w:rsidRDefault="002B4C08">
      <w:pPr>
        <w:widowControl/>
        <w:jc w:val="center"/>
        <w:rPr>
          <w:b/>
        </w:rPr>
      </w:pPr>
      <w:r>
        <w:rPr>
          <w:b/>
        </w:rPr>
        <w:t xml:space="preserve">АКТ ИСПЫТАНИЯ СВАИ ДИНАМИЧЕСКОЙ НАГРУЗКОЙ </w:t>
      </w:r>
    </w:p>
    <w:p w:rsidR="00000000" w:rsidRDefault="002B4C08">
      <w:pPr>
        <w:widowControl/>
        <w:ind w:firstLine="284"/>
        <w:jc w:val="both"/>
        <w:rPr>
          <w:b/>
        </w:rPr>
      </w:pPr>
    </w:p>
    <w:p w:rsidR="00000000" w:rsidRDefault="002B4C08">
      <w:pPr>
        <w:widowControl/>
        <w:jc w:val="both"/>
      </w:pPr>
      <w:r>
        <w:t>"____"_______________________ 19___г.</w:t>
      </w:r>
    </w:p>
    <w:p w:rsidR="00000000" w:rsidRDefault="002B4C08">
      <w:pPr>
        <w:widowControl/>
        <w:ind w:firstLine="284"/>
        <w:jc w:val="both"/>
      </w:pPr>
    </w:p>
    <w:p w:rsidR="00000000" w:rsidRDefault="002B4C08">
      <w:pPr>
        <w:widowControl/>
        <w:jc w:val="both"/>
      </w:pPr>
      <w:r>
        <w:t xml:space="preserve">Комиссия в составе: </w:t>
      </w:r>
    </w:p>
    <w:p w:rsidR="00000000" w:rsidRDefault="002B4C08">
      <w:pPr>
        <w:widowControl/>
        <w:jc w:val="both"/>
      </w:pPr>
      <w:r>
        <w:t>представителя______________________________________________</w:t>
      </w:r>
    </w:p>
    <w:p w:rsidR="00000000" w:rsidRDefault="002B4C08">
      <w:pPr>
        <w:widowControl/>
        <w:ind w:left="1440" w:firstLine="720"/>
        <w:jc w:val="both"/>
        <w:rPr>
          <w:sz w:val="16"/>
        </w:rPr>
      </w:pPr>
      <w:r>
        <w:rPr>
          <w:sz w:val="16"/>
        </w:rPr>
        <w:t>(наименование строительной организации)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(ФИО, должность)</w:t>
      </w:r>
    </w:p>
    <w:p w:rsidR="00000000" w:rsidRDefault="002B4C08">
      <w:pPr>
        <w:widowControl/>
        <w:jc w:val="both"/>
        <w:rPr>
          <w:u w:val="single"/>
        </w:rPr>
      </w:pPr>
      <w:r>
        <w:t>представителя технического надзора заказчика ___________________</w:t>
      </w:r>
    </w:p>
    <w:p w:rsidR="00000000" w:rsidRDefault="002B4C08">
      <w:pPr>
        <w:widowControl/>
        <w:ind w:left="2880" w:firstLine="720"/>
        <w:jc w:val="both"/>
        <w:rPr>
          <w:sz w:val="16"/>
        </w:rPr>
      </w:pPr>
      <w:r>
        <w:rPr>
          <w:sz w:val="16"/>
        </w:rPr>
        <w:t xml:space="preserve">                   (ФИО, должность)</w:t>
      </w:r>
    </w:p>
    <w:p w:rsidR="00000000" w:rsidRDefault="002B4C08">
      <w:pPr>
        <w:widowControl/>
        <w:jc w:val="both"/>
      </w:pPr>
      <w:r>
        <w:t>представителя проектной организации _____________________</w:t>
      </w:r>
      <w:r>
        <w:rPr>
          <w:u w:val="single"/>
        </w:rPr>
        <w:t xml:space="preserve"> _</w:t>
      </w:r>
      <w:r>
        <w:t>____</w:t>
      </w:r>
    </w:p>
    <w:p w:rsidR="00000000" w:rsidRDefault="002B4C08">
      <w:pPr>
        <w:widowControl/>
        <w:ind w:left="2160" w:firstLine="720"/>
        <w:jc w:val="both"/>
        <w:rPr>
          <w:sz w:val="16"/>
        </w:rPr>
      </w:pPr>
      <w:r>
        <w:rPr>
          <w:sz w:val="16"/>
        </w:rPr>
        <w:t xml:space="preserve">                                    (ФИО, должность)      </w:t>
      </w:r>
    </w:p>
    <w:p w:rsidR="00000000" w:rsidRDefault="002B4C08">
      <w:pPr>
        <w:widowControl/>
        <w:jc w:val="both"/>
      </w:pPr>
      <w:r>
        <w:t>составили настоящий акт об испытании свай фундамент</w:t>
      </w:r>
      <w:r>
        <w:t xml:space="preserve">а опоры №___   </w:t>
      </w:r>
    </w:p>
    <w:p w:rsidR="00000000" w:rsidRDefault="002B4C08">
      <w:pPr>
        <w:widowControl/>
        <w:jc w:val="both"/>
      </w:pPr>
      <w:r>
        <w:t>динамической нагрузкой</w:t>
      </w:r>
    </w:p>
    <w:p w:rsidR="00000000" w:rsidRDefault="002B4C08">
      <w:pPr>
        <w:widowControl/>
        <w:jc w:val="both"/>
      </w:pPr>
    </w:p>
    <w:p w:rsidR="00000000" w:rsidRDefault="002B4C08">
      <w:pPr>
        <w:widowControl/>
        <w:ind w:firstLine="284"/>
        <w:jc w:val="both"/>
      </w:pPr>
      <w:r>
        <w:t>Характеристика сваи:</w:t>
      </w:r>
    </w:p>
    <w:p w:rsidR="00000000" w:rsidRDefault="002B4C08">
      <w:pPr>
        <w:widowControl/>
        <w:jc w:val="both"/>
      </w:pPr>
      <w:r>
        <w:t xml:space="preserve">Свая №_______ Вид сваи __________ Материал сваи______________ </w:t>
      </w:r>
    </w:p>
    <w:p w:rsidR="00000000" w:rsidRDefault="002B4C08">
      <w:pPr>
        <w:widowControl/>
        <w:ind w:firstLine="284"/>
        <w:jc w:val="both"/>
      </w:pPr>
      <w:r>
        <w:t>Дата изготовления____________ Сечение (диаметр) ____________</w:t>
      </w:r>
      <w:r>
        <w:rPr>
          <w:u w:val="single"/>
        </w:rPr>
        <w:t xml:space="preserve">  </w:t>
      </w:r>
      <w:r>
        <w:t xml:space="preserve"> </w:t>
      </w:r>
    </w:p>
    <w:p w:rsidR="00000000" w:rsidRDefault="002B4C08">
      <w:pPr>
        <w:widowControl/>
        <w:ind w:firstLine="284"/>
        <w:jc w:val="both"/>
      </w:pPr>
      <w:r>
        <w:t xml:space="preserve">Длина _______________м (без острия) Масса      _____________ т </w:t>
      </w:r>
    </w:p>
    <w:p w:rsidR="00000000" w:rsidRDefault="002B4C08">
      <w:pPr>
        <w:widowControl/>
        <w:ind w:firstLine="284"/>
        <w:jc w:val="both"/>
      </w:pPr>
      <w:r>
        <w:t>Паспорт предприятия-изготовителя №________________________</w:t>
      </w:r>
    </w:p>
    <w:p w:rsidR="00000000" w:rsidRDefault="002B4C08">
      <w:pPr>
        <w:widowControl/>
        <w:jc w:val="both"/>
        <w:rPr>
          <w:i/>
        </w:rPr>
      </w:pPr>
      <w:r>
        <w:t>Характеристика копра _______________________________</w:t>
      </w:r>
      <w:r>
        <w:rPr>
          <w:i/>
        </w:rPr>
        <w:t xml:space="preserve">________ </w:t>
      </w:r>
    </w:p>
    <w:p w:rsidR="00000000" w:rsidRDefault="002B4C08">
      <w:pPr>
        <w:widowControl/>
        <w:ind w:firstLine="284"/>
        <w:jc w:val="both"/>
      </w:pPr>
      <w:r>
        <w:t>Характеристика молота:</w:t>
      </w:r>
    </w:p>
    <w:p w:rsidR="00000000" w:rsidRDefault="002B4C08">
      <w:pPr>
        <w:widowControl/>
        <w:ind w:firstLine="284"/>
        <w:jc w:val="both"/>
      </w:pPr>
      <w:r>
        <w:t xml:space="preserve">Тип _________________ Общая масса ______________________ т </w:t>
      </w:r>
    </w:p>
    <w:p w:rsidR="00000000" w:rsidRDefault="002B4C08">
      <w:pPr>
        <w:widowControl/>
        <w:jc w:val="both"/>
      </w:pPr>
      <w:r>
        <w:t>Масса ударной части ______т. Паспортная энергия удара __</w:t>
      </w:r>
      <w:r>
        <w:t xml:space="preserve">______ </w:t>
      </w:r>
      <w:proofErr w:type="spellStart"/>
      <w:r>
        <w:t>кгс</w:t>
      </w:r>
      <w:proofErr w:type="spellEnd"/>
      <w:r>
        <w:t xml:space="preserve">. </w:t>
      </w:r>
    </w:p>
    <w:p w:rsidR="00000000" w:rsidRDefault="002B4C08">
      <w:pPr>
        <w:widowControl/>
        <w:jc w:val="both"/>
        <w:rPr>
          <w:u w:val="single"/>
        </w:rPr>
      </w:pPr>
      <w:r>
        <w:t>Паспортное количество ударов в мин ___________________________</w:t>
      </w:r>
    </w:p>
    <w:p w:rsidR="00000000" w:rsidRDefault="002B4C08">
      <w:pPr>
        <w:widowControl/>
        <w:jc w:val="both"/>
      </w:pPr>
      <w:r>
        <w:t>Масса наголовника __________т. Прокладка в наголовнике_________</w:t>
      </w:r>
    </w:p>
    <w:p w:rsidR="00000000" w:rsidRDefault="002B4C08">
      <w:pPr>
        <w:widowControl/>
        <w:ind w:firstLine="284"/>
        <w:jc w:val="both"/>
      </w:pPr>
      <w:r>
        <w:t xml:space="preserve">До отметки ___________м свая забита с использованием подмыва (центрального или бокового), осуществляемого </w:t>
      </w:r>
      <w:proofErr w:type="spellStart"/>
      <w:r>
        <w:t>подмывной</w:t>
      </w:r>
      <w:proofErr w:type="spellEnd"/>
      <w:r>
        <w:t xml:space="preserve"> трубкой диаметром ______________мм при давлении воды _________________</w:t>
      </w:r>
      <w:proofErr w:type="spellStart"/>
      <w:r>
        <w:t>кгс</w:t>
      </w:r>
      <w:proofErr w:type="spellEnd"/>
      <w:r>
        <w:t>/см</w:t>
      </w:r>
      <w:r>
        <w:rPr>
          <w:vertAlign w:val="superscript"/>
        </w:rPr>
        <w:t>2</w:t>
      </w:r>
      <w:r>
        <w:t xml:space="preserve"> и расходе воды _______________ м</w:t>
      </w:r>
      <w:r>
        <w:rPr>
          <w:vertAlign w:val="superscript"/>
        </w:rPr>
        <w:t>3</w:t>
      </w:r>
      <w:r>
        <w:t xml:space="preserve">/мин. </w:t>
      </w:r>
    </w:p>
    <w:p w:rsidR="00000000" w:rsidRDefault="002B4C08">
      <w:pPr>
        <w:widowControl/>
        <w:ind w:firstLine="284"/>
        <w:jc w:val="both"/>
      </w:pPr>
      <w:r>
        <w:t xml:space="preserve">При отключенном подмыве свая добита на __________________ м. </w:t>
      </w:r>
    </w:p>
    <w:p w:rsidR="00000000" w:rsidRDefault="002B4C08">
      <w:pPr>
        <w:widowControl/>
        <w:ind w:firstLine="284"/>
        <w:jc w:val="both"/>
      </w:pPr>
      <w:r>
        <w:t>На последних залогах погружения испытуемой сваи получены данные, приведенные</w:t>
      </w:r>
      <w:r>
        <w:t xml:space="preserve"> в таблице:</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1134"/>
        <w:gridCol w:w="1071"/>
        <w:gridCol w:w="1071"/>
        <w:gridCol w:w="1118"/>
        <w:gridCol w:w="1024"/>
      </w:tblGrid>
      <w:tr w:rsidR="00000000">
        <w:tblPrEx>
          <w:tblCellMar>
            <w:top w:w="0" w:type="dxa"/>
            <w:bottom w:w="0" w:type="dxa"/>
          </w:tblCellMar>
        </w:tblPrEx>
        <w:tc>
          <w:tcPr>
            <w:tcW w:w="850" w:type="dxa"/>
          </w:tcPr>
          <w:p w:rsidR="00000000" w:rsidRDefault="002B4C08">
            <w:pPr>
              <w:widowControl/>
              <w:jc w:val="center"/>
              <w:rPr>
                <w:sz w:val="16"/>
              </w:rPr>
            </w:pPr>
            <w:r>
              <w:rPr>
                <w:sz w:val="16"/>
              </w:rPr>
              <w:t>Глубина забивки сваи, м</w:t>
            </w:r>
          </w:p>
        </w:tc>
        <w:tc>
          <w:tcPr>
            <w:tcW w:w="1134" w:type="dxa"/>
            <w:tcBorders>
              <w:left w:val="nil"/>
            </w:tcBorders>
          </w:tcPr>
          <w:p w:rsidR="00000000" w:rsidRDefault="002B4C08">
            <w:pPr>
              <w:widowControl/>
              <w:jc w:val="center"/>
              <w:rPr>
                <w:sz w:val="16"/>
              </w:rPr>
            </w:pPr>
            <w:r>
              <w:rPr>
                <w:sz w:val="16"/>
              </w:rPr>
              <w:t>Количество ударов на 1 м или 10 см погружения сваи</w:t>
            </w:r>
          </w:p>
        </w:tc>
        <w:tc>
          <w:tcPr>
            <w:tcW w:w="1071" w:type="dxa"/>
            <w:tcBorders>
              <w:left w:val="nil"/>
            </w:tcBorders>
          </w:tcPr>
          <w:p w:rsidR="00000000" w:rsidRDefault="002B4C08">
            <w:pPr>
              <w:widowControl/>
              <w:jc w:val="center"/>
              <w:rPr>
                <w:sz w:val="16"/>
              </w:rPr>
            </w:pPr>
            <w:r>
              <w:rPr>
                <w:sz w:val="16"/>
              </w:rPr>
              <w:t>Высота подъёма ударной части молота, см</w:t>
            </w:r>
          </w:p>
        </w:tc>
        <w:tc>
          <w:tcPr>
            <w:tcW w:w="1071" w:type="dxa"/>
            <w:tcBorders>
              <w:left w:val="nil"/>
            </w:tcBorders>
          </w:tcPr>
          <w:p w:rsidR="00000000" w:rsidRDefault="002B4C08">
            <w:pPr>
              <w:widowControl/>
              <w:jc w:val="center"/>
              <w:rPr>
                <w:sz w:val="16"/>
              </w:rPr>
            </w:pPr>
            <w:r>
              <w:rPr>
                <w:sz w:val="16"/>
              </w:rPr>
              <w:t xml:space="preserve">Средний отказ </w:t>
            </w:r>
          </w:p>
          <w:p w:rsidR="00000000" w:rsidRDefault="002B4C08">
            <w:pPr>
              <w:widowControl/>
              <w:jc w:val="center"/>
              <w:rPr>
                <w:sz w:val="16"/>
              </w:rPr>
            </w:pPr>
            <w:r>
              <w:rPr>
                <w:sz w:val="16"/>
              </w:rPr>
              <w:t>от одного удара, см</w:t>
            </w:r>
          </w:p>
        </w:tc>
        <w:tc>
          <w:tcPr>
            <w:tcW w:w="1118" w:type="dxa"/>
            <w:tcBorders>
              <w:left w:val="nil"/>
            </w:tcBorders>
          </w:tcPr>
          <w:p w:rsidR="00000000" w:rsidRDefault="002B4C08">
            <w:pPr>
              <w:widowControl/>
              <w:jc w:val="center"/>
              <w:rPr>
                <w:sz w:val="16"/>
              </w:rPr>
            </w:pPr>
            <w:r>
              <w:rPr>
                <w:sz w:val="16"/>
              </w:rPr>
              <w:t xml:space="preserve">Количество ударов, затраченное </w:t>
            </w:r>
          </w:p>
          <w:p w:rsidR="00000000" w:rsidRDefault="002B4C08">
            <w:pPr>
              <w:widowControl/>
              <w:jc w:val="center"/>
              <w:rPr>
                <w:sz w:val="16"/>
              </w:rPr>
            </w:pPr>
            <w:r>
              <w:rPr>
                <w:sz w:val="16"/>
              </w:rPr>
              <w:t>с начала забивки сваи</w:t>
            </w:r>
          </w:p>
        </w:tc>
        <w:tc>
          <w:tcPr>
            <w:tcW w:w="1024" w:type="dxa"/>
            <w:tcBorders>
              <w:left w:val="nil"/>
            </w:tcBorders>
          </w:tcPr>
          <w:p w:rsidR="00000000" w:rsidRDefault="002B4C08">
            <w:pPr>
              <w:widowControl/>
              <w:jc w:val="center"/>
              <w:rPr>
                <w:sz w:val="16"/>
              </w:rPr>
            </w:pPr>
            <w:r>
              <w:rPr>
                <w:sz w:val="16"/>
              </w:rPr>
              <w:t>Примечание</w:t>
            </w:r>
          </w:p>
        </w:tc>
      </w:tr>
    </w:tbl>
    <w:p w:rsidR="00000000" w:rsidRDefault="002B4C08">
      <w:pPr>
        <w:widowControl/>
        <w:jc w:val="both"/>
      </w:pPr>
    </w:p>
    <w:p w:rsidR="00000000" w:rsidRDefault="002B4C08">
      <w:pPr>
        <w:widowControl/>
        <w:jc w:val="both"/>
        <w:rPr>
          <w:i/>
        </w:rPr>
      </w:pPr>
      <w:r>
        <w:t>Способ измерения перемещения сваи ______________________</w:t>
      </w:r>
      <w:r>
        <w:rPr>
          <w:i/>
        </w:rPr>
        <w:t>____</w:t>
      </w:r>
    </w:p>
    <w:p w:rsidR="00000000" w:rsidRDefault="002B4C08">
      <w:pPr>
        <w:widowControl/>
        <w:ind w:left="1440" w:firstLine="720"/>
        <w:jc w:val="both"/>
        <w:rPr>
          <w:sz w:val="16"/>
        </w:rPr>
      </w:pPr>
      <w:r>
        <w:rPr>
          <w:sz w:val="16"/>
        </w:rPr>
        <w:t xml:space="preserve">                                    </w:t>
      </w:r>
      <w:proofErr w:type="spellStart"/>
      <w:r>
        <w:rPr>
          <w:sz w:val="16"/>
        </w:rPr>
        <w:t>отказомером</w:t>
      </w:r>
      <w:proofErr w:type="spellEnd"/>
      <w:r>
        <w:rPr>
          <w:sz w:val="16"/>
        </w:rPr>
        <w:t xml:space="preserve">, линейкой и др. </w:t>
      </w:r>
    </w:p>
    <w:p w:rsidR="00000000" w:rsidRDefault="002B4C08">
      <w:pPr>
        <w:widowControl/>
        <w:jc w:val="both"/>
      </w:pPr>
    </w:p>
    <w:p w:rsidR="00000000" w:rsidRDefault="002B4C08">
      <w:pPr>
        <w:widowControl/>
        <w:jc w:val="both"/>
      </w:pPr>
      <w:r>
        <w:t>Положение сваи после забивки:</w:t>
      </w:r>
    </w:p>
    <w:p w:rsidR="00000000" w:rsidRDefault="002B4C08">
      <w:pPr>
        <w:widowControl/>
        <w:jc w:val="both"/>
      </w:pPr>
      <w:r>
        <w:t xml:space="preserve">Абсолютные отметки:      глубина забивки сваи __________________ м </w:t>
      </w:r>
    </w:p>
    <w:p w:rsidR="00000000" w:rsidRDefault="002B4C08">
      <w:pPr>
        <w:widowControl/>
        <w:jc w:val="right"/>
      </w:pPr>
      <w:r>
        <w:t xml:space="preserve">верха сваи _____________________________ м </w:t>
      </w:r>
    </w:p>
    <w:p w:rsidR="00000000" w:rsidRDefault="002B4C08">
      <w:pPr>
        <w:widowControl/>
        <w:jc w:val="right"/>
      </w:pPr>
      <w:r>
        <w:t>поверхности г</w:t>
      </w:r>
      <w:r>
        <w:t xml:space="preserve">рунта у сваи ________________ м </w:t>
      </w:r>
    </w:p>
    <w:p w:rsidR="00000000" w:rsidRDefault="002B4C08">
      <w:pPr>
        <w:widowControl/>
        <w:jc w:val="right"/>
      </w:pPr>
      <w:r>
        <w:t>низа сваи _______________________________ м</w:t>
      </w:r>
    </w:p>
    <w:p w:rsidR="00000000" w:rsidRDefault="002B4C08">
      <w:pPr>
        <w:widowControl/>
        <w:jc w:val="both"/>
      </w:pPr>
      <w:r>
        <w:t>Состояние головы сваи после забивки __________________________</w:t>
      </w:r>
    </w:p>
    <w:p w:rsidR="00000000" w:rsidRDefault="002B4C08">
      <w:pPr>
        <w:widowControl/>
        <w:jc w:val="both"/>
      </w:pPr>
      <w:r>
        <w:t xml:space="preserve">Температура воздуха ______________________________________ </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p>
    <w:p w:rsidR="00000000" w:rsidRDefault="002B4C08">
      <w:pPr>
        <w:widowControl/>
        <w:jc w:val="center"/>
      </w:pPr>
    </w:p>
    <w:p w:rsidR="00000000" w:rsidRDefault="002B4C08">
      <w:pPr>
        <w:widowControl/>
        <w:jc w:val="center"/>
      </w:pPr>
      <w:r>
        <w:t>ИСПЫТАНИЕ СВАИ</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566"/>
        <w:gridCol w:w="1560"/>
        <w:gridCol w:w="1134"/>
        <w:gridCol w:w="1509"/>
        <w:gridCol w:w="1509"/>
      </w:tblGrid>
      <w:tr w:rsidR="00000000">
        <w:tblPrEx>
          <w:tblCellMar>
            <w:top w:w="0" w:type="dxa"/>
            <w:bottom w:w="0" w:type="dxa"/>
          </w:tblCellMar>
        </w:tblPrEx>
        <w:tc>
          <w:tcPr>
            <w:tcW w:w="566" w:type="dxa"/>
          </w:tcPr>
          <w:p w:rsidR="00000000" w:rsidRDefault="002B4C08">
            <w:pPr>
              <w:widowControl/>
              <w:jc w:val="center"/>
              <w:rPr>
                <w:sz w:val="16"/>
              </w:rPr>
            </w:pPr>
            <w:r>
              <w:rPr>
                <w:sz w:val="16"/>
              </w:rPr>
              <w:t>Дата</w:t>
            </w:r>
          </w:p>
        </w:tc>
        <w:tc>
          <w:tcPr>
            <w:tcW w:w="1560" w:type="dxa"/>
            <w:tcBorders>
              <w:left w:val="nil"/>
            </w:tcBorders>
          </w:tcPr>
          <w:p w:rsidR="00000000" w:rsidRDefault="002B4C08">
            <w:pPr>
              <w:widowControl/>
              <w:jc w:val="center"/>
              <w:rPr>
                <w:sz w:val="16"/>
              </w:rPr>
            </w:pPr>
            <w:r>
              <w:rPr>
                <w:sz w:val="16"/>
              </w:rPr>
              <w:t>Продолжительность «Отдыха» сваи, дни</w:t>
            </w:r>
          </w:p>
        </w:tc>
        <w:tc>
          <w:tcPr>
            <w:tcW w:w="1134" w:type="dxa"/>
            <w:tcBorders>
              <w:left w:val="nil"/>
            </w:tcBorders>
          </w:tcPr>
          <w:p w:rsidR="00000000" w:rsidRDefault="002B4C08">
            <w:pPr>
              <w:widowControl/>
              <w:jc w:val="center"/>
              <w:rPr>
                <w:sz w:val="16"/>
              </w:rPr>
            </w:pPr>
            <w:r>
              <w:rPr>
                <w:sz w:val="16"/>
              </w:rPr>
              <w:t>Количество ударов</w:t>
            </w:r>
          </w:p>
        </w:tc>
        <w:tc>
          <w:tcPr>
            <w:tcW w:w="1509" w:type="dxa"/>
            <w:tcBorders>
              <w:left w:val="nil"/>
            </w:tcBorders>
          </w:tcPr>
          <w:p w:rsidR="00000000" w:rsidRDefault="002B4C08">
            <w:pPr>
              <w:widowControl/>
              <w:jc w:val="center"/>
              <w:rPr>
                <w:sz w:val="16"/>
              </w:rPr>
            </w:pPr>
            <w:r>
              <w:rPr>
                <w:sz w:val="16"/>
              </w:rPr>
              <w:t>Величина погружения сваи, см</w:t>
            </w:r>
          </w:p>
        </w:tc>
        <w:tc>
          <w:tcPr>
            <w:tcW w:w="1509" w:type="dxa"/>
            <w:tcBorders>
              <w:left w:val="nil"/>
            </w:tcBorders>
          </w:tcPr>
          <w:p w:rsidR="00000000" w:rsidRDefault="002B4C08">
            <w:pPr>
              <w:widowControl/>
              <w:jc w:val="center"/>
              <w:rPr>
                <w:sz w:val="16"/>
              </w:rPr>
            </w:pPr>
            <w:r>
              <w:rPr>
                <w:sz w:val="16"/>
              </w:rPr>
              <w:t>Средний отказ от одного удара</w:t>
            </w:r>
          </w:p>
        </w:tc>
      </w:tr>
    </w:tbl>
    <w:p w:rsidR="00000000" w:rsidRDefault="002B4C08">
      <w:pPr>
        <w:widowControl/>
        <w:ind w:firstLine="284"/>
        <w:jc w:val="both"/>
      </w:pPr>
    </w:p>
    <w:p w:rsidR="00000000" w:rsidRDefault="002B4C08">
      <w:pPr>
        <w:widowControl/>
        <w:jc w:val="both"/>
      </w:pPr>
      <w:r>
        <w:t>Способ измерении перемещения сваи    _________________________</w:t>
      </w:r>
    </w:p>
    <w:p w:rsidR="00000000" w:rsidRDefault="002B4C08">
      <w:pPr>
        <w:widowControl/>
        <w:ind w:left="2160" w:firstLine="720"/>
        <w:jc w:val="both"/>
        <w:rPr>
          <w:sz w:val="16"/>
        </w:rPr>
      </w:pPr>
      <w:r>
        <w:rPr>
          <w:sz w:val="16"/>
        </w:rPr>
        <w:t xml:space="preserve">                    (</w:t>
      </w:r>
      <w:proofErr w:type="spellStart"/>
      <w:r>
        <w:rPr>
          <w:sz w:val="16"/>
        </w:rPr>
        <w:t>отказомером</w:t>
      </w:r>
      <w:proofErr w:type="spellEnd"/>
      <w:r>
        <w:rPr>
          <w:sz w:val="16"/>
        </w:rPr>
        <w:t>, линейкой и др.)</w:t>
      </w:r>
    </w:p>
    <w:p w:rsidR="00000000" w:rsidRDefault="002B4C08">
      <w:pPr>
        <w:widowControl/>
        <w:ind w:firstLine="284"/>
        <w:jc w:val="both"/>
      </w:pPr>
    </w:p>
    <w:p w:rsidR="00000000" w:rsidRDefault="002B4C08">
      <w:pPr>
        <w:widowControl/>
        <w:ind w:firstLine="284"/>
        <w:jc w:val="both"/>
      </w:pPr>
      <w:r>
        <w:t>Температура воздуха _______</w:t>
      </w:r>
      <w:r>
        <w:t>____________________________</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Во время погружения и испытания сваи отмечены следующие ненормальные явления.</w:t>
      </w:r>
    </w:p>
    <w:p w:rsidR="00000000" w:rsidRDefault="002B4C08">
      <w:pPr>
        <w:widowControl/>
        <w:ind w:firstLine="284"/>
        <w:jc w:val="both"/>
      </w:pPr>
    </w:p>
    <w:p w:rsidR="00000000" w:rsidRDefault="002B4C08">
      <w:pPr>
        <w:widowControl/>
        <w:ind w:firstLine="284"/>
        <w:jc w:val="both"/>
      </w:pPr>
      <w:r>
        <w:t>Приложение: Геологическая колонка и график погружения сваи</w:t>
      </w:r>
    </w:p>
    <w:p w:rsidR="00000000" w:rsidRDefault="002B4C08">
      <w:pPr>
        <w:widowControl/>
        <w:ind w:firstLine="284"/>
        <w:jc w:val="both"/>
      </w:pPr>
    </w:p>
    <w:p w:rsidR="00000000" w:rsidRDefault="002B4C08">
      <w:pPr>
        <w:widowControl/>
        <w:ind w:firstLine="284"/>
        <w:jc w:val="right"/>
      </w:pPr>
      <w:r>
        <w:t>____________________________</w:t>
      </w:r>
    </w:p>
    <w:p w:rsidR="00000000" w:rsidRDefault="002B4C08">
      <w:pPr>
        <w:widowControl/>
        <w:ind w:firstLine="284"/>
        <w:jc w:val="right"/>
      </w:pPr>
      <w:r>
        <w:t>____________________________</w:t>
      </w:r>
    </w:p>
    <w:p w:rsidR="00000000" w:rsidRDefault="002B4C08">
      <w:pPr>
        <w:widowControl/>
        <w:ind w:firstLine="284"/>
        <w:jc w:val="right"/>
      </w:pPr>
      <w:r>
        <w:t>____________________________</w:t>
      </w:r>
    </w:p>
    <w:p w:rsidR="00000000" w:rsidRDefault="002B4C08">
      <w:pPr>
        <w:widowControl/>
        <w:ind w:left="3600" w:firstLine="720"/>
        <w:jc w:val="both"/>
        <w:rPr>
          <w:sz w:val="16"/>
        </w:rPr>
      </w:pPr>
      <w:r>
        <w:rPr>
          <w:sz w:val="16"/>
        </w:rPr>
        <w:t xml:space="preserve">        (подписи)</w:t>
      </w:r>
    </w:p>
    <w:p w:rsidR="00000000" w:rsidRDefault="002B4C08">
      <w:pPr>
        <w:widowControl/>
        <w:ind w:firstLine="284"/>
        <w:jc w:val="both"/>
      </w:pPr>
    </w:p>
    <w:p w:rsidR="00000000" w:rsidRDefault="002B4C08">
      <w:pPr>
        <w:widowControl/>
        <w:ind w:firstLine="284"/>
        <w:jc w:val="both"/>
      </w:pPr>
      <w:r>
        <w:t>Примечания:</w:t>
      </w:r>
    </w:p>
    <w:p w:rsidR="00000000" w:rsidRDefault="002B4C08">
      <w:pPr>
        <w:widowControl/>
        <w:ind w:firstLine="284"/>
        <w:jc w:val="both"/>
      </w:pPr>
      <w:r>
        <w:t>1. Испытания динамической нагрузкой должны, как правило, проводиться тем же оборудованием, которое использовалось для забивки свай фундамента.</w:t>
      </w:r>
    </w:p>
    <w:p w:rsidR="00000000" w:rsidRDefault="002B4C08">
      <w:pPr>
        <w:widowControl/>
        <w:ind w:firstLine="284"/>
        <w:jc w:val="both"/>
      </w:pPr>
      <w:r>
        <w:t>2. Количество и №№ свай, подлежащих контрольным ди</w:t>
      </w:r>
      <w:r>
        <w:t>намическим испытаниям при строительстве, устанавливается проектной организацией в пределах 1 % от общего количества свай на данном объекте, но не менее 5 шт.</w:t>
      </w:r>
    </w:p>
    <w:p w:rsidR="00000000" w:rsidRDefault="002B4C08">
      <w:pPr>
        <w:widowControl/>
        <w:ind w:firstLine="284"/>
        <w:jc w:val="both"/>
      </w:pPr>
      <w:r>
        <w:t>3. Испытание проводится в соответствии с ГОСТ 56 86-78* и «Руководством по методам полевых испытаний несущей способности свай и грунтов».</w:t>
      </w:r>
    </w:p>
    <w:p w:rsidR="00000000" w:rsidRDefault="002B4C08">
      <w:pPr>
        <w:widowControl/>
        <w:ind w:firstLine="284"/>
        <w:jc w:val="both"/>
        <w:rPr>
          <w:i/>
        </w:rPr>
      </w:pPr>
    </w:p>
    <w:p w:rsidR="00000000" w:rsidRDefault="002B4C08">
      <w:pPr>
        <w:widowControl/>
        <w:ind w:firstLine="284"/>
        <w:jc w:val="right"/>
        <w:rPr>
          <w:i/>
        </w:rPr>
      </w:pPr>
      <w:r>
        <w:rPr>
          <w:i/>
        </w:rPr>
        <w:t>Приложение 20</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w:t>
      </w:r>
      <w:r>
        <w:t>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center"/>
        <w:rPr>
          <w:b/>
        </w:rPr>
      </w:pPr>
      <w:r>
        <w:rPr>
          <w:b/>
        </w:rPr>
        <w:t>ЖУРНАЛ №____ БУРЕНИЯ СКВАЖИН, РАЗБУРИВАНИЯ УШИРЕНИЙ В ОСНОВАНИИ СКВАЖИН ИЛИ ОБОЛОЧЕК</w:t>
      </w:r>
    </w:p>
    <w:p w:rsidR="00000000" w:rsidRDefault="002B4C08">
      <w:pPr>
        <w:widowControl/>
        <w:ind w:firstLine="284"/>
        <w:jc w:val="both"/>
        <w:rPr>
          <w:b/>
        </w:rPr>
      </w:pPr>
    </w:p>
    <w:p w:rsidR="00000000" w:rsidRDefault="002B4C08">
      <w:pPr>
        <w:widowControl/>
        <w:jc w:val="both"/>
      </w:pPr>
      <w:r>
        <w:t xml:space="preserve">Опора № __________________________________________________ </w:t>
      </w:r>
    </w:p>
    <w:p w:rsidR="00000000" w:rsidRDefault="002B4C08">
      <w:pPr>
        <w:widowControl/>
        <w:jc w:val="both"/>
      </w:pPr>
      <w:r>
        <w:t xml:space="preserve">№№ скважин или оболочек по проектному плану _________________ </w:t>
      </w:r>
    </w:p>
    <w:p w:rsidR="00000000" w:rsidRDefault="002B4C08">
      <w:pPr>
        <w:widowControl/>
        <w:jc w:val="both"/>
      </w:pPr>
      <w:r>
        <w:t xml:space="preserve">фундамента _______________________________________________ </w:t>
      </w:r>
    </w:p>
    <w:p w:rsidR="00000000" w:rsidRDefault="002B4C08">
      <w:pPr>
        <w:widowControl/>
        <w:jc w:val="both"/>
      </w:pPr>
      <w:r>
        <w:t xml:space="preserve">тип бурового механизма _____________________________________ </w:t>
      </w:r>
    </w:p>
    <w:p w:rsidR="00000000" w:rsidRDefault="002B4C08">
      <w:pPr>
        <w:widowControl/>
        <w:jc w:val="both"/>
      </w:pPr>
      <w:r>
        <w:t>рабочий орган______________________________________________</w:t>
      </w:r>
    </w:p>
    <w:p w:rsidR="00000000" w:rsidRDefault="002B4C08">
      <w:pPr>
        <w:widowControl/>
        <w:jc w:val="both"/>
      </w:pPr>
    </w:p>
    <w:p w:rsidR="00000000" w:rsidRDefault="002B4C08">
      <w:pPr>
        <w:widowControl/>
        <w:jc w:val="both"/>
      </w:pPr>
    </w:p>
    <w:p w:rsidR="00000000" w:rsidRDefault="002B4C08">
      <w:pPr>
        <w:widowControl/>
        <w:jc w:val="right"/>
      </w:pPr>
      <w:r>
        <w:t xml:space="preserve">Журнал начат "___"___________ </w:t>
      </w:r>
      <w:r>
        <w:tab/>
        <w:t>19__г.</w:t>
      </w:r>
    </w:p>
    <w:p w:rsidR="00000000" w:rsidRDefault="002B4C08">
      <w:pPr>
        <w:widowControl/>
        <w:jc w:val="right"/>
      </w:pPr>
      <w:r>
        <w:t>о</w:t>
      </w:r>
      <w:r>
        <w:t>кончен "___" _______________ 19__г.</w:t>
      </w:r>
    </w:p>
    <w:p w:rsidR="00000000" w:rsidRDefault="002B4C08">
      <w:pPr>
        <w:widowControl/>
        <w:jc w:val="both"/>
      </w:pPr>
    </w:p>
    <w:p w:rsidR="00000000" w:rsidRDefault="002B4C08">
      <w:pPr>
        <w:widowControl/>
        <w:jc w:val="both"/>
      </w:pPr>
      <w:r>
        <w:t>Начальник производственного отдела ____________________</w:t>
      </w:r>
    </w:p>
    <w:p w:rsidR="00000000" w:rsidRDefault="002B4C08">
      <w:pPr>
        <w:widowControl/>
        <w:ind w:left="2160" w:firstLine="720"/>
        <w:jc w:val="both"/>
        <w:rPr>
          <w:sz w:val="16"/>
        </w:rPr>
      </w:pPr>
      <w:r>
        <w:rPr>
          <w:sz w:val="16"/>
        </w:rPr>
        <w:t xml:space="preserve">                 (фамилия, инициалы)</w:t>
      </w:r>
    </w:p>
    <w:p w:rsidR="00000000" w:rsidRDefault="002B4C08">
      <w:pPr>
        <w:widowControl/>
        <w:jc w:val="both"/>
      </w:pPr>
      <w:r>
        <w:t>____________________________________________________</w:t>
      </w:r>
    </w:p>
    <w:p w:rsidR="00000000" w:rsidRDefault="002B4C08">
      <w:pPr>
        <w:widowControl/>
        <w:ind w:left="288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ind w:firstLine="284"/>
        <w:jc w:val="both"/>
      </w:pPr>
      <w:r>
        <w:t xml:space="preserve">Оболочка или скважина № _________________________________ </w:t>
      </w:r>
    </w:p>
    <w:p w:rsidR="00000000" w:rsidRDefault="002B4C08">
      <w:pPr>
        <w:widowControl/>
        <w:ind w:firstLine="284"/>
        <w:jc w:val="both"/>
      </w:pPr>
      <w:r>
        <w:t xml:space="preserve">Отметка поверхности грунта ______________________________ м </w:t>
      </w:r>
    </w:p>
    <w:p w:rsidR="00000000" w:rsidRDefault="002B4C08">
      <w:pPr>
        <w:widowControl/>
        <w:jc w:val="both"/>
      </w:pPr>
      <w:r>
        <w:t xml:space="preserve">Оболочка: наружные диаметр _______________________________ м </w:t>
      </w:r>
    </w:p>
    <w:p w:rsidR="00000000" w:rsidRDefault="002B4C08">
      <w:pPr>
        <w:widowControl/>
        <w:ind w:firstLine="284"/>
        <w:jc w:val="both"/>
      </w:pPr>
      <w:r>
        <w:t xml:space="preserve">толщина стенки _______________________________________см </w:t>
      </w:r>
    </w:p>
    <w:p w:rsidR="00000000" w:rsidRDefault="002B4C08">
      <w:pPr>
        <w:widowControl/>
        <w:ind w:firstLine="284"/>
        <w:jc w:val="both"/>
      </w:pPr>
      <w:r>
        <w:t>отметка низа _________________________________________ см</w:t>
      </w:r>
    </w:p>
    <w:p w:rsidR="00000000" w:rsidRDefault="002B4C08">
      <w:pPr>
        <w:widowControl/>
        <w:jc w:val="both"/>
      </w:pPr>
      <w:r>
        <w:t>Ск</w:t>
      </w:r>
      <w:r>
        <w:t xml:space="preserve">важина: диаметр________________________________________ м </w:t>
      </w:r>
    </w:p>
    <w:p w:rsidR="00000000" w:rsidRDefault="002B4C08">
      <w:pPr>
        <w:widowControl/>
        <w:ind w:firstLine="284"/>
        <w:jc w:val="both"/>
      </w:pPr>
      <w:r>
        <w:t xml:space="preserve">глубина по проекту _____________________________________м </w:t>
      </w:r>
    </w:p>
    <w:p w:rsidR="00000000" w:rsidRDefault="002B4C08">
      <w:pPr>
        <w:widowControl/>
        <w:ind w:firstLine="284"/>
        <w:jc w:val="both"/>
      </w:pPr>
      <w:r>
        <w:t>проектная отметка дна __________________________________ м</w:t>
      </w:r>
    </w:p>
    <w:p w:rsidR="00000000" w:rsidRDefault="002B4C08">
      <w:pPr>
        <w:widowControl/>
        <w:jc w:val="both"/>
      </w:pPr>
      <w:proofErr w:type="spellStart"/>
      <w:r>
        <w:t>Уширение</w:t>
      </w:r>
      <w:proofErr w:type="spellEnd"/>
      <w:r>
        <w:t xml:space="preserve">: диаметр _______________________________________ м </w:t>
      </w:r>
    </w:p>
    <w:p w:rsidR="00000000" w:rsidRDefault="002B4C08">
      <w:pPr>
        <w:widowControl/>
        <w:ind w:firstLine="284"/>
        <w:jc w:val="both"/>
      </w:pPr>
      <w:r>
        <w:t xml:space="preserve">высота цилиндрической части _____________________________м </w:t>
      </w:r>
    </w:p>
    <w:p w:rsidR="00000000" w:rsidRDefault="002B4C08">
      <w:pPr>
        <w:widowControl/>
        <w:ind w:firstLine="284"/>
        <w:jc w:val="both"/>
      </w:pPr>
      <w:r>
        <w:t>отметка низа по проекту _________________________________м</w:t>
      </w:r>
    </w:p>
    <w:p w:rsidR="00000000" w:rsidRDefault="002B4C08">
      <w:pPr>
        <w:widowControl/>
        <w:jc w:val="both"/>
      </w:pPr>
      <w:r>
        <w:t xml:space="preserve">Дата и время начала работ ____________________________________ </w:t>
      </w:r>
    </w:p>
    <w:p w:rsidR="00000000" w:rsidRDefault="002B4C08">
      <w:pPr>
        <w:widowControl/>
        <w:jc w:val="both"/>
      </w:pPr>
      <w:r>
        <w:t>окончания работ ___________________________________________</w:t>
      </w:r>
    </w:p>
    <w:p w:rsidR="00000000" w:rsidRDefault="002B4C08">
      <w:pPr>
        <w:widowControl/>
        <w:jc w:val="both"/>
      </w:pP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425"/>
        <w:gridCol w:w="571"/>
        <w:gridCol w:w="571"/>
        <w:gridCol w:w="418"/>
        <w:gridCol w:w="425"/>
        <w:gridCol w:w="567"/>
        <w:gridCol w:w="648"/>
        <w:gridCol w:w="648"/>
        <w:gridCol w:w="648"/>
        <w:gridCol w:w="648"/>
      </w:tblGrid>
      <w:tr w:rsidR="00000000">
        <w:tblPrEx>
          <w:tblCellMar>
            <w:top w:w="0" w:type="dxa"/>
            <w:bottom w:w="0" w:type="dxa"/>
          </w:tblCellMar>
        </w:tblPrEx>
        <w:tc>
          <w:tcPr>
            <w:tcW w:w="708"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 xml:space="preserve">Дата, </w:t>
            </w:r>
          </w:p>
        </w:tc>
        <w:tc>
          <w:tcPr>
            <w:tcW w:w="1567" w:type="dxa"/>
            <w:gridSpan w:val="3"/>
            <w:tcBorders>
              <w:top w:val="single" w:sz="12" w:space="0" w:color="auto"/>
              <w:left w:val="single" w:sz="6" w:space="0" w:color="auto"/>
            </w:tcBorders>
          </w:tcPr>
          <w:p w:rsidR="00000000" w:rsidRDefault="002B4C08">
            <w:pPr>
              <w:widowControl/>
              <w:jc w:val="center"/>
              <w:rPr>
                <w:sz w:val="14"/>
              </w:rPr>
            </w:pPr>
            <w:r>
              <w:rPr>
                <w:sz w:val="14"/>
              </w:rPr>
              <w:t>Время бурения,</w:t>
            </w:r>
          </w:p>
        </w:tc>
        <w:tc>
          <w:tcPr>
            <w:tcW w:w="1410" w:type="dxa"/>
            <w:gridSpan w:val="3"/>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Глубина</w:t>
            </w:r>
            <w:r>
              <w:rPr>
                <w:sz w:val="14"/>
              </w:rPr>
              <w:t xml:space="preserve"> скважины</w:t>
            </w:r>
          </w:p>
        </w:tc>
        <w:tc>
          <w:tcPr>
            <w:tcW w:w="64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Отметка</w:t>
            </w:r>
          </w:p>
        </w:tc>
        <w:tc>
          <w:tcPr>
            <w:tcW w:w="64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Отметка</w:t>
            </w:r>
          </w:p>
        </w:tc>
        <w:tc>
          <w:tcPr>
            <w:tcW w:w="648"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Xарактер</w:t>
            </w:r>
            <w:proofErr w:type="spellEnd"/>
          </w:p>
        </w:tc>
        <w:tc>
          <w:tcPr>
            <w:tcW w:w="648"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Диам</w:t>
            </w:r>
            <w:proofErr w:type="spellEnd"/>
            <w:r>
              <w:rPr>
                <w:sz w:val="14"/>
              </w:rPr>
              <w:t>.</w:t>
            </w:r>
          </w:p>
        </w:tc>
      </w:tr>
      <w:tr w:rsidR="00000000">
        <w:tblPrEx>
          <w:tblCellMar>
            <w:top w:w="0" w:type="dxa"/>
            <w:bottom w:w="0" w:type="dxa"/>
          </w:tblCellMar>
        </w:tblPrEx>
        <w:tc>
          <w:tcPr>
            <w:tcW w:w="708" w:type="dxa"/>
            <w:tcBorders>
              <w:left w:val="single" w:sz="12" w:space="0" w:color="auto"/>
              <w:right w:val="single" w:sz="6" w:space="0" w:color="auto"/>
            </w:tcBorders>
          </w:tcPr>
          <w:p w:rsidR="00000000" w:rsidRDefault="002B4C08">
            <w:pPr>
              <w:widowControl/>
              <w:jc w:val="center"/>
              <w:rPr>
                <w:sz w:val="14"/>
              </w:rPr>
            </w:pPr>
            <w:r>
              <w:rPr>
                <w:sz w:val="14"/>
              </w:rPr>
              <w:t xml:space="preserve">смена, </w:t>
            </w:r>
          </w:p>
        </w:tc>
        <w:tc>
          <w:tcPr>
            <w:tcW w:w="1567" w:type="dxa"/>
            <w:gridSpan w:val="3"/>
            <w:tcBorders>
              <w:left w:val="single" w:sz="6" w:space="0" w:color="auto"/>
              <w:bottom w:val="single" w:sz="6" w:space="0" w:color="auto"/>
            </w:tcBorders>
          </w:tcPr>
          <w:p w:rsidR="00000000" w:rsidRDefault="002B4C08">
            <w:pPr>
              <w:widowControl/>
              <w:jc w:val="center"/>
              <w:rPr>
                <w:sz w:val="14"/>
              </w:rPr>
            </w:pPr>
            <w:r>
              <w:rPr>
                <w:sz w:val="14"/>
              </w:rPr>
              <w:t>ч   мин.</w:t>
            </w:r>
          </w:p>
        </w:tc>
        <w:tc>
          <w:tcPr>
            <w:tcW w:w="418"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 xml:space="preserve">до </w:t>
            </w:r>
          </w:p>
        </w:tc>
        <w:tc>
          <w:tcPr>
            <w:tcW w:w="425"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после</w:t>
            </w:r>
          </w:p>
        </w:tc>
        <w:tc>
          <w:tcPr>
            <w:tcW w:w="567"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пробу-</w:t>
            </w:r>
          </w:p>
        </w:tc>
        <w:tc>
          <w:tcPr>
            <w:tcW w:w="647" w:type="dxa"/>
            <w:tcBorders>
              <w:left w:val="single" w:sz="6" w:space="0" w:color="auto"/>
              <w:right w:val="single" w:sz="6" w:space="0" w:color="auto"/>
            </w:tcBorders>
          </w:tcPr>
          <w:p w:rsidR="00000000" w:rsidRDefault="002B4C08">
            <w:pPr>
              <w:widowControl/>
              <w:jc w:val="center"/>
              <w:rPr>
                <w:sz w:val="14"/>
              </w:rPr>
            </w:pPr>
            <w:r>
              <w:rPr>
                <w:sz w:val="14"/>
              </w:rPr>
              <w:t xml:space="preserve">дна </w:t>
            </w:r>
          </w:p>
        </w:tc>
        <w:tc>
          <w:tcPr>
            <w:tcW w:w="647" w:type="dxa"/>
            <w:tcBorders>
              <w:left w:val="single" w:sz="6" w:space="0" w:color="auto"/>
              <w:right w:val="single" w:sz="6" w:space="0" w:color="auto"/>
            </w:tcBorders>
          </w:tcPr>
          <w:p w:rsidR="00000000" w:rsidRDefault="002B4C08">
            <w:pPr>
              <w:widowControl/>
              <w:jc w:val="center"/>
              <w:rPr>
                <w:sz w:val="14"/>
              </w:rPr>
            </w:pPr>
            <w:r>
              <w:rPr>
                <w:sz w:val="14"/>
              </w:rPr>
              <w:t>низа</w:t>
            </w:r>
          </w:p>
        </w:tc>
        <w:tc>
          <w:tcPr>
            <w:tcW w:w="647" w:type="dxa"/>
            <w:tcBorders>
              <w:left w:val="single" w:sz="6" w:space="0" w:color="auto"/>
              <w:right w:val="single" w:sz="6" w:space="0" w:color="auto"/>
            </w:tcBorders>
          </w:tcPr>
          <w:p w:rsidR="00000000" w:rsidRDefault="002B4C08">
            <w:pPr>
              <w:widowControl/>
              <w:jc w:val="center"/>
              <w:rPr>
                <w:sz w:val="14"/>
              </w:rPr>
            </w:pPr>
            <w:r>
              <w:rPr>
                <w:sz w:val="14"/>
              </w:rPr>
              <w:t>раз6у-</w:t>
            </w:r>
          </w:p>
        </w:tc>
        <w:tc>
          <w:tcPr>
            <w:tcW w:w="647" w:type="dxa"/>
            <w:tcBorders>
              <w:left w:val="single" w:sz="6" w:space="0" w:color="auto"/>
              <w:right w:val="single" w:sz="12" w:space="0" w:color="auto"/>
            </w:tcBorders>
          </w:tcPr>
          <w:p w:rsidR="00000000" w:rsidRDefault="002B4C08">
            <w:pPr>
              <w:widowControl/>
              <w:jc w:val="center"/>
              <w:rPr>
                <w:sz w:val="14"/>
              </w:rPr>
            </w:pPr>
            <w:r>
              <w:rPr>
                <w:sz w:val="14"/>
              </w:rPr>
              <w:t>раз6у-</w:t>
            </w:r>
          </w:p>
        </w:tc>
      </w:tr>
      <w:tr w:rsidR="00000000">
        <w:tblPrEx>
          <w:tblCellMar>
            <w:top w:w="0" w:type="dxa"/>
            <w:bottom w:w="0" w:type="dxa"/>
          </w:tblCellMar>
        </w:tblPrEx>
        <w:tc>
          <w:tcPr>
            <w:tcW w:w="708" w:type="dxa"/>
            <w:tcBorders>
              <w:left w:val="single" w:sz="12" w:space="0" w:color="auto"/>
              <w:bottom w:val="single" w:sz="12" w:space="0" w:color="auto"/>
              <w:right w:val="single" w:sz="6" w:space="0" w:color="auto"/>
            </w:tcBorders>
          </w:tcPr>
          <w:p w:rsidR="00000000" w:rsidRDefault="002B4C08">
            <w:pPr>
              <w:widowControl/>
              <w:jc w:val="center"/>
              <w:rPr>
                <w:sz w:val="14"/>
              </w:rPr>
            </w:pPr>
            <w:r>
              <w:rPr>
                <w:sz w:val="14"/>
              </w:rPr>
              <w:t>бригада, подпись бригадира</w:t>
            </w:r>
          </w:p>
        </w:tc>
        <w:tc>
          <w:tcPr>
            <w:tcW w:w="42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начало</w:t>
            </w:r>
          </w:p>
        </w:tc>
        <w:tc>
          <w:tcPr>
            <w:tcW w:w="57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окончание</w:t>
            </w:r>
          </w:p>
        </w:tc>
        <w:tc>
          <w:tcPr>
            <w:tcW w:w="57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продол-житель-ность</w:t>
            </w:r>
            <w:proofErr w:type="spellEnd"/>
          </w:p>
        </w:tc>
        <w:tc>
          <w:tcPr>
            <w:tcW w:w="418"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буре-ния</w:t>
            </w:r>
            <w:proofErr w:type="spellEnd"/>
          </w:p>
        </w:tc>
        <w:tc>
          <w:tcPr>
            <w:tcW w:w="425"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буре-ния</w:t>
            </w:r>
            <w:proofErr w:type="spellEnd"/>
          </w:p>
        </w:tc>
        <w:tc>
          <w:tcPr>
            <w:tcW w:w="56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рено</w:t>
            </w:r>
            <w:proofErr w:type="spellEnd"/>
          </w:p>
        </w:tc>
        <w:tc>
          <w:tcPr>
            <w:tcW w:w="64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сква-жины</w:t>
            </w:r>
            <w:proofErr w:type="spellEnd"/>
            <w:r>
              <w:rPr>
                <w:sz w:val="14"/>
              </w:rPr>
              <w:t>, м</w:t>
            </w:r>
          </w:p>
        </w:tc>
        <w:tc>
          <w:tcPr>
            <w:tcW w:w="64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ушире-ния</w:t>
            </w:r>
            <w:proofErr w:type="spellEnd"/>
            <w:r>
              <w:rPr>
                <w:sz w:val="14"/>
              </w:rPr>
              <w:t>, м</w:t>
            </w:r>
          </w:p>
        </w:tc>
        <w:tc>
          <w:tcPr>
            <w:tcW w:w="64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ренных</w:t>
            </w:r>
            <w:proofErr w:type="spellEnd"/>
            <w:r>
              <w:rPr>
                <w:sz w:val="14"/>
              </w:rPr>
              <w:t xml:space="preserve"> грунтов</w:t>
            </w:r>
          </w:p>
        </w:tc>
        <w:tc>
          <w:tcPr>
            <w:tcW w:w="647" w:type="dxa"/>
            <w:tcBorders>
              <w:left w:val="single" w:sz="6" w:space="0" w:color="auto"/>
              <w:bottom w:val="single" w:sz="12" w:space="0" w:color="auto"/>
              <w:right w:val="single" w:sz="12" w:space="0" w:color="auto"/>
            </w:tcBorders>
          </w:tcPr>
          <w:p w:rsidR="00000000" w:rsidRDefault="002B4C08">
            <w:pPr>
              <w:widowControl/>
              <w:jc w:val="center"/>
              <w:rPr>
                <w:sz w:val="14"/>
              </w:rPr>
            </w:pPr>
            <w:proofErr w:type="spellStart"/>
            <w:r>
              <w:rPr>
                <w:sz w:val="14"/>
              </w:rPr>
              <w:t>ренного</w:t>
            </w:r>
            <w:proofErr w:type="spellEnd"/>
            <w:r>
              <w:rPr>
                <w:sz w:val="14"/>
              </w:rPr>
              <w:t xml:space="preserve"> </w:t>
            </w:r>
            <w:proofErr w:type="spellStart"/>
            <w:r>
              <w:rPr>
                <w:sz w:val="14"/>
              </w:rPr>
              <w:t>уширения</w:t>
            </w:r>
            <w:proofErr w:type="spellEnd"/>
            <w:r>
              <w:rPr>
                <w:sz w:val="14"/>
              </w:rPr>
              <w:t>, м</w:t>
            </w:r>
          </w:p>
        </w:tc>
      </w:tr>
    </w:tbl>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both"/>
      </w:pPr>
      <w:r>
        <w:t xml:space="preserve">Исполнитель </w:t>
      </w:r>
    </w:p>
    <w:p w:rsidR="00000000" w:rsidRDefault="002B4C08">
      <w:pPr>
        <w:widowControl/>
        <w:jc w:val="both"/>
      </w:pPr>
      <w:r>
        <w:t xml:space="preserve">(сменный мастер) </w:t>
      </w:r>
      <w:r>
        <w:rPr>
          <w:i/>
        </w:rPr>
        <w:t>__</w:t>
      </w:r>
      <w:r>
        <w:t>_____________________________</w:t>
      </w:r>
    </w:p>
    <w:p w:rsidR="00000000" w:rsidRDefault="002B4C08">
      <w:pPr>
        <w:widowControl/>
        <w:ind w:left="1440" w:firstLine="720"/>
        <w:jc w:val="both"/>
        <w:rPr>
          <w:sz w:val="16"/>
        </w:rPr>
      </w:pPr>
      <w:r>
        <w:rPr>
          <w:sz w:val="16"/>
        </w:rPr>
        <w:t xml:space="preserve">          (фамилия, инициалы)</w:t>
      </w:r>
    </w:p>
    <w:p w:rsidR="00000000" w:rsidRDefault="002B4C08">
      <w:pPr>
        <w:widowControl/>
        <w:jc w:val="both"/>
      </w:pPr>
      <w:r>
        <w:t>______________________________________________</w:t>
      </w:r>
    </w:p>
    <w:p w:rsidR="00000000" w:rsidRDefault="002B4C08">
      <w:pPr>
        <w:widowControl/>
        <w:ind w:left="216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 xml:space="preserve">1. В журнал вносятся данные при выполнении работ по: </w:t>
      </w:r>
    </w:p>
    <w:p w:rsidR="00000000" w:rsidRDefault="002B4C08">
      <w:pPr>
        <w:widowControl/>
        <w:ind w:firstLine="284"/>
        <w:jc w:val="both"/>
      </w:pPr>
      <w:r>
        <w:t>бурению сква</w:t>
      </w:r>
      <w:r>
        <w:t xml:space="preserve">жин, в том числе в основании оболочек; </w:t>
      </w:r>
    </w:p>
    <w:p w:rsidR="00000000" w:rsidRDefault="002B4C08">
      <w:pPr>
        <w:widowControl/>
        <w:ind w:firstLine="284"/>
        <w:jc w:val="both"/>
      </w:pPr>
      <w:proofErr w:type="spellStart"/>
      <w:r>
        <w:t>разбуриванию</w:t>
      </w:r>
      <w:proofErr w:type="spellEnd"/>
      <w:r>
        <w:t xml:space="preserve"> </w:t>
      </w:r>
      <w:proofErr w:type="spellStart"/>
      <w:r>
        <w:t>уширений</w:t>
      </w:r>
      <w:proofErr w:type="spellEnd"/>
      <w:r>
        <w:t xml:space="preserve"> в основании скважин или оболочек.</w:t>
      </w:r>
    </w:p>
    <w:p w:rsidR="00000000" w:rsidRDefault="002B4C08">
      <w:pPr>
        <w:widowControl/>
        <w:ind w:firstLine="284"/>
        <w:jc w:val="both"/>
      </w:pPr>
      <w:r>
        <w:t>2. Записи в журнале должны производиться непосредственно при производстве буровых работ. Ведение черновых записей на отдельных листах, тетрадях и т.п. воспрещается.</w:t>
      </w:r>
    </w:p>
    <w:p w:rsidR="00000000" w:rsidRDefault="002B4C08">
      <w:pPr>
        <w:widowControl/>
        <w:ind w:firstLine="284"/>
        <w:jc w:val="both"/>
      </w:pPr>
      <w:r>
        <w:t>3. В графе «Примечание» указываются: причина и длительность задержек в производстве работ.</w:t>
      </w:r>
    </w:p>
    <w:p w:rsidR="00000000" w:rsidRDefault="002B4C08">
      <w:pPr>
        <w:widowControl/>
        <w:ind w:firstLine="284"/>
        <w:jc w:val="both"/>
      </w:pPr>
      <w:r>
        <w:t>4. В случае замены оборудования в журнале делаются соответствующие записи.</w:t>
      </w:r>
    </w:p>
    <w:p w:rsidR="00000000" w:rsidRDefault="002B4C08">
      <w:pPr>
        <w:widowControl/>
        <w:ind w:firstLine="284"/>
        <w:jc w:val="both"/>
      </w:pPr>
      <w:r>
        <w:t>5. В графе «Отметка для скважин» по окончании проходки указывается глубина шлама (вод</w:t>
      </w:r>
      <w:r>
        <w:t>ы) в случае наличия ее на дне скважины. (Руководство по строительству столбчатых фундаментов и опор мостов на вечномерзлых грунтах, М. 1975г.).</w:t>
      </w:r>
    </w:p>
    <w:p w:rsidR="00000000" w:rsidRDefault="002B4C08">
      <w:pPr>
        <w:widowControl/>
        <w:ind w:firstLine="284"/>
        <w:jc w:val="both"/>
        <w:rPr>
          <w:b/>
        </w:rPr>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 ______________________страниц.</w:t>
      </w:r>
    </w:p>
    <w:p w:rsidR="00000000" w:rsidRDefault="002B4C08">
      <w:pPr>
        <w:widowControl/>
        <w:ind w:firstLine="284"/>
        <w:jc w:val="both"/>
        <w:rPr>
          <w:i/>
        </w:rPr>
      </w:pPr>
    </w:p>
    <w:p w:rsidR="00000000" w:rsidRDefault="002B4C08">
      <w:pPr>
        <w:widowControl/>
        <w:jc w:val="both"/>
      </w:pPr>
      <w:r>
        <w:t xml:space="preserve">Начальник участка </w:t>
      </w:r>
    </w:p>
    <w:p w:rsidR="00000000" w:rsidRDefault="002B4C08">
      <w:pPr>
        <w:widowControl/>
        <w:jc w:val="both"/>
      </w:pPr>
      <w:r>
        <w:t xml:space="preserve">(старший производитель работ) </w:t>
      </w:r>
      <w:r>
        <w:rPr>
          <w:i/>
        </w:rPr>
        <w:t>_____</w:t>
      </w:r>
      <w:r>
        <w:t>____________________</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___________________________________</w:t>
      </w:r>
    </w:p>
    <w:p w:rsidR="00000000" w:rsidRDefault="002B4C08">
      <w:pPr>
        <w:widowControl/>
        <w:ind w:firstLine="284"/>
        <w:jc w:val="both"/>
      </w:pPr>
    </w:p>
    <w:p w:rsidR="00000000" w:rsidRDefault="002B4C08">
      <w:pPr>
        <w:widowControl/>
        <w:jc w:val="both"/>
      </w:pPr>
      <w:r>
        <w:t xml:space="preserve">Место печати </w:t>
      </w:r>
    </w:p>
    <w:p w:rsidR="00000000" w:rsidRDefault="002B4C08">
      <w:pPr>
        <w:widowControl/>
        <w:jc w:val="both"/>
      </w:pPr>
      <w:r>
        <w:t>строительства</w:t>
      </w:r>
    </w:p>
    <w:p w:rsidR="00000000" w:rsidRDefault="002B4C08">
      <w:pPr>
        <w:widowControl/>
        <w:jc w:val="both"/>
      </w:pPr>
    </w:p>
    <w:p w:rsidR="00000000" w:rsidRDefault="002B4C08">
      <w:pPr>
        <w:widowControl/>
        <w:jc w:val="both"/>
      </w:pPr>
      <w:r>
        <w:t>"___"____________________ 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Приложении 21</w:t>
      </w:r>
    </w:p>
    <w:p w:rsidR="00000000" w:rsidRDefault="002B4C08">
      <w:pPr>
        <w:widowControl/>
        <w:ind w:firstLine="284"/>
        <w:jc w:val="both"/>
      </w:pPr>
    </w:p>
    <w:p w:rsidR="00000000" w:rsidRDefault="002B4C08">
      <w:pPr>
        <w:widowControl/>
        <w:jc w:val="both"/>
      </w:pPr>
      <w:r>
        <w:t>Строительная ор</w:t>
      </w:r>
      <w:r>
        <w:t xml:space="preserve">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rPr>
          <w:b/>
        </w:rPr>
      </w:pPr>
    </w:p>
    <w:p w:rsidR="00000000" w:rsidRDefault="002B4C08">
      <w:pPr>
        <w:widowControl/>
        <w:jc w:val="center"/>
        <w:rPr>
          <w:b/>
          <w:smallCaps/>
        </w:rPr>
      </w:pPr>
      <w:r>
        <w:rPr>
          <w:b/>
        </w:rPr>
        <w:t>СВОДНАЯ ВЕДОМОСТЬ</w:t>
      </w:r>
      <w:r>
        <w:rPr>
          <w:b/>
          <w:smallCaps/>
        </w:rPr>
        <w:t xml:space="preserve"> </w:t>
      </w:r>
    </w:p>
    <w:p w:rsidR="00000000" w:rsidRDefault="002B4C08">
      <w:pPr>
        <w:widowControl/>
        <w:jc w:val="center"/>
        <w:rPr>
          <w:b/>
        </w:rPr>
      </w:pPr>
      <w:r>
        <w:rPr>
          <w:b/>
        </w:rPr>
        <w:t>ПРОБУРЕННЫХ СКВАЖИН И УШИРЕНИЙ</w:t>
      </w:r>
    </w:p>
    <w:p w:rsidR="00000000" w:rsidRDefault="002B4C08">
      <w:pPr>
        <w:widowControl/>
        <w:ind w:firstLine="284"/>
        <w:jc w:val="both"/>
      </w:pPr>
    </w:p>
    <w:p w:rsidR="00000000" w:rsidRDefault="002B4C08">
      <w:pPr>
        <w:widowControl/>
        <w:jc w:val="both"/>
      </w:pPr>
      <w:r>
        <w:t xml:space="preserve">Опора № __________________________________________________ </w:t>
      </w:r>
    </w:p>
    <w:p w:rsidR="00000000" w:rsidRDefault="002B4C08">
      <w:pPr>
        <w:widowControl/>
        <w:jc w:val="both"/>
      </w:pPr>
      <w:r>
        <w:t xml:space="preserve">Проектный диаметр скважин ________________________________ м </w:t>
      </w:r>
    </w:p>
    <w:p w:rsidR="00000000" w:rsidRDefault="002B4C08">
      <w:pPr>
        <w:widowControl/>
        <w:jc w:val="both"/>
      </w:pPr>
      <w:r>
        <w:t xml:space="preserve">Проектный диаметр </w:t>
      </w:r>
      <w:proofErr w:type="spellStart"/>
      <w:r>
        <w:t>уширений</w:t>
      </w:r>
      <w:proofErr w:type="spellEnd"/>
      <w:r>
        <w:t xml:space="preserve"> _______________________________ м </w:t>
      </w:r>
    </w:p>
    <w:p w:rsidR="00000000" w:rsidRDefault="002B4C08">
      <w:pPr>
        <w:widowControl/>
        <w:jc w:val="both"/>
      </w:pPr>
      <w:r>
        <w:t>Проектная вы</w:t>
      </w:r>
      <w:r>
        <w:t xml:space="preserve">сота цилиндрической части </w:t>
      </w:r>
      <w:proofErr w:type="spellStart"/>
      <w:r>
        <w:t>уширений</w:t>
      </w:r>
      <w:proofErr w:type="spellEnd"/>
      <w:r>
        <w:t xml:space="preserve"> _____________ м </w:t>
      </w:r>
    </w:p>
    <w:p w:rsidR="00000000" w:rsidRDefault="002B4C08">
      <w:pPr>
        <w:widowControl/>
        <w:jc w:val="both"/>
      </w:pPr>
      <w:r>
        <w:t>Тип бурового станка и инструмента_____________________________</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567"/>
        <w:gridCol w:w="708"/>
        <w:gridCol w:w="572"/>
        <w:gridCol w:w="572"/>
        <w:gridCol w:w="572"/>
        <w:gridCol w:w="572"/>
        <w:gridCol w:w="572"/>
        <w:gridCol w:w="572"/>
        <w:gridCol w:w="572"/>
        <w:gridCol w:w="572"/>
      </w:tblGrid>
      <w:tr w:rsidR="00000000">
        <w:tblPrEx>
          <w:tblCellMar>
            <w:top w:w="0" w:type="dxa"/>
            <w:bottom w:w="0" w:type="dxa"/>
          </w:tblCellMar>
        </w:tblPrEx>
        <w:tc>
          <w:tcPr>
            <w:tcW w:w="425" w:type="dxa"/>
          </w:tcPr>
          <w:p w:rsidR="00000000" w:rsidRDefault="002B4C08">
            <w:pPr>
              <w:widowControl/>
              <w:jc w:val="center"/>
              <w:rPr>
                <w:sz w:val="14"/>
              </w:rPr>
            </w:pPr>
            <w:r>
              <w:rPr>
                <w:sz w:val="14"/>
              </w:rPr>
              <w:t xml:space="preserve">№№ </w:t>
            </w:r>
          </w:p>
          <w:p w:rsidR="00000000" w:rsidRDefault="002B4C08">
            <w:pPr>
              <w:widowControl/>
              <w:jc w:val="center"/>
              <w:rPr>
                <w:sz w:val="14"/>
              </w:rPr>
            </w:pPr>
            <w:proofErr w:type="spellStart"/>
            <w:r>
              <w:rPr>
                <w:sz w:val="14"/>
              </w:rPr>
              <w:t>пп</w:t>
            </w:r>
            <w:proofErr w:type="spellEnd"/>
          </w:p>
        </w:tc>
        <w:tc>
          <w:tcPr>
            <w:tcW w:w="1275" w:type="dxa"/>
            <w:gridSpan w:val="2"/>
            <w:tcBorders>
              <w:left w:val="nil"/>
              <w:bottom w:val="single" w:sz="6" w:space="0" w:color="auto"/>
            </w:tcBorders>
          </w:tcPr>
          <w:p w:rsidR="00000000" w:rsidRDefault="002B4C08">
            <w:pPr>
              <w:widowControl/>
              <w:jc w:val="center"/>
              <w:rPr>
                <w:sz w:val="14"/>
              </w:rPr>
            </w:pPr>
            <w:r>
              <w:rPr>
                <w:sz w:val="14"/>
              </w:rPr>
              <w:t xml:space="preserve">Дата бурения скважин, </w:t>
            </w:r>
            <w:proofErr w:type="spellStart"/>
            <w:r>
              <w:rPr>
                <w:sz w:val="14"/>
              </w:rPr>
              <w:t>разбуривания</w:t>
            </w:r>
            <w:proofErr w:type="spellEnd"/>
            <w:r>
              <w:rPr>
                <w:sz w:val="14"/>
              </w:rPr>
              <w:t xml:space="preserve"> </w:t>
            </w:r>
            <w:proofErr w:type="spellStart"/>
            <w:r>
              <w:rPr>
                <w:sz w:val="14"/>
              </w:rPr>
              <w:t>уширений</w:t>
            </w:r>
            <w:proofErr w:type="spellEnd"/>
          </w:p>
        </w:tc>
        <w:tc>
          <w:tcPr>
            <w:tcW w:w="572" w:type="dxa"/>
            <w:tcBorders>
              <w:left w:val="nil"/>
            </w:tcBorders>
          </w:tcPr>
          <w:p w:rsidR="00000000" w:rsidRDefault="002B4C08">
            <w:pPr>
              <w:widowControl/>
              <w:jc w:val="center"/>
              <w:rPr>
                <w:sz w:val="14"/>
              </w:rPr>
            </w:pPr>
            <w:r>
              <w:rPr>
                <w:sz w:val="14"/>
              </w:rPr>
              <w:t>№№ скважин по плану</w:t>
            </w:r>
          </w:p>
        </w:tc>
        <w:tc>
          <w:tcPr>
            <w:tcW w:w="572" w:type="dxa"/>
            <w:tcBorders>
              <w:left w:val="nil"/>
            </w:tcBorders>
          </w:tcPr>
          <w:p w:rsidR="00000000" w:rsidRDefault="002B4C08">
            <w:pPr>
              <w:widowControl/>
              <w:jc w:val="center"/>
              <w:rPr>
                <w:sz w:val="14"/>
              </w:rPr>
            </w:pPr>
            <w:r>
              <w:rPr>
                <w:sz w:val="14"/>
              </w:rPr>
              <w:t xml:space="preserve">Факт. </w:t>
            </w:r>
            <w:proofErr w:type="spellStart"/>
            <w:r>
              <w:rPr>
                <w:sz w:val="14"/>
              </w:rPr>
              <w:t>диам</w:t>
            </w:r>
            <w:proofErr w:type="spellEnd"/>
            <w:r>
              <w:rPr>
                <w:sz w:val="14"/>
              </w:rPr>
              <w:t xml:space="preserve">. </w:t>
            </w:r>
            <w:proofErr w:type="spellStart"/>
            <w:r>
              <w:rPr>
                <w:sz w:val="14"/>
              </w:rPr>
              <w:t>сква-жин</w:t>
            </w:r>
            <w:proofErr w:type="spellEnd"/>
            <w:r>
              <w:rPr>
                <w:sz w:val="14"/>
              </w:rPr>
              <w:t xml:space="preserve"> </w:t>
            </w:r>
          </w:p>
        </w:tc>
        <w:tc>
          <w:tcPr>
            <w:tcW w:w="572" w:type="dxa"/>
            <w:tcBorders>
              <w:left w:val="nil"/>
            </w:tcBorders>
          </w:tcPr>
          <w:p w:rsidR="00000000" w:rsidRDefault="002B4C08">
            <w:pPr>
              <w:widowControl/>
              <w:jc w:val="center"/>
              <w:rPr>
                <w:sz w:val="14"/>
              </w:rPr>
            </w:pPr>
            <w:r>
              <w:rPr>
                <w:sz w:val="14"/>
              </w:rPr>
              <w:t xml:space="preserve">Высота </w:t>
            </w:r>
            <w:proofErr w:type="spellStart"/>
            <w:r>
              <w:rPr>
                <w:sz w:val="14"/>
              </w:rPr>
              <w:t>цилинд-рич</w:t>
            </w:r>
            <w:proofErr w:type="spellEnd"/>
            <w:r>
              <w:rPr>
                <w:sz w:val="14"/>
              </w:rPr>
              <w:t>. части</w:t>
            </w:r>
          </w:p>
        </w:tc>
        <w:tc>
          <w:tcPr>
            <w:tcW w:w="1144" w:type="dxa"/>
            <w:gridSpan w:val="2"/>
            <w:tcBorders>
              <w:left w:val="nil"/>
              <w:bottom w:val="single" w:sz="6" w:space="0" w:color="auto"/>
            </w:tcBorders>
          </w:tcPr>
          <w:p w:rsidR="00000000" w:rsidRDefault="002B4C08">
            <w:pPr>
              <w:widowControl/>
              <w:jc w:val="center"/>
              <w:rPr>
                <w:sz w:val="14"/>
              </w:rPr>
            </w:pPr>
            <w:r>
              <w:rPr>
                <w:sz w:val="14"/>
              </w:rPr>
              <w:t xml:space="preserve">Отметка дна скважины, низа </w:t>
            </w:r>
            <w:proofErr w:type="spellStart"/>
            <w:r>
              <w:rPr>
                <w:sz w:val="14"/>
              </w:rPr>
              <w:t>уширений</w:t>
            </w:r>
            <w:proofErr w:type="spellEnd"/>
            <w:r>
              <w:rPr>
                <w:sz w:val="14"/>
              </w:rPr>
              <w:t>, м</w:t>
            </w:r>
          </w:p>
        </w:tc>
        <w:tc>
          <w:tcPr>
            <w:tcW w:w="1144" w:type="dxa"/>
            <w:gridSpan w:val="2"/>
            <w:tcBorders>
              <w:left w:val="nil"/>
              <w:bottom w:val="single" w:sz="6" w:space="0" w:color="auto"/>
            </w:tcBorders>
          </w:tcPr>
          <w:p w:rsidR="00000000" w:rsidRDefault="002B4C08">
            <w:pPr>
              <w:widowControl/>
              <w:jc w:val="center"/>
              <w:rPr>
                <w:sz w:val="14"/>
              </w:rPr>
            </w:pPr>
            <w:r>
              <w:rPr>
                <w:sz w:val="14"/>
              </w:rPr>
              <w:t xml:space="preserve">Контроль размеров скважин, </w:t>
            </w:r>
            <w:proofErr w:type="spellStart"/>
            <w:r>
              <w:rPr>
                <w:sz w:val="14"/>
              </w:rPr>
              <w:t>уширений</w:t>
            </w:r>
            <w:proofErr w:type="spellEnd"/>
          </w:p>
        </w:tc>
        <w:tc>
          <w:tcPr>
            <w:tcW w:w="572" w:type="dxa"/>
            <w:tcBorders>
              <w:left w:val="nil"/>
            </w:tcBorders>
          </w:tcPr>
          <w:p w:rsidR="00000000" w:rsidRDefault="002B4C08">
            <w:pPr>
              <w:widowControl/>
              <w:jc w:val="center"/>
              <w:rPr>
                <w:sz w:val="14"/>
              </w:rPr>
            </w:pPr>
            <w:proofErr w:type="spellStart"/>
            <w:r>
              <w:rPr>
                <w:sz w:val="14"/>
              </w:rPr>
              <w:t>Приме-чания</w:t>
            </w:r>
            <w:proofErr w:type="spellEnd"/>
          </w:p>
        </w:tc>
      </w:tr>
      <w:tr w:rsidR="00000000">
        <w:tblPrEx>
          <w:tblCellMar>
            <w:top w:w="0" w:type="dxa"/>
            <w:bottom w:w="0" w:type="dxa"/>
          </w:tblCellMar>
        </w:tblPrEx>
        <w:tc>
          <w:tcPr>
            <w:tcW w:w="425" w:type="dxa"/>
          </w:tcPr>
          <w:p w:rsidR="00000000" w:rsidRDefault="002B4C08">
            <w:pPr>
              <w:widowControl/>
              <w:jc w:val="center"/>
              <w:rPr>
                <w:sz w:val="14"/>
              </w:rPr>
            </w:pPr>
          </w:p>
        </w:tc>
        <w:tc>
          <w:tcPr>
            <w:tcW w:w="567" w:type="dxa"/>
            <w:tcBorders>
              <w:left w:val="nil"/>
            </w:tcBorders>
          </w:tcPr>
          <w:p w:rsidR="00000000" w:rsidRDefault="002B4C08">
            <w:pPr>
              <w:widowControl/>
              <w:jc w:val="center"/>
              <w:rPr>
                <w:sz w:val="14"/>
              </w:rPr>
            </w:pPr>
            <w:r>
              <w:rPr>
                <w:sz w:val="14"/>
              </w:rPr>
              <w:t>начало</w:t>
            </w:r>
          </w:p>
        </w:tc>
        <w:tc>
          <w:tcPr>
            <w:tcW w:w="708" w:type="dxa"/>
            <w:tcBorders>
              <w:left w:val="nil"/>
            </w:tcBorders>
          </w:tcPr>
          <w:p w:rsidR="00000000" w:rsidRDefault="002B4C08">
            <w:pPr>
              <w:widowControl/>
              <w:jc w:val="center"/>
              <w:rPr>
                <w:sz w:val="14"/>
              </w:rPr>
            </w:pPr>
            <w:r>
              <w:rPr>
                <w:sz w:val="14"/>
              </w:rPr>
              <w:t>окончание</w:t>
            </w:r>
          </w:p>
        </w:tc>
        <w:tc>
          <w:tcPr>
            <w:tcW w:w="572" w:type="dxa"/>
            <w:tcBorders>
              <w:left w:val="nil"/>
            </w:tcBorders>
          </w:tcPr>
          <w:p w:rsidR="00000000" w:rsidRDefault="002B4C08">
            <w:pPr>
              <w:widowControl/>
              <w:jc w:val="center"/>
              <w:rPr>
                <w:sz w:val="14"/>
              </w:rPr>
            </w:pPr>
            <w:r>
              <w:rPr>
                <w:sz w:val="14"/>
              </w:rPr>
              <w:t>фундамента</w:t>
            </w:r>
          </w:p>
        </w:tc>
        <w:tc>
          <w:tcPr>
            <w:tcW w:w="572" w:type="dxa"/>
            <w:tcBorders>
              <w:left w:val="nil"/>
            </w:tcBorders>
          </w:tcPr>
          <w:p w:rsidR="00000000" w:rsidRDefault="002B4C08">
            <w:pPr>
              <w:widowControl/>
              <w:jc w:val="center"/>
              <w:rPr>
                <w:sz w:val="14"/>
              </w:rPr>
            </w:pPr>
            <w:r>
              <w:rPr>
                <w:sz w:val="14"/>
              </w:rPr>
              <w:t xml:space="preserve">или </w:t>
            </w:r>
            <w:proofErr w:type="spellStart"/>
            <w:r>
              <w:rPr>
                <w:sz w:val="14"/>
              </w:rPr>
              <w:t>ушир</w:t>
            </w:r>
            <w:proofErr w:type="spellEnd"/>
            <w:r>
              <w:rPr>
                <w:sz w:val="14"/>
              </w:rPr>
              <w:t>., м</w:t>
            </w:r>
          </w:p>
        </w:tc>
        <w:tc>
          <w:tcPr>
            <w:tcW w:w="572" w:type="dxa"/>
            <w:tcBorders>
              <w:left w:val="nil"/>
            </w:tcBorders>
          </w:tcPr>
          <w:p w:rsidR="00000000" w:rsidRDefault="002B4C08">
            <w:pPr>
              <w:widowControl/>
              <w:jc w:val="center"/>
              <w:rPr>
                <w:sz w:val="14"/>
              </w:rPr>
            </w:pPr>
            <w:proofErr w:type="spellStart"/>
            <w:r>
              <w:rPr>
                <w:sz w:val="14"/>
              </w:rPr>
              <w:t>уширений</w:t>
            </w:r>
            <w:proofErr w:type="spellEnd"/>
            <w:r>
              <w:rPr>
                <w:sz w:val="14"/>
              </w:rPr>
              <w:t>, м</w:t>
            </w:r>
          </w:p>
        </w:tc>
        <w:tc>
          <w:tcPr>
            <w:tcW w:w="572" w:type="dxa"/>
            <w:tcBorders>
              <w:left w:val="nil"/>
            </w:tcBorders>
          </w:tcPr>
          <w:p w:rsidR="00000000" w:rsidRDefault="002B4C08">
            <w:pPr>
              <w:widowControl/>
              <w:jc w:val="center"/>
              <w:rPr>
                <w:sz w:val="14"/>
              </w:rPr>
            </w:pPr>
            <w:r>
              <w:rPr>
                <w:sz w:val="14"/>
              </w:rPr>
              <w:t>по проекту</w:t>
            </w:r>
          </w:p>
        </w:tc>
        <w:tc>
          <w:tcPr>
            <w:tcW w:w="572" w:type="dxa"/>
            <w:tcBorders>
              <w:left w:val="nil"/>
            </w:tcBorders>
          </w:tcPr>
          <w:p w:rsidR="00000000" w:rsidRDefault="002B4C08">
            <w:pPr>
              <w:widowControl/>
              <w:jc w:val="center"/>
              <w:rPr>
                <w:sz w:val="14"/>
              </w:rPr>
            </w:pPr>
            <w:proofErr w:type="spellStart"/>
            <w:r>
              <w:rPr>
                <w:sz w:val="14"/>
              </w:rPr>
              <w:t>фактич</w:t>
            </w:r>
            <w:proofErr w:type="spellEnd"/>
            <w:r>
              <w:rPr>
                <w:sz w:val="14"/>
              </w:rPr>
              <w:t>.</w:t>
            </w:r>
          </w:p>
        </w:tc>
        <w:tc>
          <w:tcPr>
            <w:tcW w:w="572" w:type="dxa"/>
            <w:tcBorders>
              <w:left w:val="nil"/>
            </w:tcBorders>
          </w:tcPr>
          <w:p w:rsidR="00000000" w:rsidRDefault="002B4C08">
            <w:pPr>
              <w:widowControl/>
              <w:jc w:val="center"/>
              <w:rPr>
                <w:sz w:val="14"/>
              </w:rPr>
            </w:pPr>
            <w:r>
              <w:rPr>
                <w:sz w:val="14"/>
              </w:rPr>
              <w:t>Дата</w:t>
            </w:r>
          </w:p>
        </w:tc>
        <w:tc>
          <w:tcPr>
            <w:tcW w:w="572" w:type="dxa"/>
            <w:tcBorders>
              <w:left w:val="nil"/>
            </w:tcBorders>
          </w:tcPr>
          <w:p w:rsidR="00000000" w:rsidRDefault="002B4C08">
            <w:pPr>
              <w:widowControl/>
              <w:jc w:val="center"/>
              <w:rPr>
                <w:sz w:val="14"/>
              </w:rPr>
            </w:pPr>
            <w:r>
              <w:rPr>
                <w:sz w:val="14"/>
              </w:rPr>
              <w:t>способ</w:t>
            </w:r>
          </w:p>
        </w:tc>
        <w:tc>
          <w:tcPr>
            <w:tcW w:w="572" w:type="dxa"/>
            <w:tcBorders>
              <w:left w:val="nil"/>
            </w:tcBorders>
          </w:tcPr>
          <w:p w:rsidR="00000000" w:rsidRDefault="002B4C08">
            <w:pPr>
              <w:widowControl/>
              <w:jc w:val="center"/>
              <w:rPr>
                <w:sz w:val="14"/>
              </w:rPr>
            </w:pPr>
          </w:p>
        </w:tc>
      </w:tr>
    </w:tbl>
    <w:p w:rsidR="00000000" w:rsidRDefault="002B4C08">
      <w:pPr>
        <w:widowControl/>
        <w:ind w:firstLine="284"/>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w:t>
      </w:r>
    </w:p>
    <w:p w:rsidR="00000000" w:rsidRDefault="002B4C08">
      <w:pPr>
        <w:widowControl/>
        <w:jc w:val="both"/>
      </w:pPr>
    </w:p>
    <w:p w:rsidR="00000000" w:rsidRDefault="002B4C08">
      <w:pPr>
        <w:widowControl/>
        <w:jc w:val="both"/>
      </w:pPr>
      <w:r>
        <w:t>Ст. производитель ра</w:t>
      </w:r>
      <w:r>
        <w:t>бот_____________________________</w:t>
      </w:r>
    </w:p>
    <w:p w:rsidR="00000000" w:rsidRDefault="002B4C08">
      <w:pPr>
        <w:widowControl/>
        <w:jc w:val="both"/>
      </w:pPr>
    </w:p>
    <w:p w:rsidR="00000000" w:rsidRDefault="002B4C08">
      <w:pPr>
        <w:widowControl/>
        <w:jc w:val="both"/>
      </w:pPr>
      <w:r>
        <w:t>Производитель работ________________________________</w:t>
      </w:r>
    </w:p>
    <w:p w:rsidR="00000000" w:rsidRDefault="002B4C08">
      <w:pPr>
        <w:widowControl/>
        <w:ind w:left="2880" w:firstLine="720"/>
        <w:jc w:val="both"/>
        <w:rPr>
          <w:sz w:val="16"/>
        </w:rPr>
      </w:pPr>
      <w:r>
        <w:rPr>
          <w:sz w:val="16"/>
        </w:rPr>
        <w:t xml:space="preserve">    (подпись)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22</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rPr>
          <w:b/>
        </w:rPr>
      </w:pPr>
    </w:p>
    <w:p w:rsidR="00000000" w:rsidRDefault="002B4C08">
      <w:pPr>
        <w:widowControl/>
        <w:jc w:val="center"/>
        <w:rPr>
          <w:b/>
        </w:rPr>
      </w:pPr>
      <w:r>
        <w:rPr>
          <w:b/>
        </w:rPr>
        <w:t>АКТ ОСВИДЕТЕЛЬСТВОВАНИЯ И ПРИЕМКИ ПОЛОСТИ ПРОБУРЕННОЙ СКВАЖИНЫ ДЛЯ БЕТОНИРОВАНИЯ СТОЛБА, СКВАЖИН В ОСНОВАНИИ ОБОЛОЧ</w:t>
      </w:r>
      <w:r>
        <w:rPr>
          <w:b/>
        </w:rPr>
        <w:t>КИ, УШИРЕНИЯ</w:t>
      </w:r>
    </w:p>
    <w:p w:rsidR="00000000" w:rsidRDefault="002B4C08">
      <w:pPr>
        <w:widowControl/>
        <w:ind w:firstLine="284"/>
        <w:jc w:val="both"/>
      </w:pPr>
    </w:p>
    <w:p w:rsidR="00000000" w:rsidRDefault="002B4C08">
      <w:pPr>
        <w:widowControl/>
        <w:jc w:val="center"/>
      </w:pPr>
      <w:r>
        <w:t>№___________________ фундамента опоры №  __________________</w:t>
      </w:r>
    </w:p>
    <w:p w:rsidR="00000000" w:rsidRDefault="002B4C08">
      <w:pPr>
        <w:widowControl/>
        <w:jc w:val="both"/>
      </w:pPr>
    </w:p>
    <w:p w:rsidR="00000000" w:rsidRDefault="002B4C08">
      <w:pPr>
        <w:widowControl/>
        <w:jc w:val="both"/>
      </w:pPr>
      <w:r>
        <w:t>"___"_______________19___г.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Комиссии в составе: </w:t>
      </w:r>
    </w:p>
    <w:p w:rsidR="00000000" w:rsidRDefault="002B4C08">
      <w:pPr>
        <w:widowControl/>
        <w:jc w:val="both"/>
      </w:pPr>
      <w:r>
        <w:t>представителей ____________________________________________</w:t>
      </w:r>
    </w:p>
    <w:p w:rsidR="00000000" w:rsidRDefault="002B4C08">
      <w:pPr>
        <w:widowControl/>
        <w:jc w:val="both"/>
        <w:rPr>
          <w:b/>
        </w:rPr>
      </w:pPr>
      <w:r>
        <w:rPr>
          <w:b/>
        </w:rPr>
        <w:t>_________________________________________________________</w:t>
      </w:r>
    </w:p>
    <w:p w:rsidR="00000000" w:rsidRDefault="002B4C08">
      <w:pPr>
        <w:widowControl/>
        <w:jc w:val="center"/>
        <w:rPr>
          <w:sz w:val="16"/>
        </w:rPr>
      </w:pPr>
      <w:r>
        <w:rPr>
          <w:sz w:val="16"/>
        </w:rPr>
        <w:t>(наименование строительной организации)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(ФИО, должность)</w:t>
      </w:r>
    </w:p>
    <w:p w:rsidR="00000000" w:rsidRDefault="002B4C08">
      <w:pPr>
        <w:widowControl/>
        <w:jc w:val="both"/>
      </w:pPr>
      <w:r>
        <w:t>представителя технического надзора заказчика___________________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(ФИО, должность)</w:t>
      </w:r>
    </w:p>
    <w:p w:rsidR="00000000" w:rsidRDefault="002B4C08">
      <w:pPr>
        <w:widowControl/>
        <w:jc w:val="both"/>
      </w:pPr>
      <w:r>
        <w:t>произвела осмо</w:t>
      </w:r>
      <w:r>
        <w:t xml:space="preserve">тр работ, выполненных по </w:t>
      </w:r>
      <w:proofErr w:type="spellStart"/>
      <w:r>
        <w:t>разбуриванию</w:t>
      </w:r>
      <w:proofErr w:type="spellEnd"/>
      <w:r>
        <w:t xml:space="preserve"> скважин для бетонирования столба, скважин в основании оболочки, </w:t>
      </w:r>
      <w:proofErr w:type="spellStart"/>
      <w:r>
        <w:t>уширения</w:t>
      </w:r>
      <w:proofErr w:type="spellEnd"/>
      <w:r>
        <w:t xml:space="preserve"> №______________________________________________ фундамента опоры № ________________________________________________ и составила настоящий акт о нижеследующем: </w:t>
      </w:r>
    </w:p>
    <w:p w:rsidR="00000000" w:rsidRDefault="002B4C08">
      <w:pPr>
        <w:widowControl/>
        <w:ind w:firstLine="284"/>
        <w:jc w:val="both"/>
      </w:pPr>
      <w:r>
        <w:t>1. К освидетельствованию и приемке предъявлены следующие работы 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2. Работы выполнены по рабочим чертежам___________________</w:t>
      </w:r>
    </w:p>
    <w:p w:rsidR="00000000" w:rsidRDefault="002B4C08">
      <w:pPr>
        <w:widowControl/>
        <w:jc w:val="both"/>
      </w:pPr>
      <w:r>
        <w:t>________</w:t>
      </w:r>
      <w:r>
        <w:t>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3. При проверке выношенных работ установлено:</w:t>
      </w:r>
    </w:p>
    <w:p w:rsidR="00000000" w:rsidRDefault="002B4C08">
      <w:pPr>
        <w:widowControl/>
        <w:ind w:firstLine="284"/>
        <w:jc w:val="both"/>
      </w:pPr>
      <w:r>
        <w:t xml:space="preserve">3.1. Железобетонная оболочка наружным диаметром __________ м </w:t>
      </w:r>
    </w:p>
    <w:p w:rsidR="00000000" w:rsidRDefault="002B4C08">
      <w:pPr>
        <w:widowControl/>
        <w:jc w:val="both"/>
      </w:pPr>
      <w:r>
        <w:t xml:space="preserve">с толщиной стенки _____________см и общей длиной ___________м </w:t>
      </w:r>
    </w:p>
    <w:p w:rsidR="00000000" w:rsidRDefault="002B4C08">
      <w:pPr>
        <w:widowControl/>
        <w:jc w:val="both"/>
      </w:pPr>
      <w:r>
        <w:t>погружена до отметки _____________________________________ м.</w:t>
      </w:r>
    </w:p>
    <w:p w:rsidR="00000000" w:rsidRDefault="002B4C08">
      <w:pPr>
        <w:widowControl/>
        <w:ind w:firstLine="284"/>
        <w:jc w:val="both"/>
      </w:pPr>
      <w:r>
        <w:t xml:space="preserve">3.2. Скважина диаметром __________м отметкой верха ________м </w:t>
      </w:r>
    </w:p>
    <w:p w:rsidR="00000000" w:rsidRDefault="002B4C08">
      <w:pPr>
        <w:widowControl/>
        <w:jc w:val="both"/>
      </w:pPr>
      <w:r>
        <w:t>с отметкой дна ____________________м забурена:</w:t>
      </w:r>
    </w:p>
    <w:p w:rsidR="00000000" w:rsidRDefault="002B4C08">
      <w:pPr>
        <w:widowControl/>
        <w:ind w:firstLine="284"/>
        <w:jc w:val="both"/>
      </w:pPr>
      <w:r>
        <w:t xml:space="preserve">станком _____________ в нескальный грунт на глубину _______ м </w:t>
      </w:r>
    </w:p>
    <w:p w:rsidR="00000000" w:rsidRDefault="002B4C08">
      <w:pPr>
        <w:widowControl/>
        <w:ind w:firstLine="284"/>
        <w:jc w:val="both"/>
      </w:pPr>
      <w:r>
        <w:t xml:space="preserve">станком _____________ в скальный грунт на глубину _________ м </w:t>
      </w:r>
    </w:p>
    <w:p w:rsidR="00000000" w:rsidRDefault="002B4C08">
      <w:pPr>
        <w:widowControl/>
        <w:ind w:firstLine="284"/>
        <w:jc w:val="both"/>
      </w:pPr>
      <w:r>
        <w:t xml:space="preserve">3.3. Разбурено </w:t>
      </w:r>
      <w:proofErr w:type="spellStart"/>
      <w:r>
        <w:t>уширение</w:t>
      </w:r>
      <w:proofErr w:type="spellEnd"/>
      <w:r>
        <w:t xml:space="preserve"> диаметром __________м с расположением подошвы на отметке _______________м с высотой цилиндрической части __________________ м.</w:t>
      </w:r>
    </w:p>
    <w:p w:rsidR="00000000" w:rsidRDefault="002B4C08">
      <w:pPr>
        <w:widowControl/>
        <w:ind w:firstLine="284"/>
        <w:jc w:val="both"/>
      </w:pPr>
      <w:r>
        <w:t xml:space="preserve">3.4. Уровень воды (глинистого раствора) в скважине (оболочке) находится на отметке ______________м при отметке воды вне скважины (оболочки) _____________ м. </w:t>
      </w:r>
    </w:p>
    <w:p w:rsidR="00000000" w:rsidRDefault="002B4C08">
      <w:pPr>
        <w:widowControl/>
        <w:ind w:firstLine="284"/>
        <w:jc w:val="both"/>
      </w:pPr>
      <w:r>
        <w:t xml:space="preserve">3.5. Грунт в основании ____________________________________ </w:t>
      </w:r>
    </w:p>
    <w:p w:rsidR="00000000" w:rsidRDefault="002B4C08">
      <w:pPr>
        <w:widowControl/>
        <w:ind w:firstLine="284"/>
        <w:jc w:val="both"/>
      </w:pPr>
      <w:r>
        <w:t>3.6. Отклонение скважины (оболочки) в плане вдоль моста см, поперек моста ____</w:t>
      </w:r>
      <w:r>
        <w:t xml:space="preserve">______________см, отклонение по вертикали ___________________. </w:t>
      </w:r>
    </w:p>
    <w:p w:rsidR="00000000" w:rsidRDefault="002B4C08">
      <w:pPr>
        <w:widowControl/>
        <w:ind w:firstLine="284"/>
        <w:jc w:val="both"/>
        <w:rPr>
          <w:i/>
        </w:rPr>
      </w:pPr>
      <w:r>
        <w:t>4. В присутствии комиссии в скважину (оболочку) опущен арматурный каркас длиной ________________________м и наружным диаметром ____________________ м, низ каркаса расположен на отметке _________________________________</w:t>
      </w:r>
      <w:r>
        <w:rPr>
          <w:i/>
        </w:rPr>
        <w:t xml:space="preserve">_________ </w:t>
      </w:r>
      <w:r>
        <w:t>м.</w:t>
      </w:r>
    </w:p>
    <w:p w:rsidR="00000000" w:rsidRDefault="002B4C08">
      <w:pPr>
        <w:widowControl/>
        <w:ind w:firstLine="284"/>
        <w:jc w:val="both"/>
      </w:pPr>
      <w:r>
        <w:t xml:space="preserve">Арматурный каркас с _____________________________________ </w:t>
      </w:r>
    </w:p>
    <w:p w:rsidR="00000000" w:rsidRDefault="002B4C08">
      <w:pPr>
        <w:widowControl/>
        <w:jc w:val="both"/>
        <w:rPr>
          <w:i/>
        </w:rPr>
      </w:pPr>
      <w:r>
        <w:t>продольными стержнями _____________________________________</w:t>
      </w:r>
      <w:r>
        <w:rPr>
          <w:i/>
        </w:rPr>
        <w:t xml:space="preserve"> </w:t>
      </w:r>
    </w:p>
    <w:p w:rsidR="00000000" w:rsidRDefault="002B4C08">
      <w:pPr>
        <w:widowControl/>
        <w:jc w:val="both"/>
      </w:pPr>
      <w:r>
        <w:t xml:space="preserve">диаметром _______________мм и спиралью шагом ____________ см </w:t>
      </w:r>
    </w:p>
    <w:p w:rsidR="00000000" w:rsidRDefault="002B4C08">
      <w:pPr>
        <w:widowControl/>
        <w:jc w:val="both"/>
      </w:pPr>
      <w:r>
        <w:t>из проволоки диаметром ____________</w:t>
      </w:r>
      <w:r>
        <w:t xml:space="preserve">_ мм изготовлен в соответствии с проектом ________________________ лист № _______________ </w:t>
      </w:r>
    </w:p>
    <w:p w:rsidR="00000000" w:rsidRDefault="002B4C08">
      <w:pPr>
        <w:widowControl/>
        <w:ind w:firstLine="284"/>
        <w:jc w:val="both"/>
        <w:rPr>
          <w:i/>
        </w:rPr>
      </w:pPr>
      <w:r>
        <w:t>В результате сопоставления данных натурного освидетельствования с проектными материалами установлено_________________________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Постановили:____________________________________________</w:t>
      </w:r>
    </w:p>
    <w:p w:rsidR="00000000" w:rsidRDefault="002B4C08">
      <w:pPr>
        <w:widowControl/>
        <w:jc w:val="both"/>
      </w:pPr>
      <w:r>
        <w:t>_____</w:t>
      </w:r>
      <w:r>
        <w:t>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Качество работ признать___________________________________</w:t>
      </w:r>
    </w:p>
    <w:p w:rsidR="00000000" w:rsidRDefault="002B4C08">
      <w:pPr>
        <w:widowControl/>
        <w:jc w:val="both"/>
      </w:pPr>
    </w:p>
    <w:p w:rsidR="00000000" w:rsidRDefault="002B4C08">
      <w:pPr>
        <w:widowControl/>
        <w:jc w:val="right"/>
      </w:pPr>
    </w:p>
    <w:p w:rsidR="00000000" w:rsidRDefault="002B4C08">
      <w:pPr>
        <w:widowControl/>
        <w:jc w:val="right"/>
      </w:pPr>
      <w:r>
        <w:t>__________________________________</w:t>
      </w:r>
    </w:p>
    <w:p w:rsidR="00000000" w:rsidRDefault="002B4C08">
      <w:pPr>
        <w:widowControl/>
        <w:jc w:val="right"/>
      </w:pPr>
      <w:r>
        <w:t>__________________________________</w:t>
      </w:r>
    </w:p>
    <w:p w:rsidR="00000000" w:rsidRDefault="002B4C08">
      <w:pPr>
        <w:widowControl/>
        <w:jc w:val="right"/>
      </w:pPr>
      <w:r>
        <w:t>__________________________________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sectPr w:rsidR="00000000">
          <w:pgSz w:w="11907" w:h="16840"/>
          <w:pgMar w:top="1440" w:right="3873" w:bottom="1440" w:left="1797" w:header="720" w:footer="720" w:gutter="0"/>
          <w:cols w:space="720" w:equalWidth="0">
            <w:col w:w="6237"/>
          </w:cols>
        </w:sectPr>
      </w:pPr>
    </w:p>
    <w:p w:rsidR="00000000" w:rsidRDefault="002B4C08">
      <w:pPr>
        <w:widowControl/>
        <w:ind w:firstLine="284"/>
        <w:jc w:val="right"/>
        <w:rPr>
          <w:i/>
        </w:rPr>
      </w:pPr>
      <w:r>
        <w:rPr>
          <w:i/>
        </w:rPr>
        <w:t>Приложение 23</w:t>
      </w:r>
    </w:p>
    <w:p w:rsidR="00000000" w:rsidRDefault="002B4C08">
      <w:pPr>
        <w:widowControl/>
        <w:ind w:firstLine="284"/>
        <w:jc w:val="both"/>
        <w:rPr>
          <w:b/>
        </w:rPr>
      </w:pPr>
    </w:p>
    <w:p w:rsidR="00000000" w:rsidRDefault="002B4C08">
      <w:pPr>
        <w:widowControl/>
        <w:jc w:val="both"/>
      </w:pPr>
      <w:r>
        <w:t xml:space="preserve">Строительная организация ________________________ </w:t>
      </w:r>
    </w:p>
    <w:p w:rsidR="00000000" w:rsidRDefault="002B4C08">
      <w:pPr>
        <w:widowControl/>
        <w:jc w:val="both"/>
      </w:pPr>
      <w:r>
        <w:t>_______________________________________________</w:t>
      </w:r>
    </w:p>
    <w:p w:rsidR="00000000" w:rsidRDefault="002B4C08">
      <w:pPr>
        <w:widowControl/>
        <w:jc w:val="both"/>
      </w:pPr>
      <w:r>
        <w:t xml:space="preserve">Строительство___________________________________ </w:t>
      </w:r>
    </w:p>
    <w:p w:rsidR="00000000" w:rsidRDefault="002B4C08">
      <w:pPr>
        <w:widowControl/>
        <w:jc w:val="both"/>
      </w:pPr>
      <w:r>
        <w:t>_______________________________________________</w:t>
      </w:r>
    </w:p>
    <w:p w:rsidR="00000000" w:rsidRDefault="002B4C08">
      <w:pPr>
        <w:widowControl/>
        <w:jc w:val="both"/>
        <w:rPr>
          <w:sz w:val="16"/>
        </w:rPr>
      </w:pPr>
      <w:r>
        <w:rPr>
          <w:sz w:val="16"/>
        </w:rPr>
        <w:t xml:space="preserve">         </w:t>
      </w:r>
      <w:r>
        <w:rPr>
          <w:sz w:val="16"/>
        </w:rPr>
        <w:t xml:space="preserve">            (наименование и месторасположение, </w:t>
      </w:r>
    </w:p>
    <w:p w:rsidR="00000000" w:rsidRDefault="002B4C08">
      <w:pPr>
        <w:widowControl/>
        <w:jc w:val="both"/>
      </w:pPr>
      <w:r>
        <w:t>_______________________________________________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rPr>
          <w:b/>
        </w:rPr>
      </w:pPr>
    </w:p>
    <w:p w:rsidR="00000000" w:rsidRDefault="002B4C08">
      <w:pPr>
        <w:widowControl/>
        <w:jc w:val="center"/>
        <w:rPr>
          <w:b/>
        </w:rPr>
      </w:pPr>
    </w:p>
    <w:p w:rsidR="00000000" w:rsidRDefault="002B4C08">
      <w:pPr>
        <w:widowControl/>
        <w:jc w:val="center"/>
        <w:rPr>
          <w:b/>
        </w:rPr>
      </w:pPr>
      <w:r>
        <w:rPr>
          <w:b/>
        </w:rPr>
        <w:t>СВОДНАЯ ВЕДОМОСТЬ ЗАПОЛНЕННЫХ БЕТОНОМ СКВАЖИН, УШИРЕНИЙ И ОБОЛОЧЕК</w:t>
      </w:r>
    </w:p>
    <w:p w:rsidR="00000000" w:rsidRDefault="002B4C08">
      <w:pPr>
        <w:widowControl/>
        <w:ind w:firstLine="284"/>
        <w:jc w:val="both"/>
        <w:rPr>
          <w:b/>
        </w:rPr>
      </w:pPr>
    </w:p>
    <w:p w:rsidR="00000000" w:rsidRDefault="002B4C08">
      <w:pPr>
        <w:widowControl/>
        <w:jc w:val="both"/>
      </w:pPr>
      <w:r>
        <w:t xml:space="preserve">Опора № _______________________________________ </w:t>
      </w:r>
    </w:p>
    <w:p w:rsidR="00000000" w:rsidRDefault="002B4C08">
      <w:pPr>
        <w:widowControl/>
        <w:jc w:val="both"/>
      </w:pPr>
      <w:r>
        <w:t>Наружный диаметр оболочек ______________________________________; толщина стенки оболочки _____________________________________ см.</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1134"/>
        <w:gridCol w:w="1118"/>
        <w:gridCol w:w="725"/>
        <w:gridCol w:w="992"/>
        <w:gridCol w:w="993"/>
        <w:gridCol w:w="1134"/>
        <w:gridCol w:w="992"/>
        <w:gridCol w:w="992"/>
        <w:gridCol w:w="992"/>
        <w:gridCol w:w="993"/>
        <w:gridCol w:w="850"/>
        <w:gridCol w:w="1134"/>
        <w:gridCol w:w="1418"/>
      </w:tblGrid>
      <w:tr w:rsidR="00000000">
        <w:tblPrEx>
          <w:tblCellMar>
            <w:top w:w="0" w:type="dxa"/>
            <w:bottom w:w="0" w:type="dxa"/>
          </w:tblCellMar>
        </w:tblPrEx>
        <w:tc>
          <w:tcPr>
            <w:tcW w:w="566"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w:t>
            </w:r>
          </w:p>
          <w:p w:rsidR="00000000" w:rsidRDefault="002B4C08">
            <w:pPr>
              <w:widowControl/>
              <w:jc w:val="center"/>
              <w:rPr>
                <w:sz w:val="16"/>
              </w:rPr>
            </w:pPr>
            <w:proofErr w:type="spellStart"/>
            <w:r>
              <w:rPr>
                <w:sz w:val="16"/>
              </w:rPr>
              <w:t>п</w:t>
            </w:r>
            <w:proofErr w:type="spellEnd"/>
            <w:r>
              <w:rPr>
                <w:sz w:val="16"/>
              </w:rPr>
              <w:t>/</w:t>
            </w:r>
            <w:proofErr w:type="spellStart"/>
            <w:r>
              <w:rPr>
                <w:sz w:val="16"/>
              </w:rPr>
              <w:t>п</w:t>
            </w:r>
            <w:proofErr w:type="spellEnd"/>
          </w:p>
        </w:tc>
        <w:tc>
          <w:tcPr>
            <w:tcW w:w="1134"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Дата бетонирования</w:t>
            </w:r>
          </w:p>
        </w:tc>
        <w:tc>
          <w:tcPr>
            <w:tcW w:w="1118"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 оболочек по плану</w:t>
            </w:r>
          </w:p>
        </w:tc>
        <w:tc>
          <w:tcPr>
            <w:tcW w:w="1717" w:type="dxa"/>
            <w:gridSpan w:val="2"/>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Отметка низа оболочки</w:t>
            </w:r>
          </w:p>
        </w:tc>
        <w:tc>
          <w:tcPr>
            <w:tcW w:w="2127" w:type="dxa"/>
            <w:gridSpan w:val="2"/>
            <w:tcBorders>
              <w:top w:val="single" w:sz="12" w:space="0" w:color="auto"/>
              <w:left w:val="single" w:sz="6" w:space="0" w:color="auto"/>
            </w:tcBorders>
          </w:tcPr>
          <w:p w:rsidR="00000000" w:rsidRDefault="002B4C08">
            <w:pPr>
              <w:widowControl/>
              <w:jc w:val="center"/>
              <w:rPr>
                <w:sz w:val="16"/>
              </w:rPr>
            </w:pPr>
            <w:r>
              <w:rPr>
                <w:sz w:val="16"/>
              </w:rPr>
              <w:t xml:space="preserve">Отметка низа скважины, </w:t>
            </w:r>
            <w:proofErr w:type="spellStart"/>
            <w:r>
              <w:rPr>
                <w:sz w:val="16"/>
              </w:rPr>
              <w:t>уширения</w:t>
            </w:r>
            <w:proofErr w:type="spellEnd"/>
            <w:r>
              <w:rPr>
                <w:sz w:val="16"/>
              </w:rPr>
              <w:t xml:space="preserve">, грунта </w:t>
            </w:r>
            <w:r>
              <w:rPr>
                <w:sz w:val="16"/>
              </w:rPr>
              <w:t>в полости</w:t>
            </w:r>
          </w:p>
        </w:tc>
        <w:tc>
          <w:tcPr>
            <w:tcW w:w="1984" w:type="dxa"/>
            <w:gridSpan w:val="2"/>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 xml:space="preserve">Диаметр скважины или </w:t>
            </w:r>
            <w:proofErr w:type="spellStart"/>
            <w:r>
              <w:rPr>
                <w:sz w:val="16"/>
              </w:rPr>
              <w:t>уширения</w:t>
            </w:r>
            <w:proofErr w:type="spellEnd"/>
            <w:r>
              <w:rPr>
                <w:sz w:val="16"/>
              </w:rPr>
              <w:t>, м</w:t>
            </w:r>
          </w:p>
        </w:tc>
        <w:tc>
          <w:tcPr>
            <w:tcW w:w="1985" w:type="dxa"/>
            <w:gridSpan w:val="2"/>
            <w:tcBorders>
              <w:top w:val="single" w:sz="12" w:space="0" w:color="auto"/>
              <w:left w:val="single" w:sz="6" w:space="0" w:color="auto"/>
            </w:tcBorders>
          </w:tcPr>
          <w:p w:rsidR="00000000" w:rsidRDefault="002B4C08">
            <w:pPr>
              <w:widowControl/>
              <w:jc w:val="center"/>
              <w:rPr>
                <w:sz w:val="16"/>
              </w:rPr>
            </w:pPr>
            <w:r>
              <w:rPr>
                <w:sz w:val="16"/>
              </w:rPr>
              <w:t xml:space="preserve">Отметка верха </w:t>
            </w:r>
          </w:p>
          <w:p w:rsidR="00000000" w:rsidRDefault="002B4C08">
            <w:pPr>
              <w:widowControl/>
              <w:jc w:val="center"/>
              <w:rPr>
                <w:sz w:val="16"/>
              </w:rPr>
            </w:pPr>
            <w:r>
              <w:rPr>
                <w:sz w:val="16"/>
              </w:rPr>
              <w:t xml:space="preserve">бетона в полости </w:t>
            </w:r>
          </w:p>
        </w:tc>
        <w:tc>
          <w:tcPr>
            <w:tcW w:w="1984" w:type="dxa"/>
            <w:gridSpan w:val="2"/>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 xml:space="preserve">Объем уложенного </w:t>
            </w:r>
          </w:p>
          <w:p w:rsidR="00000000" w:rsidRDefault="002B4C08">
            <w:pPr>
              <w:widowControl/>
              <w:jc w:val="center"/>
              <w:rPr>
                <w:sz w:val="16"/>
              </w:rPr>
            </w:pPr>
            <w:r>
              <w:rPr>
                <w:sz w:val="16"/>
              </w:rPr>
              <w:t>бетона</w:t>
            </w:r>
          </w:p>
        </w:tc>
        <w:tc>
          <w:tcPr>
            <w:tcW w:w="1418" w:type="dxa"/>
            <w:tcBorders>
              <w:top w:val="single" w:sz="12" w:space="0" w:color="auto"/>
              <w:right w:val="single" w:sz="12" w:space="0" w:color="auto"/>
            </w:tcBorders>
          </w:tcPr>
          <w:p w:rsidR="00000000" w:rsidRDefault="002B4C08">
            <w:pPr>
              <w:widowControl/>
              <w:jc w:val="center"/>
              <w:rPr>
                <w:sz w:val="16"/>
              </w:rPr>
            </w:pPr>
            <w:r>
              <w:rPr>
                <w:sz w:val="16"/>
              </w:rPr>
              <w:t xml:space="preserve">Фактическая </w:t>
            </w:r>
          </w:p>
          <w:p w:rsidR="00000000" w:rsidRDefault="002B4C08">
            <w:pPr>
              <w:widowControl/>
              <w:jc w:val="center"/>
              <w:rPr>
                <w:sz w:val="16"/>
              </w:rPr>
            </w:pPr>
            <w:r>
              <w:rPr>
                <w:sz w:val="16"/>
              </w:rPr>
              <w:t>марка бетона</w:t>
            </w:r>
          </w:p>
        </w:tc>
      </w:tr>
      <w:tr w:rsidR="00000000">
        <w:tblPrEx>
          <w:tblCellMar>
            <w:top w:w="0" w:type="dxa"/>
            <w:bottom w:w="0" w:type="dxa"/>
          </w:tblCellMar>
        </w:tblPrEx>
        <w:tc>
          <w:tcPr>
            <w:tcW w:w="566" w:type="dxa"/>
            <w:tcBorders>
              <w:left w:val="single" w:sz="12" w:space="0" w:color="auto"/>
              <w:right w:val="single" w:sz="6" w:space="0" w:color="auto"/>
            </w:tcBorders>
          </w:tcPr>
          <w:p w:rsidR="00000000" w:rsidRDefault="002B4C08">
            <w:pPr>
              <w:widowControl/>
              <w:jc w:val="center"/>
              <w:rPr>
                <w:sz w:val="16"/>
              </w:rPr>
            </w:pPr>
          </w:p>
        </w:tc>
        <w:tc>
          <w:tcPr>
            <w:tcW w:w="1134" w:type="dxa"/>
            <w:tcBorders>
              <w:left w:val="single" w:sz="6" w:space="0" w:color="auto"/>
              <w:right w:val="single" w:sz="6" w:space="0" w:color="auto"/>
            </w:tcBorders>
          </w:tcPr>
          <w:p w:rsidR="00000000" w:rsidRDefault="002B4C08">
            <w:pPr>
              <w:widowControl/>
              <w:jc w:val="center"/>
              <w:rPr>
                <w:sz w:val="16"/>
              </w:rPr>
            </w:pPr>
          </w:p>
        </w:tc>
        <w:tc>
          <w:tcPr>
            <w:tcW w:w="1118" w:type="dxa"/>
            <w:tcBorders>
              <w:left w:val="single" w:sz="6" w:space="0" w:color="auto"/>
              <w:right w:val="single" w:sz="6" w:space="0" w:color="auto"/>
            </w:tcBorders>
          </w:tcPr>
          <w:p w:rsidR="00000000" w:rsidRDefault="002B4C08">
            <w:pPr>
              <w:widowControl/>
              <w:jc w:val="center"/>
              <w:rPr>
                <w:sz w:val="16"/>
              </w:rPr>
            </w:pPr>
            <w:r>
              <w:rPr>
                <w:sz w:val="16"/>
              </w:rPr>
              <w:t>фундамента</w:t>
            </w:r>
          </w:p>
        </w:tc>
        <w:tc>
          <w:tcPr>
            <w:tcW w:w="725"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 xml:space="preserve">по </w:t>
            </w:r>
          </w:p>
        </w:tc>
        <w:tc>
          <w:tcPr>
            <w:tcW w:w="992"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фактически</w:t>
            </w:r>
          </w:p>
        </w:tc>
        <w:tc>
          <w:tcPr>
            <w:tcW w:w="2127" w:type="dxa"/>
            <w:gridSpan w:val="2"/>
            <w:tcBorders>
              <w:left w:val="single" w:sz="6" w:space="0" w:color="auto"/>
              <w:bottom w:val="single" w:sz="6" w:space="0" w:color="auto"/>
            </w:tcBorders>
          </w:tcPr>
          <w:p w:rsidR="00000000" w:rsidRDefault="002B4C08">
            <w:pPr>
              <w:widowControl/>
              <w:jc w:val="center"/>
              <w:rPr>
                <w:sz w:val="16"/>
              </w:rPr>
            </w:pPr>
            <w:r>
              <w:rPr>
                <w:sz w:val="16"/>
              </w:rPr>
              <w:t>оболочки</w:t>
            </w:r>
          </w:p>
        </w:tc>
        <w:tc>
          <w:tcPr>
            <w:tcW w:w="992"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по проекту</w:t>
            </w:r>
          </w:p>
        </w:tc>
        <w:tc>
          <w:tcPr>
            <w:tcW w:w="992"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фактически</w:t>
            </w:r>
          </w:p>
        </w:tc>
        <w:tc>
          <w:tcPr>
            <w:tcW w:w="1985" w:type="dxa"/>
            <w:gridSpan w:val="2"/>
            <w:tcBorders>
              <w:left w:val="single" w:sz="6" w:space="0" w:color="auto"/>
              <w:bottom w:val="single" w:sz="6" w:space="0" w:color="auto"/>
            </w:tcBorders>
          </w:tcPr>
          <w:p w:rsidR="00000000" w:rsidRDefault="002B4C08">
            <w:pPr>
              <w:widowControl/>
              <w:jc w:val="center"/>
              <w:rPr>
                <w:sz w:val="16"/>
              </w:rPr>
            </w:pPr>
            <w:r>
              <w:rPr>
                <w:sz w:val="16"/>
              </w:rPr>
              <w:t>оболочки</w:t>
            </w:r>
          </w:p>
        </w:tc>
        <w:tc>
          <w:tcPr>
            <w:tcW w:w="850"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по</w:t>
            </w:r>
          </w:p>
        </w:tc>
        <w:tc>
          <w:tcPr>
            <w:tcW w:w="1134"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фактически</w:t>
            </w:r>
          </w:p>
        </w:tc>
        <w:tc>
          <w:tcPr>
            <w:tcW w:w="1418" w:type="dxa"/>
            <w:tcBorders>
              <w:right w:val="single" w:sz="12" w:space="0" w:color="auto"/>
            </w:tcBorders>
          </w:tcPr>
          <w:p w:rsidR="00000000" w:rsidRDefault="002B4C08">
            <w:pPr>
              <w:widowControl/>
              <w:jc w:val="center"/>
              <w:rPr>
                <w:sz w:val="16"/>
              </w:rPr>
            </w:pPr>
            <w:r>
              <w:rPr>
                <w:sz w:val="16"/>
              </w:rPr>
              <w:t xml:space="preserve">заполнения </w:t>
            </w:r>
          </w:p>
        </w:tc>
      </w:tr>
      <w:tr w:rsidR="00000000">
        <w:tblPrEx>
          <w:tblCellMar>
            <w:top w:w="0" w:type="dxa"/>
            <w:bottom w:w="0" w:type="dxa"/>
          </w:tblCellMar>
        </w:tblPrEx>
        <w:tc>
          <w:tcPr>
            <w:tcW w:w="566"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1134"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1118"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725"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проекту</w:t>
            </w:r>
          </w:p>
        </w:tc>
        <w:tc>
          <w:tcPr>
            <w:tcW w:w="992"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99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по проекту</w:t>
            </w:r>
          </w:p>
        </w:tc>
        <w:tc>
          <w:tcPr>
            <w:tcW w:w="11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фактически</w:t>
            </w:r>
          </w:p>
        </w:tc>
        <w:tc>
          <w:tcPr>
            <w:tcW w:w="992"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992"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по проекту</w:t>
            </w:r>
          </w:p>
        </w:tc>
        <w:tc>
          <w:tcPr>
            <w:tcW w:w="99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фактически</w:t>
            </w:r>
          </w:p>
        </w:tc>
        <w:tc>
          <w:tcPr>
            <w:tcW w:w="850"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проекту</w:t>
            </w:r>
          </w:p>
        </w:tc>
        <w:tc>
          <w:tcPr>
            <w:tcW w:w="1134"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1418" w:type="dxa"/>
            <w:tcBorders>
              <w:bottom w:val="single" w:sz="12" w:space="0" w:color="auto"/>
              <w:right w:val="single" w:sz="12" w:space="0" w:color="auto"/>
            </w:tcBorders>
          </w:tcPr>
          <w:p w:rsidR="00000000" w:rsidRDefault="002B4C08">
            <w:pPr>
              <w:widowControl/>
              <w:jc w:val="center"/>
              <w:rPr>
                <w:sz w:val="16"/>
              </w:rPr>
            </w:pPr>
            <w:r>
              <w:rPr>
                <w:sz w:val="16"/>
              </w:rPr>
              <w:t xml:space="preserve">скважины </w:t>
            </w:r>
            <w:proofErr w:type="spellStart"/>
            <w:r>
              <w:rPr>
                <w:sz w:val="16"/>
              </w:rPr>
              <w:t>уширения</w:t>
            </w:r>
            <w:proofErr w:type="spellEnd"/>
            <w:r>
              <w:rPr>
                <w:sz w:val="16"/>
              </w:rPr>
              <w:t xml:space="preserve"> </w:t>
            </w:r>
            <w:proofErr w:type="spellStart"/>
            <w:r>
              <w:rPr>
                <w:sz w:val="16"/>
              </w:rPr>
              <w:t>оболчки</w:t>
            </w:r>
            <w:proofErr w:type="spellEnd"/>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Начальник участка </w:t>
      </w:r>
    </w:p>
    <w:p w:rsidR="00000000" w:rsidRDefault="002B4C08">
      <w:pPr>
        <w:widowControl/>
        <w:jc w:val="both"/>
      </w:pPr>
      <w:r>
        <w:t>(старший производитель работ) _________________________________</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rPr>
          <w:i/>
        </w:rPr>
      </w:pPr>
      <w:r>
        <w:t xml:space="preserve">технического отдела </w:t>
      </w:r>
      <w:r>
        <w:rPr>
          <w:i/>
        </w:rPr>
        <w:t>___________________________________________</w:t>
      </w:r>
    </w:p>
    <w:p w:rsidR="00000000" w:rsidRDefault="002B4C08">
      <w:pPr>
        <w:widowControl/>
        <w:ind w:firstLine="284"/>
        <w:jc w:val="both"/>
      </w:pPr>
    </w:p>
    <w:p w:rsidR="00000000" w:rsidRDefault="002B4C08">
      <w:pPr>
        <w:widowControl/>
        <w:ind w:firstLine="284"/>
        <w:jc w:val="both"/>
      </w:pPr>
      <w:r>
        <w:t>Примечание. Сводн</w:t>
      </w:r>
      <w:r>
        <w:t>ая ведомость оформляется на основании данных журналов бетонных работ или подводного бетонирования.</w:t>
      </w:r>
    </w:p>
    <w:p w:rsidR="00000000" w:rsidRDefault="002B4C08">
      <w:pPr>
        <w:widowControl/>
        <w:ind w:firstLine="284"/>
        <w:jc w:val="both"/>
      </w:pPr>
    </w:p>
    <w:p w:rsidR="00000000" w:rsidRDefault="002B4C08">
      <w:pPr>
        <w:widowControl/>
        <w:ind w:firstLine="284"/>
        <w:jc w:val="both"/>
        <w:sectPr w:rsidR="00000000">
          <w:pgSz w:w="16840" w:h="11907" w:orient="landscape" w:code="9"/>
          <w:pgMar w:top="1134" w:right="1134" w:bottom="1134" w:left="1134" w:header="720" w:footer="720" w:gutter="0"/>
          <w:cols w:space="720" w:equalWidth="0">
            <w:col w:w="14572"/>
          </w:cols>
        </w:sectPr>
      </w:pPr>
    </w:p>
    <w:p w:rsidR="00000000" w:rsidRDefault="002B4C08">
      <w:pPr>
        <w:widowControl/>
        <w:ind w:firstLine="284"/>
        <w:jc w:val="right"/>
        <w:rPr>
          <w:i/>
        </w:rPr>
      </w:pPr>
      <w:r>
        <w:rPr>
          <w:i/>
        </w:rPr>
        <w:t>Приложение 24</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ПОГРУЖЕНИЯ СТОЛБОВ В СКВАЖИНЫ</w:t>
      </w:r>
    </w:p>
    <w:p w:rsidR="00000000" w:rsidRDefault="002B4C08">
      <w:pPr>
        <w:widowControl/>
        <w:ind w:firstLine="284"/>
        <w:jc w:val="both"/>
      </w:pPr>
    </w:p>
    <w:p w:rsidR="00000000" w:rsidRDefault="002B4C08">
      <w:pPr>
        <w:widowControl/>
        <w:jc w:val="both"/>
      </w:pPr>
      <w:r>
        <w:t>1 . Опоры №_______________________________________________</w:t>
      </w:r>
    </w:p>
    <w:p w:rsidR="00000000" w:rsidRDefault="002B4C08">
      <w:pPr>
        <w:widowControl/>
        <w:jc w:val="both"/>
      </w:pPr>
      <w:r>
        <w:t>2. №№ скважин</w:t>
      </w:r>
      <w:r>
        <w:t xml:space="preserve"> по проектному плану фундамента _________________</w:t>
      </w:r>
    </w:p>
    <w:p w:rsidR="00000000" w:rsidRDefault="002B4C08">
      <w:pPr>
        <w:widowControl/>
        <w:jc w:val="both"/>
      </w:pPr>
      <w:r>
        <w:t xml:space="preserve">3. Размер поперечного сечения столбов _________ </w:t>
      </w:r>
      <w:r>
        <w:rPr>
          <w:u w:val="single"/>
        </w:rPr>
        <w:t xml:space="preserve">          </w:t>
      </w:r>
      <w:r>
        <w:t>________см</w:t>
      </w:r>
    </w:p>
    <w:p w:rsidR="00000000" w:rsidRDefault="002B4C08">
      <w:pPr>
        <w:widowControl/>
        <w:jc w:val="both"/>
        <w:rPr>
          <w:i/>
        </w:rPr>
      </w:pPr>
      <w:r>
        <w:t>4. Материал конструкции столбов ______________________________</w:t>
      </w:r>
    </w:p>
    <w:p w:rsidR="00000000" w:rsidRDefault="002B4C08">
      <w:pPr>
        <w:widowControl/>
        <w:jc w:val="both"/>
        <w:rPr>
          <w:i/>
        </w:rPr>
      </w:pPr>
      <w:r>
        <w:t>5. Гидроизоляция столбов ___</w:t>
      </w:r>
      <w:r>
        <w:rPr>
          <w:i/>
        </w:rPr>
        <w:t>_________________________________</w:t>
      </w:r>
    </w:p>
    <w:p w:rsidR="00000000" w:rsidRDefault="002B4C08">
      <w:pPr>
        <w:widowControl/>
        <w:jc w:val="both"/>
      </w:pPr>
      <w:r>
        <w:t>_________________________________________________________</w:t>
      </w:r>
    </w:p>
    <w:p w:rsidR="00000000" w:rsidRDefault="002B4C08">
      <w:pPr>
        <w:widowControl/>
        <w:jc w:val="both"/>
      </w:pPr>
      <w:r>
        <w:t>6. Тип грузоподъемного устройства для опускания столба __________</w:t>
      </w:r>
    </w:p>
    <w:p w:rsidR="00000000" w:rsidRDefault="002B4C08">
      <w:pPr>
        <w:widowControl/>
        <w:jc w:val="both"/>
      </w:pPr>
      <w:r>
        <w:t>_________________________________________________________</w:t>
      </w:r>
    </w:p>
    <w:p w:rsidR="00000000" w:rsidRDefault="002B4C08">
      <w:pPr>
        <w:widowControl/>
        <w:jc w:val="both"/>
      </w:pPr>
      <w:r>
        <w:t>7. Завод-изготовитель столбов ________________________________</w:t>
      </w:r>
    </w:p>
    <w:p w:rsidR="00000000" w:rsidRDefault="002B4C08">
      <w:pPr>
        <w:widowControl/>
        <w:jc w:val="both"/>
      </w:pPr>
      <w:r>
        <w:t>_______________________</w:t>
      </w:r>
      <w:r>
        <w:t>__________________________________</w:t>
      </w:r>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rPr>
          <w:i/>
        </w:rPr>
      </w:pPr>
      <w:r>
        <w:t>технического отдела _______________________________</w:t>
      </w:r>
    </w:p>
    <w:p w:rsidR="00000000" w:rsidRDefault="002B4C08">
      <w:pPr>
        <w:widowControl/>
        <w:ind w:left="1440" w:firstLine="720"/>
        <w:jc w:val="both"/>
        <w:rPr>
          <w:sz w:val="16"/>
        </w:rPr>
      </w:pPr>
      <w:r>
        <w:rPr>
          <w:sz w:val="16"/>
        </w:rPr>
        <w:t xml:space="preserve">     (фамилия, инициалы, подпись)</w:t>
      </w:r>
    </w:p>
    <w:p w:rsidR="00000000" w:rsidRDefault="002B4C08">
      <w:pPr>
        <w:widowControl/>
        <w:jc w:val="both"/>
      </w:pPr>
    </w:p>
    <w:p w:rsidR="00000000" w:rsidRDefault="002B4C08">
      <w:pPr>
        <w:widowControl/>
        <w:jc w:val="both"/>
      </w:pPr>
    </w:p>
    <w:p w:rsidR="00000000" w:rsidRDefault="002B4C08">
      <w:pPr>
        <w:widowControl/>
        <w:jc w:val="right"/>
      </w:pPr>
      <w:r>
        <w:t xml:space="preserve">Начат     "___" ______________19 ___г. </w:t>
      </w:r>
    </w:p>
    <w:p w:rsidR="00000000" w:rsidRDefault="002B4C08">
      <w:pPr>
        <w:widowControl/>
        <w:jc w:val="right"/>
      </w:pPr>
      <w:r>
        <w:t>Окончен   "___" _____________19___г.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975"/>
        <w:gridCol w:w="975"/>
        <w:gridCol w:w="1026"/>
        <w:gridCol w:w="957"/>
        <w:gridCol w:w="930"/>
        <w:gridCol w:w="986"/>
      </w:tblGrid>
      <w:tr w:rsidR="00000000">
        <w:tblPrEx>
          <w:tblCellMar>
            <w:top w:w="0" w:type="dxa"/>
            <w:bottom w:w="0" w:type="dxa"/>
          </w:tblCellMar>
        </w:tblPrEx>
        <w:tc>
          <w:tcPr>
            <w:tcW w:w="425" w:type="dxa"/>
            <w:tcBorders>
              <w:top w:val="single" w:sz="12" w:space="0" w:color="auto"/>
              <w:left w:val="single" w:sz="12" w:space="0" w:color="auto"/>
              <w:bottom w:val="single" w:sz="6" w:space="0" w:color="auto"/>
              <w:right w:val="single" w:sz="6" w:space="0" w:color="auto"/>
            </w:tcBorders>
          </w:tcPr>
          <w:p w:rsidR="00000000" w:rsidRDefault="002B4C08">
            <w:pPr>
              <w:widowControl/>
              <w:jc w:val="center"/>
              <w:rPr>
                <w:sz w:val="16"/>
              </w:rPr>
            </w:pPr>
            <w:r>
              <w:rPr>
                <w:sz w:val="16"/>
              </w:rPr>
              <w:t>Дата</w:t>
            </w:r>
          </w:p>
        </w:tc>
        <w:tc>
          <w:tcPr>
            <w:tcW w:w="975"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 xml:space="preserve">Маркировка столба и </w:t>
            </w:r>
          </w:p>
          <w:p w:rsidR="00000000" w:rsidRDefault="002B4C08">
            <w:pPr>
              <w:widowControl/>
              <w:jc w:val="center"/>
              <w:rPr>
                <w:sz w:val="16"/>
              </w:rPr>
            </w:pPr>
            <w:r>
              <w:rPr>
                <w:sz w:val="16"/>
              </w:rPr>
              <w:t>№ паспорта</w:t>
            </w:r>
          </w:p>
        </w:tc>
        <w:tc>
          <w:tcPr>
            <w:tcW w:w="975"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Фактическая длина столба, м</w:t>
            </w:r>
          </w:p>
        </w:tc>
        <w:tc>
          <w:tcPr>
            <w:tcW w:w="1026" w:type="dxa"/>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6"/>
              </w:rPr>
            </w:pPr>
            <w:proofErr w:type="spellStart"/>
            <w:r>
              <w:rPr>
                <w:sz w:val="16"/>
              </w:rPr>
              <w:t>Характе-ристика</w:t>
            </w:r>
            <w:proofErr w:type="spellEnd"/>
            <w:r>
              <w:rPr>
                <w:sz w:val="16"/>
              </w:rPr>
              <w:t xml:space="preserve"> состояния </w:t>
            </w:r>
          </w:p>
          <w:p w:rsidR="00000000" w:rsidRDefault="002B4C08">
            <w:pPr>
              <w:widowControl/>
              <w:jc w:val="center"/>
              <w:rPr>
                <w:sz w:val="16"/>
              </w:rPr>
            </w:pPr>
            <w:r>
              <w:rPr>
                <w:sz w:val="16"/>
              </w:rPr>
              <w:t>столба, м</w:t>
            </w:r>
          </w:p>
        </w:tc>
        <w:tc>
          <w:tcPr>
            <w:tcW w:w="957" w:type="dxa"/>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Глубина скважины, м</w:t>
            </w:r>
          </w:p>
        </w:tc>
        <w:tc>
          <w:tcPr>
            <w:tcW w:w="930" w:type="dxa"/>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Отметка дна скважины, м</w:t>
            </w:r>
          </w:p>
        </w:tc>
        <w:tc>
          <w:tcPr>
            <w:tcW w:w="986" w:type="dxa"/>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 xml:space="preserve">Глубина </w:t>
            </w:r>
            <w:proofErr w:type="spellStart"/>
            <w:r>
              <w:rPr>
                <w:sz w:val="16"/>
              </w:rPr>
              <w:t>забуривания</w:t>
            </w:r>
            <w:proofErr w:type="spellEnd"/>
            <w:r>
              <w:rPr>
                <w:sz w:val="16"/>
              </w:rPr>
              <w:t xml:space="preserve"> в скальный грунт, м</w:t>
            </w:r>
          </w:p>
        </w:tc>
      </w:tr>
      <w:tr w:rsidR="00000000">
        <w:tblPrEx>
          <w:tblCellMar>
            <w:top w:w="0" w:type="dxa"/>
            <w:bottom w:w="0" w:type="dxa"/>
          </w:tblCellMar>
        </w:tblPrEx>
        <w:tc>
          <w:tcPr>
            <w:tcW w:w="425"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6"/>
              </w:rPr>
            </w:pPr>
            <w:r>
              <w:rPr>
                <w:sz w:val="16"/>
              </w:rPr>
              <w:t>1</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2</w:t>
            </w:r>
          </w:p>
        </w:tc>
        <w:tc>
          <w:tcPr>
            <w:tcW w:w="97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3</w:t>
            </w:r>
          </w:p>
        </w:tc>
        <w:tc>
          <w:tcPr>
            <w:tcW w:w="102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4</w:t>
            </w:r>
          </w:p>
        </w:tc>
        <w:tc>
          <w:tcPr>
            <w:tcW w:w="95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5</w:t>
            </w:r>
          </w:p>
        </w:tc>
        <w:tc>
          <w:tcPr>
            <w:tcW w:w="93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6</w:t>
            </w:r>
          </w:p>
        </w:tc>
        <w:tc>
          <w:tcPr>
            <w:tcW w:w="986"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7</w:t>
            </w:r>
          </w:p>
        </w:tc>
      </w:tr>
    </w:tbl>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84"/>
        <w:gridCol w:w="784"/>
        <w:gridCol w:w="784"/>
        <w:gridCol w:w="784"/>
        <w:gridCol w:w="784"/>
        <w:gridCol w:w="899"/>
        <w:gridCol w:w="764"/>
        <w:gridCol w:w="689"/>
      </w:tblGrid>
      <w:tr w:rsidR="00000000">
        <w:tblPrEx>
          <w:tblCellMar>
            <w:top w:w="0" w:type="dxa"/>
            <w:bottom w:w="0" w:type="dxa"/>
          </w:tblCellMar>
        </w:tblPrEx>
        <w:tc>
          <w:tcPr>
            <w:tcW w:w="784" w:type="dxa"/>
          </w:tcPr>
          <w:p w:rsidR="00000000" w:rsidRDefault="002B4C08">
            <w:pPr>
              <w:widowControl/>
              <w:jc w:val="center"/>
              <w:rPr>
                <w:sz w:val="16"/>
              </w:rPr>
            </w:pPr>
            <w:r>
              <w:rPr>
                <w:sz w:val="16"/>
              </w:rPr>
              <w:t>Отметка верха столба, м</w:t>
            </w:r>
          </w:p>
        </w:tc>
        <w:tc>
          <w:tcPr>
            <w:tcW w:w="784" w:type="dxa"/>
          </w:tcPr>
          <w:p w:rsidR="00000000" w:rsidRDefault="002B4C08">
            <w:pPr>
              <w:widowControl/>
              <w:jc w:val="center"/>
              <w:rPr>
                <w:sz w:val="16"/>
              </w:rPr>
            </w:pPr>
            <w:r>
              <w:rPr>
                <w:sz w:val="16"/>
              </w:rPr>
              <w:t>Отметка низа столба, м</w:t>
            </w:r>
          </w:p>
        </w:tc>
        <w:tc>
          <w:tcPr>
            <w:tcW w:w="784" w:type="dxa"/>
          </w:tcPr>
          <w:p w:rsidR="00000000" w:rsidRDefault="002B4C08">
            <w:pPr>
              <w:widowControl/>
              <w:jc w:val="center"/>
              <w:rPr>
                <w:sz w:val="16"/>
              </w:rPr>
            </w:pPr>
            <w:r>
              <w:rPr>
                <w:sz w:val="16"/>
              </w:rPr>
              <w:t>Состав раствора заполнителя</w:t>
            </w:r>
          </w:p>
        </w:tc>
        <w:tc>
          <w:tcPr>
            <w:tcW w:w="784" w:type="dxa"/>
          </w:tcPr>
          <w:p w:rsidR="00000000" w:rsidRDefault="002B4C08">
            <w:pPr>
              <w:widowControl/>
              <w:jc w:val="center"/>
              <w:rPr>
                <w:sz w:val="16"/>
              </w:rPr>
            </w:pPr>
            <w:r>
              <w:rPr>
                <w:sz w:val="16"/>
              </w:rPr>
              <w:t>От</w:t>
            </w:r>
            <w:r>
              <w:rPr>
                <w:sz w:val="16"/>
              </w:rPr>
              <w:t xml:space="preserve">метка верха </w:t>
            </w:r>
            <w:proofErr w:type="spellStart"/>
            <w:r>
              <w:rPr>
                <w:sz w:val="16"/>
              </w:rPr>
              <w:t>вытесн</w:t>
            </w:r>
            <w:proofErr w:type="spellEnd"/>
            <w:r>
              <w:rPr>
                <w:sz w:val="16"/>
              </w:rPr>
              <w:t xml:space="preserve">. </w:t>
            </w:r>
          </w:p>
          <w:p w:rsidR="00000000" w:rsidRDefault="002B4C08">
            <w:pPr>
              <w:widowControl/>
              <w:jc w:val="center"/>
              <w:rPr>
                <w:sz w:val="16"/>
              </w:rPr>
            </w:pPr>
            <w:proofErr w:type="spellStart"/>
            <w:r>
              <w:rPr>
                <w:sz w:val="16"/>
              </w:rPr>
              <w:t>р-ра</w:t>
            </w:r>
            <w:proofErr w:type="spellEnd"/>
            <w:r>
              <w:rPr>
                <w:sz w:val="16"/>
              </w:rPr>
              <w:t>, м</w:t>
            </w:r>
          </w:p>
        </w:tc>
        <w:tc>
          <w:tcPr>
            <w:tcW w:w="784" w:type="dxa"/>
          </w:tcPr>
          <w:p w:rsidR="00000000" w:rsidRDefault="002B4C08">
            <w:pPr>
              <w:widowControl/>
              <w:jc w:val="center"/>
              <w:rPr>
                <w:sz w:val="16"/>
              </w:rPr>
            </w:pPr>
            <w:r>
              <w:rPr>
                <w:sz w:val="16"/>
              </w:rPr>
              <w:t xml:space="preserve">Толщина слоя </w:t>
            </w:r>
            <w:proofErr w:type="spellStart"/>
            <w:r>
              <w:rPr>
                <w:sz w:val="16"/>
              </w:rPr>
              <w:t>доливае-мого</w:t>
            </w:r>
            <w:proofErr w:type="spellEnd"/>
            <w:r>
              <w:rPr>
                <w:sz w:val="16"/>
              </w:rPr>
              <w:t xml:space="preserve"> </w:t>
            </w:r>
            <w:proofErr w:type="spellStart"/>
            <w:r>
              <w:rPr>
                <w:sz w:val="16"/>
              </w:rPr>
              <w:t>р-ра</w:t>
            </w:r>
            <w:proofErr w:type="spellEnd"/>
            <w:r>
              <w:rPr>
                <w:sz w:val="16"/>
              </w:rPr>
              <w:t>, м</w:t>
            </w:r>
          </w:p>
        </w:tc>
        <w:tc>
          <w:tcPr>
            <w:tcW w:w="899" w:type="dxa"/>
          </w:tcPr>
          <w:p w:rsidR="00000000" w:rsidRDefault="002B4C08">
            <w:pPr>
              <w:widowControl/>
              <w:jc w:val="center"/>
              <w:rPr>
                <w:sz w:val="16"/>
              </w:rPr>
            </w:pPr>
            <w:r>
              <w:rPr>
                <w:sz w:val="16"/>
              </w:rPr>
              <w:t>Отклонения положения установлен</w:t>
            </w:r>
          </w:p>
        </w:tc>
        <w:tc>
          <w:tcPr>
            <w:tcW w:w="764" w:type="dxa"/>
          </w:tcPr>
          <w:p w:rsidR="00000000" w:rsidRDefault="002B4C08">
            <w:pPr>
              <w:widowControl/>
              <w:jc w:val="center"/>
              <w:rPr>
                <w:sz w:val="16"/>
              </w:rPr>
            </w:pPr>
            <w:r>
              <w:rPr>
                <w:sz w:val="16"/>
              </w:rPr>
              <w:t>Фамилия и подпись мастера</w:t>
            </w:r>
          </w:p>
        </w:tc>
        <w:tc>
          <w:tcPr>
            <w:tcW w:w="689" w:type="dxa"/>
          </w:tcPr>
          <w:p w:rsidR="00000000" w:rsidRDefault="002B4C08">
            <w:pPr>
              <w:widowControl/>
              <w:jc w:val="center"/>
              <w:rPr>
                <w:sz w:val="16"/>
              </w:rPr>
            </w:pPr>
            <w:r>
              <w:rPr>
                <w:sz w:val="16"/>
              </w:rPr>
              <w:t>Примечания</w:t>
            </w:r>
          </w:p>
        </w:tc>
      </w:tr>
      <w:tr w:rsidR="00000000">
        <w:tblPrEx>
          <w:tblCellMar>
            <w:top w:w="0" w:type="dxa"/>
            <w:bottom w:w="0" w:type="dxa"/>
          </w:tblCellMar>
        </w:tblPrEx>
        <w:tc>
          <w:tcPr>
            <w:tcW w:w="784" w:type="dxa"/>
          </w:tcPr>
          <w:p w:rsidR="00000000" w:rsidRDefault="002B4C08">
            <w:pPr>
              <w:widowControl/>
              <w:jc w:val="center"/>
              <w:rPr>
                <w:sz w:val="16"/>
              </w:rPr>
            </w:pPr>
            <w:r>
              <w:rPr>
                <w:sz w:val="16"/>
              </w:rPr>
              <w:t>8</w:t>
            </w:r>
          </w:p>
        </w:tc>
        <w:tc>
          <w:tcPr>
            <w:tcW w:w="784" w:type="dxa"/>
          </w:tcPr>
          <w:p w:rsidR="00000000" w:rsidRDefault="002B4C08">
            <w:pPr>
              <w:widowControl/>
              <w:jc w:val="center"/>
              <w:rPr>
                <w:sz w:val="16"/>
              </w:rPr>
            </w:pPr>
            <w:r>
              <w:rPr>
                <w:sz w:val="16"/>
              </w:rPr>
              <w:t>9</w:t>
            </w:r>
          </w:p>
        </w:tc>
        <w:tc>
          <w:tcPr>
            <w:tcW w:w="784" w:type="dxa"/>
          </w:tcPr>
          <w:p w:rsidR="00000000" w:rsidRDefault="002B4C08">
            <w:pPr>
              <w:widowControl/>
              <w:jc w:val="center"/>
              <w:rPr>
                <w:sz w:val="16"/>
              </w:rPr>
            </w:pPr>
            <w:r>
              <w:rPr>
                <w:sz w:val="16"/>
              </w:rPr>
              <w:t>10</w:t>
            </w:r>
          </w:p>
        </w:tc>
        <w:tc>
          <w:tcPr>
            <w:tcW w:w="784" w:type="dxa"/>
          </w:tcPr>
          <w:p w:rsidR="00000000" w:rsidRDefault="002B4C08">
            <w:pPr>
              <w:widowControl/>
              <w:jc w:val="center"/>
              <w:rPr>
                <w:sz w:val="16"/>
              </w:rPr>
            </w:pPr>
            <w:r>
              <w:rPr>
                <w:sz w:val="16"/>
              </w:rPr>
              <w:t>11</w:t>
            </w:r>
          </w:p>
        </w:tc>
        <w:tc>
          <w:tcPr>
            <w:tcW w:w="784" w:type="dxa"/>
          </w:tcPr>
          <w:p w:rsidR="00000000" w:rsidRDefault="002B4C08">
            <w:pPr>
              <w:widowControl/>
              <w:jc w:val="center"/>
              <w:rPr>
                <w:sz w:val="16"/>
              </w:rPr>
            </w:pPr>
            <w:r>
              <w:rPr>
                <w:sz w:val="16"/>
              </w:rPr>
              <w:t>12</w:t>
            </w:r>
          </w:p>
        </w:tc>
        <w:tc>
          <w:tcPr>
            <w:tcW w:w="899" w:type="dxa"/>
          </w:tcPr>
          <w:p w:rsidR="00000000" w:rsidRDefault="002B4C08">
            <w:pPr>
              <w:widowControl/>
              <w:jc w:val="center"/>
              <w:rPr>
                <w:sz w:val="16"/>
              </w:rPr>
            </w:pPr>
            <w:r>
              <w:rPr>
                <w:sz w:val="16"/>
              </w:rPr>
              <w:t>13</w:t>
            </w:r>
          </w:p>
        </w:tc>
        <w:tc>
          <w:tcPr>
            <w:tcW w:w="764" w:type="dxa"/>
          </w:tcPr>
          <w:p w:rsidR="00000000" w:rsidRDefault="002B4C08">
            <w:pPr>
              <w:widowControl/>
              <w:jc w:val="center"/>
              <w:rPr>
                <w:sz w:val="16"/>
              </w:rPr>
            </w:pPr>
            <w:r>
              <w:rPr>
                <w:sz w:val="16"/>
              </w:rPr>
              <w:t>14</w:t>
            </w:r>
          </w:p>
        </w:tc>
        <w:tc>
          <w:tcPr>
            <w:tcW w:w="689" w:type="dxa"/>
          </w:tcPr>
          <w:p w:rsidR="00000000" w:rsidRDefault="002B4C08">
            <w:pPr>
              <w:widowControl/>
              <w:jc w:val="center"/>
              <w:rPr>
                <w:sz w:val="16"/>
              </w:rPr>
            </w:pPr>
            <w:r>
              <w:rPr>
                <w:sz w:val="16"/>
              </w:rPr>
              <w:t>15</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заполнению журнала</w:t>
      </w:r>
    </w:p>
    <w:p w:rsidR="00000000" w:rsidRDefault="002B4C08">
      <w:pPr>
        <w:widowControl/>
        <w:ind w:firstLine="284"/>
        <w:jc w:val="both"/>
      </w:pPr>
    </w:p>
    <w:p w:rsidR="00000000" w:rsidRDefault="002B4C08">
      <w:pPr>
        <w:widowControl/>
        <w:ind w:firstLine="284"/>
        <w:jc w:val="both"/>
      </w:pPr>
      <w:r>
        <w:t>1. Записи в журнале должны производиться непосредственно у места установки столбов. Ведение черновых записей на отдельных листках, тетрадях и т.п. с последующим переписыванием в журнал запрещается.</w:t>
      </w:r>
    </w:p>
    <w:p w:rsidR="00000000" w:rsidRDefault="002B4C08">
      <w:pPr>
        <w:widowControl/>
        <w:ind w:firstLine="284"/>
        <w:jc w:val="both"/>
      </w:pPr>
      <w:r>
        <w:t>2. В процессе выполнения работ необходимо проверить: соответствие размеров поперечного сечения и длины столбов проектным; чи</w:t>
      </w:r>
      <w:r>
        <w:t>стоту поверхности столбов и отсутствие повреждений закладных элементов; качество стыкования (в графе «Характеристика состояния столба»); соответствие размеров и состояния скважин проектным; положение столбов в плане и высоте.</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Начальник участка</w:t>
      </w:r>
    </w:p>
    <w:p w:rsidR="00000000" w:rsidRDefault="002B4C08">
      <w:pPr>
        <w:widowControl/>
        <w:jc w:val="both"/>
      </w:pPr>
      <w:r>
        <w:t>(ст. прораб) ____________________________</w:t>
      </w:r>
    </w:p>
    <w:p w:rsidR="00000000" w:rsidRDefault="002B4C08">
      <w:pPr>
        <w:widowControl/>
        <w:ind w:left="144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w:t>
      </w:r>
    </w:p>
    <w:p w:rsidR="00000000" w:rsidRDefault="002B4C08">
      <w:pPr>
        <w:widowControl/>
        <w:ind w:left="2160"/>
        <w:jc w:val="both"/>
        <w:rPr>
          <w:sz w:val="16"/>
        </w:rPr>
      </w:pPr>
      <w:r>
        <w:rPr>
          <w:sz w:val="16"/>
        </w:rPr>
        <w:t xml:space="preserve">             (подпис</w:t>
      </w:r>
      <w:r>
        <w:rPr>
          <w:sz w:val="16"/>
        </w:rPr>
        <w:t xml:space="preserve">ь) </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Место печати </w:t>
      </w:r>
    </w:p>
    <w:p w:rsidR="00000000" w:rsidRDefault="002B4C08">
      <w:pPr>
        <w:widowControl/>
        <w:jc w:val="both"/>
      </w:pPr>
      <w:r>
        <w:t>строительства</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w:t>
      </w:r>
      <w:r>
        <w:fldChar w:fldCharType="begin"/>
      </w:r>
      <w:r>
        <w:instrText>SYMBOL</w:instrText>
      </w:r>
      <w:r>
        <w:instrText xml:space="preserve"> 148 \f "Arial" \s 10</w:instrText>
      </w:r>
      <w:r>
        <w:fldChar w:fldCharType="separate"/>
      </w:r>
      <w:r>
        <w:t>”</w:t>
      </w:r>
      <w:r>
        <w:fldChar w:fldCharType="end"/>
      </w:r>
      <w:r>
        <w:t>_______________________ 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25</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pPr>
    </w:p>
    <w:p w:rsidR="00000000" w:rsidRDefault="002B4C08">
      <w:pPr>
        <w:widowControl/>
        <w:jc w:val="center"/>
        <w:rPr>
          <w:b/>
        </w:rPr>
      </w:pPr>
      <w:r>
        <w:rPr>
          <w:b/>
        </w:rPr>
        <w:t xml:space="preserve">АКТ ПРИЕМКИ УСТАНОВЛЕННЫХ В СКВАЖИНЫ СТОЛБОВ (СВАЙ) </w:t>
      </w:r>
    </w:p>
    <w:p w:rsidR="00000000" w:rsidRDefault="002B4C08">
      <w:pPr>
        <w:widowControl/>
        <w:ind w:firstLine="284"/>
        <w:jc w:val="both"/>
      </w:pPr>
    </w:p>
    <w:p w:rsidR="00000000" w:rsidRDefault="002B4C08">
      <w:pPr>
        <w:widowControl/>
        <w:jc w:val="both"/>
      </w:pPr>
      <w:r>
        <w:t>"</w:t>
      </w:r>
      <w:r>
        <w:rPr>
          <w:b/>
        </w:rPr>
        <w:t>___</w:t>
      </w:r>
      <w:r>
        <w:t>"_______________________</w:t>
      </w:r>
      <w:r>
        <w:t>___ 19___г.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Комиссия в составе:______________________________________</w:t>
      </w:r>
    </w:p>
    <w:p w:rsidR="00000000" w:rsidRDefault="002B4C08">
      <w:pPr>
        <w:widowControl/>
        <w:jc w:val="both"/>
      </w:pPr>
      <w:r>
        <w:t>представителей 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строительной организации)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фамилии, инициалы)</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представителя технического надзора заказчика ___________________</w:t>
      </w:r>
    </w:p>
    <w:p w:rsidR="00000000" w:rsidRDefault="002B4C08">
      <w:pPr>
        <w:widowControl/>
        <w:jc w:val="both"/>
      </w:pPr>
      <w:r>
        <w:t>___________</w:t>
      </w:r>
      <w:r>
        <w:t>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 xml:space="preserve">произвела приемку работ, выполненных по установке столбов (свай) в разбуренную скважину №______________ опоры № _______________ </w:t>
      </w:r>
    </w:p>
    <w:p w:rsidR="00000000" w:rsidRDefault="002B4C08">
      <w:pPr>
        <w:widowControl/>
        <w:ind w:firstLine="284"/>
        <w:jc w:val="both"/>
      </w:pPr>
      <w:r>
        <w:t xml:space="preserve">Комиссии предъявлены: </w:t>
      </w:r>
    </w:p>
    <w:p w:rsidR="00000000" w:rsidRDefault="002B4C08">
      <w:pPr>
        <w:widowControl/>
        <w:ind w:firstLine="284"/>
        <w:jc w:val="both"/>
        <w:rPr>
          <w:i/>
        </w:rPr>
      </w:pPr>
      <w:r>
        <w:t>1. Рабочие чертежи фундамента опоры № _____________________</w:t>
      </w:r>
    </w:p>
    <w:p w:rsidR="00000000" w:rsidRDefault="002B4C08">
      <w:pPr>
        <w:widowControl/>
        <w:jc w:val="both"/>
      </w:pPr>
      <w:r>
        <w:t>_________________________________________________________</w:t>
      </w:r>
    </w:p>
    <w:p w:rsidR="00000000" w:rsidRDefault="002B4C08">
      <w:pPr>
        <w:widowControl/>
        <w:jc w:val="both"/>
      </w:pPr>
      <w:r>
        <w:t>разработанные 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организации)</w:t>
      </w:r>
    </w:p>
    <w:p w:rsidR="00000000" w:rsidRDefault="002B4C08">
      <w:pPr>
        <w:widowControl/>
        <w:jc w:val="both"/>
      </w:pPr>
      <w:r>
        <w:t>с нанесением на них</w:t>
      </w:r>
      <w:r>
        <w:t xml:space="preserve"> всех отклонений от проекта, допущенных в процессе строительства и согласованных с проектной организацией.</w:t>
      </w:r>
    </w:p>
    <w:p w:rsidR="00000000" w:rsidRDefault="002B4C08">
      <w:pPr>
        <w:widowControl/>
        <w:ind w:firstLine="284"/>
        <w:jc w:val="both"/>
      </w:pPr>
      <w:r>
        <w:t>2. Журнал производства работ № ____________________________</w:t>
      </w:r>
    </w:p>
    <w:p w:rsidR="00000000" w:rsidRDefault="002B4C08">
      <w:pPr>
        <w:widowControl/>
        <w:ind w:firstLine="284"/>
        <w:jc w:val="both"/>
      </w:pPr>
      <w:r>
        <w:t>3. Журнал авторского надзора № ____________________________</w:t>
      </w:r>
    </w:p>
    <w:p w:rsidR="00000000" w:rsidRDefault="002B4C08">
      <w:pPr>
        <w:widowControl/>
        <w:ind w:firstLine="284"/>
        <w:jc w:val="both"/>
      </w:pPr>
      <w:r>
        <w:t>4. Журнал погружения столбов (свай) в скважины № ___________</w:t>
      </w:r>
    </w:p>
    <w:p w:rsidR="00000000" w:rsidRDefault="002B4C08">
      <w:pPr>
        <w:widowControl/>
        <w:ind w:firstLine="284"/>
        <w:jc w:val="both"/>
        <w:rPr>
          <w:i/>
        </w:rPr>
      </w:pPr>
      <w:r>
        <w:t>5. Журнал бурения скважин № _____</w:t>
      </w:r>
      <w:r>
        <w:rPr>
          <w:i/>
        </w:rPr>
        <w:t>_________________________</w:t>
      </w:r>
    </w:p>
    <w:p w:rsidR="00000000" w:rsidRDefault="002B4C08">
      <w:pPr>
        <w:widowControl/>
        <w:ind w:firstLine="284"/>
        <w:jc w:val="both"/>
      </w:pPr>
      <w:r>
        <w:t>6. Акт освидетельствования и приемки полостей пробуренных скважин опоры № __________________________________________</w:t>
      </w:r>
    </w:p>
    <w:p w:rsidR="00000000" w:rsidRDefault="002B4C08">
      <w:pPr>
        <w:widowControl/>
        <w:ind w:firstLine="284"/>
        <w:jc w:val="both"/>
      </w:pPr>
      <w:r>
        <w:t>7. Паспорт №____________________________________</w:t>
      </w:r>
      <w:r>
        <w:t>________</w:t>
      </w:r>
    </w:p>
    <w:p w:rsidR="00000000" w:rsidRDefault="002B4C08">
      <w:pPr>
        <w:widowControl/>
        <w:jc w:val="both"/>
      </w:pPr>
      <w:r>
        <w:t>_________________________________________________________</w:t>
      </w:r>
    </w:p>
    <w:p w:rsidR="00000000" w:rsidRDefault="002B4C08">
      <w:pPr>
        <w:widowControl/>
        <w:ind w:firstLine="284"/>
        <w:jc w:val="center"/>
        <w:rPr>
          <w:sz w:val="16"/>
        </w:rPr>
      </w:pPr>
      <w:r>
        <w:rPr>
          <w:sz w:val="16"/>
        </w:rPr>
        <w:t>(на сборные железобетонные столбы)</w:t>
      </w:r>
    </w:p>
    <w:p w:rsidR="00000000" w:rsidRDefault="002B4C08">
      <w:pPr>
        <w:widowControl/>
        <w:ind w:firstLine="284"/>
        <w:jc w:val="both"/>
      </w:pPr>
      <w:r>
        <w:t>8. Сертификат №_________________________________________</w:t>
      </w:r>
    </w:p>
    <w:p w:rsidR="00000000" w:rsidRDefault="002B4C08">
      <w:pPr>
        <w:widowControl/>
        <w:ind w:firstLine="284"/>
        <w:jc w:val="both"/>
      </w:pPr>
    </w:p>
    <w:p w:rsidR="00000000" w:rsidRDefault="002B4C08">
      <w:pPr>
        <w:widowControl/>
        <w:ind w:firstLine="284"/>
        <w:jc w:val="both"/>
      </w:pPr>
      <w:r>
        <w:t xml:space="preserve">Комиссия, ознакомившись с предъявленными документами и проверив выполнение работы в натуре, установила: </w:t>
      </w:r>
    </w:p>
    <w:p w:rsidR="00000000" w:rsidRDefault="002B4C08">
      <w:pPr>
        <w:widowControl/>
        <w:ind w:firstLine="284"/>
        <w:jc w:val="both"/>
      </w:pPr>
      <w:r>
        <w:t>1. Железобетонный столб с размерами поперечного сечения (диаметр) ______ см, длиной ______ м соответствует рабочим чертежам.</w:t>
      </w:r>
    </w:p>
    <w:p w:rsidR="00000000" w:rsidRDefault="002B4C08">
      <w:pPr>
        <w:widowControl/>
        <w:ind w:firstLine="284"/>
        <w:jc w:val="both"/>
      </w:pPr>
      <w:r>
        <w:t>2. Состояние столба (сваи)_________________________________</w:t>
      </w:r>
    </w:p>
    <w:p w:rsidR="00000000" w:rsidRDefault="002B4C08">
      <w:pPr>
        <w:widowControl/>
        <w:ind w:firstLine="284"/>
        <w:jc w:val="both"/>
      </w:pPr>
      <w:r>
        <w:t>3. Гидроизоляция столба (сваи)_____________________________</w:t>
      </w:r>
    </w:p>
    <w:p w:rsidR="00000000" w:rsidRDefault="002B4C08">
      <w:pPr>
        <w:widowControl/>
        <w:ind w:firstLine="284"/>
        <w:jc w:val="both"/>
        <w:rPr>
          <w:i/>
        </w:rPr>
      </w:pPr>
      <w:r>
        <w:t>4.</w:t>
      </w:r>
      <w:r>
        <w:t xml:space="preserve"> Качество стыкования элементов столба (сваи)________________</w:t>
      </w:r>
    </w:p>
    <w:p w:rsidR="00000000" w:rsidRDefault="002B4C08">
      <w:pPr>
        <w:widowControl/>
        <w:ind w:firstLine="284"/>
        <w:jc w:val="both"/>
      </w:pPr>
      <w:r>
        <w:t>5. Скважина диаметром _________м с отметкой верха ________ м,</w:t>
      </w:r>
    </w:p>
    <w:p w:rsidR="00000000" w:rsidRDefault="002B4C08">
      <w:pPr>
        <w:widowControl/>
        <w:jc w:val="both"/>
      </w:pPr>
      <w:r>
        <w:t xml:space="preserve">с отметкой дна   _________м забурена в грунт на глубину _________ м </w:t>
      </w:r>
    </w:p>
    <w:p w:rsidR="00000000" w:rsidRDefault="002B4C08">
      <w:pPr>
        <w:widowControl/>
        <w:ind w:firstLine="284"/>
        <w:jc w:val="both"/>
      </w:pPr>
      <w:r>
        <w:t>6. Состояние боковой поверхности скважины _________________</w:t>
      </w:r>
    </w:p>
    <w:p w:rsidR="00000000" w:rsidRDefault="002B4C08">
      <w:pPr>
        <w:widowControl/>
        <w:jc w:val="both"/>
      </w:pPr>
      <w:r>
        <w:t>_________________________________________________________</w:t>
      </w:r>
    </w:p>
    <w:p w:rsidR="00000000" w:rsidRDefault="002B4C08">
      <w:pPr>
        <w:widowControl/>
        <w:ind w:firstLine="284"/>
        <w:jc w:val="both"/>
      </w:pPr>
      <w:r>
        <w:t>7. Дата установки столба (свай) в скважину 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8. Отклонение столба (сваи) в плане вдоль моста ____________ см, </w:t>
      </w:r>
    </w:p>
    <w:p w:rsidR="00000000" w:rsidRDefault="002B4C08">
      <w:pPr>
        <w:widowControl/>
        <w:jc w:val="both"/>
      </w:pPr>
      <w:r>
        <w:t xml:space="preserve">поперек моста </w:t>
      </w:r>
      <w:r>
        <w:rPr>
          <w:i/>
        </w:rPr>
        <w:t>_</w:t>
      </w:r>
      <w:r>
        <w:rPr>
          <w:i/>
        </w:rPr>
        <w:t>____</w:t>
      </w:r>
      <w:r>
        <w:t>_____см, отклонение по вертикали ___________.</w:t>
      </w:r>
    </w:p>
    <w:p w:rsidR="00000000" w:rsidRDefault="002B4C08">
      <w:pPr>
        <w:widowControl/>
        <w:ind w:firstLine="284"/>
        <w:jc w:val="both"/>
      </w:pPr>
      <w:r>
        <w:t>9. Отметки низа столба (сваи)               верха столба (сваи):</w:t>
      </w:r>
    </w:p>
    <w:p w:rsidR="00000000" w:rsidRDefault="002B4C08">
      <w:pPr>
        <w:widowControl/>
        <w:jc w:val="both"/>
      </w:pPr>
      <w:r>
        <w:t xml:space="preserve">по проекту </w:t>
      </w:r>
      <w:r>
        <w:rPr>
          <w:i/>
        </w:rPr>
        <w:t>__</w:t>
      </w:r>
      <w:r>
        <w:t>_____________________м, ______________________м</w:t>
      </w:r>
    </w:p>
    <w:p w:rsidR="00000000" w:rsidRDefault="002B4C08">
      <w:pPr>
        <w:widowControl/>
        <w:jc w:val="both"/>
      </w:pPr>
      <w:r>
        <w:t>фактически _____________________ м, _______________________м</w:t>
      </w:r>
    </w:p>
    <w:p w:rsidR="00000000" w:rsidRDefault="002B4C08">
      <w:pPr>
        <w:widowControl/>
        <w:ind w:firstLine="284"/>
        <w:jc w:val="both"/>
      </w:pPr>
      <w:r>
        <w:t>10. Скважина заполнена 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на глубину _______________________________________________м.</w:t>
      </w:r>
    </w:p>
    <w:p w:rsidR="00000000" w:rsidRDefault="002B4C08">
      <w:pPr>
        <w:widowControl/>
        <w:jc w:val="both"/>
      </w:pPr>
    </w:p>
    <w:p w:rsidR="00000000" w:rsidRDefault="002B4C08">
      <w:pPr>
        <w:widowControl/>
        <w:ind w:firstLine="284"/>
        <w:jc w:val="both"/>
      </w:pPr>
      <w:r>
        <w:t>В результате сопоставления данных натур</w:t>
      </w:r>
      <w:r>
        <w:t>ного освидетельствования установленного столба (сваи) с проектными материалами установлено:</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Постановили ____________________________________________</w:t>
      </w:r>
    </w:p>
    <w:p w:rsidR="00000000" w:rsidRDefault="002B4C08">
      <w:pPr>
        <w:widowControl/>
        <w:jc w:val="both"/>
      </w:pPr>
      <w:r>
        <w:t>______________</w:t>
      </w:r>
      <w:r>
        <w:t>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rPr>
          <w:i/>
        </w:rPr>
      </w:pPr>
      <w:r>
        <w:t>Качество работ признать 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t>______________________________</w:t>
      </w:r>
    </w:p>
    <w:p w:rsidR="00000000" w:rsidRDefault="002B4C08">
      <w:pPr>
        <w:widowControl/>
        <w:ind w:firstLine="284"/>
        <w:jc w:val="right"/>
      </w:pPr>
      <w:r>
        <w:t>______________________________</w:t>
      </w:r>
    </w:p>
    <w:p w:rsidR="00000000" w:rsidRDefault="002B4C08">
      <w:pPr>
        <w:widowControl/>
        <w:ind w:firstLine="284"/>
        <w:jc w:val="right"/>
      </w:pPr>
      <w:r>
        <w:t>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26</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Строительство ______________________</w:t>
      </w:r>
      <w:r>
        <w:t xml:space="preserve">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ОСВИДЕТЕЛЬСТВОВАНИЯ И ПРИЕМКИ СВАЙНОГО ФУНДАМЕНТА НА ЗАБИВНЫХ СВАЯХ (ШПУНТОВОГО РЯДА)</w:t>
      </w:r>
    </w:p>
    <w:p w:rsidR="00000000" w:rsidRDefault="002B4C08">
      <w:pPr>
        <w:widowControl/>
        <w:ind w:firstLine="284"/>
        <w:jc w:val="both"/>
      </w:pPr>
    </w:p>
    <w:p w:rsidR="00000000" w:rsidRDefault="002B4C08">
      <w:pPr>
        <w:widowControl/>
        <w:jc w:val="both"/>
      </w:pPr>
      <w:r>
        <w:t>"___"________________________ 19 ___г.</w:t>
      </w:r>
    </w:p>
    <w:p w:rsidR="00000000" w:rsidRDefault="002B4C08">
      <w:pPr>
        <w:widowControl/>
        <w:ind w:firstLine="284"/>
        <w:jc w:val="both"/>
      </w:pPr>
    </w:p>
    <w:p w:rsidR="00000000" w:rsidRDefault="002B4C08">
      <w:pPr>
        <w:widowControl/>
        <w:ind w:firstLine="284"/>
        <w:jc w:val="both"/>
      </w:pPr>
      <w:r>
        <w:t xml:space="preserve">Комиссия в составе:______________________________________ </w:t>
      </w:r>
    </w:p>
    <w:p w:rsidR="00000000" w:rsidRDefault="002B4C08">
      <w:pPr>
        <w:widowControl/>
        <w:jc w:val="both"/>
      </w:pPr>
      <w:r>
        <w:t>_________________________________________________________</w:t>
      </w:r>
    </w:p>
    <w:p w:rsidR="00000000" w:rsidRDefault="002B4C08">
      <w:pPr>
        <w:widowControl/>
        <w:jc w:val="center"/>
        <w:rPr>
          <w:i/>
          <w:sz w:val="16"/>
        </w:rPr>
      </w:pPr>
      <w:r>
        <w:rPr>
          <w:sz w:val="16"/>
        </w:rPr>
        <w:t>(должности, фамилия, инициалы)</w:t>
      </w:r>
    </w:p>
    <w:p w:rsidR="00000000" w:rsidRDefault="002B4C08">
      <w:pPr>
        <w:widowControl/>
        <w:jc w:val="both"/>
      </w:pPr>
      <w:r>
        <w:t>_________________________________________________________</w:t>
      </w:r>
    </w:p>
    <w:p w:rsidR="00000000" w:rsidRDefault="002B4C08">
      <w:pPr>
        <w:widowControl/>
        <w:jc w:val="both"/>
      </w:pPr>
      <w:r>
        <w:t>_______</w:t>
      </w:r>
      <w:r>
        <w:t>__________________________________________________</w:t>
      </w:r>
    </w:p>
    <w:p w:rsidR="00000000" w:rsidRDefault="002B4C08">
      <w:pPr>
        <w:widowControl/>
        <w:jc w:val="both"/>
      </w:pPr>
      <w:r>
        <w:t>произвела освидетельствование и приемку свайного основания (шпунтового ряда) 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Комиссии предъявлены:</w:t>
      </w:r>
    </w:p>
    <w:p w:rsidR="00000000" w:rsidRDefault="002B4C08">
      <w:pPr>
        <w:widowControl/>
        <w:ind w:firstLine="284"/>
        <w:jc w:val="both"/>
      </w:pPr>
      <w:r>
        <w:t>1. Рабочие чертежи основания, ограждение котлованов с креплением № ______ разработанные __________________________</w:t>
      </w:r>
    </w:p>
    <w:p w:rsidR="00000000" w:rsidRDefault="002B4C08">
      <w:pPr>
        <w:widowControl/>
        <w:jc w:val="both"/>
        <w:rPr>
          <w:b/>
        </w:rPr>
      </w:pPr>
      <w:r>
        <w:rPr>
          <w:b/>
        </w:rPr>
        <w:t>_________________________________________________________</w:t>
      </w:r>
    </w:p>
    <w:p w:rsidR="00000000" w:rsidRDefault="002B4C08">
      <w:pPr>
        <w:widowControl/>
        <w:jc w:val="center"/>
        <w:rPr>
          <w:sz w:val="16"/>
        </w:rPr>
      </w:pPr>
      <w:r>
        <w:rPr>
          <w:sz w:val="16"/>
        </w:rPr>
        <w:t>(наименование организации)</w:t>
      </w:r>
    </w:p>
    <w:p w:rsidR="00000000" w:rsidRDefault="002B4C08">
      <w:pPr>
        <w:widowControl/>
        <w:jc w:val="both"/>
      </w:pPr>
      <w:r>
        <w:t>с нанесением на них всех отклонений от проекта, допущенных в</w:t>
      </w:r>
      <w:r>
        <w:t xml:space="preserve"> процессе строительства и согласованных проектной организацией.</w:t>
      </w:r>
    </w:p>
    <w:p w:rsidR="00000000" w:rsidRDefault="002B4C08">
      <w:pPr>
        <w:widowControl/>
        <w:ind w:firstLine="284"/>
        <w:jc w:val="both"/>
      </w:pPr>
      <w:r>
        <w:t>2. Журнал производства работ № ____________________________</w:t>
      </w:r>
    </w:p>
    <w:p w:rsidR="00000000" w:rsidRDefault="002B4C08">
      <w:pPr>
        <w:widowControl/>
        <w:ind w:firstLine="284"/>
        <w:jc w:val="both"/>
      </w:pPr>
      <w:r>
        <w:t>3. Журнал авторского надзора № ____________________________</w:t>
      </w:r>
    </w:p>
    <w:p w:rsidR="00000000" w:rsidRDefault="002B4C08">
      <w:pPr>
        <w:widowControl/>
        <w:ind w:firstLine="284"/>
        <w:jc w:val="both"/>
      </w:pPr>
      <w:r>
        <w:t>4. Журнал погружения свай ________________________________</w:t>
      </w:r>
    </w:p>
    <w:p w:rsidR="00000000" w:rsidRDefault="002B4C08">
      <w:pPr>
        <w:widowControl/>
        <w:ind w:firstLine="284"/>
        <w:jc w:val="both"/>
      </w:pPr>
    </w:p>
    <w:p w:rsidR="00000000" w:rsidRDefault="002B4C08">
      <w:pPr>
        <w:widowControl/>
        <w:ind w:firstLine="284"/>
        <w:jc w:val="both"/>
      </w:pPr>
      <w:r>
        <w:t xml:space="preserve">Комиссии, ознакомившись с предъявленными документами и проверив выполненные работы и натуре, установила: </w:t>
      </w:r>
    </w:p>
    <w:p w:rsidR="00000000" w:rsidRDefault="002B4C08">
      <w:pPr>
        <w:widowControl/>
        <w:ind w:firstLine="284"/>
        <w:jc w:val="both"/>
      </w:pPr>
      <w:r>
        <w:t>1. Отметка естественной поверхности грунта у котлована _______</w:t>
      </w:r>
    </w:p>
    <w:p w:rsidR="00000000" w:rsidRDefault="002B4C08">
      <w:pPr>
        <w:widowControl/>
        <w:ind w:firstLine="284"/>
        <w:jc w:val="both"/>
      </w:pPr>
      <w:r>
        <w:t>2. Срезка грунта произведена до отметки______________________</w:t>
      </w:r>
    </w:p>
    <w:p w:rsidR="00000000" w:rsidRDefault="002B4C08">
      <w:pPr>
        <w:widowControl/>
        <w:ind w:firstLine="284"/>
        <w:jc w:val="both"/>
      </w:pPr>
      <w:r>
        <w:t>3. Котлован вырыт до отметки ________</w:t>
      </w:r>
      <w:r>
        <w:t>______________________</w:t>
      </w:r>
    </w:p>
    <w:p w:rsidR="00000000" w:rsidRDefault="002B4C08">
      <w:pPr>
        <w:widowControl/>
        <w:jc w:val="both"/>
      </w:pPr>
      <w:r>
        <w:t>при проектной отметке ______________________________________</w:t>
      </w:r>
    </w:p>
    <w:p w:rsidR="00000000" w:rsidRDefault="002B4C08">
      <w:pPr>
        <w:widowControl/>
        <w:ind w:firstLine="284"/>
        <w:jc w:val="both"/>
      </w:pPr>
      <w:r>
        <w:t>4. Паспорта № ___________________________________________</w:t>
      </w:r>
    </w:p>
    <w:p w:rsidR="00000000" w:rsidRDefault="002B4C08">
      <w:pPr>
        <w:widowControl/>
        <w:ind w:left="2880" w:firstLine="720"/>
        <w:jc w:val="both"/>
        <w:rPr>
          <w:sz w:val="16"/>
        </w:rPr>
      </w:pPr>
      <w:r>
        <w:rPr>
          <w:sz w:val="16"/>
        </w:rPr>
        <w:t>на сваи</w:t>
      </w:r>
    </w:p>
    <w:p w:rsidR="00000000" w:rsidRDefault="002B4C08">
      <w:pPr>
        <w:widowControl/>
        <w:jc w:val="both"/>
      </w:pPr>
      <w:r>
        <w:t>_________________________________________________________</w:t>
      </w:r>
    </w:p>
    <w:p w:rsidR="00000000" w:rsidRDefault="002B4C08">
      <w:pPr>
        <w:widowControl/>
        <w:ind w:firstLine="284"/>
        <w:jc w:val="both"/>
      </w:pPr>
      <w:r>
        <w:t>4.1. Нивелировка произведена от репера №____________________</w:t>
      </w:r>
    </w:p>
    <w:p w:rsidR="00000000" w:rsidRDefault="002B4C08">
      <w:pPr>
        <w:widowControl/>
        <w:jc w:val="both"/>
      </w:pPr>
      <w:r>
        <w:t>отметка которого (в отметках, принятых в проекте) _______________</w:t>
      </w:r>
    </w:p>
    <w:p w:rsidR="00000000" w:rsidRDefault="002B4C08">
      <w:pPr>
        <w:widowControl/>
        <w:jc w:val="both"/>
      </w:pPr>
      <w:r>
        <w:t>_________________________________________________________</w:t>
      </w:r>
    </w:p>
    <w:p w:rsidR="00000000" w:rsidRDefault="002B4C08">
      <w:pPr>
        <w:widowControl/>
        <w:ind w:firstLine="284"/>
        <w:jc w:val="both"/>
      </w:pPr>
      <w:r>
        <w:t>5. Котлован имеет шпунтовое ограждение (закладочное крепление) ____________ выполненное из ____________________________</w:t>
      </w:r>
      <w:r>
        <w:t xml:space="preserve">___ </w:t>
      </w:r>
    </w:p>
    <w:p w:rsidR="00000000" w:rsidRDefault="002B4C08">
      <w:pPr>
        <w:widowControl/>
        <w:jc w:val="both"/>
      </w:pPr>
      <w:r>
        <w:t xml:space="preserve">забитого на глубину от ____________м до _____________м ниже дна </w:t>
      </w:r>
    </w:p>
    <w:p w:rsidR="00000000" w:rsidRDefault="002B4C08">
      <w:pPr>
        <w:widowControl/>
        <w:jc w:val="both"/>
      </w:pPr>
      <w:r>
        <w:t xml:space="preserve">котлована при глубине забивки по проекту ______________ м отметка </w:t>
      </w:r>
    </w:p>
    <w:p w:rsidR="00000000" w:rsidRDefault="002B4C08">
      <w:pPr>
        <w:widowControl/>
        <w:jc w:val="both"/>
      </w:pPr>
      <w:r>
        <w:t>верха ограждения ___________________________________________</w:t>
      </w:r>
    </w:p>
    <w:p w:rsidR="00000000" w:rsidRDefault="002B4C08">
      <w:pPr>
        <w:widowControl/>
        <w:ind w:firstLine="284"/>
        <w:jc w:val="both"/>
      </w:pPr>
      <w:r>
        <w:t>Соответствие проекту и состояние ограждения и крепления _____</w:t>
      </w:r>
    </w:p>
    <w:p w:rsidR="00000000" w:rsidRDefault="002B4C08">
      <w:pPr>
        <w:widowControl/>
        <w:jc w:val="both"/>
      </w:pPr>
      <w:r>
        <w:t>_________________________________________________________</w:t>
      </w:r>
    </w:p>
    <w:p w:rsidR="00000000" w:rsidRDefault="002B4C08">
      <w:pPr>
        <w:widowControl/>
        <w:ind w:firstLine="284"/>
        <w:jc w:val="both"/>
      </w:pPr>
      <w:r>
        <w:t>6. Отметка самых низких грунтовых под _____________________</w:t>
      </w:r>
    </w:p>
    <w:p w:rsidR="00000000" w:rsidRDefault="002B4C08">
      <w:pPr>
        <w:widowControl/>
        <w:ind w:firstLine="284"/>
        <w:jc w:val="both"/>
      </w:pPr>
      <w:r>
        <w:t>7. Отметка воды в котловане в начале водоотлива______________</w:t>
      </w:r>
    </w:p>
    <w:p w:rsidR="00000000" w:rsidRDefault="002B4C08">
      <w:pPr>
        <w:widowControl/>
        <w:ind w:firstLine="284"/>
        <w:jc w:val="both"/>
      </w:pPr>
      <w:r>
        <w:t>8. Отметка воды вне котлована на дату составления акта ________</w:t>
      </w:r>
    </w:p>
    <w:p w:rsidR="00000000" w:rsidRDefault="002B4C08">
      <w:pPr>
        <w:widowControl/>
        <w:jc w:val="both"/>
      </w:pPr>
      <w:r>
        <w:t>________</w:t>
      </w:r>
      <w:r>
        <w:t>_________________________________________________</w:t>
      </w:r>
    </w:p>
    <w:p w:rsidR="00000000" w:rsidRDefault="002B4C08">
      <w:pPr>
        <w:widowControl/>
        <w:ind w:firstLine="284"/>
        <w:jc w:val="both"/>
      </w:pPr>
      <w:r>
        <w:t>9. Интенсивность водоотлива _________________________ м</w:t>
      </w:r>
      <w:r>
        <w:rPr>
          <w:vertAlign w:val="superscript"/>
        </w:rPr>
        <w:t>3</w:t>
      </w:r>
      <w:r>
        <w:t>/час</w:t>
      </w:r>
    </w:p>
    <w:p w:rsidR="00000000" w:rsidRDefault="002B4C08">
      <w:pPr>
        <w:widowControl/>
        <w:ind w:firstLine="284"/>
        <w:jc w:val="both"/>
        <w:rPr>
          <w:i/>
        </w:rPr>
      </w:pPr>
      <w:r>
        <w:t>10. Грунт на дне котлована состоит из 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11. Погружено для свайного фундамента, согласно журналам № __</w:t>
      </w:r>
    </w:p>
    <w:p w:rsidR="00000000" w:rsidRDefault="002B4C08">
      <w:pPr>
        <w:widowControl/>
        <w:jc w:val="both"/>
      </w:pPr>
      <w:r>
        <w:t xml:space="preserve">погружения свай и плана расположения свай __________________шт., </w:t>
      </w:r>
    </w:p>
    <w:p w:rsidR="00000000" w:rsidRDefault="002B4C08">
      <w:pPr>
        <w:widowControl/>
        <w:jc w:val="both"/>
      </w:pPr>
      <w:r>
        <w:t xml:space="preserve">свай диаметром / сечением см на глубину от ________м до _______ м. </w:t>
      </w:r>
    </w:p>
    <w:p w:rsidR="00000000" w:rsidRDefault="002B4C08">
      <w:pPr>
        <w:widowControl/>
        <w:jc w:val="both"/>
      </w:pPr>
      <w:r>
        <w:t xml:space="preserve">Сваи погружены ___________с весом ударной части ____________ кг </w:t>
      </w:r>
    </w:p>
    <w:p w:rsidR="00000000" w:rsidRDefault="002B4C08">
      <w:pPr>
        <w:widowControl/>
        <w:jc w:val="both"/>
      </w:pPr>
      <w:r>
        <w:t>при энергии одного у</w:t>
      </w:r>
      <w:r>
        <w:t xml:space="preserve">дара ________________________________ </w:t>
      </w:r>
      <w:proofErr w:type="spellStart"/>
      <w:r>
        <w:t>кГм</w:t>
      </w:r>
      <w:proofErr w:type="spellEnd"/>
      <w:r>
        <w:t>.</w:t>
      </w:r>
    </w:p>
    <w:p w:rsidR="00000000" w:rsidRDefault="002B4C08">
      <w:pPr>
        <w:widowControl/>
        <w:ind w:firstLine="284"/>
        <w:jc w:val="both"/>
      </w:pPr>
      <w:r>
        <w:t>12. При погружении свай подмыв применялся / не применялся.</w:t>
      </w:r>
    </w:p>
    <w:p w:rsidR="00000000" w:rsidRDefault="002B4C08">
      <w:pPr>
        <w:widowControl/>
        <w:ind w:firstLine="284"/>
        <w:jc w:val="both"/>
      </w:pPr>
      <w:r>
        <w:t>13. Результаты испытания свай динамической и статической нагрузкой (по данным актов №_________ от ____________________ )</w:t>
      </w:r>
    </w:p>
    <w:p w:rsidR="00000000" w:rsidRDefault="002B4C08">
      <w:pPr>
        <w:widowControl/>
        <w:ind w:firstLine="284"/>
        <w:jc w:val="both"/>
      </w:pPr>
    </w:p>
    <w:p w:rsidR="00000000" w:rsidRDefault="002B4C08">
      <w:pPr>
        <w:widowControl/>
        <w:ind w:firstLine="284"/>
        <w:jc w:val="both"/>
      </w:pPr>
      <w:r>
        <w:t>На основании изложенного комиссия постановила:</w:t>
      </w:r>
    </w:p>
    <w:p w:rsidR="00000000" w:rsidRDefault="002B4C08">
      <w:pPr>
        <w:widowControl/>
        <w:ind w:firstLine="284"/>
        <w:jc w:val="both"/>
      </w:pPr>
      <w:r>
        <w:t>1._____________________________________________________</w:t>
      </w:r>
    </w:p>
    <w:p w:rsidR="00000000" w:rsidRDefault="002B4C08">
      <w:pPr>
        <w:widowControl/>
        <w:ind w:firstLine="284"/>
        <w:jc w:val="both"/>
        <w:rPr>
          <w:b/>
          <w:i/>
        </w:rPr>
      </w:pPr>
      <w:r>
        <w:t>2. Качество работ признать ____</w:t>
      </w:r>
      <w:r>
        <w:rPr>
          <w:i/>
        </w:rPr>
        <w:t>____________</w:t>
      </w:r>
      <w:r>
        <w:t>________________</w:t>
      </w:r>
    </w:p>
    <w:p w:rsidR="00000000" w:rsidRDefault="002B4C08">
      <w:pPr>
        <w:widowControl/>
        <w:ind w:firstLine="284"/>
        <w:jc w:val="both"/>
      </w:pPr>
      <w:r>
        <w:t>3. Разрешить выполнение дальнейших работ по 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w:t>
      </w:r>
      <w:r>
        <w:t>жение. Исполнительная схема положения смонтированной конструкции в плане и по отметкам с привязкой к осям сооружения по данным инструментальной съемки.</w:t>
      </w:r>
    </w:p>
    <w:p w:rsidR="00000000" w:rsidRDefault="002B4C08">
      <w:pPr>
        <w:widowControl/>
        <w:ind w:firstLine="284"/>
        <w:jc w:val="both"/>
      </w:pPr>
    </w:p>
    <w:p w:rsidR="00000000" w:rsidRDefault="002B4C08">
      <w:pPr>
        <w:widowControl/>
        <w:jc w:val="both"/>
      </w:pPr>
      <w:r>
        <w:t>"___</w:t>
      </w:r>
      <w:r>
        <w:fldChar w:fldCharType="begin"/>
      </w:r>
      <w:r>
        <w:instrText>SYMBOL</w:instrText>
      </w:r>
      <w:r>
        <w:instrText xml:space="preserve"> 148 \f "Arial" \s 10</w:instrText>
      </w:r>
      <w:r>
        <w:fldChar w:fldCharType="separate"/>
      </w:r>
      <w:r>
        <w:t>”</w:t>
      </w:r>
      <w:r>
        <w:fldChar w:fldCharType="end"/>
      </w:r>
      <w:r>
        <w:t xml:space="preserve"> __________________________ 19 ___г. </w:t>
      </w:r>
    </w:p>
    <w:p w:rsidR="00000000" w:rsidRDefault="002B4C08">
      <w:pPr>
        <w:widowControl/>
        <w:jc w:val="both"/>
      </w:pPr>
    </w:p>
    <w:p w:rsidR="00000000" w:rsidRDefault="002B4C08">
      <w:pPr>
        <w:widowControl/>
        <w:jc w:val="right"/>
      </w:pPr>
    </w:p>
    <w:p w:rsidR="00000000" w:rsidRDefault="002B4C08">
      <w:pPr>
        <w:widowControl/>
        <w:jc w:val="right"/>
      </w:pPr>
      <w:r>
        <w:t>_____________________________________</w:t>
      </w:r>
    </w:p>
    <w:p w:rsidR="00000000" w:rsidRDefault="002B4C08">
      <w:pPr>
        <w:widowControl/>
        <w:jc w:val="right"/>
      </w:pPr>
      <w:r>
        <w:t>_____________________________________</w:t>
      </w:r>
    </w:p>
    <w:p w:rsidR="00000000" w:rsidRDefault="002B4C08">
      <w:pPr>
        <w:widowControl/>
        <w:jc w:val="right"/>
      </w:pPr>
      <w:r>
        <w:t>_____________________________________</w:t>
      </w:r>
    </w:p>
    <w:p w:rsidR="00000000" w:rsidRDefault="002B4C08">
      <w:pPr>
        <w:widowControl/>
        <w:ind w:left="3600"/>
        <w:jc w:val="both"/>
        <w:rPr>
          <w:sz w:val="16"/>
        </w:rPr>
      </w:pPr>
      <w:r>
        <w:rPr>
          <w:sz w:val="16"/>
        </w:rPr>
        <w:t xml:space="preserve">       (подписи)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27</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w:t>
      </w:r>
      <w:r>
        <w:t>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ПРИЕМКИ СМОНТИРОВАННЫХ СБОРНЫХ ЖЕЛЕЗОБЕТОННЫХ СТОЛБОВ</w:t>
      </w:r>
    </w:p>
    <w:p w:rsidR="00000000" w:rsidRDefault="002B4C08">
      <w:pPr>
        <w:widowControl/>
        <w:ind w:firstLine="284"/>
        <w:jc w:val="both"/>
      </w:pPr>
    </w:p>
    <w:p w:rsidR="00000000" w:rsidRDefault="002B4C08">
      <w:pPr>
        <w:widowControl/>
        <w:jc w:val="both"/>
      </w:pPr>
      <w:r>
        <w:t xml:space="preserve">"___"_______________________ 19___г. </w:t>
      </w:r>
    </w:p>
    <w:p w:rsidR="00000000" w:rsidRDefault="002B4C08">
      <w:pPr>
        <w:widowControl/>
        <w:ind w:firstLine="284"/>
        <w:jc w:val="both"/>
      </w:pPr>
    </w:p>
    <w:p w:rsidR="00000000" w:rsidRDefault="002B4C08">
      <w:pPr>
        <w:widowControl/>
        <w:jc w:val="both"/>
      </w:pPr>
      <w:r>
        <w:t>Комиссия в составе:</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 xml:space="preserve">действующая на основании____________________________________ </w:t>
      </w:r>
    </w:p>
    <w:p w:rsidR="00000000" w:rsidRDefault="002B4C08">
      <w:pPr>
        <w:widowControl/>
        <w:jc w:val="both"/>
      </w:pPr>
      <w:r>
        <w:t>произвела приемку __________________________________________</w:t>
      </w:r>
    </w:p>
    <w:p w:rsidR="00000000" w:rsidRDefault="002B4C08">
      <w:pPr>
        <w:widowControl/>
        <w:jc w:val="both"/>
      </w:pPr>
      <w:r>
        <w:t>___________</w:t>
      </w:r>
      <w:r>
        <w:t>______________________________________________</w:t>
      </w:r>
    </w:p>
    <w:p w:rsidR="00000000" w:rsidRDefault="002B4C08">
      <w:pPr>
        <w:widowControl/>
        <w:jc w:val="both"/>
      </w:pPr>
    </w:p>
    <w:p w:rsidR="00000000" w:rsidRDefault="002B4C08">
      <w:pPr>
        <w:widowControl/>
        <w:jc w:val="both"/>
      </w:pPr>
      <w:r>
        <w:t>Комиссии предъявлены:</w:t>
      </w:r>
    </w:p>
    <w:p w:rsidR="00000000" w:rsidRDefault="002B4C08">
      <w:pPr>
        <w:widowControl/>
        <w:ind w:firstLine="284"/>
        <w:jc w:val="both"/>
      </w:pPr>
      <w:r>
        <w:t>1. Рабочие чертежи № ____________________________________</w:t>
      </w:r>
    </w:p>
    <w:p w:rsidR="00000000" w:rsidRDefault="002B4C08">
      <w:pPr>
        <w:widowControl/>
        <w:jc w:val="both"/>
      </w:pPr>
      <w:r>
        <w:t>разработанные _____________________________________________</w:t>
      </w:r>
    </w:p>
    <w:p w:rsidR="00000000" w:rsidRDefault="002B4C08">
      <w:pPr>
        <w:widowControl/>
        <w:ind w:firstLine="284"/>
        <w:jc w:val="both"/>
      </w:pPr>
      <w:r>
        <w:t>2. Журнал работ №</w:t>
      </w:r>
      <w:r>
        <w:rPr>
          <w:b/>
        </w:rPr>
        <w:t xml:space="preserve"> _</w:t>
      </w:r>
      <w:r>
        <w:t>______________________________________</w:t>
      </w:r>
    </w:p>
    <w:p w:rsidR="00000000" w:rsidRDefault="002B4C08">
      <w:pPr>
        <w:widowControl/>
        <w:ind w:firstLine="284"/>
        <w:jc w:val="both"/>
      </w:pPr>
      <w:r>
        <w:t>3. Журнал № ____________________________ авторского надзора</w:t>
      </w:r>
    </w:p>
    <w:p w:rsidR="00000000" w:rsidRDefault="002B4C08">
      <w:pPr>
        <w:widowControl/>
        <w:ind w:firstLine="284"/>
        <w:jc w:val="both"/>
      </w:pPr>
      <w:r>
        <w:t>4. Акты приемки и проверки предшествующих работ___________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Паспорта № _____________________________________________ </w:t>
      </w:r>
    </w:p>
    <w:p w:rsidR="00000000" w:rsidRDefault="002B4C08">
      <w:pPr>
        <w:widowControl/>
        <w:ind w:left="1440" w:firstLine="720"/>
        <w:jc w:val="both"/>
        <w:rPr>
          <w:sz w:val="16"/>
        </w:rPr>
      </w:pPr>
      <w:r>
        <w:rPr>
          <w:sz w:val="16"/>
        </w:rPr>
        <w:t>(на сборные железобетонные стол</w:t>
      </w:r>
      <w:r>
        <w:rPr>
          <w:sz w:val="16"/>
        </w:rPr>
        <w:t>бы)</w:t>
      </w:r>
    </w:p>
    <w:p w:rsidR="00000000" w:rsidRDefault="002B4C08">
      <w:pPr>
        <w:widowControl/>
        <w:ind w:firstLine="284"/>
        <w:jc w:val="both"/>
      </w:pPr>
      <w:r>
        <w:t xml:space="preserve">Сертификаты № _________________________________________ </w:t>
      </w:r>
    </w:p>
    <w:p w:rsidR="00000000" w:rsidRDefault="002B4C08">
      <w:pPr>
        <w:widowControl/>
        <w:ind w:firstLine="284"/>
        <w:jc w:val="both"/>
      </w:pPr>
    </w:p>
    <w:p w:rsidR="00000000" w:rsidRDefault="002B4C08">
      <w:pPr>
        <w:widowControl/>
        <w:jc w:val="both"/>
      </w:pPr>
      <w:r>
        <w:t>Комиссия, ознакомившись с предъявленными документами и освидетельствовав__________________________________________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 xml:space="preserve">установила: </w:t>
      </w:r>
    </w:p>
    <w:p w:rsidR="00000000" w:rsidRDefault="002B4C08">
      <w:pPr>
        <w:widowControl/>
        <w:ind w:firstLine="284"/>
        <w:jc w:val="both"/>
      </w:pPr>
      <w:r>
        <w:t>1. Результаты освидетельствования смонтированной конструкции</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На основании изложенного комиссия постановила:</w:t>
      </w:r>
    </w:p>
    <w:p w:rsidR="00000000" w:rsidRDefault="002B4C08">
      <w:pPr>
        <w:widowControl/>
        <w:ind w:firstLine="284"/>
        <w:jc w:val="both"/>
      </w:pPr>
      <w:r>
        <w:t>1. Принять ____________________________</w:t>
      </w:r>
      <w:r>
        <w:t xml:space="preserve">__________________ </w:t>
      </w:r>
    </w:p>
    <w:p w:rsidR="00000000" w:rsidRDefault="002B4C08">
      <w:pPr>
        <w:widowControl/>
        <w:jc w:val="both"/>
      </w:pPr>
      <w:r>
        <w:t>и разрешить производство последующих работ ___________________</w:t>
      </w:r>
    </w:p>
    <w:p w:rsidR="00000000" w:rsidRDefault="002B4C08">
      <w:pPr>
        <w:widowControl/>
        <w:jc w:val="both"/>
      </w:pPr>
      <w:r>
        <w:t>_________________________________________________________</w:t>
      </w:r>
    </w:p>
    <w:p w:rsidR="00000000" w:rsidRDefault="002B4C08">
      <w:pPr>
        <w:widowControl/>
        <w:ind w:firstLine="284"/>
        <w:jc w:val="both"/>
      </w:pPr>
      <w:r>
        <w:t>2. Качество выполненных работ_____________________________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Приложение. Исполнительная схема положения смонтированной конструкции в плане и по отметкам с привязкой к осям сооружения по данным инструментальной съемки.</w:t>
      </w:r>
    </w:p>
    <w:p w:rsidR="00000000" w:rsidRDefault="002B4C08">
      <w:pPr>
        <w:widowControl/>
        <w:ind w:firstLine="284"/>
        <w:jc w:val="both"/>
      </w:pP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 xml:space="preserve">___"_________________ 19 __г. </w:t>
      </w:r>
    </w:p>
    <w:p w:rsidR="00000000" w:rsidRDefault="002B4C08">
      <w:pPr>
        <w:widowControl/>
        <w:jc w:val="both"/>
      </w:pPr>
    </w:p>
    <w:p w:rsidR="00000000" w:rsidRDefault="002B4C08">
      <w:pPr>
        <w:widowControl/>
        <w:jc w:val="both"/>
      </w:pPr>
    </w:p>
    <w:p w:rsidR="00000000" w:rsidRDefault="002B4C08">
      <w:pPr>
        <w:widowControl/>
        <w:jc w:val="right"/>
      </w:pPr>
      <w:r>
        <w:t>______________________________</w:t>
      </w:r>
      <w:r>
        <w:t>___</w:t>
      </w:r>
    </w:p>
    <w:p w:rsidR="00000000" w:rsidRDefault="002B4C08">
      <w:pPr>
        <w:widowControl/>
        <w:jc w:val="right"/>
      </w:pPr>
      <w:r>
        <w:t>_________________________________</w:t>
      </w:r>
    </w:p>
    <w:p w:rsidR="00000000" w:rsidRDefault="002B4C08">
      <w:pPr>
        <w:widowControl/>
        <w:jc w:val="right"/>
        <w:rPr>
          <w:b/>
        </w:rPr>
      </w:pPr>
      <w:r>
        <w:t>_________________________________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28</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ОСВИДЕТЕЛЬСТВОВАНИЯ И ПРИЕМКИ СВАЙНОГО ФУНДАМЕНТА ПОД (НА БУРОВЫХ СВАЯХ, ОБОЛОЧКАХ)</w:t>
      </w:r>
    </w:p>
    <w:p w:rsidR="00000000" w:rsidRDefault="002B4C08">
      <w:pPr>
        <w:widowControl/>
        <w:ind w:firstLine="284"/>
        <w:jc w:val="both"/>
      </w:pPr>
    </w:p>
    <w:p w:rsidR="00000000" w:rsidRDefault="002B4C08">
      <w:pPr>
        <w:widowControl/>
        <w:jc w:val="both"/>
        <w:rPr>
          <w:i/>
        </w:rPr>
      </w:pPr>
      <w:r>
        <w:fldChar w:fldCharType="begin"/>
      </w:r>
      <w:r>
        <w:instrText>SYMBOL</w:instrText>
      </w:r>
      <w:r>
        <w:instrText xml:space="preserve"> 147 \f "Arial" \s 10</w:instrText>
      </w:r>
      <w:r>
        <w:fldChar w:fldCharType="separate"/>
      </w:r>
      <w:r>
        <w:t>“</w:t>
      </w:r>
      <w:r>
        <w:fldChar w:fldCharType="end"/>
      </w:r>
      <w:r>
        <w:t>___</w:t>
      </w:r>
      <w:r>
        <w:fldChar w:fldCharType="begin"/>
      </w:r>
      <w:r>
        <w:instrText>SYMBOL</w:instrText>
      </w:r>
      <w:r>
        <w:instrText xml:space="preserve"> 14</w:instrText>
      </w:r>
      <w:r>
        <w:instrText>8 \f "Arial" \s 10</w:instrText>
      </w:r>
      <w:r>
        <w:fldChar w:fldCharType="separate"/>
      </w:r>
      <w:r>
        <w:t>”</w:t>
      </w:r>
      <w:r>
        <w:fldChar w:fldCharType="end"/>
      </w:r>
      <w:r>
        <w:t>__________________________ 19___ 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Комиссия в составе: </w:t>
      </w:r>
    </w:p>
    <w:p w:rsidR="00000000" w:rsidRDefault="002B4C08">
      <w:pPr>
        <w:widowControl/>
        <w:jc w:val="both"/>
      </w:pPr>
      <w:r>
        <w:t>представителей строительной организации 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(должности, фамилии, инициалы) </w:t>
      </w:r>
    </w:p>
    <w:p w:rsidR="00000000" w:rsidRDefault="002B4C08">
      <w:pPr>
        <w:widowControl/>
        <w:jc w:val="both"/>
      </w:pPr>
      <w:r>
        <w:t>представителя технического надзора заказчика___________________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rPr>
          <w:u w:val="single"/>
        </w:rPr>
      </w:pPr>
      <w:r>
        <w:t xml:space="preserve">произвела </w:t>
      </w:r>
      <w:r>
        <w:t xml:space="preserve">освидетельствование и приемку свайного фундамента под </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1. К освидетельствованию и приемке предъявлены следующие работы 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2. Работы выполнены по рабочим чертежам __________________</w:t>
      </w:r>
    </w:p>
    <w:p w:rsidR="00000000" w:rsidRDefault="002B4C08">
      <w:pPr>
        <w:widowControl/>
        <w:jc w:val="both"/>
      </w:pPr>
      <w:r>
        <w:t>________________________________________________</w:t>
      </w:r>
      <w:r>
        <w:t>_________</w:t>
      </w:r>
    </w:p>
    <w:p w:rsidR="00000000" w:rsidRDefault="002B4C08">
      <w:pPr>
        <w:widowControl/>
        <w:jc w:val="both"/>
      </w:pPr>
      <w:r>
        <w:t>_________________________________________________________</w:t>
      </w:r>
    </w:p>
    <w:p w:rsidR="00000000" w:rsidRDefault="002B4C08">
      <w:pPr>
        <w:widowControl/>
        <w:ind w:firstLine="284"/>
        <w:jc w:val="both"/>
      </w:pPr>
      <w:r>
        <w:t>3. При проверке выполненных работ установлено:</w:t>
      </w:r>
    </w:p>
    <w:p w:rsidR="00000000" w:rsidRDefault="002B4C08">
      <w:pPr>
        <w:widowControl/>
        <w:ind w:firstLine="284"/>
        <w:jc w:val="both"/>
      </w:pPr>
      <w:r>
        <w:t xml:space="preserve">3.1. Погружено для фундамента, согласно прилагаемым документам, ________ шт. диаметром____________ м, на глубину от___________ м, </w:t>
      </w:r>
    </w:p>
    <w:p w:rsidR="00000000" w:rsidRDefault="002B4C08">
      <w:pPr>
        <w:widowControl/>
        <w:jc w:val="both"/>
      </w:pPr>
      <w:r>
        <w:t xml:space="preserve">до______________ м </w:t>
      </w:r>
    </w:p>
    <w:p w:rsidR="00000000" w:rsidRDefault="002B4C08">
      <w:pPr>
        <w:widowControl/>
        <w:ind w:firstLine="284"/>
        <w:jc w:val="both"/>
      </w:pPr>
      <w:r>
        <w:t>Паспорта № ___________________________________________</w:t>
      </w:r>
      <w:r>
        <w:rPr>
          <w:i/>
        </w:rPr>
        <w:t>__</w:t>
      </w:r>
    </w:p>
    <w:p w:rsidR="00000000" w:rsidRDefault="002B4C08">
      <w:pPr>
        <w:widowControl/>
        <w:ind w:firstLine="284"/>
        <w:jc w:val="both"/>
      </w:pPr>
      <w:r>
        <w:t xml:space="preserve">3.2. Под сваи пробурено _________скважин диаметром_______   м, </w:t>
      </w:r>
    </w:p>
    <w:p w:rsidR="00000000" w:rsidRDefault="002B4C08">
      <w:pPr>
        <w:widowControl/>
        <w:jc w:val="both"/>
      </w:pPr>
      <w:r>
        <w:t xml:space="preserve">в нижнем конце скважины имеют </w:t>
      </w:r>
      <w:proofErr w:type="spellStart"/>
      <w:r>
        <w:t>уширение</w:t>
      </w:r>
      <w:proofErr w:type="spellEnd"/>
      <w:r>
        <w:t xml:space="preserve">, </w:t>
      </w:r>
      <w:proofErr w:type="spellStart"/>
      <w:r>
        <w:t>лидерные</w:t>
      </w:r>
      <w:proofErr w:type="spellEnd"/>
      <w:r>
        <w:t xml:space="preserve"> скважины, </w:t>
      </w:r>
      <w:proofErr w:type="spellStart"/>
      <w:r>
        <w:t>комуфлетные</w:t>
      </w:r>
      <w:proofErr w:type="spellEnd"/>
      <w:r>
        <w:t xml:space="preserve"> </w:t>
      </w:r>
      <w:proofErr w:type="spellStart"/>
      <w:r>
        <w:t>уширения</w:t>
      </w:r>
      <w:proofErr w:type="spellEnd"/>
      <w:r>
        <w:t xml:space="preserve"> (ненужное зачеркнуть) диаметром________ м.</w:t>
      </w:r>
    </w:p>
    <w:p w:rsidR="00000000" w:rsidRDefault="002B4C08">
      <w:pPr>
        <w:widowControl/>
        <w:ind w:firstLine="284"/>
        <w:jc w:val="both"/>
      </w:pPr>
      <w:r>
        <w:t>3.</w:t>
      </w:r>
      <w:r>
        <w:t xml:space="preserve">3. Отметка низа скважин и </w:t>
      </w:r>
      <w:proofErr w:type="spellStart"/>
      <w:r>
        <w:t>уширений</w:t>
      </w:r>
      <w:proofErr w:type="spellEnd"/>
      <w:r>
        <w:t xml:space="preserve"> по каждой скважине дана в приложении №____________________________</w:t>
      </w:r>
      <w:r>
        <w:rPr>
          <w:i/>
        </w:rPr>
        <w:t>_</w:t>
      </w:r>
      <w:r>
        <w:t xml:space="preserve">________________ </w:t>
      </w:r>
    </w:p>
    <w:p w:rsidR="00000000" w:rsidRDefault="002B4C08">
      <w:pPr>
        <w:widowControl/>
        <w:ind w:firstLine="284"/>
        <w:jc w:val="both"/>
      </w:pPr>
      <w:r>
        <w:t xml:space="preserve">3.4. Грунт в основании буровых свай состоит из </w:t>
      </w:r>
      <w:r>
        <w:rPr>
          <w:vertAlign w:val="superscript"/>
        </w:rPr>
        <w:t xml:space="preserve">*) </w:t>
      </w:r>
      <w:r>
        <w:t>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3.5. Размеры котлована по низу и плане с нанесением разбивочных осей и плана фундамента, а также разбивочных осей свай и фактического их расположения в плане приведены в приложении №________________________ к настоящему акту.  </w:t>
      </w:r>
    </w:p>
    <w:p w:rsidR="00000000" w:rsidRDefault="002B4C08">
      <w:pPr>
        <w:widowControl/>
        <w:ind w:firstLine="284"/>
        <w:jc w:val="both"/>
      </w:pPr>
      <w:r>
        <w:t>3.6. Котлован имеет крепление, выполненно</w:t>
      </w:r>
      <w:r>
        <w:t>е из________________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3.7. Отметка воды вне котлована на дату составления акта ________ </w:t>
      </w:r>
    </w:p>
    <w:p w:rsidR="00000000" w:rsidRDefault="002B4C08">
      <w:pPr>
        <w:widowControl/>
        <w:ind w:firstLine="284"/>
        <w:jc w:val="both"/>
      </w:pPr>
      <w:r>
        <w:t>3.8. Интенсивность водоотлива _________________________ м</w:t>
      </w:r>
      <w:r>
        <w:rPr>
          <w:vertAlign w:val="superscript"/>
        </w:rPr>
        <w:t>3</w:t>
      </w:r>
      <w:r>
        <w:t>/ч</w:t>
      </w:r>
      <w:r>
        <w:rPr>
          <w:u w:val="single"/>
        </w:rPr>
        <w:t xml:space="preserve"> </w:t>
      </w:r>
      <w:r>
        <w:t xml:space="preserve"> </w:t>
      </w:r>
    </w:p>
    <w:p w:rsidR="00000000" w:rsidRDefault="002B4C08">
      <w:pPr>
        <w:widowControl/>
        <w:ind w:firstLine="284"/>
        <w:jc w:val="both"/>
        <w:rPr>
          <w:i/>
        </w:rPr>
      </w:pPr>
      <w:r>
        <w:t>3.9. Грунт на дне котлована состоит из 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3.10. Данные о </w:t>
      </w:r>
      <w:proofErr w:type="spellStart"/>
      <w:r>
        <w:t>заглушении</w:t>
      </w:r>
      <w:proofErr w:type="spellEnd"/>
      <w:r>
        <w:t xml:space="preserve"> ключей 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Решен</w:t>
      </w:r>
      <w:r>
        <w:t>ие комиссии:</w:t>
      </w:r>
    </w:p>
    <w:p w:rsidR="00000000" w:rsidRDefault="002B4C08">
      <w:pPr>
        <w:widowControl/>
        <w:ind w:firstLine="284"/>
        <w:jc w:val="both"/>
      </w:pPr>
      <w:r>
        <w:t xml:space="preserve">Работы выполнены в соответствии с проемом, стандартами, строительными нормами и правилами и отвечают требованиям их приемки. </w:t>
      </w:r>
    </w:p>
    <w:p w:rsidR="00000000" w:rsidRDefault="002B4C08">
      <w:pPr>
        <w:widowControl/>
        <w:ind w:firstLine="284"/>
        <w:jc w:val="both"/>
      </w:pPr>
      <w:r>
        <w:t>Допущенные отклонения от проекта_________________________</w:t>
      </w:r>
    </w:p>
    <w:p w:rsidR="00000000" w:rsidRDefault="002B4C08">
      <w:pPr>
        <w:widowControl/>
        <w:jc w:val="both"/>
      </w:pPr>
      <w:r>
        <w:t>_________________________________________________________</w:t>
      </w:r>
    </w:p>
    <w:p w:rsidR="00000000" w:rsidRDefault="002B4C08">
      <w:pPr>
        <w:widowControl/>
        <w:jc w:val="both"/>
      </w:pPr>
      <w:r>
        <w:t>согласованы 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Предъявленные к приемке работы, указанные в п. 1 настоящего акта приняты с оценкой качества___________________________________</w:t>
      </w:r>
    </w:p>
    <w:p w:rsidR="00000000" w:rsidRDefault="002B4C08">
      <w:pPr>
        <w:widowControl/>
        <w:ind w:firstLine="284"/>
        <w:jc w:val="both"/>
      </w:pPr>
      <w:r>
        <w:t>На основании</w:t>
      </w:r>
      <w:r>
        <w:t xml:space="preserve"> изложенного разрешается производство последующих работ по_______________________________________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Приложения к акту:</w:t>
      </w:r>
    </w:p>
    <w:p w:rsidR="00000000" w:rsidRDefault="002B4C08">
      <w:pPr>
        <w:widowControl/>
        <w:ind w:firstLine="284"/>
        <w:jc w:val="both"/>
      </w:pPr>
      <w:r>
        <w:t xml:space="preserve">1. Сводная ведомость погруженных свай, оболочек (ненужное зачеркнуть). </w:t>
      </w:r>
    </w:p>
    <w:p w:rsidR="00000000" w:rsidRDefault="002B4C08">
      <w:pPr>
        <w:widowControl/>
        <w:ind w:firstLine="284"/>
        <w:jc w:val="both"/>
      </w:pPr>
      <w:r>
        <w:t xml:space="preserve">2. Сводная ведомость пробуренных скважин и </w:t>
      </w:r>
      <w:proofErr w:type="spellStart"/>
      <w:r>
        <w:t>уширений</w:t>
      </w:r>
      <w:proofErr w:type="spellEnd"/>
      <w:r>
        <w:t xml:space="preserve">. </w:t>
      </w:r>
    </w:p>
    <w:p w:rsidR="00000000" w:rsidRDefault="002B4C08">
      <w:pPr>
        <w:widowControl/>
        <w:ind w:firstLine="284"/>
        <w:jc w:val="both"/>
      </w:pPr>
      <w:r>
        <w:t>3. Журнал забивки свай, погруженных оболочек.</w:t>
      </w:r>
    </w:p>
    <w:p w:rsidR="00000000" w:rsidRDefault="002B4C08">
      <w:pPr>
        <w:widowControl/>
        <w:ind w:firstLine="284"/>
        <w:jc w:val="both"/>
      </w:pPr>
      <w:r>
        <w:t>4. Акты освидетельствования скважин.</w:t>
      </w:r>
    </w:p>
    <w:p w:rsidR="00000000" w:rsidRDefault="002B4C08">
      <w:pPr>
        <w:widowControl/>
        <w:ind w:firstLine="284"/>
        <w:jc w:val="both"/>
      </w:pPr>
      <w:r>
        <w:t xml:space="preserve">5. Акты освидетельствования арматурных каркасов, их установки (если не вошли в состав актов </w:t>
      </w:r>
      <w:bookmarkStart w:id="1355" w:name="OCRUncertain1157"/>
      <w:r>
        <w:t>п. 3).</w:t>
      </w:r>
      <w:bookmarkEnd w:id="1355"/>
    </w:p>
    <w:p w:rsidR="00000000" w:rsidRDefault="002B4C08">
      <w:pPr>
        <w:widowControl/>
        <w:ind w:firstLine="284"/>
        <w:jc w:val="both"/>
      </w:pPr>
      <w:r>
        <w:t>6. Паспорта на сваи-оболочки</w:t>
      </w:r>
      <w:r>
        <w:t>.</w:t>
      </w:r>
    </w:p>
    <w:p w:rsidR="00000000" w:rsidRDefault="002B4C08">
      <w:pPr>
        <w:widowControl/>
        <w:ind w:firstLine="284"/>
        <w:jc w:val="both"/>
      </w:pPr>
      <w:r>
        <w:t>7. Исполнительная схема положения свай и контуров фундамента (ростверка) по отношению к разбивочным осям и по отметкам.</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t>__________________________________</w:t>
      </w:r>
    </w:p>
    <w:p w:rsidR="00000000" w:rsidRDefault="002B4C08">
      <w:pPr>
        <w:widowControl/>
        <w:ind w:firstLine="284"/>
        <w:jc w:val="right"/>
      </w:pPr>
      <w:r>
        <w:t>__________________________________</w:t>
      </w:r>
    </w:p>
    <w:p w:rsidR="00000000" w:rsidRDefault="002B4C08">
      <w:pPr>
        <w:widowControl/>
        <w:ind w:firstLine="284"/>
        <w:jc w:val="right"/>
      </w:pPr>
      <w:r>
        <w:t>__________________________________</w:t>
      </w:r>
    </w:p>
    <w:p w:rsidR="00000000" w:rsidRDefault="002B4C08">
      <w:pPr>
        <w:widowControl/>
        <w:ind w:left="3600" w:firstLine="720"/>
        <w:jc w:val="both"/>
        <w:rPr>
          <w:sz w:val="16"/>
        </w:rPr>
      </w:pPr>
      <w:r>
        <w:rPr>
          <w:sz w:val="16"/>
        </w:rPr>
        <w:t xml:space="preserve">(подписи) </w:t>
      </w:r>
    </w:p>
    <w:p w:rsidR="00000000" w:rsidRDefault="002B4C08">
      <w:pPr>
        <w:widowControl/>
        <w:ind w:firstLine="284"/>
        <w:jc w:val="both"/>
      </w:pPr>
    </w:p>
    <w:p w:rsidR="00000000" w:rsidRDefault="002B4C08">
      <w:pPr>
        <w:widowControl/>
        <w:jc w:val="both"/>
      </w:pPr>
      <w:r>
        <w:t>_____________</w:t>
      </w:r>
    </w:p>
    <w:p w:rsidR="00000000" w:rsidRDefault="002B4C08">
      <w:pPr>
        <w:widowControl/>
        <w:ind w:firstLine="284"/>
        <w:jc w:val="both"/>
      </w:pPr>
      <w:r>
        <w:rPr>
          <w:vertAlign w:val="superscript"/>
        </w:rPr>
        <w:t>*)</w:t>
      </w:r>
      <w:r>
        <w:t xml:space="preserve"> Приводить характеристику грунта и толщину слоя сверху вниз.</w:t>
      </w:r>
    </w:p>
    <w:p w:rsidR="00000000" w:rsidRDefault="002B4C08">
      <w:pPr>
        <w:widowControl/>
        <w:jc w:val="both"/>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29</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w:t>
      </w:r>
      <w:r>
        <w:rPr>
          <w:sz w:val="16"/>
        </w:rPr>
        <w:t xml:space="preserve">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 xml:space="preserve">ЖУРНАЛ КОНТРОЛЯ №____ КАЧЕСТВА </w:t>
      </w:r>
    </w:p>
    <w:p w:rsidR="00000000" w:rsidRDefault="002B4C08">
      <w:pPr>
        <w:widowControl/>
        <w:jc w:val="center"/>
        <w:rPr>
          <w:b/>
        </w:rPr>
      </w:pPr>
      <w:r>
        <w:rPr>
          <w:b/>
        </w:rPr>
        <w:t>ГЛИНИСТОГО РАСТВОРА</w:t>
      </w:r>
    </w:p>
    <w:p w:rsidR="00000000" w:rsidRDefault="002B4C08">
      <w:pPr>
        <w:widowControl/>
        <w:ind w:firstLine="284"/>
        <w:jc w:val="both"/>
        <w:rPr>
          <w:b/>
        </w:rPr>
      </w:pPr>
    </w:p>
    <w:p w:rsidR="00000000" w:rsidRDefault="002B4C08">
      <w:pPr>
        <w:widowControl/>
        <w:jc w:val="both"/>
      </w:pPr>
      <w:r>
        <w:t>1. Тип глиномешалки ________________________________________</w:t>
      </w:r>
    </w:p>
    <w:p w:rsidR="00000000" w:rsidRDefault="002B4C08">
      <w:pPr>
        <w:widowControl/>
        <w:jc w:val="both"/>
      </w:pPr>
      <w:r>
        <w:t>2. Наименование и характеристика глин _________________________</w:t>
      </w:r>
    </w:p>
    <w:p w:rsidR="00000000" w:rsidRDefault="002B4C08">
      <w:pPr>
        <w:widowControl/>
        <w:jc w:val="both"/>
      </w:pPr>
      <w:r>
        <w:t>3. Состав раствора:              на 1 м</w:t>
      </w:r>
      <w:r>
        <w:rPr>
          <w:vertAlign w:val="superscript"/>
        </w:rPr>
        <w:t>3</w:t>
      </w:r>
      <w:r>
        <w:t xml:space="preserve">                          на 1 замес </w:t>
      </w:r>
    </w:p>
    <w:p w:rsidR="00000000" w:rsidRDefault="002B4C08">
      <w:pPr>
        <w:widowControl/>
        <w:jc w:val="both"/>
      </w:pPr>
      <w:r>
        <w:t xml:space="preserve">Глина, кг                  __________________       __________________ </w:t>
      </w:r>
    </w:p>
    <w:p w:rsidR="00000000" w:rsidRDefault="002B4C08">
      <w:pPr>
        <w:widowControl/>
        <w:jc w:val="both"/>
      </w:pPr>
      <w:r>
        <w:t xml:space="preserve">Вода, л                     __________________        __________________ </w:t>
      </w:r>
    </w:p>
    <w:p w:rsidR="00000000" w:rsidRDefault="002B4C08">
      <w:pPr>
        <w:widowControl/>
        <w:jc w:val="both"/>
      </w:pPr>
      <w:proofErr w:type="spellStart"/>
      <w:r>
        <w:t>Химреа</w:t>
      </w:r>
      <w:r>
        <w:t>генты</w:t>
      </w:r>
      <w:proofErr w:type="spellEnd"/>
      <w:r>
        <w:t>, кг     __________________        __________________</w:t>
      </w:r>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rPr>
          <w:i/>
        </w:rPr>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Ответственный за ведение журнала </w:t>
      </w:r>
    </w:p>
    <w:p w:rsidR="00000000" w:rsidRDefault="002B4C08">
      <w:pPr>
        <w:widowControl/>
        <w:jc w:val="both"/>
      </w:pPr>
      <w:r>
        <w:t>(производитель работ)____________________________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right"/>
      </w:pPr>
    </w:p>
    <w:p w:rsidR="00000000" w:rsidRDefault="002B4C08">
      <w:pPr>
        <w:widowControl/>
        <w:jc w:val="right"/>
      </w:pPr>
      <w:r>
        <w:t xml:space="preserve">Начат     "____ "____________ 19___ г. </w:t>
      </w:r>
    </w:p>
    <w:p w:rsidR="00000000" w:rsidRDefault="002B4C08">
      <w:pPr>
        <w:widowControl/>
        <w:jc w:val="right"/>
      </w:pPr>
      <w:r>
        <w:t>Окончен   "____"____________ 19___г.</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851"/>
        <w:gridCol w:w="850"/>
        <w:gridCol w:w="851"/>
        <w:gridCol w:w="992"/>
        <w:gridCol w:w="1134"/>
        <w:gridCol w:w="1028"/>
      </w:tblGrid>
      <w:tr w:rsidR="00000000">
        <w:tblPrEx>
          <w:tblCellMar>
            <w:top w:w="0" w:type="dxa"/>
            <w:bottom w:w="0" w:type="dxa"/>
          </w:tblCellMar>
        </w:tblPrEx>
        <w:tc>
          <w:tcPr>
            <w:tcW w:w="566"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Дата,</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 xml:space="preserve">Место </w:t>
            </w:r>
          </w:p>
        </w:tc>
        <w:tc>
          <w:tcPr>
            <w:tcW w:w="4855" w:type="dxa"/>
            <w:gridSpan w:val="5"/>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Показатели качества раствора</w:t>
            </w:r>
          </w:p>
        </w:tc>
      </w:tr>
      <w:tr w:rsidR="00000000">
        <w:tblPrEx>
          <w:tblCellMar>
            <w:top w:w="0" w:type="dxa"/>
            <w:bottom w:w="0" w:type="dxa"/>
          </w:tblCellMar>
        </w:tblPrEx>
        <w:tc>
          <w:tcPr>
            <w:tcW w:w="566" w:type="dxa"/>
            <w:tcBorders>
              <w:left w:val="single" w:sz="12" w:space="0" w:color="auto"/>
              <w:bottom w:val="single" w:sz="6" w:space="0" w:color="auto"/>
              <w:right w:val="single" w:sz="6" w:space="0" w:color="auto"/>
            </w:tcBorders>
          </w:tcPr>
          <w:p w:rsidR="00000000" w:rsidRDefault="002B4C08">
            <w:pPr>
              <w:widowControl/>
              <w:jc w:val="center"/>
              <w:rPr>
                <w:sz w:val="16"/>
              </w:rPr>
            </w:pPr>
            <w:r>
              <w:rPr>
                <w:sz w:val="16"/>
              </w:rPr>
              <w:t>смена</w:t>
            </w:r>
          </w:p>
        </w:tc>
        <w:tc>
          <w:tcPr>
            <w:tcW w:w="851" w:type="dxa"/>
            <w:tcBorders>
              <w:left w:val="single" w:sz="6" w:space="0" w:color="auto"/>
              <w:bottom w:val="single" w:sz="6" w:space="0" w:color="auto"/>
              <w:right w:val="single" w:sz="6" w:space="0" w:color="auto"/>
            </w:tcBorders>
          </w:tcPr>
          <w:p w:rsidR="00000000" w:rsidRDefault="002B4C08">
            <w:pPr>
              <w:widowControl/>
              <w:jc w:val="center"/>
              <w:rPr>
                <w:sz w:val="16"/>
              </w:rPr>
            </w:pPr>
            <w:r>
              <w:rPr>
                <w:sz w:val="16"/>
              </w:rPr>
              <w:t>отбора пробы раствора</w:t>
            </w:r>
          </w:p>
        </w:tc>
        <w:tc>
          <w:tcPr>
            <w:tcW w:w="85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i/>
                <w:sz w:val="16"/>
              </w:rPr>
            </w:pPr>
            <w:r>
              <w:rPr>
                <w:sz w:val="16"/>
              </w:rPr>
              <w:t>Плоскость, г/см</w:t>
            </w:r>
            <w:r>
              <w:rPr>
                <w:sz w:val="16"/>
                <w:vertAlign w:val="superscript"/>
              </w:rPr>
              <w:t>3</w:t>
            </w:r>
          </w:p>
        </w:tc>
        <w:tc>
          <w:tcPr>
            <w:tcW w:w="851"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Условная вязкость, сек</w:t>
            </w:r>
          </w:p>
        </w:tc>
        <w:tc>
          <w:tcPr>
            <w:tcW w:w="99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Суточный отстой воды, %</w:t>
            </w:r>
          </w:p>
        </w:tc>
        <w:tc>
          <w:tcPr>
            <w:tcW w:w="113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bookmarkStart w:id="1356" w:name="OCRUncertain1209"/>
            <w:r>
              <w:rPr>
                <w:sz w:val="16"/>
              </w:rPr>
              <w:t>Стабиль</w:t>
            </w:r>
            <w:bookmarkEnd w:id="1356"/>
            <w:r>
              <w:rPr>
                <w:sz w:val="16"/>
              </w:rPr>
              <w:t xml:space="preserve">ность, </w:t>
            </w:r>
            <w:proofErr w:type="spellStart"/>
            <w:r>
              <w:rPr>
                <w:sz w:val="16"/>
              </w:rPr>
              <w:t>г</w:t>
            </w:r>
            <w:r>
              <w:rPr>
                <w:sz w:val="16"/>
              </w:rPr>
              <w:t>с</w:t>
            </w:r>
            <w:proofErr w:type="spellEnd"/>
            <w:r>
              <w:rPr>
                <w:sz w:val="16"/>
              </w:rPr>
              <w:t>/см</w:t>
            </w:r>
            <w:r>
              <w:rPr>
                <w:sz w:val="16"/>
                <w:vertAlign w:val="superscript"/>
              </w:rPr>
              <w:t>3</w:t>
            </w:r>
          </w:p>
        </w:tc>
        <w:tc>
          <w:tcPr>
            <w:tcW w:w="1027"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Содержание песка, %</w:t>
            </w:r>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6"/>
              </w:rPr>
            </w:pPr>
            <w:r>
              <w:rPr>
                <w:sz w:val="16"/>
              </w:rPr>
              <w:t>1</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2</w:t>
            </w: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3</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4</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5</w:t>
            </w:r>
          </w:p>
        </w:tc>
        <w:tc>
          <w:tcPr>
            <w:tcW w:w="11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6</w:t>
            </w:r>
          </w:p>
        </w:tc>
        <w:tc>
          <w:tcPr>
            <w:tcW w:w="1027"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7</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992"/>
        <w:gridCol w:w="992"/>
        <w:gridCol w:w="992"/>
        <w:gridCol w:w="1099"/>
        <w:gridCol w:w="1099"/>
        <w:gridCol w:w="1099"/>
      </w:tblGrid>
      <w:tr w:rsidR="00000000">
        <w:tblPrEx>
          <w:tblCellMar>
            <w:top w:w="0" w:type="dxa"/>
            <w:bottom w:w="0" w:type="dxa"/>
          </w:tblCellMar>
        </w:tblPrEx>
        <w:tc>
          <w:tcPr>
            <w:tcW w:w="4075" w:type="dxa"/>
            <w:gridSpan w:val="4"/>
            <w:tcBorders>
              <w:top w:val="single" w:sz="12" w:space="0" w:color="auto"/>
              <w:left w:val="single" w:sz="12" w:space="0" w:color="auto"/>
              <w:bottom w:val="single" w:sz="6" w:space="0" w:color="auto"/>
            </w:tcBorders>
          </w:tcPr>
          <w:p w:rsidR="00000000" w:rsidRDefault="002B4C08">
            <w:pPr>
              <w:widowControl/>
              <w:jc w:val="center"/>
              <w:rPr>
                <w:sz w:val="16"/>
              </w:rPr>
            </w:pPr>
            <w:r>
              <w:rPr>
                <w:sz w:val="16"/>
              </w:rPr>
              <w:t>Показатели качества раствора</w:t>
            </w:r>
          </w:p>
        </w:tc>
        <w:tc>
          <w:tcPr>
            <w:tcW w:w="1099"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Исполнитель</w:t>
            </w:r>
          </w:p>
        </w:tc>
        <w:tc>
          <w:tcPr>
            <w:tcW w:w="1099" w:type="dxa"/>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Примечание</w:t>
            </w:r>
          </w:p>
        </w:tc>
      </w:tr>
      <w:tr w:rsidR="00000000">
        <w:tblPrEx>
          <w:tblCellMar>
            <w:top w:w="0" w:type="dxa"/>
            <w:bottom w:w="0" w:type="dxa"/>
          </w:tblCellMar>
        </w:tblPrEx>
        <w:tc>
          <w:tcPr>
            <w:tcW w:w="992"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6"/>
              </w:rPr>
            </w:pPr>
            <w:r>
              <w:rPr>
                <w:sz w:val="16"/>
              </w:rPr>
              <w:t>Величина по</w:t>
            </w:r>
            <w:bookmarkStart w:id="1357" w:name="OCRUncertain1226"/>
            <w:r>
              <w:rPr>
                <w:sz w:val="16"/>
              </w:rPr>
              <w:t>ка</w:t>
            </w:r>
            <w:bookmarkEnd w:id="1357"/>
            <w:r>
              <w:rPr>
                <w:sz w:val="16"/>
              </w:rPr>
              <w:t xml:space="preserve">зателя реакции среды, </w:t>
            </w:r>
            <w:proofErr w:type="spellStart"/>
            <w:r>
              <w:rPr>
                <w:sz w:val="16"/>
              </w:rPr>
              <w:t>рН</w:t>
            </w:r>
            <w:proofErr w:type="spellEnd"/>
          </w:p>
        </w:tc>
        <w:tc>
          <w:tcPr>
            <w:tcW w:w="99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i/>
                <w:sz w:val="16"/>
              </w:rPr>
            </w:pPr>
            <w:r>
              <w:rPr>
                <w:sz w:val="16"/>
              </w:rPr>
              <w:t>Водоотдача, см</w:t>
            </w:r>
            <w:r>
              <w:rPr>
                <w:sz w:val="16"/>
                <w:vertAlign w:val="superscript"/>
              </w:rPr>
              <w:t>3</w:t>
            </w:r>
          </w:p>
        </w:tc>
        <w:tc>
          <w:tcPr>
            <w:tcW w:w="99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Толщина глинистой корки, мм</w:t>
            </w:r>
          </w:p>
        </w:tc>
        <w:tc>
          <w:tcPr>
            <w:tcW w:w="1099" w:type="dxa"/>
            <w:tcBorders>
              <w:left w:val="single" w:sz="6" w:space="0" w:color="auto"/>
              <w:bottom w:val="single" w:sz="6" w:space="0" w:color="auto"/>
              <w:right w:val="single" w:sz="6" w:space="0" w:color="auto"/>
            </w:tcBorders>
          </w:tcPr>
          <w:p w:rsidR="00000000" w:rsidRDefault="002B4C08">
            <w:pPr>
              <w:widowControl/>
              <w:jc w:val="center"/>
              <w:rPr>
                <w:i/>
                <w:sz w:val="16"/>
              </w:rPr>
            </w:pPr>
            <w:bookmarkStart w:id="1358" w:name="OCRUncertain1236"/>
            <w:r>
              <w:rPr>
                <w:sz w:val="16"/>
              </w:rPr>
              <w:t xml:space="preserve">Содержание </w:t>
            </w:r>
            <w:bookmarkEnd w:id="1358"/>
            <w:r>
              <w:rPr>
                <w:sz w:val="16"/>
              </w:rPr>
              <w:t xml:space="preserve">утяжелителей раствора, </w:t>
            </w:r>
            <w:r>
              <w:rPr>
                <w:i/>
                <w:sz w:val="16"/>
              </w:rPr>
              <w:t>%</w:t>
            </w:r>
          </w:p>
        </w:tc>
        <w:tc>
          <w:tcPr>
            <w:tcW w:w="1099" w:type="dxa"/>
            <w:tcBorders>
              <w:left w:val="single" w:sz="6" w:space="0" w:color="auto"/>
              <w:bottom w:val="single" w:sz="6" w:space="0" w:color="auto"/>
              <w:right w:val="single" w:sz="6" w:space="0" w:color="auto"/>
            </w:tcBorders>
          </w:tcPr>
          <w:p w:rsidR="00000000" w:rsidRDefault="002B4C08">
            <w:pPr>
              <w:widowControl/>
              <w:jc w:val="center"/>
              <w:rPr>
                <w:sz w:val="16"/>
              </w:rPr>
            </w:pPr>
            <w:r>
              <w:rPr>
                <w:sz w:val="16"/>
              </w:rPr>
              <w:t xml:space="preserve"> (лаборант), ФИО, подпись</w:t>
            </w:r>
          </w:p>
        </w:tc>
        <w:tc>
          <w:tcPr>
            <w:tcW w:w="1099" w:type="dxa"/>
            <w:tcBorders>
              <w:left w:val="single" w:sz="6" w:space="0" w:color="auto"/>
              <w:bottom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6"/>
              </w:rPr>
            </w:pPr>
            <w:r>
              <w:rPr>
                <w:sz w:val="16"/>
              </w:rPr>
              <w:t>8</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i/>
                <w:sz w:val="16"/>
              </w:rPr>
            </w:pPr>
            <w:r>
              <w:rPr>
                <w:sz w:val="16"/>
              </w:rPr>
              <w:t>9</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10</w:t>
            </w:r>
          </w:p>
        </w:tc>
        <w:tc>
          <w:tcPr>
            <w:tcW w:w="109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11</w:t>
            </w:r>
          </w:p>
        </w:tc>
        <w:tc>
          <w:tcPr>
            <w:tcW w:w="109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12</w:t>
            </w:r>
          </w:p>
        </w:tc>
        <w:tc>
          <w:tcPr>
            <w:tcW w:w="109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13</w:t>
            </w:r>
          </w:p>
        </w:tc>
      </w:tr>
    </w:tbl>
    <w:p w:rsidR="00000000" w:rsidRDefault="002B4C08">
      <w:pPr>
        <w:widowControl/>
        <w:ind w:firstLine="284"/>
        <w:jc w:val="both"/>
      </w:pPr>
    </w:p>
    <w:p w:rsidR="00000000" w:rsidRDefault="002B4C08">
      <w:pPr>
        <w:widowControl/>
        <w:ind w:firstLine="284"/>
        <w:jc w:val="both"/>
        <w:rPr>
          <w:i/>
        </w:rPr>
      </w:pPr>
    </w:p>
    <w:p w:rsidR="00000000" w:rsidRDefault="002B4C08">
      <w:pPr>
        <w:widowControl/>
        <w:jc w:val="center"/>
      </w:pPr>
      <w:r>
        <w:t>Указания по заполнению журнала</w:t>
      </w:r>
    </w:p>
    <w:p w:rsidR="00000000" w:rsidRDefault="002B4C08">
      <w:pPr>
        <w:widowControl/>
        <w:ind w:firstLine="284"/>
        <w:jc w:val="both"/>
      </w:pPr>
    </w:p>
    <w:p w:rsidR="00000000" w:rsidRDefault="002B4C08">
      <w:pPr>
        <w:widowControl/>
        <w:ind w:firstLine="284"/>
        <w:jc w:val="both"/>
      </w:pPr>
      <w:r>
        <w:t>1. Журнал предназначен для контроля качества гл</w:t>
      </w:r>
      <w:bookmarkStart w:id="1359" w:name="OCRUncertain1302"/>
      <w:r>
        <w:t>и</w:t>
      </w:r>
      <w:bookmarkEnd w:id="1359"/>
      <w:r>
        <w:t>нистого раствора, который должен обеспечивать устойч</w:t>
      </w:r>
      <w:bookmarkStart w:id="1360" w:name="OCRUncertain1305"/>
      <w:r>
        <w:t>и</w:t>
      </w:r>
      <w:bookmarkEnd w:id="1360"/>
      <w:r>
        <w:t xml:space="preserve">вость стен грунтовых </w:t>
      </w:r>
      <w:bookmarkStart w:id="1361" w:name="OCRUncertain1306"/>
      <w:r>
        <w:t>в</w:t>
      </w:r>
      <w:bookmarkEnd w:id="1361"/>
      <w:r>
        <w:t>ыработок (траншей, скважин) в период их устройства и заполнен</w:t>
      </w:r>
      <w:bookmarkStart w:id="1362" w:name="OCRUncertain1308"/>
      <w:r>
        <w:t>и</w:t>
      </w:r>
      <w:bookmarkEnd w:id="1362"/>
      <w:r>
        <w:t>я.</w:t>
      </w:r>
    </w:p>
    <w:p w:rsidR="00000000" w:rsidRDefault="002B4C08">
      <w:pPr>
        <w:widowControl/>
        <w:ind w:firstLine="284"/>
        <w:jc w:val="both"/>
      </w:pPr>
      <w:r>
        <w:t>2. Указанные в таблице показате</w:t>
      </w:r>
      <w:r>
        <w:t xml:space="preserve">ли приведены в соответствии со СНиП 3.02.01-87: «Основания и фундаменты, правила производства работ» и не должны превышать следующих величин: </w:t>
      </w:r>
    </w:p>
    <w:p w:rsidR="00000000" w:rsidRDefault="002B4C08">
      <w:pPr>
        <w:widowControl/>
        <w:ind w:firstLine="284"/>
        <w:jc w:val="both"/>
      </w:pPr>
      <w:r>
        <w:t>Водоотдача — 17 см</w:t>
      </w:r>
      <w:r>
        <w:rPr>
          <w:vertAlign w:val="superscript"/>
        </w:rPr>
        <w:t>3</w:t>
      </w:r>
      <w:r>
        <w:t xml:space="preserve"> за 30 мин (по прибору ВМ-6) </w:t>
      </w:r>
    </w:p>
    <w:p w:rsidR="00000000" w:rsidRDefault="002B4C08">
      <w:pPr>
        <w:widowControl/>
        <w:ind w:firstLine="284"/>
        <w:jc w:val="both"/>
      </w:pPr>
      <w:r>
        <w:t xml:space="preserve">Толщина глинистой корки — 4 мм (по прибору ВМ-6) </w:t>
      </w:r>
    </w:p>
    <w:p w:rsidR="00000000" w:rsidRDefault="002B4C08">
      <w:pPr>
        <w:widowControl/>
        <w:ind w:firstLine="284"/>
        <w:jc w:val="both"/>
      </w:pPr>
      <w:r>
        <w:t xml:space="preserve">Условная вязкость — 30 с (по вискозиметру СПВ-5) </w:t>
      </w:r>
    </w:p>
    <w:p w:rsidR="00000000" w:rsidRDefault="002B4C08">
      <w:pPr>
        <w:widowControl/>
        <w:ind w:firstLine="284"/>
        <w:jc w:val="both"/>
      </w:pPr>
      <w:r>
        <w:t xml:space="preserve">Содержание песка — 4 % (по отстойнику ОМ-2) </w:t>
      </w:r>
    </w:p>
    <w:p w:rsidR="00000000" w:rsidRDefault="002B4C08">
      <w:pPr>
        <w:widowControl/>
        <w:ind w:firstLine="284"/>
        <w:jc w:val="both"/>
      </w:pPr>
      <w:r>
        <w:t>Стабильность — 0,05 г/см</w:t>
      </w:r>
      <w:r>
        <w:rPr>
          <w:vertAlign w:val="superscript"/>
        </w:rPr>
        <w:t>3</w:t>
      </w:r>
      <w:r>
        <w:t xml:space="preserve"> (по цилиндру ЦС-1) </w:t>
      </w:r>
    </w:p>
    <w:p w:rsidR="00000000" w:rsidRDefault="002B4C08">
      <w:pPr>
        <w:widowControl/>
        <w:ind w:firstLine="284"/>
        <w:jc w:val="both"/>
      </w:pPr>
      <w:r>
        <w:t xml:space="preserve">Суточный отстой воды — 4 % (по мерному цилиндру) </w:t>
      </w:r>
    </w:p>
    <w:p w:rsidR="00000000" w:rsidRDefault="002B4C08">
      <w:pPr>
        <w:widowControl/>
        <w:ind w:firstLine="284"/>
        <w:jc w:val="both"/>
      </w:pPr>
      <w:r>
        <w:t>Величина показателя реакции среды (</w:t>
      </w:r>
      <w:proofErr w:type="spellStart"/>
      <w:r>
        <w:t>рН</w:t>
      </w:r>
      <w:proofErr w:type="spellEnd"/>
      <w:r>
        <w:t>) должна находиться в пределах 9-11.</w:t>
      </w:r>
    </w:p>
    <w:p w:rsidR="00000000" w:rsidRDefault="002B4C08">
      <w:pPr>
        <w:widowControl/>
        <w:ind w:firstLine="284"/>
        <w:jc w:val="both"/>
      </w:pPr>
      <w:r>
        <w:t>Плотн</w:t>
      </w:r>
      <w:r>
        <w:t xml:space="preserve">ость глинистого раствора должна быть минимальной при условии обеспечения устойчивости вертикальных стен грунтовых выработок, причем растворы из </w:t>
      </w:r>
      <w:proofErr w:type="spellStart"/>
      <w:r>
        <w:t>бетонитовых</w:t>
      </w:r>
      <w:proofErr w:type="spellEnd"/>
      <w:r>
        <w:t xml:space="preserve"> глин должны иметь плотность в пределах 1,03-1,10 г/см</w:t>
      </w:r>
      <w:r>
        <w:rPr>
          <w:vertAlign w:val="superscript"/>
        </w:rPr>
        <w:t>3</w:t>
      </w:r>
      <w:r>
        <w:t>, а растворы из глин других в</w:t>
      </w:r>
      <w:bookmarkStart w:id="1363" w:name="OCRUncertain1319"/>
      <w:r>
        <w:t>и</w:t>
      </w:r>
      <w:bookmarkEnd w:id="1363"/>
      <w:r>
        <w:t>дов 1,13-1,25 г/см</w:t>
      </w:r>
      <w:r>
        <w:rPr>
          <w:vertAlign w:val="superscript"/>
        </w:rPr>
        <w:t>3</w:t>
      </w:r>
      <w:r>
        <w:t>.</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 страниц</w:t>
      </w:r>
    </w:p>
    <w:p w:rsidR="00000000" w:rsidRDefault="002B4C08">
      <w:pPr>
        <w:widowControl/>
        <w:jc w:val="both"/>
      </w:pPr>
    </w:p>
    <w:p w:rsidR="00000000" w:rsidRDefault="002B4C08">
      <w:pPr>
        <w:widowControl/>
        <w:jc w:val="both"/>
      </w:pPr>
      <w:r>
        <w:t>Начальник участка</w:t>
      </w:r>
    </w:p>
    <w:p w:rsidR="00000000" w:rsidRDefault="002B4C08">
      <w:pPr>
        <w:widowControl/>
        <w:jc w:val="both"/>
      </w:pPr>
      <w:r>
        <w:t>(старший прораб) _____________________________</w:t>
      </w:r>
    </w:p>
    <w:p w:rsidR="00000000" w:rsidRDefault="002B4C08">
      <w:pPr>
        <w:widowControl/>
        <w:ind w:left="1440"/>
        <w:jc w:val="both"/>
        <w:rPr>
          <w:sz w:val="16"/>
        </w:rPr>
      </w:pPr>
      <w:r>
        <w:rPr>
          <w:sz w:val="16"/>
        </w:rPr>
        <w:t xml:space="preserve">            (фамилия, инициалы, подпись)</w:t>
      </w:r>
    </w:p>
    <w:p w:rsidR="00000000" w:rsidRDefault="002B4C08">
      <w:pPr>
        <w:widowControl/>
        <w:jc w:val="both"/>
      </w:pPr>
    </w:p>
    <w:p w:rsidR="00000000" w:rsidRDefault="002B4C08">
      <w:pPr>
        <w:widowControl/>
        <w:jc w:val="both"/>
      </w:pPr>
      <w:r>
        <w:t>Начальник производственн</w:t>
      </w:r>
      <w:r>
        <w:t>о-</w:t>
      </w:r>
    </w:p>
    <w:p w:rsidR="00000000" w:rsidRDefault="002B4C08">
      <w:pPr>
        <w:widowControl/>
        <w:jc w:val="both"/>
      </w:pPr>
      <w:r>
        <w:t xml:space="preserve">технического отдела </w:t>
      </w:r>
      <w:r>
        <w:rPr>
          <w:i/>
        </w:rPr>
        <w:t>___</w:t>
      </w:r>
      <w:r>
        <w:t>________________________</w:t>
      </w:r>
    </w:p>
    <w:p w:rsidR="00000000" w:rsidRDefault="002B4C08">
      <w:pPr>
        <w:widowControl/>
        <w:ind w:left="720" w:firstLine="720"/>
        <w:jc w:val="both"/>
        <w:rPr>
          <w:sz w:val="16"/>
        </w:rPr>
      </w:pPr>
      <w:r>
        <w:rPr>
          <w:sz w:val="16"/>
        </w:rPr>
        <w:t xml:space="preserve">             (фамилия,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строительства</w:t>
      </w:r>
    </w:p>
    <w:p w:rsidR="00000000" w:rsidRDefault="002B4C08">
      <w:pPr>
        <w:widowControl/>
        <w:jc w:val="both"/>
      </w:pPr>
    </w:p>
    <w:p w:rsidR="00000000" w:rsidRDefault="002B4C08">
      <w:pPr>
        <w:widowControl/>
        <w:jc w:val="both"/>
      </w:pPr>
      <w:r>
        <w:t>"___"________________________ 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30</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РАБОТ ПО ОПУСКАНИЮ КОЛОДЦА ОПОРЫ №____</w:t>
      </w:r>
    </w:p>
    <w:p w:rsidR="00000000" w:rsidRDefault="002B4C08">
      <w:pPr>
        <w:widowControl/>
        <w:ind w:firstLine="284"/>
        <w:jc w:val="both"/>
        <w:rPr>
          <w:b/>
        </w:rPr>
      </w:pPr>
    </w:p>
    <w:p w:rsidR="00000000" w:rsidRDefault="002B4C08">
      <w:pPr>
        <w:widowControl/>
        <w:jc w:val="both"/>
      </w:pPr>
      <w:r>
        <w:t>1. Раз</w:t>
      </w:r>
      <w:r>
        <w:t>меры колодца в плане ___________________________________</w:t>
      </w:r>
    </w:p>
    <w:p w:rsidR="00000000" w:rsidRDefault="002B4C08">
      <w:pPr>
        <w:widowControl/>
        <w:jc w:val="both"/>
      </w:pPr>
      <w:r>
        <w:t>2. Даты</w:t>
      </w:r>
    </w:p>
    <w:p w:rsidR="00000000" w:rsidRDefault="002B4C08">
      <w:pPr>
        <w:widowControl/>
        <w:ind w:firstLine="284"/>
        <w:jc w:val="both"/>
      </w:pPr>
      <w:r>
        <w:t xml:space="preserve">снятие с подкладок _______________________________________ </w:t>
      </w:r>
    </w:p>
    <w:p w:rsidR="00000000" w:rsidRDefault="002B4C08">
      <w:pPr>
        <w:widowControl/>
        <w:ind w:firstLine="284"/>
        <w:jc w:val="both"/>
      </w:pPr>
      <w:r>
        <w:t xml:space="preserve">начало опускания ________________________________________ </w:t>
      </w:r>
    </w:p>
    <w:p w:rsidR="00000000" w:rsidRDefault="002B4C08">
      <w:pPr>
        <w:widowControl/>
        <w:ind w:firstLine="284"/>
        <w:jc w:val="both"/>
      </w:pPr>
      <w:r>
        <w:t>конец опускания _________________________________________</w:t>
      </w:r>
    </w:p>
    <w:p w:rsidR="00000000" w:rsidRDefault="002B4C08">
      <w:pPr>
        <w:widowControl/>
        <w:jc w:val="both"/>
      </w:pPr>
      <w:r>
        <w:t>3. Отметка ножа</w:t>
      </w:r>
    </w:p>
    <w:p w:rsidR="00000000" w:rsidRDefault="002B4C08">
      <w:pPr>
        <w:widowControl/>
        <w:ind w:firstLine="284"/>
        <w:jc w:val="both"/>
        <w:rPr>
          <w:i/>
        </w:rPr>
      </w:pPr>
      <w:r>
        <w:t>в начале опускания ______________________________________</w:t>
      </w:r>
      <w:r>
        <w:rPr>
          <w:i/>
        </w:rPr>
        <w:t xml:space="preserve">_ </w:t>
      </w:r>
    </w:p>
    <w:p w:rsidR="00000000" w:rsidRDefault="002B4C08">
      <w:pPr>
        <w:widowControl/>
        <w:ind w:firstLine="284"/>
        <w:jc w:val="both"/>
      </w:pPr>
      <w:r>
        <w:t xml:space="preserve">в конце опускания________________________________________ </w:t>
      </w:r>
    </w:p>
    <w:p w:rsidR="00000000" w:rsidRDefault="002B4C08">
      <w:pPr>
        <w:widowControl/>
        <w:ind w:firstLine="284"/>
        <w:jc w:val="both"/>
        <w:rPr>
          <w:i/>
        </w:rPr>
      </w:pPr>
      <w:r>
        <w:t>проектная_______________________________________________</w:t>
      </w:r>
    </w:p>
    <w:p w:rsidR="00000000" w:rsidRDefault="002B4C08">
      <w:pPr>
        <w:widowControl/>
        <w:jc w:val="both"/>
      </w:pPr>
      <w:r>
        <w:t>4. Материалы конструкции</w:t>
      </w:r>
    </w:p>
    <w:p w:rsidR="00000000" w:rsidRDefault="002B4C08">
      <w:pPr>
        <w:widowControl/>
        <w:ind w:firstLine="284"/>
        <w:jc w:val="both"/>
        <w:rPr>
          <w:i/>
        </w:rPr>
      </w:pPr>
      <w:r>
        <w:t>колодца _____________________________________________</w:t>
      </w:r>
      <w:r>
        <w:t>_</w:t>
      </w:r>
      <w:r>
        <w:rPr>
          <w:i/>
        </w:rPr>
        <w:t xml:space="preserve">__ </w:t>
      </w:r>
    </w:p>
    <w:p w:rsidR="00000000" w:rsidRDefault="002B4C08">
      <w:pPr>
        <w:widowControl/>
        <w:ind w:firstLine="284"/>
        <w:jc w:val="both"/>
      </w:pPr>
      <w:r>
        <w:t>ножа __________________________________________________</w:t>
      </w:r>
    </w:p>
    <w:p w:rsidR="00000000" w:rsidRDefault="002B4C08">
      <w:pPr>
        <w:widowControl/>
        <w:jc w:val="both"/>
      </w:pPr>
      <w:r>
        <w:t>5. Оборудование:</w:t>
      </w:r>
    </w:p>
    <w:p w:rsidR="00000000" w:rsidRDefault="002B4C08">
      <w:pPr>
        <w:widowControl/>
        <w:ind w:firstLine="284"/>
        <w:jc w:val="both"/>
      </w:pPr>
      <w:r>
        <w:t xml:space="preserve">а) краны: тип ___________________грузоподъемность _________т </w:t>
      </w:r>
    </w:p>
    <w:p w:rsidR="00000000" w:rsidRDefault="002B4C08">
      <w:pPr>
        <w:widowControl/>
        <w:ind w:firstLine="284"/>
        <w:jc w:val="both"/>
      </w:pPr>
      <w:r>
        <w:t>б) грейферы: тип __________________</w:t>
      </w:r>
      <w:r>
        <w:rPr>
          <w:b/>
        </w:rPr>
        <w:t xml:space="preserve"> </w:t>
      </w:r>
      <w:r>
        <w:t>емкость _____________ м</w:t>
      </w:r>
      <w:r>
        <w:rPr>
          <w:vertAlign w:val="superscript"/>
        </w:rPr>
        <w:t>3</w:t>
      </w:r>
      <w:r>
        <w:t xml:space="preserve"> </w:t>
      </w:r>
    </w:p>
    <w:p w:rsidR="00000000" w:rsidRDefault="002B4C08">
      <w:pPr>
        <w:widowControl/>
        <w:ind w:firstLine="284"/>
        <w:jc w:val="both"/>
      </w:pPr>
      <w:r>
        <w:t>в) эрлифты (</w:t>
      </w:r>
      <w:proofErr w:type="spellStart"/>
      <w:r>
        <w:t>гидроэлеваторы</w:t>
      </w:r>
      <w:proofErr w:type="spellEnd"/>
      <w:r>
        <w:t>) _______________________________</w:t>
      </w:r>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 xml:space="preserve">технического отдела </w:t>
      </w:r>
      <w:bookmarkStart w:id="1364" w:name="OCRUncertain1279"/>
      <w:r>
        <w:t>_______________________________</w:t>
      </w:r>
      <w:bookmarkEnd w:id="1364"/>
    </w:p>
    <w:p w:rsidR="00000000" w:rsidRDefault="002B4C08">
      <w:pPr>
        <w:widowControl/>
        <w:ind w:left="1440" w:firstLine="720"/>
        <w:jc w:val="both"/>
        <w:rPr>
          <w:sz w:val="16"/>
        </w:rPr>
      </w:pPr>
      <w:r>
        <w:rPr>
          <w:sz w:val="16"/>
        </w:rPr>
        <w:t xml:space="preserve">(фамилия, инициалы, подпись) </w:t>
      </w:r>
    </w:p>
    <w:p w:rsidR="00000000" w:rsidRDefault="002B4C08">
      <w:pPr>
        <w:widowControl/>
        <w:jc w:val="both"/>
      </w:pPr>
    </w:p>
    <w:p w:rsidR="00000000" w:rsidRDefault="002B4C08">
      <w:pPr>
        <w:widowControl/>
        <w:jc w:val="both"/>
      </w:pPr>
      <w:r>
        <w:t xml:space="preserve">Ответственный за ведение работ </w:t>
      </w:r>
    </w:p>
    <w:p w:rsidR="00000000" w:rsidRDefault="002B4C08">
      <w:pPr>
        <w:widowControl/>
        <w:jc w:val="both"/>
      </w:pPr>
      <w:r>
        <w:t>и оформление журнала _____________________________</w:t>
      </w:r>
    </w:p>
    <w:p w:rsidR="00000000" w:rsidRDefault="002B4C08">
      <w:pPr>
        <w:widowControl/>
        <w:ind w:left="1440" w:firstLine="720"/>
        <w:jc w:val="both"/>
        <w:rPr>
          <w:sz w:val="16"/>
        </w:rPr>
      </w:pPr>
      <w:bookmarkStart w:id="1365" w:name="OCRUncertain1287"/>
      <w:r>
        <w:rPr>
          <w:sz w:val="16"/>
        </w:rPr>
        <w:t>(фамилия,</w:t>
      </w:r>
      <w:bookmarkEnd w:id="1365"/>
      <w:r>
        <w:rPr>
          <w:sz w:val="16"/>
        </w:rPr>
        <w:t xml:space="preserve"> инициалы, подпись)</w:t>
      </w:r>
    </w:p>
    <w:p w:rsidR="00000000" w:rsidRDefault="002B4C08">
      <w:pPr>
        <w:widowControl/>
        <w:jc w:val="both"/>
      </w:pPr>
    </w:p>
    <w:p w:rsidR="00000000" w:rsidRDefault="002B4C08">
      <w:pPr>
        <w:widowControl/>
        <w:jc w:val="right"/>
      </w:pPr>
    </w:p>
    <w:p w:rsidR="00000000" w:rsidRDefault="002B4C08">
      <w:pPr>
        <w:widowControl/>
        <w:jc w:val="right"/>
      </w:pPr>
      <w:r>
        <w:t>Начат     "____"________</w:t>
      </w:r>
      <w:r>
        <w:t>_____19</w:t>
      </w:r>
      <w:bookmarkStart w:id="1366" w:name="OCRUncertain1293"/>
      <w:r>
        <w:t>___</w:t>
      </w:r>
      <w:bookmarkEnd w:id="1366"/>
      <w:r>
        <w:t xml:space="preserve">г. </w:t>
      </w:r>
    </w:p>
    <w:p w:rsidR="00000000" w:rsidRDefault="002B4C08">
      <w:pPr>
        <w:widowControl/>
        <w:jc w:val="right"/>
      </w:pPr>
      <w:r>
        <w:t xml:space="preserve">Окончен   "____ " </w:t>
      </w:r>
      <w:bookmarkStart w:id="1367" w:name="OCRUncertain1296"/>
      <w:r>
        <w:t>__________</w:t>
      </w:r>
      <w:bookmarkEnd w:id="1367"/>
      <w:r>
        <w:t xml:space="preserve"> 19___ г.</w:t>
      </w:r>
    </w:p>
    <w:p w:rsidR="00000000" w:rsidRDefault="002B4C08">
      <w:pPr>
        <w:widowControl/>
        <w:jc w:val="both"/>
      </w:pP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567"/>
        <w:gridCol w:w="567"/>
        <w:gridCol w:w="708"/>
        <w:gridCol w:w="709"/>
        <w:gridCol w:w="660"/>
        <w:gridCol w:w="660"/>
        <w:gridCol w:w="660"/>
        <w:gridCol w:w="660"/>
        <w:gridCol w:w="660"/>
      </w:tblGrid>
      <w:tr w:rsidR="00000000">
        <w:tblPrEx>
          <w:tblCellMar>
            <w:top w:w="0" w:type="dxa"/>
            <w:bottom w:w="0" w:type="dxa"/>
          </w:tblCellMar>
        </w:tblPrEx>
        <w:tc>
          <w:tcPr>
            <w:tcW w:w="425"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Дата</w:t>
            </w:r>
          </w:p>
        </w:tc>
        <w:tc>
          <w:tcPr>
            <w:tcW w:w="567" w:type="dxa"/>
            <w:tcBorders>
              <w:top w:val="single" w:sz="12" w:space="0" w:color="auto"/>
              <w:left w:val="single" w:sz="6" w:space="0" w:color="auto"/>
              <w:right w:val="single" w:sz="6" w:space="0" w:color="auto"/>
            </w:tcBorders>
          </w:tcPr>
          <w:p w:rsidR="00000000" w:rsidRDefault="002B4C08">
            <w:pPr>
              <w:widowControl/>
              <w:rPr>
                <w:sz w:val="14"/>
              </w:rPr>
            </w:pPr>
            <w:r>
              <w:rPr>
                <w:sz w:val="14"/>
              </w:rPr>
              <w:t xml:space="preserve">Время работы </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Способ </w:t>
            </w:r>
            <w:proofErr w:type="spellStart"/>
            <w:r>
              <w:rPr>
                <w:sz w:val="14"/>
              </w:rPr>
              <w:t>разр</w:t>
            </w:r>
            <w:proofErr w:type="spellEnd"/>
            <w:r>
              <w:rPr>
                <w:sz w:val="14"/>
              </w:rPr>
              <w:t>-</w:t>
            </w:r>
          </w:p>
        </w:tc>
        <w:tc>
          <w:tcPr>
            <w:tcW w:w="70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Год </w:t>
            </w:r>
            <w:proofErr w:type="spellStart"/>
            <w:r>
              <w:rPr>
                <w:sz w:val="14"/>
              </w:rPr>
              <w:t>разраба</w:t>
            </w:r>
            <w:proofErr w:type="spellEnd"/>
            <w:r>
              <w:rPr>
                <w:sz w:val="14"/>
              </w:rPr>
              <w:t>-</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Объем </w:t>
            </w:r>
            <w:proofErr w:type="spellStart"/>
            <w:r>
              <w:rPr>
                <w:sz w:val="14"/>
              </w:rPr>
              <w:t>разрабо</w:t>
            </w:r>
            <w:proofErr w:type="spellEnd"/>
            <w:r>
              <w:rPr>
                <w:sz w:val="14"/>
              </w:rPr>
              <w:t>-</w:t>
            </w:r>
          </w:p>
        </w:tc>
        <w:tc>
          <w:tcPr>
            <w:tcW w:w="66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Величина посадки</w:t>
            </w:r>
          </w:p>
        </w:tc>
        <w:tc>
          <w:tcPr>
            <w:tcW w:w="2640" w:type="dxa"/>
            <w:gridSpan w:val="4"/>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Расстояние от верха колодца до грунта в шахте в начале и в конце смены, м</w:t>
            </w:r>
          </w:p>
        </w:tc>
      </w:tr>
      <w:tr w:rsidR="00000000">
        <w:tblPrEx>
          <w:tblCellMar>
            <w:top w:w="0" w:type="dxa"/>
            <w:bottom w:w="0" w:type="dxa"/>
          </w:tblCellMar>
        </w:tblPrEx>
        <w:tc>
          <w:tcPr>
            <w:tcW w:w="425" w:type="dxa"/>
            <w:tcBorders>
              <w:left w:val="single" w:sz="12" w:space="0" w:color="auto"/>
              <w:bottom w:val="single" w:sz="6" w:space="0" w:color="auto"/>
              <w:right w:val="single" w:sz="6" w:space="0" w:color="auto"/>
            </w:tcBorders>
          </w:tcPr>
          <w:p w:rsidR="00000000" w:rsidRDefault="002B4C08">
            <w:pPr>
              <w:widowControl/>
              <w:jc w:val="center"/>
              <w:rPr>
                <w:sz w:val="14"/>
              </w:rPr>
            </w:pPr>
          </w:p>
        </w:tc>
        <w:tc>
          <w:tcPr>
            <w:tcW w:w="567" w:type="dxa"/>
            <w:tcBorders>
              <w:left w:val="single" w:sz="6" w:space="0" w:color="auto"/>
              <w:bottom w:val="single" w:sz="6" w:space="0" w:color="auto"/>
              <w:right w:val="single" w:sz="6" w:space="0" w:color="auto"/>
            </w:tcBorders>
          </w:tcPr>
          <w:p w:rsidR="00000000" w:rsidRDefault="002B4C08">
            <w:pPr>
              <w:widowControl/>
              <w:rPr>
                <w:sz w:val="14"/>
              </w:rPr>
            </w:pPr>
            <w:r>
              <w:rPr>
                <w:sz w:val="14"/>
              </w:rPr>
              <w:t>смена</w:t>
            </w:r>
          </w:p>
          <w:p w:rsidR="00000000" w:rsidRDefault="002B4C08">
            <w:pPr>
              <w:widowControl/>
              <w:rPr>
                <w:sz w:val="14"/>
              </w:rPr>
            </w:pPr>
            <w:r>
              <w:rPr>
                <w:sz w:val="14"/>
              </w:rPr>
              <w:t xml:space="preserve">от ____ </w:t>
            </w:r>
          </w:p>
          <w:p w:rsidR="00000000" w:rsidRDefault="002B4C08">
            <w:pPr>
              <w:widowControl/>
              <w:rPr>
                <w:sz w:val="14"/>
              </w:rPr>
            </w:pPr>
            <w:r>
              <w:rPr>
                <w:sz w:val="14"/>
              </w:rPr>
              <w:t xml:space="preserve">до ____ </w:t>
            </w:r>
          </w:p>
          <w:p w:rsidR="00000000" w:rsidRDefault="002B4C08">
            <w:pPr>
              <w:widowControl/>
              <w:rPr>
                <w:sz w:val="14"/>
              </w:rPr>
            </w:pPr>
            <w:r>
              <w:rPr>
                <w:sz w:val="14"/>
              </w:rPr>
              <w:t>часов</w:t>
            </w: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ботки</w:t>
            </w:r>
            <w:proofErr w:type="spellEnd"/>
            <w:r>
              <w:rPr>
                <w:sz w:val="14"/>
              </w:rPr>
              <w:t xml:space="preserve"> грунта</w:t>
            </w:r>
          </w:p>
        </w:tc>
        <w:tc>
          <w:tcPr>
            <w:tcW w:w="708"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тываемого</w:t>
            </w:r>
            <w:proofErr w:type="spellEnd"/>
            <w:r>
              <w:rPr>
                <w:sz w:val="14"/>
              </w:rPr>
              <w:t xml:space="preserve"> грунта</w:t>
            </w:r>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танного</w:t>
            </w:r>
            <w:proofErr w:type="spellEnd"/>
            <w:r>
              <w:rPr>
                <w:sz w:val="14"/>
              </w:rPr>
              <w:t xml:space="preserve"> грунта, м</w:t>
            </w:r>
            <w:r>
              <w:rPr>
                <w:sz w:val="14"/>
                <w:vertAlign w:val="superscript"/>
              </w:rPr>
              <w:t>3</w:t>
            </w:r>
          </w:p>
        </w:tc>
        <w:tc>
          <w:tcPr>
            <w:tcW w:w="660"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за смен</w:t>
            </w:r>
            <w:bookmarkStart w:id="1368" w:name="OCRUncertain1368"/>
            <w:r>
              <w:rPr>
                <w:sz w:val="14"/>
              </w:rPr>
              <w:t>у</w:t>
            </w:r>
            <w:bookmarkEnd w:id="1368"/>
          </w:p>
        </w:tc>
        <w:tc>
          <w:tcPr>
            <w:tcW w:w="66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bookmarkStart w:id="1369" w:name="OCRUncertain1369"/>
            <w:r>
              <w:rPr>
                <w:sz w:val="14"/>
              </w:rPr>
              <w:t>л</w:t>
            </w:r>
            <w:bookmarkEnd w:id="1369"/>
            <w:r>
              <w:rPr>
                <w:sz w:val="14"/>
              </w:rPr>
              <w:t>едорез</w:t>
            </w:r>
          </w:p>
        </w:tc>
        <w:tc>
          <w:tcPr>
            <w:tcW w:w="66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bookmarkStart w:id="1370" w:name="OCRUncertain1370"/>
            <w:r>
              <w:rPr>
                <w:sz w:val="14"/>
              </w:rPr>
              <w:t>к</w:t>
            </w:r>
            <w:bookmarkEnd w:id="1370"/>
            <w:r>
              <w:rPr>
                <w:sz w:val="14"/>
              </w:rPr>
              <w:t>ор</w:t>
            </w:r>
            <w:bookmarkStart w:id="1371" w:name="OCRUncertain1371"/>
            <w:r>
              <w:rPr>
                <w:sz w:val="14"/>
              </w:rPr>
              <w:t>м</w:t>
            </w:r>
            <w:bookmarkEnd w:id="1371"/>
            <w:r>
              <w:rPr>
                <w:sz w:val="14"/>
              </w:rPr>
              <w:t>а</w:t>
            </w:r>
          </w:p>
        </w:tc>
        <w:tc>
          <w:tcPr>
            <w:tcW w:w="66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правый бер</w:t>
            </w:r>
            <w:bookmarkStart w:id="1372" w:name="OCRUncertain1372"/>
            <w:r>
              <w:rPr>
                <w:sz w:val="14"/>
              </w:rPr>
              <w:t>е</w:t>
            </w:r>
            <w:bookmarkEnd w:id="1372"/>
            <w:r>
              <w:rPr>
                <w:sz w:val="14"/>
              </w:rPr>
              <w:t>г</w:t>
            </w:r>
          </w:p>
        </w:tc>
        <w:tc>
          <w:tcPr>
            <w:tcW w:w="660"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bookmarkStart w:id="1373" w:name="OCRUncertain1373"/>
            <w:r>
              <w:rPr>
                <w:sz w:val="14"/>
              </w:rPr>
              <w:t>л</w:t>
            </w:r>
            <w:bookmarkEnd w:id="1373"/>
            <w:r>
              <w:rPr>
                <w:sz w:val="14"/>
              </w:rPr>
              <w:t>евый б</w:t>
            </w:r>
            <w:bookmarkStart w:id="1374" w:name="OCRUncertain1374"/>
            <w:r>
              <w:rPr>
                <w:sz w:val="14"/>
              </w:rPr>
              <w:t>е</w:t>
            </w:r>
            <w:bookmarkEnd w:id="1374"/>
            <w:r>
              <w:rPr>
                <w:sz w:val="14"/>
              </w:rPr>
              <w:t>р</w:t>
            </w:r>
            <w:bookmarkStart w:id="1375" w:name="OCRUncertain1375"/>
            <w:r>
              <w:rPr>
                <w:sz w:val="14"/>
              </w:rPr>
              <w:t>е</w:t>
            </w:r>
            <w:bookmarkEnd w:id="1375"/>
            <w:r>
              <w:rPr>
                <w:sz w:val="14"/>
              </w:rPr>
              <w:t>г</w:t>
            </w:r>
          </w:p>
        </w:tc>
      </w:tr>
      <w:tr w:rsidR="00000000">
        <w:tblPrEx>
          <w:tblCellMar>
            <w:top w:w="0" w:type="dxa"/>
            <w:bottom w:w="0" w:type="dxa"/>
          </w:tblCellMar>
        </w:tblPrEx>
        <w:tc>
          <w:tcPr>
            <w:tcW w:w="425"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70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6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6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6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6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660"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10</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697"/>
        <w:gridCol w:w="578"/>
        <w:gridCol w:w="567"/>
        <w:gridCol w:w="567"/>
        <w:gridCol w:w="709"/>
        <w:gridCol w:w="709"/>
        <w:gridCol w:w="992"/>
        <w:gridCol w:w="728"/>
        <w:gridCol w:w="728"/>
      </w:tblGrid>
      <w:tr w:rsidR="00000000">
        <w:tblPrEx>
          <w:tblCellMar>
            <w:top w:w="0" w:type="dxa"/>
            <w:bottom w:w="0" w:type="dxa"/>
          </w:tblCellMar>
        </w:tblPrEx>
        <w:tc>
          <w:tcPr>
            <w:tcW w:w="2409" w:type="dxa"/>
            <w:gridSpan w:val="4"/>
            <w:tcBorders>
              <w:top w:val="single" w:sz="12" w:space="0" w:color="auto"/>
              <w:left w:val="single" w:sz="12" w:space="0" w:color="auto"/>
            </w:tcBorders>
          </w:tcPr>
          <w:p w:rsidR="00000000" w:rsidRDefault="002B4C08">
            <w:pPr>
              <w:widowControl/>
              <w:jc w:val="center"/>
              <w:rPr>
                <w:sz w:val="14"/>
              </w:rPr>
            </w:pPr>
            <w:r>
              <w:rPr>
                <w:sz w:val="14"/>
              </w:rPr>
              <w:t>Отметки ножа по осям в</w:t>
            </w:r>
          </w:p>
        </w:tc>
        <w:tc>
          <w:tcPr>
            <w:tcW w:w="1418" w:type="dxa"/>
            <w:gridSpan w:val="2"/>
            <w:tcBorders>
              <w:top w:val="single" w:sz="12" w:space="0" w:color="auto"/>
              <w:left w:val="single" w:sz="6" w:space="0" w:color="auto"/>
            </w:tcBorders>
          </w:tcPr>
          <w:p w:rsidR="00000000" w:rsidRDefault="002B4C08">
            <w:pPr>
              <w:widowControl/>
              <w:jc w:val="center"/>
              <w:rPr>
                <w:sz w:val="14"/>
              </w:rPr>
            </w:pPr>
            <w:r>
              <w:rPr>
                <w:sz w:val="14"/>
              </w:rPr>
              <w:t>Отметка горизонта</w:t>
            </w:r>
          </w:p>
        </w:tc>
        <w:tc>
          <w:tcPr>
            <w:tcW w:w="99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Примечание</w:t>
            </w:r>
          </w:p>
        </w:tc>
        <w:tc>
          <w:tcPr>
            <w:tcW w:w="1456" w:type="dxa"/>
            <w:gridSpan w:val="2"/>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Смен</w:t>
            </w:r>
            <w:bookmarkStart w:id="1376" w:name="OCRUncertain1382"/>
            <w:r>
              <w:rPr>
                <w:sz w:val="14"/>
              </w:rPr>
              <w:t>н</w:t>
            </w:r>
            <w:bookmarkEnd w:id="1376"/>
            <w:r>
              <w:rPr>
                <w:sz w:val="14"/>
              </w:rPr>
              <w:t xml:space="preserve">ый </w:t>
            </w:r>
            <w:bookmarkStart w:id="1377" w:name="OCRUncertain1383"/>
            <w:r>
              <w:rPr>
                <w:sz w:val="14"/>
              </w:rPr>
              <w:t>м</w:t>
            </w:r>
            <w:bookmarkEnd w:id="1377"/>
            <w:r>
              <w:rPr>
                <w:sz w:val="14"/>
              </w:rPr>
              <w:t>аст</w:t>
            </w:r>
            <w:bookmarkStart w:id="1378" w:name="OCRUncertain1384"/>
            <w:r>
              <w:rPr>
                <w:sz w:val="14"/>
              </w:rPr>
              <w:t>е</w:t>
            </w:r>
            <w:bookmarkEnd w:id="1378"/>
            <w:r>
              <w:rPr>
                <w:sz w:val="14"/>
              </w:rPr>
              <w:t>р</w:t>
            </w:r>
          </w:p>
        </w:tc>
      </w:tr>
      <w:tr w:rsidR="00000000">
        <w:tblPrEx>
          <w:tblCellMar>
            <w:top w:w="0" w:type="dxa"/>
            <w:bottom w:w="0" w:type="dxa"/>
          </w:tblCellMar>
        </w:tblPrEx>
        <w:tc>
          <w:tcPr>
            <w:tcW w:w="2409" w:type="dxa"/>
            <w:gridSpan w:val="4"/>
            <w:tcBorders>
              <w:left w:val="single" w:sz="12" w:space="0" w:color="auto"/>
              <w:bottom w:val="single" w:sz="6" w:space="0" w:color="auto"/>
            </w:tcBorders>
          </w:tcPr>
          <w:p w:rsidR="00000000" w:rsidRDefault="002B4C08">
            <w:pPr>
              <w:widowControl/>
              <w:jc w:val="center"/>
              <w:rPr>
                <w:sz w:val="14"/>
              </w:rPr>
            </w:pPr>
            <w:r>
              <w:rPr>
                <w:sz w:val="14"/>
              </w:rPr>
              <w:t>конце смены</w:t>
            </w:r>
          </w:p>
        </w:tc>
        <w:tc>
          <w:tcPr>
            <w:tcW w:w="1418" w:type="dxa"/>
            <w:gridSpan w:val="2"/>
            <w:tcBorders>
              <w:left w:val="single" w:sz="6" w:space="0" w:color="auto"/>
              <w:bottom w:val="single" w:sz="6" w:space="0" w:color="auto"/>
            </w:tcBorders>
          </w:tcPr>
          <w:p w:rsidR="00000000" w:rsidRDefault="002B4C08">
            <w:pPr>
              <w:widowControl/>
              <w:jc w:val="center"/>
              <w:rPr>
                <w:sz w:val="14"/>
              </w:rPr>
            </w:pPr>
            <w:r>
              <w:rPr>
                <w:sz w:val="14"/>
              </w:rPr>
              <w:t>воды</w:t>
            </w:r>
          </w:p>
        </w:tc>
        <w:tc>
          <w:tcPr>
            <w:tcW w:w="992" w:type="dxa"/>
            <w:tcBorders>
              <w:left w:val="single" w:sz="6" w:space="0" w:color="auto"/>
              <w:right w:val="single" w:sz="6" w:space="0" w:color="auto"/>
            </w:tcBorders>
          </w:tcPr>
          <w:p w:rsidR="00000000" w:rsidRDefault="002B4C08">
            <w:pPr>
              <w:widowControl/>
              <w:jc w:val="center"/>
              <w:rPr>
                <w:sz w:val="14"/>
              </w:rPr>
            </w:pPr>
          </w:p>
        </w:tc>
        <w:tc>
          <w:tcPr>
            <w:tcW w:w="728" w:type="dxa"/>
            <w:tcBorders>
              <w:left w:val="single" w:sz="6" w:space="0" w:color="auto"/>
              <w:right w:val="single" w:sz="6" w:space="0" w:color="auto"/>
            </w:tcBorders>
          </w:tcPr>
          <w:p w:rsidR="00000000" w:rsidRDefault="002B4C08">
            <w:pPr>
              <w:widowControl/>
              <w:jc w:val="center"/>
              <w:rPr>
                <w:sz w:val="14"/>
              </w:rPr>
            </w:pPr>
            <w:r>
              <w:rPr>
                <w:sz w:val="14"/>
              </w:rPr>
              <w:t>фамилия</w:t>
            </w:r>
          </w:p>
        </w:tc>
        <w:tc>
          <w:tcPr>
            <w:tcW w:w="728" w:type="dxa"/>
            <w:tcBorders>
              <w:right w:val="single" w:sz="12" w:space="0" w:color="auto"/>
            </w:tcBorders>
          </w:tcPr>
          <w:p w:rsidR="00000000" w:rsidRDefault="002B4C08">
            <w:pPr>
              <w:widowControl/>
              <w:jc w:val="center"/>
              <w:rPr>
                <w:sz w:val="14"/>
              </w:rPr>
            </w:pPr>
            <w:r>
              <w:rPr>
                <w:sz w:val="14"/>
              </w:rPr>
              <w:t>подп</w:t>
            </w:r>
            <w:bookmarkStart w:id="1379" w:name="OCRUncertain1399"/>
            <w:r>
              <w:rPr>
                <w:sz w:val="14"/>
              </w:rPr>
              <w:t>и</w:t>
            </w:r>
            <w:bookmarkEnd w:id="1379"/>
            <w:r>
              <w:rPr>
                <w:sz w:val="14"/>
              </w:rPr>
              <w:t>сь</w:t>
            </w:r>
          </w:p>
        </w:tc>
      </w:tr>
      <w:tr w:rsidR="00000000">
        <w:tblPrEx>
          <w:tblCellMar>
            <w:top w:w="0" w:type="dxa"/>
            <w:bottom w:w="0" w:type="dxa"/>
          </w:tblCellMar>
        </w:tblPrEx>
        <w:tc>
          <w:tcPr>
            <w:tcW w:w="697"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верховая</w:t>
            </w:r>
          </w:p>
        </w:tc>
        <w:tc>
          <w:tcPr>
            <w:tcW w:w="578"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bookmarkStart w:id="1380" w:name="OCRUncertain1390"/>
            <w:r>
              <w:rPr>
                <w:sz w:val="14"/>
              </w:rPr>
              <w:t>низовая</w:t>
            </w:r>
            <w:bookmarkEnd w:id="1380"/>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bookmarkStart w:id="1381" w:name="OCRUncertain1391"/>
            <w:r>
              <w:rPr>
                <w:sz w:val="14"/>
              </w:rPr>
              <w:t xml:space="preserve">правый </w:t>
            </w:r>
            <w:bookmarkEnd w:id="1381"/>
            <w:r>
              <w:rPr>
                <w:sz w:val="14"/>
              </w:rPr>
              <w:t>берег</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bookmarkStart w:id="1382" w:name="OCRUncertain1392"/>
            <w:r>
              <w:rPr>
                <w:sz w:val="14"/>
              </w:rPr>
              <w:t>л</w:t>
            </w:r>
            <w:bookmarkEnd w:id="1382"/>
            <w:r>
              <w:rPr>
                <w:sz w:val="14"/>
              </w:rPr>
              <w:t>евый б</w:t>
            </w:r>
            <w:bookmarkStart w:id="1383" w:name="OCRUncertain1393"/>
            <w:r>
              <w:rPr>
                <w:sz w:val="14"/>
              </w:rPr>
              <w:t>е</w:t>
            </w:r>
            <w:bookmarkEnd w:id="1383"/>
            <w:r>
              <w:rPr>
                <w:sz w:val="14"/>
              </w:rPr>
              <w:t>р</w:t>
            </w:r>
            <w:bookmarkStart w:id="1384" w:name="OCRUncertain1394"/>
            <w:r>
              <w:rPr>
                <w:sz w:val="14"/>
              </w:rPr>
              <w:t>е</w:t>
            </w:r>
            <w:bookmarkEnd w:id="1384"/>
            <w:r>
              <w:rPr>
                <w:sz w:val="14"/>
              </w:rPr>
              <w:t>г</w:t>
            </w:r>
          </w:p>
        </w:tc>
        <w:tc>
          <w:tcPr>
            <w:tcW w:w="70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 колодце</w:t>
            </w:r>
          </w:p>
        </w:tc>
        <w:tc>
          <w:tcPr>
            <w:tcW w:w="70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w:t>
            </w:r>
            <w:bookmarkStart w:id="1385" w:name="OCRUncertain1395"/>
            <w:r>
              <w:rPr>
                <w:sz w:val="14"/>
              </w:rPr>
              <w:t>н</w:t>
            </w:r>
            <w:bookmarkEnd w:id="1385"/>
            <w:r>
              <w:rPr>
                <w:sz w:val="14"/>
              </w:rPr>
              <w:t xml:space="preserve">е </w:t>
            </w:r>
            <w:bookmarkStart w:id="1386" w:name="OCRUncertain1396"/>
            <w:r>
              <w:rPr>
                <w:sz w:val="14"/>
              </w:rPr>
              <w:t>п</w:t>
            </w:r>
            <w:bookmarkEnd w:id="1386"/>
            <w:r>
              <w:rPr>
                <w:sz w:val="14"/>
              </w:rPr>
              <w:t>ределов колодц</w:t>
            </w:r>
            <w:bookmarkStart w:id="1387" w:name="OCRUncertain1397"/>
            <w:r>
              <w:rPr>
                <w:sz w:val="14"/>
              </w:rPr>
              <w:t>а</w:t>
            </w:r>
            <w:bookmarkEnd w:id="1387"/>
          </w:p>
        </w:tc>
        <w:tc>
          <w:tcPr>
            <w:tcW w:w="992"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728"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728" w:type="dxa"/>
            <w:tcBorders>
              <w:left w:val="single" w:sz="6" w:space="0" w:color="auto"/>
              <w:bottom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697"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57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72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728"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19</w:t>
            </w:r>
          </w:p>
        </w:tc>
      </w:tr>
    </w:tbl>
    <w:p w:rsidR="00000000" w:rsidRDefault="002B4C08">
      <w:pPr>
        <w:widowControl/>
        <w:ind w:firstLine="284"/>
        <w:jc w:val="both"/>
      </w:pPr>
    </w:p>
    <w:p w:rsidR="00000000" w:rsidRDefault="002B4C08">
      <w:pPr>
        <w:widowControl/>
        <w:ind w:firstLine="284"/>
        <w:jc w:val="both"/>
      </w:pPr>
      <w:r>
        <w:t>До</w:t>
      </w:r>
      <w:bookmarkStart w:id="1388" w:name="OCRUncertain1400"/>
      <w:r>
        <w:t>п</w:t>
      </w:r>
      <w:bookmarkEnd w:id="1388"/>
      <w:r>
        <w:t>ускаемые отклонения в размерах и положении опускных колодцев</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3543"/>
        <w:gridCol w:w="2731"/>
      </w:tblGrid>
      <w:tr w:rsidR="00000000">
        <w:tblPrEx>
          <w:tblCellMar>
            <w:top w:w="0" w:type="dxa"/>
            <w:bottom w:w="0" w:type="dxa"/>
          </w:tblCellMar>
        </w:tblPrEx>
        <w:tc>
          <w:tcPr>
            <w:tcW w:w="354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8"/>
              </w:rPr>
            </w:pPr>
            <w:r>
              <w:rPr>
                <w:sz w:val="18"/>
              </w:rPr>
              <w:t>Отклонения в размерах и положении опускных колодцев</w:t>
            </w:r>
          </w:p>
          <w:p w:rsidR="00000000" w:rsidRDefault="002B4C08">
            <w:pPr>
              <w:widowControl/>
              <w:jc w:val="center"/>
              <w:rPr>
                <w:sz w:val="18"/>
              </w:rPr>
            </w:pPr>
          </w:p>
        </w:tc>
        <w:tc>
          <w:tcPr>
            <w:tcW w:w="2731"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sz w:val="18"/>
              </w:rPr>
            </w:pPr>
          </w:p>
          <w:p w:rsidR="00000000" w:rsidRDefault="002B4C08">
            <w:pPr>
              <w:widowControl/>
              <w:jc w:val="center"/>
              <w:rPr>
                <w:sz w:val="18"/>
              </w:rPr>
            </w:pPr>
            <w:r>
              <w:rPr>
                <w:sz w:val="18"/>
              </w:rPr>
              <w:t>Величи</w:t>
            </w:r>
            <w:bookmarkStart w:id="1389" w:name="OCRUncertain1402"/>
            <w:r>
              <w:rPr>
                <w:sz w:val="18"/>
              </w:rPr>
              <w:t>н</w:t>
            </w:r>
            <w:bookmarkEnd w:id="1389"/>
            <w:r>
              <w:rPr>
                <w:sz w:val="18"/>
              </w:rPr>
              <w:t>а отклонения</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8"/>
              </w:rPr>
            </w:pPr>
          </w:p>
          <w:p w:rsidR="00000000" w:rsidRDefault="002B4C08">
            <w:pPr>
              <w:widowControl/>
              <w:jc w:val="both"/>
              <w:rPr>
                <w:sz w:val="18"/>
              </w:rPr>
            </w:pPr>
            <w:r>
              <w:rPr>
                <w:sz w:val="18"/>
              </w:rPr>
              <w:t xml:space="preserve">В размерах поперечного сечения: </w:t>
            </w:r>
          </w:p>
          <w:p w:rsidR="00000000" w:rsidRDefault="002B4C08">
            <w:pPr>
              <w:widowControl/>
              <w:ind w:firstLine="244"/>
              <w:jc w:val="both"/>
              <w:rPr>
                <w:sz w:val="18"/>
              </w:rPr>
            </w:pPr>
            <w:r>
              <w:rPr>
                <w:sz w:val="18"/>
              </w:rPr>
              <w:t>по длине и ширине</w:t>
            </w:r>
          </w:p>
        </w:tc>
        <w:tc>
          <w:tcPr>
            <w:tcW w:w="2731" w:type="dxa"/>
            <w:tcBorders>
              <w:left w:val="single" w:sz="6" w:space="0" w:color="auto"/>
              <w:right w:val="single" w:sz="12" w:space="0" w:color="auto"/>
            </w:tcBorders>
          </w:tcPr>
          <w:p w:rsidR="00000000" w:rsidRDefault="002B4C08">
            <w:pPr>
              <w:widowControl/>
              <w:ind w:firstLine="367"/>
              <w:jc w:val="both"/>
              <w:rPr>
                <w:sz w:val="18"/>
              </w:rPr>
            </w:pPr>
          </w:p>
          <w:p w:rsidR="00000000" w:rsidRDefault="002B4C08">
            <w:pPr>
              <w:widowControl/>
              <w:ind w:firstLine="367"/>
              <w:jc w:val="both"/>
              <w:rPr>
                <w:sz w:val="18"/>
              </w:rPr>
            </w:pPr>
          </w:p>
          <w:p w:rsidR="00000000" w:rsidRDefault="002B4C08">
            <w:pPr>
              <w:widowControl/>
              <w:ind w:firstLine="367"/>
              <w:jc w:val="both"/>
              <w:rPr>
                <w:sz w:val="18"/>
              </w:rPr>
            </w:pPr>
            <w:r>
              <w:rPr>
                <w:sz w:val="18"/>
              </w:rPr>
              <w:t>0,5 %, но не более 12 см</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ind w:firstLine="244"/>
              <w:jc w:val="both"/>
              <w:rPr>
                <w:sz w:val="18"/>
              </w:rPr>
            </w:pPr>
            <w:r>
              <w:rPr>
                <w:sz w:val="18"/>
              </w:rPr>
              <w:t>по радиусу закругления</w:t>
            </w:r>
          </w:p>
        </w:tc>
        <w:tc>
          <w:tcPr>
            <w:tcW w:w="2731" w:type="dxa"/>
            <w:tcBorders>
              <w:left w:val="single" w:sz="6" w:space="0" w:color="auto"/>
              <w:right w:val="single" w:sz="12" w:space="0" w:color="auto"/>
            </w:tcBorders>
          </w:tcPr>
          <w:p w:rsidR="00000000" w:rsidRDefault="002B4C08">
            <w:pPr>
              <w:widowControl/>
              <w:ind w:firstLine="367"/>
              <w:jc w:val="both"/>
              <w:rPr>
                <w:sz w:val="18"/>
              </w:rPr>
            </w:pPr>
            <w:r>
              <w:rPr>
                <w:sz w:val="18"/>
              </w:rPr>
              <w:t>0,5 %, но не более 6 см</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ind w:firstLine="244"/>
              <w:jc w:val="both"/>
              <w:rPr>
                <w:sz w:val="18"/>
              </w:rPr>
            </w:pPr>
            <w:r>
              <w:rPr>
                <w:sz w:val="18"/>
              </w:rPr>
              <w:t>по диагонали</w:t>
            </w:r>
          </w:p>
        </w:tc>
        <w:tc>
          <w:tcPr>
            <w:tcW w:w="2731" w:type="dxa"/>
            <w:tcBorders>
              <w:left w:val="single" w:sz="6" w:space="0" w:color="auto"/>
              <w:right w:val="single" w:sz="12" w:space="0" w:color="auto"/>
            </w:tcBorders>
          </w:tcPr>
          <w:p w:rsidR="00000000" w:rsidRDefault="002B4C08">
            <w:pPr>
              <w:widowControl/>
              <w:ind w:firstLine="367"/>
              <w:jc w:val="both"/>
              <w:rPr>
                <w:sz w:val="18"/>
              </w:rPr>
            </w:pPr>
            <w:r>
              <w:rPr>
                <w:sz w:val="18"/>
              </w:rPr>
              <w:t>1 %</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8"/>
              </w:rPr>
            </w:pPr>
            <w:r>
              <w:rPr>
                <w:sz w:val="18"/>
              </w:rPr>
              <w:t xml:space="preserve">По толщине стен: </w:t>
            </w:r>
          </w:p>
          <w:p w:rsidR="00000000" w:rsidRDefault="002B4C08">
            <w:pPr>
              <w:widowControl/>
              <w:ind w:firstLine="244"/>
              <w:jc w:val="both"/>
              <w:rPr>
                <w:sz w:val="18"/>
              </w:rPr>
            </w:pPr>
            <w:r>
              <w:rPr>
                <w:sz w:val="18"/>
              </w:rPr>
              <w:t>бетон</w:t>
            </w:r>
            <w:bookmarkStart w:id="1390" w:name="OCRUncertain1403"/>
            <w:r>
              <w:rPr>
                <w:sz w:val="18"/>
              </w:rPr>
              <w:t>н</w:t>
            </w:r>
            <w:bookmarkEnd w:id="1390"/>
            <w:r>
              <w:rPr>
                <w:sz w:val="18"/>
              </w:rPr>
              <w:t xml:space="preserve">ых и </w:t>
            </w:r>
            <w:bookmarkStart w:id="1391" w:name="OCRUncertain1404"/>
            <w:r>
              <w:rPr>
                <w:sz w:val="18"/>
              </w:rPr>
              <w:t>бутобетонных</w:t>
            </w:r>
            <w:bookmarkEnd w:id="1391"/>
          </w:p>
        </w:tc>
        <w:tc>
          <w:tcPr>
            <w:tcW w:w="2731" w:type="dxa"/>
            <w:tcBorders>
              <w:left w:val="single" w:sz="6" w:space="0" w:color="auto"/>
              <w:right w:val="single" w:sz="12" w:space="0" w:color="auto"/>
            </w:tcBorders>
          </w:tcPr>
          <w:p w:rsidR="00000000" w:rsidRDefault="002B4C08">
            <w:pPr>
              <w:widowControl/>
              <w:ind w:firstLine="367"/>
              <w:jc w:val="both"/>
              <w:rPr>
                <w:sz w:val="18"/>
              </w:rPr>
            </w:pPr>
          </w:p>
          <w:p w:rsidR="00000000" w:rsidRDefault="002B4C08">
            <w:pPr>
              <w:widowControl/>
              <w:ind w:firstLine="367"/>
              <w:jc w:val="both"/>
              <w:rPr>
                <w:sz w:val="18"/>
              </w:rPr>
            </w:pPr>
            <w:r>
              <w:rPr>
                <w:sz w:val="18"/>
              </w:rPr>
              <w:fldChar w:fldCharType="begin"/>
            </w:r>
            <w:r>
              <w:rPr>
                <w:sz w:val="18"/>
              </w:rPr>
              <w:instrText>SYMBOL</w:instrText>
            </w:r>
            <w:r>
              <w:rPr>
                <w:sz w:val="18"/>
              </w:rPr>
              <w:instrText xml:space="preserve"> 177 \f "Arial" \s 9</w:instrText>
            </w:r>
            <w:r>
              <w:rPr>
                <w:sz w:val="18"/>
              </w:rPr>
              <w:fldChar w:fldCharType="separate"/>
            </w:r>
            <w:r>
              <w:rPr>
                <w:sz w:val="18"/>
              </w:rPr>
              <w:t>±</w:t>
            </w:r>
            <w:r>
              <w:rPr>
                <w:sz w:val="18"/>
              </w:rPr>
              <w:fldChar w:fldCharType="end"/>
            </w:r>
            <w:r>
              <w:rPr>
                <w:sz w:val="18"/>
              </w:rPr>
              <w:t xml:space="preserve"> 30 мм</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ind w:firstLine="244"/>
              <w:jc w:val="both"/>
              <w:rPr>
                <w:sz w:val="18"/>
              </w:rPr>
            </w:pPr>
            <w:r>
              <w:rPr>
                <w:sz w:val="18"/>
              </w:rPr>
              <w:t>железобетонных</w:t>
            </w:r>
          </w:p>
        </w:tc>
        <w:tc>
          <w:tcPr>
            <w:tcW w:w="2731" w:type="dxa"/>
            <w:tcBorders>
              <w:left w:val="single" w:sz="6" w:space="0" w:color="auto"/>
              <w:right w:val="single" w:sz="12" w:space="0" w:color="auto"/>
            </w:tcBorders>
          </w:tcPr>
          <w:p w:rsidR="00000000" w:rsidRDefault="002B4C08">
            <w:pPr>
              <w:widowControl/>
              <w:ind w:firstLine="367"/>
              <w:jc w:val="both"/>
              <w:rPr>
                <w:sz w:val="18"/>
              </w:rPr>
            </w:pPr>
            <w:r>
              <w:rPr>
                <w:sz w:val="18"/>
              </w:rPr>
              <w:fldChar w:fldCharType="begin"/>
            </w:r>
            <w:r>
              <w:rPr>
                <w:sz w:val="18"/>
              </w:rPr>
              <w:instrText>SYMBOL</w:instrText>
            </w:r>
            <w:r>
              <w:rPr>
                <w:sz w:val="18"/>
              </w:rPr>
              <w:instrText xml:space="preserve"> 177 \f "Arial" \s 9</w:instrText>
            </w:r>
            <w:r>
              <w:rPr>
                <w:sz w:val="18"/>
              </w:rPr>
              <w:fldChar w:fldCharType="separate"/>
            </w:r>
            <w:r>
              <w:rPr>
                <w:sz w:val="18"/>
              </w:rPr>
              <w:t>±</w:t>
            </w:r>
            <w:r>
              <w:rPr>
                <w:sz w:val="18"/>
              </w:rPr>
              <w:fldChar w:fldCharType="end"/>
            </w:r>
            <w:r>
              <w:rPr>
                <w:sz w:val="18"/>
              </w:rPr>
              <w:t xml:space="preserve"> 10 мм</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2B4C08">
            <w:pPr>
              <w:widowControl/>
              <w:jc w:val="both"/>
              <w:rPr>
                <w:sz w:val="18"/>
              </w:rPr>
            </w:pPr>
            <w:r>
              <w:rPr>
                <w:sz w:val="18"/>
              </w:rPr>
              <w:t>Горизонтальное смещение</w:t>
            </w:r>
          </w:p>
        </w:tc>
        <w:tc>
          <w:tcPr>
            <w:tcW w:w="2731" w:type="dxa"/>
            <w:tcBorders>
              <w:left w:val="single" w:sz="6" w:space="0" w:color="auto"/>
              <w:right w:val="single" w:sz="12" w:space="0" w:color="auto"/>
            </w:tcBorders>
          </w:tcPr>
          <w:p w:rsidR="00000000" w:rsidRDefault="002B4C08">
            <w:pPr>
              <w:widowControl/>
              <w:ind w:firstLine="367"/>
              <w:jc w:val="both"/>
              <w:rPr>
                <w:sz w:val="18"/>
              </w:rPr>
            </w:pPr>
            <w:r>
              <w:rPr>
                <w:sz w:val="18"/>
              </w:rPr>
              <w:t xml:space="preserve">0,01 глубины </w:t>
            </w:r>
            <w:r>
              <w:rPr>
                <w:sz w:val="18"/>
              </w:rPr>
              <w:t>погружения</w:t>
            </w:r>
          </w:p>
        </w:tc>
      </w:tr>
      <w:tr w:rsidR="00000000">
        <w:tblPrEx>
          <w:tblCellMar>
            <w:top w:w="0" w:type="dxa"/>
            <w:bottom w:w="0" w:type="dxa"/>
          </w:tblCellMar>
        </w:tblPrEx>
        <w:tc>
          <w:tcPr>
            <w:tcW w:w="3543" w:type="dxa"/>
            <w:tcBorders>
              <w:left w:val="single" w:sz="12" w:space="0" w:color="auto"/>
              <w:bottom w:val="single" w:sz="12" w:space="0" w:color="auto"/>
              <w:right w:val="single" w:sz="6" w:space="0" w:color="auto"/>
            </w:tcBorders>
          </w:tcPr>
          <w:p w:rsidR="00000000" w:rsidRDefault="002B4C08">
            <w:pPr>
              <w:widowControl/>
              <w:jc w:val="both"/>
              <w:rPr>
                <w:sz w:val="18"/>
              </w:rPr>
            </w:pPr>
            <w:r>
              <w:rPr>
                <w:sz w:val="18"/>
              </w:rPr>
              <w:t>Тангенс угла отклонения от вертикали</w:t>
            </w:r>
          </w:p>
          <w:p w:rsidR="00000000" w:rsidRDefault="002B4C08">
            <w:pPr>
              <w:widowControl/>
              <w:jc w:val="both"/>
              <w:rPr>
                <w:sz w:val="18"/>
              </w:rPr>
            </w:pPr>
          </w:p>
        </w:tc>
        <w:tc>
          <w:tcPr>
            <w:tcW w:w="2731" w:type="dxa"/>
            <w:tcBorders>
              <w:left w:val="single" w:sz="6" w:space="0" w:color="auto"/>
              <w:bottom w:val="single" w:sz="12" w:space="0" w:color="auto"/>
              <w:right w:val="single" w:sz="12" w:space="0" w:color="auto"/>
            </w:tcBorders>
          </w:tcPr>
          <w:p w:rsidR="00000000" w:rsidRDefault="002B4C08">
            <w:pPr>
              <w:widowControl/>
              <w:ind w:firstLine="367"/>
              <w:jc w:val="both"/>
              <w:rPr>
                <w:sz w:val="18"/>
              </w:rPr>
            </w:pPr>
            <w:r>
              <w:rPr>
                <w:sz w:val="18"/>
              </w:rPr>
              <w:t>0,01</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заполнению журнала</w:t>
      </w:r>
    </w:p>
    <w:p w:rsidR="00000000" w:rsidRDefault="002B4C08">
      <w:pPr>
        <w:widowControl/>
        <w:ind w:firstLine="284"/>
        <w:jc w:val="both"/>
      </w:pPr>
    </w:p>
    <w:p w:rsidR="00000000" w:rsidRDefault="002B4C08">
      <w:pPr>
        <w:widowControl/>
        <w:ind w:firstLine="284"/>
        <w:jc w:val="both"/>
      </w:pPr>
      <w:r>
        <w:t>1</w:t>
      </w:r>
      <w:bookmarkStart w:id="1392" w:name="OCRUncertain1405"/>
      <w:r>
        <w:t>.</w:t>
      </w:r>
      <w:bookmarkEnd w:id="1392"/>
      <w:r>
        <w:t xml:space="preserve"> Формула журнала включает в себя все графы необходимые для контроля качества работ по опусканию колодцев.</w:t>
      </w:r>
    </w:p>
    <w:p w:rsidR="00000000" w:rsidRDefault="002B4C08">
      <w:pPr>
        <w:widowControl/>
        <w:ind w:firstLine="284"/>
        <w:jc w:val="both"/>
      </w:pPr>
      <w:r>
        <w:t>2. Записи в журнале должны производиться непосредственно у места опускания колодца. Ведение черновых записей на отдельных листках, тетрадях и т.п. с последующим переписыванием в журнал запрещается.</w:t>
      </w:r>
    </w:p>
    <w:p w:rsidR="00000000" w:rsidRDefault="002B4C08">
      <w:pPr>
        <w:widowControl/>
        <w:ind w:firstLine="284"/>
        <w:jc w:val="both"/>
      </w:pPr>
      <w:r>
        <w:t xml:space="preserve">3. В случае замены оборудования в журнале делаются соответствующие записи. </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w:t>
      </w:r>
      <w:r>
        <w:t>щем журнале прошнуро</w:t>
      </w:r>
      <w:bookmarkStart w:id="1393" w:name="OCRUncertain1406"/>
      <w:r>
        <w:t>в</w:t>
      </w:r>
      <w:bookmarkEnd w:id="1393"/>
      <w:r>
        <w:t xml:space="preserve">ано </w:t>
      </w:r>
    </w:p>
    <w:p w:rsidR="00000000" w:rsidRDefault="002B4C08">
      <w:pPr>
        <w:widowControl/>
        <w:ind w:firstLine="284"/>
        <w:jc w:val="right"/>
      </w:pPr>
      <w:r>
        <w:t>и пронумеровано</w:t>
      </w:r>
      <w:bookmarkStart w:id="1394" w:name="OCRUncertain1407"/>
      <w:r>
        <w:t>______________________</w:t>
      </w:r>
      <w:bookmarkEnd w:id="1394"/>
      <w:r>
        <w:t xml:space="preserve"> страниц</w:t>
      </w:r>
    </w:p>
    <w:p w:rsidR="00000000" w:rsidRDefault="002B4C08">
      <w:pPr>
        <w:widowControl/>
        <w:ind w:firstLine="284"/>
        <w:jc w:val="both"/>
        <w:rPr>
          <w:b/>
        </w:rPr>
      </w:pPr>
    </w:p>
    <w:p w:rsidR="00000000" w:rsidRDefault="002B4C08">
      <w:pPr>
        <w:widowControl/>
        <w:ind w:firstLine="284"/>
        <w:jc w:val="both"/>
        <w:rPr>
          <w:b/>
        </w:rPr>
      </w:pPr>
    </w:p>
    <w:p w:rsidR="00000000" w:rsidRDefault="002B4C08">
      <w:pPr>
        <w:widowControl/>
        <w:jc w:val="both"/>
      </w:pPr>
      <w:r>
        <w:t xml:space="preserve">Начальник участка </w:t>
      </w:r>
    </w:p>
    <w:p w:rsidR="00000000" w:rsidRDefault="002B4C08">
      <w:pPr>
        <w:widowControl/>
        <w:jc w:val="both"/>
        <w:rPr>
          <w:i/>
        </w:rPr>
      </w:pPr>
      <w:r>
        <w:t xml:space="preserve">(старший прораб) </w:t>
      </w:r>
      <w:bookmarkStart w:id="1395" w:name="OCRUncertain1408"/>
      <w:r>
        <w:rPr>
          <w:i/>
        </w:rPr>
        <w:t>_________________________________</w:t>
      </w:r>
      <w:bookmarkEnd w:id="1395"/>
    </w:p>
    <w:p w:rsidR="00000000" w:rsidRDefault="002B4C08">
      <w:pPr>
        <w:widowControl/>
        <w:ind w:left="1440" w:firstLine="720"/>
        <w:jc w:val="both"/>
        <w:rPr>
          <w:sz w:val="16"/>
        </w:rPr>
      </w:pPr>
      <w:r>
        <w:rPr>
          <w:sz w:val="16"/>
        </w:rPr>
        <w:t>(ф</w:t>
      </w:r>
      <w:bookmarkStart w:id="1396" w:name="OCRUncertain1409"/>
      <w:r>
        <w:rPr>
          <w:sz w:val="16"/>
        </w:rPr>
        <w:t>а</w:t>
      </w:r>
      <w:bookmarkEnd w:id="1396"/>
      <w:r>
        <w:rPr>
          <w:sz w:val="16"/>
        </w:rPr>
        <w:t>м</w:t>
      </w:r>
      <w:bookmarkStart w:id="1397" w:name="OCRUncertain1410"/>
      <w:r>
        <w:rPr>
          <w:sz w:val="16"/>
        </w:rPr>
        <w:t>и</w:t>
      </w:r>
      <w:bookmarkEnd w:id="1397"/>
      <w:r>
        <w:rPr>
          <w:sz w:val="16"/>
        </w:rPr>
        <w:t xml:space="preserve">лия, </w:t>
      </w:r>
      <w:bookmarkStart w:id="1398" w:name="OCRUncertain1411"/>
      <w:r>
        <w:rPr>
          <w:sz w:val="16"/>
        </w:rPr>
        <w:t>инициалы,</w:t>
      </w:r>
      <w:bookmarkEnd w:id="1398"/>
      <w:r>
        <w:rPr>
          <w:sz w:val="16"/>
        </w:rPr>
        <w:t xml:space="preserve"> подп</w:t>
      </w:r>
      <w:bookmarkStart w:id="1399" w:name="OCRUncertain1412"/>
      <w:r>
        <w:rPr>
          <w:sz w:val="16"/>
        </w:rPr>
        <w:t>и</w:t>
      </w:r>
      <w:bookmarkEnd w:id="1399"/>
      <w:r>
        <w:rPr>
          <w:sz w:val="16"/>
        </w:rPr>
        <w:t>си)</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 xml:space="preserve">технического отдела </w:t>
      </w:r>
      <w:bookmarkStart w:id="1400" w:name="OCRUncertain1413"/>
      <w:r>
        <w:t>_______________________________</w:t>
      </w:r>
      <w:bookmarkEnd w:id="1400"/>
    </w:p>
    <w:p w:rsidR="00000000" w:rsidRDefault="002B4C08">
      <w:pPr>
        <w:widowControl/>
        <w:ind w:left="1440" w:firstLine="720"/>
        <w:jc w:val="both"/>
        <w:rPr>
          <w:sz w:val="16"/>
        </w:rPr>
      </w:pPr>
      <w:r>
        <w:rPr>
          <w:sz w:val="16"/>
        </w:rPr>
        <w:t>(ф</w:t>
      </w:r>
      <w:bookmarkStart w:id="1401" w:name="OCRUncertain1414"/>
      <w:r>
        <w:rPr>
          <w:sz w:val="16"/>
        </w:rPr>
        <w:t>а</w:t>
      </w:r>
      <w:bookmarkEnd w:id="1401"/>
      <w:r>
        <w:rPr>
          <w:sz w:val="16"/>
        </w:rPr>
        <w:t>мил</w:t>
      </w:r>
      <w:bookmarkStart w:id="1402" w:name="OCRUncertain1415"/>
      <w:r>
        <w:rPr>
          <w:sz w:val="16"/>
        </w:rPr>
        <w:t>и</w:t>
      </w:r>
      <w:bookmarkEnd w:id="1402"/>
      <w:r>
        <w:rPr>
          <w:sz w:val="16"/>
        </w:rPr>
        <w:t xml:space="preserve">я, </w:t>
      </w:r>
      <w:bookmarkStart w:id="1403" w:name="OCRUncertain1416"/>
      <w:r>
        <w:rPr>
          <w:sz w:val="16"/>
        </w:rPr>
        <w:t>инициалы,</w:t>
      </w:r>
      <w:bookmarkEnd w:id="1403"/>
      <w:r>
        <w:rPr>
          <w:sz w:val="16"/>
        </w:rPr>
        <w:t xml:space="preserve"> по</w:t>
      </w:r>
      <w:bookmarkStart w:id="1404" w:name="OCRUncertain1417"/>
      <w:r>
        <w:rPr>
          <w:sz w:val="16"/>
        </w:rPr>
        <w:t>д</w:t>
      </w:r>
      <w:bookmarkEnd w:id="1404"/>
      <w:r>
        <w:rPr>
          <w:sz w:val="16"/>
        </w:rPr>
        <w:t>пись)</w:t>
      </w:r>
    </w:p>
    <w:p w:rsidR="00000000" w:rsidRDefault="002B4C08">
      <w:pPr>
        <w:widowControl/>
        <w:jc w:val="both"/>
      </w:pPr>
    </w:p>
    <w:p w:rsidR="00000000" w:rsidRDefault="002B4C08">
      <w:pPr>
        <w:widowControl/>
        <w:jc w:val="both"/>
      </w:pPr>
      <w:r>
        <w:t xml:space="preserve">Место печати строительства </w:t>
      </w:r>
      <w:bookmarkStart w:id="1405" w:name="OCRUncertain1418"/>
    </w:p>
    <w:p w:rsidR="00000000" w:rsidRDefault="002B4C08">
      <w:pPr>
        <w:widowControl/>
        <w:jc w:val="both"/>
      </w:pPr>
    </w:p>
    <w:p w:rsidR="00000000" w:rsidRDefault="002B4C08">
      <w:pPr>
        <w:widowControl/>
        <w:jc w:val="both"/>
      </w:pPr>
      <w:r>
        <w:t>"___"__________________________</w:t>
      </w:r>
      <w:bookmarkEnd w:id="1405"/>
      <w:r>
        <w:t xml:space="preserve"> 19</w:t>
      </w:r>
      <w:bookmarkStart w:id="1406" w:name="OCRUncertain1419"/>
      <w:r>
        <w:t>___</w:t>
      </w:r>
      <w:bookmarkEnd w:id="1406"/>
      <w:r>
        <w:t>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31</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w:t>
      </w:r>
      <w:r>
        <w:t>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pPr>
    </w:p>
    <w:p w:rsidR="00000000" w:rsidRDefault="002B4C08">
      <w:pPr>
        <w:widowControl/>
        <w:jc w:val="center"/>
        <w:rPr>
          <w:b/>
        </w:rPr>
      </w:pPr>
      <w:r>
        <w:rPr>
          <w:b/>
        </w:rPr>
        <w:t>АКТ ОСВИДЕТЕЛЬСТВОВ</w:t>
      </w:r>
      <w:bookmarkStart w:id="1407" w:name="OCRUncertain1428"/>
      <w:r>
        <w:rPr>
          <w:b/>
        </w:rPr>
        <w:t>А</w:t>
      </w:r>
      <w:bookmarkEnd w:id="1407"/>
      <w:r>
        <w:rPr>
          <w:b/>
        </w:rPr>
        <w:t>НИЯ И ПРИЕМКИ ОСНОВАНИЯ КОЛОДЦА ДО НАЧАЛА РАБОТ ПО ЗАПОЛНЕНИЮ ПОЛОСТИ КОЛОДЦА ФУНДАМЕНТА ОПОРЫ №</w:t>
      </w:r>
      <w:bookmarkStart w:id="1408" w:name="OCRUncertain1429"/>
      <w:r>
        <w:rPr>
          <w:b/>
        </w:rPr>
        <w:t>____</w:t>
      </w:r>
      <w:bookmarkEnd w:id="1408"/>
    </w:p>
    <w:p w:rsidR="00000000" w:rsidRDefault="002B4C08">
      <w:pPr>
        <w:widowControl/>
        <w:ind w:firstLine="284"/>
        <w:jc w:val="both"/>
      </w:pPr>
      <w:bookmarkStart w:id="1409" w:name="OCRUncertain1430"/>
    </w:p>
    <w:p w:rsidR="00000000" w:rsidRDefault="002B4C08">
      <w:pPr>
        <w:widowControl/>
        <w:jc w:val="both"/>
      </w:pPr>
      <w:r>
        <w:t>"____"</w:t>
      </w:r>
      <w:bookmarkEnd w:id="1409"/>
      <w:r>
        <w:t xml:space="preserve"> </w:t>
      </w:r>
      <w:bookmarkStart w:id="1410" w:name="OCRUncertain1431"/>
      <w:r>
        <w:t>_________________________</w:t>
      </w:r>
      <w:bookmarkEnd w:id="1410"/>
      <w:r>
        <w:t xml:space="preserve"> 19 </w:t>
      </w:r>
      <w:bookmarkStart w:id="1411" w:name="OCRUncertain1432"/>
      <w:r>
        <w:t>___</w:t>
      </w:r>
      <w:bookmarkEnd w:id="1411"/>
      <w:r>
        <w:t>г.</w:t>
      </w:r>
    </w:p>
    <w:p w:rsidR="00000000" w:rsidRDefault="002B4C08">
      <w:pPr>
        <w:widowControl/>
        <w:ind w:firstLine="284"/>
        <w:jc w:val="both"/>
        <w:rPr>
          <w:b/>
        </w:rPr>
      </w:pPr>
    </w:p>
    <w:p w:rsidR="00000000" w:rsidRDefault="002B4C08">
      <w:pPr>
        <w:widowControl/>
        <w:ind w:firstLine="284"/>
        <w:jc w:val="both"/>
      </w:pPr>
      <w:r>
        <w:t xml:space="preserve">Комиссия в составе: </w:t>
      </w:r>
    </w:p>
    <w:p w:rsidR="00000000" w:rsidRDefault="002B4C08">
      <w:pPr>
        <w:widowControl/>
        <w:jc w:val="both"/>
        <w:rPr>
          <w:i/>
        </w:rPr>
      </w:pPr>
      <w:r>
        <w:t xml:space="preserve">представителей строительной организации </w:t>
      </w:r>
      <w:bookmarkStart w:id="1412" w:name="OCRUncertain1433"/>
      <w:r>
        <w:t>___________________</w:t>
      </w:r>
      <w:bookmarkEnd w:id="1412"/>
      <w:r>
        <w:t>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w:t>
      </w:r>
      <w:r>
        <w:t>_______________________________________________</w:t>
      </w:r>
    </w:p>
    <w:p w:rsidR="00000000" w:rsidRDefault="002B4C08">
      <w:pPr>
        <w:widowControl/>
        <w:jc w:val="center"/>
        <w:rPr>
          <w:sz w:val="16"/>
        </w:rPr>
      </w:pPr>
      <w:r>
        <w:rPr>
          <w:sz w:val="16"/>
        </w:rPr>
        <w:t>(</w:t>
      </w:r>
      <w:bookmarkStart w:id="1413" w:name="OCRUncertain1436"/>
      <w:r>
        <w:rPr>
          <w:sz w:val="16"/>
        </w:rPr>
        <w:t>должности,</w:t>
      </w:r>
      <w:bookmarkEnd w:id="1413"/>
      <w:r>
        <w:rPr>
          <w:sz w:val="16"/>
        </w:rPr>
        <w:t xml:space="preserve"> фамилии, и</w:t>
      </w:r>
      <w:bookmarkStart w:id="1414" w:name="OCRUncertain1437"/>
      <w:r>
        <w:rPr>
          <w:sz w:val="16"/>
        </w:rPr>
        <w:t>н</w:t>
      </w:r>
      <w:bookmarkEnd w:id="1414"/>
      <w:r>
        <w:rPr>
          <w:sz w:val="16"/>
        </w:rPr>
        <w:t>ициалы)</w:t>
      </w:r>
    </w:p>
    <w:p w:rsidR="00000000" w:rsidRDefault="002B4C08">
      <w:pPr>
        <w:widowControl/>
        <w:jc w:val="both"/>
      </w:pPr>
      <w:r>
        <w:t>представителя технического надзора заказчика __________</w:t>
      </w:r>
      <w:bookmarkStart w:id="1415" w:name="OCRUncertain1438"/>
      <w:r>
        <w:t>_________</w:t>
      </w:r>
      <w:bookmarkEnd w:id="1415"/>
    </w:p>
    <w:p w:rsidR="00000000" w:rsidRDefault="002B4C08">
      <w:pPr>
        <w:widowControl/>
        <w:jc w:val="both"/>
      </w:pPr>
      <w:bookmarkStart w:id="1416" w:name="OCRUncertain1439"/>
      <w:r>
        <w:t>_________________________________________________________</w:t>
      </w:r>
    </w:p>
    <w:p w:rsidR="00000000" w:rsidRDefault="002B4C08">
      <w:pPr>
        <w:widowControl/>
        <w:jc w:val="center"/>
        <w:rPr>
          <w:sz w:val="16"/>
        </w:rPr>
      </w:pPr>
      <w:r>
        <w:rPr>
          <w:sz w:val="16"/>
        </w:rPr>
        <w:t>(должность,</w:t>
      </w:r>
      <w:bookmarkEnd w:id="1416"/>
      <w:r>
        <w:rPr>
          <w:sz w:val="16"/>
        </w:rPr>
        <w:t xml:space="preserve"> фам</w:t>
      </w:r>
      <w:bookmarkStart w:id="1417" w:name="OCRUncertain1440"/>
      <w:r>
        <w:rPr>
          <w:sz w:val="16"/>
        </w:rPr>
        <w:t>и</w:t>
      </w:r>
      <w:bookmarkEnd w:id="1417"/>
      <w:r>
        <w:rPr>
          <w:sz w:val="16"/>
        </w:rPr>
        <w:t xml:space="preserve">лия, </w:t>
      </w:r>
      <w:bookmarkStart w:id="1418" w:name="OCRUncertain1441"/>
      <w:r>
        <w:rPr>
          <w:sz w:val="16"/>
        </w:rPr>
        <w:t>ин</w:t>
      </w:r>
      <w:bookmarkEnd w:id="1418"/>
      <w:r>
        <w:rPr>
          <w:sz w:val="16"/>
        </w:rPr>
        <w:t>ициалы)</w:t>
      </w:r>
    </w:p>
    <w:p w:rsidR="00000000" w:rsidRDefault="002B4C08">
      <w:pPr>
        <w:widowControl/>
        <w:jc w:val="both"/>
      </w:pPr>
      <w:r>
        <w:t>произвела освидетельствован</w:t>
      </w:r>
      <w:bookmarkStart w:id="1419" w:name="OCRUncertain1442"/>
      <w:r>
        <w:t>и</w:t>
      </w:r>
      <w:bookmarkEnd w:id="1419"/>
      <w:r>
        <w:t>е и приемку основания коло</w:t>
      </w:r>
      <w:bookmarkStart w:id="1420" w:name="OCRUncertain1443"/>
      <w:r>
        <w:t>д</w:t>
      </w:r>
      <w:bookmarkEnd w:id="1420"/>
      <w:r>
        <w:t>ца, опоры №</w:t>
      </w:r>
      <w:bookmarkStart w:id="1421" w:name="OCRUncertain1444"/>
      <w:r>
        <w:t>_______</w:t>
      </w:r>
      <w:bookmarkEnd w:id="1421"/>
      <w:r>
        <w:t xml:space="preserve"> и его полости к заполнению и составила настоящий акт о нижеследующем:</w:t>
      </w:r>
    </w:p>
    <w:p w:rsidR="00000000" w:rsidRDefault="002B4C08">
      <w:pPr>
        <w:widowControl/>
        <w:ind w:firstLine="284"/>
        <w:jc w:val="both"/>
      </w:pPr>
      <w:r>
        <w:t>1</w:t>
      </w:r>
      <w:bookmarkStart w:id="1422" w:name="OCRUncertain1445"/>
      <w:r>
        <w:t>.</w:t>
      </w:r>
      <w:bookmarkEnd w:id="1422"/>
      <w:r>
        <w:t xml:space="preserve"> К ос</w:t>
      </w:r>
      <w:bookmarkStart w:id="1423" w:name="OCRUncertain1446"/>
      <w:r>
        <w:t>в</w:t>
      </w:r>
      <w:bookmarkEnd w:id="1423"/>
      <w:r>
        <w:t>идетельствован</w:t>
      </w:r>
      <w:bookmarkStart w:id="1424" w:name="OCRUncertain1447"/>
      <w:r>
        <w:t>и</w:t>
      </w:r>
      <w:bookmarkEnd w:id="1424"/>
      <w:r>
        <w:t>ю и приемке пред</w:t>
      </w:r>
      <w:bookmarkStart w:id="1425" w:name="OCRUncertain1448"/>
      <w:r>
        <w:t>ъ</w:t>
      </w:r>
      <w:bookmarkEnd w:id="1425"/>
      <w:r>
        <w:t>явлены следующие работы:</w:t>
      </w:r>
    </w:p>
    <w:p w:rsidR="00000000" w:rsidRDefault="002B4C08">
      <w:pPr>
        <w:widowControl/>
        <w:jc w:val="both"/>
      </w:pPr>
      <w:r>
        <w:t>_________________________________________________________</w:t>
      </w:r>
    </w:p>
    <w:p w:rsidR="00000000" w:rsidRDefault="002B4C08">
      <w:pPr>
        <w:widowControl/>
        <w:jc w:val="both"/>
      </w:pPr>
      <w:r>
        <w:t>____________</w:t>
      </w:r>
      <w:r>
        <w:t>_____________________________________________</w:t>
      </w:r>
    </w:p>
    <w:p w:rsidR="00000000" w:rsidRDefault="002B4C08">
      <w:pPr>
        <w:widowControl/>
        <w:ind w:firstLine="284"/>
        <w:jc w:val="both"/>
      </w:pPr>
      <w:r>
        <w:t xml:space="preserve">2. Работы выполнены по рабочим чертежам № </w:t>
      </w:r>
      <w:bookmarkStart w:id="1426" w:name="OCRUncertain1449"/>
      <w:r>
        <w:t>________________</w:t>
      </w:r>
      <w:bookmarkEnd w:id="1426"/>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3. При проверке выполненных работ установлено:</w:t>
      </w:r>
    </w:p>
    <w:p w:rsidR="00000000" w:rsidRDefault="002B4C08">
      <w:pPr>
        <w:widowControl/>
        <w:ind w:firstLine="284"/>
        <w:jc w:val="both"/>
      </w:pPr>
      <w:r>
        <w:t>3.1</w:t>
      </w:r>
      <w:bookmarkStart w:id="1427" w:name="OCRUncertain1450"/>
      <w:r>
        <w:t>.</w:t>
      </w:r>
      <w:bookmarkEnd w:id="1427"/>
      <w:r>
        <w:t xml:space="preserve"> Опускание колодца начато </w:t>
      </w:r>
      <w:bookmarkStart w:id="1428" w:name="OCRUncertain1451"/>
      <w:r>
        <w:t>"____"_________________</w:t>
      </w:r>
      <w:bookmarkEnd w:id="1428"/>
      <w:r>
        <w:t xml:space="preserve"> 19</w:t>
      </w:r>
      <w:bookmarkStart w:id="1429" w:name="OCRUncertain1452"/>
      <w:r>
        <w:t>___</w:t>
      </w:r>
      <w:bookmarkEnd w:id="1429"/>
      <w:r>
        <w:t xml:space="preserve"> г. </w:t>
      </w:r>
    </w:p>
    <w:p w:rsidR="00000000" w:rsidRDefault="002B4C08">
      <w:pPr>
        <w:widowControl/>
        <w:jc w:val="both"/>
      </w:pPr>
      <w:r>
        <w:t xml:space="preserve">при первоначальной отметке </w:t>
      </w:r>
      <w:bookmarkStart w:id="1430" w:name="OCRUncertain1453"/>
      <w:r>
        <w:t>_______________________</w:t>
      </w:r>
      <w:bookmarkEnd w:id="1430"/>
      <w:r>
        <w:t xml:space="preserve"> и закончено </w:t>
      </w:r>
      <w:bookmarkStart w:id="1431" w:name="OCRUncertain1454"/>
    </w:p>
    <w:p w:rsidR="00000000" w:rsidRDefault="002B4C08">
      <w:pPr>
        <w:widowControl/>
        <w:jc w:val="both"/>
      </w:pPr>
      <w:r>
        <w:t>"____"_________</w:t>
      </w:r>
      <w:bookmarkEnd w:id="1431"/>
      <w:r>
        <w:t>19</w:t>
      </w:r>
      <w:bookmarkStart w:id="1432" w:name="OCRUncertain1455"/>
      <w:r>
        <w:t>___</w:t>
      </w:r>
      <w:bookmarkEnd w:id="1432"/>
      <w:r>
        <w:t xml:space="preserve"> г. на отметке при проектной отметке</w:t>
      </w:r>
      <w:bookmarkStart w:id="1433" w:name="OCRUncertain1456"/>
      <w:r>
        <w:t xml:space="preserve">________ </w:t>
      </w:r>
      <w:bookmarkEnd w:id="1433"/>
    </w:p>
    <w:p w:rsidR="00000000" w:rsidRDefault="002B4C08">
      <w:pPr>
        <w:widowControl/>
        <w:ind w:firstLine="284"/>
        <w:jc w:val="both"/>
      </w:pPr>
      <w:r>
        <w:t>3.2. Отметка верха кладк</w:t>
      </w:r>
      <w:bookmarkStart w:id="1434" w:name="OCRUncertain1457"/>
      <w:r>
        <w:t>и</w:t>
      </w:r>
      <w:bookmarkEnd w:id="1434"/>
      <w:r>
        <w:t xml:space="preserve"> на дату составления акта</w:t>
      </w:r>
      <w:bookmarkStart w:id="1435" w:name="OCRUncertain1458"/>
      <w:r>
        <w:t xml:space="preserve">_____________ </w:t>
      </w:r>
      <w:bookmarkEnd w:id="1435"/>
    </w:p>
    <w:p w:rsidR="00000000" w:rsidRDefault="002B4C08">
      <w:pPr>
        <w:widowControl/>
        <w:ind w:firstLine="284"/>
        <w:jc w:val="both"/>
      </w:pPr>
      <w:r>
        <w:t>3.3. Отметка ножа колодца по осям:</w:t>
      </w:r>
    </w:p>
    <w:p w:rsidR="00000000" w:rsidRDefault="002B4C08">
      <w:pPr>
        <w:widowControl/>
        <w:ind w:firstLine="284"/>
        <w:jc w:val="both"/>
        <w:rPr>
          <w:i/>
        </w:rPr>
      </w:pPr>
      <w:r>
        <w:t xml:space="preserve">с </w:t>
      </w:r>
      <w:bookmarkStart w:id="1436" w:name="OCRUncertain1459"/>
      <w:r>
        <w:t>ледорезной</w:t>
      </w:r>
      <w:bookmarkEnd w:id="1436"/>
      <w:r>
        <w:t xml:space="preserve"> стороны </w:t>
      </w:r>
      <w:bookmarkStart w:id="1437" w:name="OCRUncertain1460"/>
      <w:r>
        <w:t>____________________________________</w:t>
      </w:r>
      <w:r>
        <w:rPr>
          <w:i/>
        </w:rPr>
        <w:t xml:space="preserve"> </w:t>
      </w:r>
      <w:bookmarkEnd w:id="1437"/>
    </w:p>
    <w:p w:rsidR="00000000" w:rsidRDefault="002B4C08">
      <w:pPr>
        <w:widowControl/>
        <w:ind w:firstLine="284"/>
        <w:jc w:val="both"/>
      </w:pPr>
      <w:r>
        <w:t>с кормовой стороны</w:t>
      </w:r>
      <w:bookmarkStart w:id="1438" w:name="OCRUncertain1461"/>
      <w:r>
        <w:t xml:space="preserve">______________________________________ </w:t>
      </w:r>
      <w:bookmarkEnd w:id="1438"/>
    </w:p>
    <w:p w:rsidR="00000000" w:rsidRDefault="002B4C08">
      <w:pPr>
        <w:widowControl/>
        <w:ind w:firstLine="284"/>
        <w:jc w:val="both"/>
        <w:rPr>
          <w:i/>
        </w:rPr>
      </w:pPr>
      <w:r>
        <w:t>с правобережной стороны</w:t>
      </w:r>
      <w:bookmarkStart w:id="1439" w:name="OCRUncertain1462"/>
      <w:r>
        <w:t>__________________________________</w:t>
      </w:r>
      <w:r>
        <w:rPr>
          <w:i/>
        </w:rPr>
        <w:t xml:space="preserve"> </w:t>
      </w:r>
      <w:bookmarkEnd w:id="1439"/>
    </w:p>
    <w:p w:rsidR="00000000" w:rsidRDefault="002B4C08">
      <w:pPr>
        <w:widowControl/>
        <w:ind w:firstLine="284"/>
        <w:jc w:val="both"/>
        <w:rPr>
          <w:i/>
        </w:rPr>
      </w:pPr>
      <w:r>
        <w:t>с левобережной стороны</w:t>
      </w:r>
      <w:bookmarkStart w:id="1440" w:name="OCRUncertain1463"/>
      <w:r>
        <w:t>___________________________________</w:t>
      </w:r>
      <w:r>
        <w:rPr>
          <w:i/>
        </w:rPr>
        <w:t xml:space="preserve"> </w:t>
      </w:r>
      <w:bookmarkEnd w:id="1440"/>
    </w:p>
    <w:p w:rsidR="00000000" w:rsidRDefault="002B4C08">
      <w:pPr>
        <w:widowControl/>
        <w:ind w:firstLine="284"/>
        <w:jc w:val="both"/>
      </w:pPr>
      <w:r>
        <w:t>3.4. Отметки грунта в основании колодца даны в приложении №</w:t>
      </w:r>
      <w:bookmarkStart w:id="1441" w:name="OCRUncertain1464"/>
      <w:r>
        <w:t>___</w:t>
      </w:r>
      <w:bookmarkEnd w:id="1441"/>
    </w:p>
    <w:p w:rsidR="00000000" w:rsidRDefault="002B4C08">
      <w:pPr>
        <w:widowControl/>
        <w:ind w:firstLine="284"/>
        <w:jc w:val="both"/>
      </w:pPr>
      <w:r>
        <w:t>3.5. Отметка горизонта воды на дату соста</w:t>
      </w:r>
      <w:bookmarkStart w:id="1442" w:name="OCRUncertain1465"/>
      <w:r>
        <w:t>в</w:t>
      </w:r>
      <w:bookmarkEnd w:id="1442"/>
      <w:r>
        <w:t>ления акта</w:t>
      </w:r>
      <w:bookmarkStart w:id="1443" w:name="OCRUncertain1466"/>
      <w:r>
        <w:t xml:space="preserve">___________ </w:t>
      </w:r>
      <w:bookmarkEnd w:id="1443"/>
    </w:p>
    <w:p w:rsidR="00000000" w:rsidRDefault="002B4C08">
      <w:pPr>
        <w:widowControl/>
        <w:ind w:firstLine="284"/>
        <w:jc w:val="both"/>
      </w:pPr>
      <w:r>
        <w:t xml:space="preserve">3.6. Колодец погружен </w:t>
      </w:r>
      <w:bookmarkStart w:id="1444" w:name="OCRUncertain1467"/>
      <w:r>
        <w:t>______________</w:t>
      </w:r>
      <w:bookmarkEnd w:id="1444"/>
      <w:r>
        <w:t xml:space="preserve"> водоотлив </w:t>
      </w:r>
      <w:bookmarkStart w:id="1445" w:name="OCRUncertain1468"/>
      <w:r>
        <w:t xml:space="preserve">____________ </w:t>
      </w:r>
      <w:bookmarkEnd w:id="1445"/>
    </w:p>
    <w:p w:rsidR="00000000" w:rsidRDefault="002B4C08">
      <w:pPr>
        <w:widowControl/>
        <w:ind w:firstLine="284"/>
        <w:jc w:val="both"/>
        <w:rPr>
          <w:i/>
        </w:rPr>
      </w:pPr>
      <w:r>
        <w:t>3.7. Поданным водолазного (комиссионно</w:t>
      </w:r>
      <w:r>
        <w:t xml:space="preserve">го) освидетельствования грунт, на котором закончено опускание колодца </w:t>
      </w:r>
      <w:bookmarkStart w:id="1446" w:name="OCRUncertain1469"/>
      <w:r>
        <w:t>_____</w:t>
      </w:r>
      <w:r>
        <w:rPr>
          <w:i/>
        </w:rPr>
        <w:t>_____________</w:t>
      </w:r>
      <w:bookmarkEnd w:id="1446"/>
    </w:p>
    <w:p w:rsidR="00000000" w:rsidRDefault="002B4C08">
      <w:pPr>
        <w:widowControl/>
        <w:jc w:val="both"/>
      </w:pPr>
      <w:r>
        <w:t>____________________ разрабатыва</w:t>
      </w:r>
      <w:bookmarkStart w:id="1447" w:name="OCRUncertain1470"/>
      <w:r>
        <w:t>л</w:t>
      </w:r>
      <w:bookmarkEnd w:id="1447"/>
      <w:r>
        <w:t xml:space="preserve">ся </w:t>
      </w:r>
      <w:bookmarkStart w:id="1448" w:name="OCRUncertain1471"/>
      <w:r>
        <w:t xml:space="preserve">________________________ </w:t>
      </w:r>
      <w:bookmarkEnd w:id="1448"/>
    </w:p>
    <w:p w:rsidR="00000000" w:rsidRDefault="002B4C08">
      <w:pPr>
        <w:widowControl/>
        <w:jc w:val="both"/>
      </w:pPr>
      <w:r>
        <w:t xml:space="preserve">при помощи </w:t>
      </w:r>
      <w:bookmarkStart w:id="1449" w:name="OCRUncertain1472"/>
      <w:r>
        <w:t>______________________________________________</w:t>
      </w:r>
      <w:bookmarkEnd w:id="1449"/>
      <w:r>
        <w:t>_</w:t>
      </w:r>
    </w:p>
    <w:p w:rsidR="00000000" w:rsidRDefault="002B4C08">
      <w:pPr>
        <w:widowControl/>
        <w:ind w:firstLine="284"/>
        <w:jc w:val="both"/>
      </w:pPr>
      <w:r>
        <w:t>3.8. Расчетное сопроти</w:t>
      </w:r>
      <w:bookmarkStart w:id="1450" w:name="OCRUncertain1473"/>
      <w:r>
        <w:t>в</w:t>
      </w:r>
      <w:bookmarkEnd w:id="1450"/>
      <w:r>
        <w:t xml:space="preserve">ление грунта основания может быть принято _________ </w:t>
      </w:r>
      <w:bookmarkStart w:id="1451" w:name="OCRUncertain1475"/>
      <w:r>
        <w:t>кг/см</w:t>
      </w:r>
      <w:r>
        <w:rPr>
          <w:vertAlign w:val="superscript"/>
        </w:rPr>
        <w:t>2</w:t>
      </w:r>
      <w:r>
        <w:t xml:space="preserve">  </w:t>
      </w:r>
      <w:bookmarkEnd w:id="1451"/>
      <w:r>
        <w:t>при</w:t>
      </w:r>
      <w:bookmarkStart w:id="1452" w:name="OCRUncertain1476"/>
      <w:r>
        <w:t xml:space="preserve"> принятом в проект_________</w:t>
      </w:r>
      <w:bookmarkEnd w:id="1452"/>
      <w:r>
        <w:t xml:space="preserve">__ </w:t>
      </w:r>
      <w:bookmarkStart w:id="1453" w:name="OCRUncertain1477"/>
      <w:r>
        <w:t>кг/см</w:t>
      </w:r>
      <w:r>
        <w:rPr>
          <w:vertAlign w:val="superscript"/>
        </w:rPr>
        <w:t>2</w:t>
      </w:r>
      <w:r>
        <w:t>.</w:t>
      </w:r>
      <w:bookmarkEnd w:id="1453"/>
    </w:p>
    <w:p w:rsidR="00000000" w:rsidRDefault="002B4C08">
      <w:pPr>
        <w:widowControl/>
        <w:ind w:firstLine="284"/>
        <w:jc w:val="both"/>
      </w:pPr>
      <w:r>
        <w:t>3.9. Контрольн</w:t>
      </w:r>
      <w:bookmarkStart w:id="1454" w:name="OCRUncertain1478"/>
      <w:r>
        <w:t>ы</w:t>
      </w:r>
      <w:bookmarkEnd w:id="1454"/>
      <w:r>
        <w:t xml:space="preserve">м бурением, </w:t>
      </w:r>
      <w:bookmarkStart w:id="1455" w:name="OCRUncertain1479"/>
      <w:proofErr w:type="spellStart"/>
      <w:r>
        <w:t>шурфованием</w:t>
      </w:r>
      <w:bookmarkEnd w:id="1455"/>
      <w:proofErr w:type="spellEnd"/>
      <w:r>
        <w:t xml:space="preserve"> подтверждено распространение несущего слоя ниже ножа на глубину </w:t>
      </w:r>
      <w:bookmarkStart w:id="1456" w:name="OCRUncertain1480"/>
      <w:r>
        <w:t>__________</w:t>
      </w:r>
      <w:bookmarkEnd w:id="1456"/>
      <w:r>
        <w:t xml:space="preserve"> м, при этом оказалось, что</w:t>
      </w:r>
      <w:bookmarkStart w:id="1457" w:name="OCRUncertain1481"/>
      <w:r>
        <w:t>__________</w:t>
      </w:r>
      <w:bookmarkEnd w:id="1457"/>
      <w:r>
        <w:t>____________________________</w:t>
      </w:r>
    </w:p>
    <w:p w:rsidR="00000000" w:rsidRDefault="002B4C08">
      <w:pPr>
        <w:widowControl/>
        <w:jc w:val="both"/>
      </w:pPr>
      <w:bookmarkStart w:id="1458" w:name="OCRUncertain1482"/>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3.10. Смещение</w:t>
      </w:r>
      <w:bookmarkEnd w:id="1458"/>
      <w:r>
        <w:t xml:space="preserve"> осе</w:t>
      </w:r>
      <w:bookmarkStart w:id="1459" w:name="OCRUncertain1483"/>
      <w:r>
        <w:t>й</w:t>
      </w:r>
      <w:bookmarkEnd w:id="1459"/>
      <w:r>
        <w:t xml:space="preserve"> колодца от проектного положения на отметке </w:t>
      </w:r>
      <w:bookmarkStart w:id="1460" w:name="OCRUncertain1484"/>
      <w:r>
        <w:t>н</w:t>
      </w:r>
      <w:bookmarkEnd w:id="1460"/>
      <w:r>
        <w:t>ожа составляет ____________________________________________</w:t>
      </w:r>
    </w:p>
    <w:p w:rsidR="00000000" w:rsidRDefault="002B4C08">
      <w:pPr>
        <w:widowControl/>
        <w:jc w:val="both"/>
        <w:rPr>
          <w:i/>
        </w:rPr>
      </w:pPr>
      <w:r>
        <w:t xml:space="preserve">а смещение осей верха колодца </w:t>
      </w:r>
      <w:bookmarkStart w:id="1461" w:name="OCRUncertain1485"/>
      <w:r>
        <w:t>_______________________________</w:t>
      </w:r>
      <w:bookmarkEnd w:id="1461"/>
    </w:p>
    <w:p w:rsidR="00000000" w:rsidRDefault="002B4C08">
      <w:pPr>
        <w:widowControl/>
        <w:jc w:val="both"/>
      </w:pPr>
    </w:p>
    <w:p w:rsidR="00000000" w:rsidRDefault="002B4C08">
      <w:pPr>
        <w:widowControl/>
        <w:ind w:firstLine="284"/>
        <w:jc w:val="both"/>
      </w:pPr>
      <w:r>
        <w:t>Решение комиссии:</w:t>
      </w:r>
    </w:p>
    <w:p w:rsidR="00000000" w:rsidRDefault="002B4C08">
      <w:pPr>
        <w:widowControl/>
        <w:ind w:firstLine="284"/>
        <w:jc w:val="both"/>
      </w:pPr>
      <w:r>
        <w:t xml:space="preserve">Работы </w:t>
      </w:r>
      <w:bookmarkStart w:id="1462" w:name="OCRUncertain1486"/>
      <w:r>
        <w:t>в</w:t>
      </w:r>
      <w:bookmarkEnd w:id="1462"/>
      <w:r>
        <w:t>ыполнены в соответствии с про</w:t>
      </w:r>
      <w:bookmarkStart w:id="1463" w:name="OCRUncertain1487"/>
      <w:r>
        <w:t>е</w:t>
      </w:r>
      <w:bookmarkEnd w:id="1463"/>
      <w:r>
        <w:t xml:space="preserve">ктом, стандартами, строительными нормами и правилами и отвечают требованиям их приемки. </w:t>
      </w:r>
    </w:p>
    <w:p w:rsidR="00000000" w:rsidRDefault="002B4C08">
      <w:pPr>
        <w:widowControl/>
        <w:ind w:firstLine="284"/>
        <w:jc w:val="both"/>
      </w:pPr>
      <w:r>
        <w:t>Допущ</w:t>
      </w:r>
      <w:r>
        <w:t>енные отклонения от проекта</w:t>
      </w:r>
      <w:bookmarkStart w:id="1464" w:name="OCRUncertain1488"/>
      <w:r>
        <w:t>_________________________</w:t>
      </w:r>
      <w:bookmarkEnd w:id="1464"/>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rPr>
          <w:i/>
        </w:rPr>
      </w:pPr>
      <w:r>
        <w:t xml:space="preserve">согласованы </w:t>
      </w:r>
      <w:bookmarkStart w:id="1465" w:name="OCRUncertain1489"/>
      <w:r>
        <w:t>__________________________________</w:t>
      </w:r>
      <w:r>
        <w:rPr>
          <w:i/>
        </w:rPr>
        <w:t>_____________</w:t>
      </w:r>
      <w:bookmarkEnd w:id="1465"/>
    </w:p>
    <w:p w:rsidR="00000000" w:rsidRDefault="002B4C08">
      <w:pPr>
        <w:widowControl/>
        <w:jc w:val="both"/>
      </w:pPr>
      <w:r>
        <w:t>_________________________________________________________</w:t>
      </w:r>
    </w:p>
    <w:p w:rsidR="00000000" w:rsidRDefault="002B4C08">
      <w:pPr>
        <w:widowControl/>
        <w:ind w:firstLine="284"/>
        <w:jc w:val="both"/>
      </w:pPr>
      <w:r>
        <w:t>Пред</w:t>
      </w:r>
      <w:bookmarkStart w:id="1466" w:name="OCRUncertain1490"/>
      <w:r>
        <w:t>ъ</w:t>
      </w:r>
      <w:bookmarkEnd w:id="1466"/>
      <w:r>
        <w:t>явленные к приемке работы, указанные в п. 1 настоящего акта, пр</w:t>
      </w:r>
      <w:bookmarkStart w:id="1467" w:name="OCRUncertain1491"/>
      <w:r>
        <w:t>и</w:t>
      </w:r>
      <w:bookmarkEnd w:id="1467"/>
      <w:r>
        <w:t xml:space="preserve">няты с оценкой качества </w:t>
      </w:r>
      <w:bookmarkStart w:id="1468" w:name="OCRUncertain1492"/>
      <w:r>
        <w:t>______________________________</w:t>
      </w:r>
    </w:p>
    <w:bookmarkEnd w:id="1468"/>
    <w:p w:rsidR="00000000" w:rsidRDefault="002B4C08">
      <w:pPr>
        <w:widowControl/>
        <w:ind w:firstLine="284"/>
        <w:jc w:val="both"/>
      </w:pPr>
      <w:r>
        <w:t>На основании изложенного разрешается производство последующ</w:t>
      </w:r>
      <w:bookmarkStart w:id="1469" w:name="OCRUncertain1493"/>
      <w:r>
        <w:t>и</w:t>
      </w:r>
      <w:bookmarkEnd w:id="1469"/>
      <w:r>
        <w:t>х работ по</w:t>
      </w:r>
      <w:bookmarkStart w:id="1470" w:name="OCRUncertain1494"/>
      <w:r>
        <w:t>____</w:t>
      </w:r>
      <w:bookmarkEnd w:id="1470"/>
      <w:r>
        <w:t>___________________________</w:t>
      </w:r>
      <w:r>
        <w:t>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r>
        <w:t>Приложения к акту:</w:t>
      </w:r>
    </w:p>
    <w:p w:rsidR="00000000" w:rsidRDefault="002B4C08">
      <w:pPr>
        <w:widowControl/>
        <w:ind w:firstLine="284"/>
        <w:jc w:val="both"/>
      </w:pPr>
      <w:r>
        <w:t>1</w:t>
      </w:r>
      <w:bookmarkStart w:id="1471" w:name="OCRUncertain1495"/>
      <w:r>
        <w:t>.</w:t>
      </w:r>
      <w:bookmarkEnd w:id="1471"/>
      <w:r>
        <w:t xml:space="preserve"> Данные по профилям грунта в основании колодца</w:t>
      </w:r>
    </w:p>
    <w:p w:rsidR="00000000" w:rsidRDefault="002B4C08">
      <w:pPr>
        <w:widowControl/>
        <w:ind w:firstLine="284"/>
        <w:jc w:val="both"/>
        <w:rPr>
          <w:i/>
        </w:rPr>
      </w:pPr>
      <w:r>
        <w:t>2. Журнал работ по опуска</w:t>
      </w:r>
      <w:bookmarkStart w:id="1472" w:name="OCRUncertain1496"/>
      <w:r>
        <w:t>н</w:t>
      </w:r>
      <w:bookmarkEnd w:id="1472"/>
      <w:r>
        <w:t>ию колодца</w:t>
      </w:r>
      <w:bookmarkStart w:id="1473" w:name="OCRUncertain1497"/>
      <w:r>
        <w:t>______________________</w:t>
      </w:r>
      <w:bookmarkEnd w:id="1473"/>
    </w:p>
    <w:p w:rsidR="00000000" w:rsidRDefault="002B4C08">
      <w:pPr>
        <w:widowControl/>
        <w:ind w:firstLine="284"/>
        <w:jc w:val="both"/>
      </w:pPr>
      <w:r>
        <w:t>3. Данные контрольного обследования грунтов ниже отметки ножа.</w:t>
      </w:r>
    </w:p>
    <w:p w:rsidR="00000000" w:rsidRDefault="002B4C08">
      <w:pPr>
        <w:widowControl/>
        <w:ind w:firstLine="284"/>
        <w:jc w:val="both"/>
      </w:pPr>
      <w:r>
        <w:t>4.</w:t>
      </w:r>
      <w:bookmarkStart w:id="1474" w:name="OCRUncertain1498"/>
      <w:r>
        <w:t xml:space="preserve"> _____________________________________________________</w:t>
      </w:r>
      <w:bookmarkEnd w:id="1474"/>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ind w:firstLine="284"/>
        <w:jc w:val="both"/>
      </w:pPr>
    </w:p>
    <w:p w:rsidR="00000000" w:rsidRDefault="002B4C08">
      <w:pPr>
        <w:widowControl/>
        <w:ind w:firstLine="284"/>
        <w:jc w:val="right"/>
      </w:pPr>
      <w:r>
        <w:t>_____________________</w:t>
      </w:r>
      <w:r>
        <w:t>____________</w:t>
      </w:r>
    </w:p>
    <w:p w:rsidR="00000000" w:rsidRDefault="002B4C08">
      <w:pPr>
        <w:widowControl/>
        <w:ind w:firstLine="284"/>
        <w:jc w:val="right"/>
      </w:pPr>
      <w:r>
        <w:t>_________________________________</w:t>
      </w:r>
    </w:p>
    <w:p w:rsidR="00000000" w:rsidRDefault="002B4C08">
      <w:pPr>
        <w:widowControl/>
        <w:ind w:firstLine="284"/>
        <w:jc w:val="right"/>
      </w:pPr>
      <w:r>
        <w:t>_________________________________</w:t>
      </w:r>
    </w:p>
    <w:p w:rsidR="00000000" w:rsidRDefault="002B4C08">
      <w:pPr>
        <w:widowControl/>
        <w:ind w:left="3600" w:firstLine="720"/>
        <w:jc w:val="both"/>
        <w:rPr>
          <w:sz w:val="16"/>
        </w:rPr>
      </w:pPr>
      <w:r>
        <w:rPr>
          <w:sz w:val="16"/>
        </w:rPr>
        <w:t>(по</w:t>
      </w:r>
      <w:bookmarkStart w:id="1475" w:name="OCRUncertain1499"/>
      <w:r>
        <w:rPr>
          <w:sz w:val="16"/>
        </w:rPr>
        <w:t>д</w:t>
      </w:r>
      <w:bookmarkEnd w:id="1475"/>
      <w:r>
        <w:rPr>
          <w:sz w:val="16"/>
        </w:rPr>
        <w:t>п</w:t>
      </w:r>
      <w:bookmarkStart w:id="1476" w:name="OCRUncertain1500"/>
      <w:r>
        <w:rPr>
          <w:sz w:val="16"/>
        </w:rPr>
        <w:t>и</w:t>
      </w:r>
      <w:bookmarkEnd w:id="1476"/>
      <w:r>
        <w:rPr>
          <w:sz w:val="16"/>
        </w:rPr>
        <w:t>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32</w:t>
      </w:r>
    </w:p>
    <w:p w:rsidR="00000000" w:rsidRDefault="002B4C08">
      <w:pPr>
        <w:widowControl/>
        <w:ind w:firstLine="284"/>
        <w:jc w:val="both"/>
        <w:rPr>
          <w:b/>
        </w:rPr>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rPr>
          <w:b/>
        </w:rPr>
      </w:pPr>
    </w:p>
    <w:p w:rsidR="00000000" w:rsidRDefault="002B4C08">
      <w:pPr>
        <w:widowControl/>
        <w:ind w:firstLine="284"/>
        <w:jc w:val="both"/>
      </w:pPr>
    </w:p>
    <w:p w:rsidR="00000000" w:rsidRDefault="002B4C08">
      <w:pPr>
        <w:widowControl/>
        <w:jc w:val="center"/>
        <w:rPr>
          <w:b/>
        </w:rPr>
      </w:pPr>
      <w:r>
        <w:rPr>
          <w:b/>
        </w:rPr>
        <w:t xml:space="preserve">АКТ ОСВИДЕТЕЛЬСТВОВАНИЯ И ПРИЕМКИ УСТАНОВЛЕННОЙ ОПАЛУБКИ </w:t>
      </w:r>
    </w:p>
    <w:p w:rsidR="00000000" w:rsidRDefault="002B4C08">
      <w:pPr>
        <w:widowControl/>
        <w:jc w:val="center"/>
      </w:pPr>
      <w:r>
        <w:rPr>
          <w:b/>
        </w:rPr>
        <w:t>И УСТАНОВЛЕННОЙ АРМАТУРЫ МОНОЛИТНОЙ КОНСТРУКЦИИ</w:t>
      </w:r>
      <w:bookmarkStart w:id="1477" w:name="OCRUncertain1505"/>
      <w:r>
        <w:rPr>
          <w:b/>
        </w:rPr>
        <w:t>___________________</w:t>
      </w:r>
      <w:r>
        <w:rPr>
          <w:b/>
        </w:rPr>
        <w:t>_______________________</w:t>
      </w:r>
      <w:r>
        <w:t xml:space="preserve"> </w:t>
      </w:r>
    </w:p>
    <w:p w:rsidR="00000000" w:rsidRDefault="002B4C08">
      <w:pPr>
        <w:widowControl/>
        <w:jc w:val="center"/>
        <w:rPr>
          <w:sz w:val="16"/>
        </w:rPr>
      </w:pPr>
      <w:r>
        <w:rPr>
          <w:sz w:val="16"/>
        </w:rPr>
        <w:t xml:space="preserve">                                     (наименование</w:t>
      </w:r>
      <w:bookmarkEnd w:id="1477"/>
      <w:r>
        <w:rPr>
          <w:sz w:val="16"/>
        </w:rPr>
        <w:t xml:space="preserve"> </w:t>
      </w:r>
      <w:bookmarkStart w:id="1478" w:name="OCRUncertain1506"/>
      <w:r>
        <w:rPr>
          <w:sz w:val="16"/>
        </w:rPr>
        <w:t>и</w:t>
      </w:r>
      <w:bookmarkEnd w:id="1478"/>
      <w:r>
        <w:rPr>
          <w:sz w:val="16"/>
        </w:rPr>
        <w:t xml:space="preserve"> положение и</w:t>
      </w:r>
      <w:bookmarkStart w:id="1479" w:name="OCRUncertain1507"/>
      <w:r>
        <w:rPr>
          <w:sz w:val="16"/>
        </w:rPr>
        <w:t>з</w:t>
      </w:r>
      <w:bookmarkEnd w:id="1479"/>
      <w:r>
        <w:rPr>
          <w:sz w:val="16"/>
        </w:rPr>
        <w:t>гото</w:t>
      </w:r>
      <w:bookmarkStart w:id="1480" w:name="OCRUncertain1508"/>
      <w:r>
        <w:rPr>
          <w:sz w:val="16"/>
        </w:rPr>
        <w:t>в</w:t>
      </w:r>
      <w:bookmarkEnd w:id="1480"/>
      <w:r>
        <w:rPr>
          <w:sz w:val="16"/>
        </w:rPr>
        <w:t>ляемой конструкц</w:t>
      </w:r>
      <w:bookmarkStart w:id="1481" w:name="OCRUncertain1509"/>
      <w:r>
        <w:rPr>
          <w:sz w:val="16"/>
        </w:rPr>
        <w:t>и</w:t>
      </w:r>
      <w:bookmarkEnd w:id="1481"/>
      <w:r>
        <w:rPr>
          <w:sz w:val="16"/>
        </w:rPr>
        <w:t>и)</w:t>
      </w:r>
    </w:p>
    <w:p w:rsidR="00000000" w:rsidRDefault="002B4C08">
      <w:pPr>
        <w:widowControl/>
        <w:ind w:firstLine="284"/>
        <w:jc w:val="both"/>
      </w:pPr>
      <w:bookmarkStart w:id="1482" w:name="OCRUncertain1510"/>
    </w:p>
    <w:p w:rsidR="00000000" w:rsidRDefault="002B4C08">
      <w:pPr>
        <w:widowControl/>
        <w:jc w:val="both"/>
      </w:pPr>
      <w:r>
        <w:t>"</w:t>
      </w:r>
      <w:bookmarkEnd w:id="1482"/>
      <w:r>
        <w:t>___</w:t>
      </w:r>
      <w:bookmarkStart w:id="1483" w:name="OCRUncertain1511"/>
      <w:r>
        <w:t>"_____________________</w:t>
      </w:r>
      <w:bookmarkEnd w:id="1483"/>
      <w:r>
        <w:t>19</w:t>
      </w:r>
      <w:bookmarkStart w:id="1484" w:name="OCRUncertain1512"/>
      <w:r>
        <w:t>____</w:t>
      </w:r>
      <w:bookmarkEnd w:id="1484"/>
      <w:r>
        <w:t>г.</w:t>
      </w:r>
    </w:p>
    <w:p w:rsidR="00000000" w:rsidRDefault="002B4C08">
      <w:pPr>
        <w:widowControl/>
        <w:ind w:firstLine="284"/>
        <w:jc w:val="both"/>
      </w:pPr>
    </w:p>
    <w:p w:rsidR="00000000" w:rsidRDefault="002B4C08">
      <w:pPr>
        <w:widowControl/>
        <w:ind w:firstLine="284"/>
        <w:jc w:val="both"/>
      </w:pPr>
      <w:r>
        <w:t>Комиссия в составе:</w:t>
      </w:r>
    </w:p>
    <w:p w:rsidR="00000000" w:rsidRDefault="002B4C08">
      <w:pPr>
        <w:widowControl/>
        <w:jc w:val="both"/>
      </w:pPr>
      <w:r>
        <w:t xml:space="preserve">представителей </w:t>
      </w:r>
      <w:bookmarkStart w:id="1485" w:name="OCRUncertain1513"/>
      <w:r>
        <w:t>____________________________________________</w:t>
      </w:r>
      <w:bookmarkEnd w:id="1485"/>
    </w:p>
    <w:p w:rsidR="00000000" w:rsidRDefault="002B4C08">
      <w:pPr>
        <w:widowControl/>
        <w:ind w:left="1440" w:firstLine="720"/>
        <w:jc w:val="both"/>
        <w:rPr>
          <w:sz w:val="16"/>
        </w:rPr>
      </w:pPr>
      <w:r>
        <w:rPr>
          <w:sz w:val="16"/>
        </w:rPr>
        <w:t>(на</w:t>
      </w:r>
      <w:bookmarkStart w:id="1486" w:name="OCRUncertain1516"/>
      <w:r>
        <w:rPr>
          <w:sz w:val="16"/>
        </w:rPr>
        <w:t>и</w:t>
      </w:r>
      <w:bookmarkEnd w:id="1486"/>
      <w:r>
        <w:rPr>
          <w:sz w:val="16"/>
        </w:rPr>
        <w:t>м</w:t>
      </w:r>
      <w:bookmarkStart w:id="1487" w:name="OCRUncertain1517"/>
      <w:r>
        <w:rPr>
          <w:sz w:val="16"/>
        </w:rPr>
        <w:t>ен</w:t>
      </w:r>
      <w:bookmarkEnd w:id="1487"/>
      <w:r>
        <w:rPr>
          <w:sz w:val="16"/>
        </w:rPr>
        <w:t>ов</w:t>
      </w:r>
      <w:bookmarkStart w:id="1488" w:name="OCRUncertain1518"/>
      <w:r>
        <w:rPr>
          <w:sz w:val="16"/>
        </w:rPr>
        <w:t>а</w:t>
      </w:r>
      <w:bookmarkEnd w:id="1488"/>
      <w:r>
        <w:rPr>
          <w:sz w:val="16"/>
        </w:rPr>
        <w:t>н</w:t>
      </w:r>
      <w:bookmarkStart w:id="1489" w:name="OCRUncertain1519"/>
      <w:r>
        <w:rPr>
          <w:sz w:val="16"/>
        </w:rPr>
        <w:t>ие</w:t>
      </w:r>
      <w:bookmarkEnd w:id="1489"/>
      <w:r>
        <w:rPr>
          <w:sz w:val="16"/>
        </w:rPr>
        <w:t xml:space="preserve"> строительной организации)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w:t>
      </w:r>
      <w:bookmarkStart w:id="1490" w:name="OCRUncertain1520"/>
      <w:r>
        <w:rPr>
          <w:sz w:val="16"/>
        </w:rPr>
        <w:t>а</w:t>
      </w:r>
      <w:bookmarkEnd w:id="1490"/>
      <w:r>
        <w:rPr>
          <w:sz w:val="16"/>
        </w:rPr>
        <w:t>м</w:t>
      </w:r>
      <w:bookmarkStart w:id="1491" w:name="OCRUncertain1521"/>
      <w:r>
        <w:rPr>
          <w:sz w:val="16"/>
        </w:rPr>
        <w:t>и</w:t>
      </w:r>
      <w:bookmarkEnd w:id="1491"/>
      <w:r>
        <w:rPr>
          <w:sz w:val="16"/>
        </w:rPr>
        <w:t>лии, инициалы)</w:t>
      </w:r>
    </w:p>
    <w:p w:rsidR="00000000" w:rsidRDefault="002B4C08">
      <w:pPr>
        <w:widowControl/>
        <w:jc w:val="both"/>
        <w:rPr>
          <w:i/>
        </w:rPr>
      </w:pPr>
      <w:r>
        <w:t xml:space="preserve">представителя технического надзора заказчика </w:t>
      </w:r>
      <w:bookmarkStart w:id="1492" w:name="OCRUncertain1522"/>
      <w:r>
        <w:t>___________________</w:t>
      </w:r>
      <w:bookmarkEnd w:id="1492"/>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w:t>
      </w:r>
      <w:bookmarkStart w:id="1493" w:name="OCRUncertain1523"/>
      <w:r>
        <w:rPr>
          <w:sz w:val="16"/>
        </w:rPr>
        <w:t>и</w:t>
      </w:r>
      <w:bookmarkEnd w:id="1493"/>
      <w:r>
        <w:rPr>
          <w:sz w:val="16"/>
        </w:rPr>
        <w:t>л</w:t>
      </w:r>
      <w:bookmarkStart w:id="1494" w:name="OCRUncertain1524"/>
      <w:r>
        <w:rPr>
          <w:sz w:val="16"/>
        </w:rPr>
        <w:t>и</w:t>
      </w:r>
      <w:bookmarkEnd w:id="1494"/>
      <w:r>
        <w:rPr>
          <w:sz w:val="16"/>
        </w:rPr>
        <w:t>я, ини</w:t>
      </w:r>
      <w:bookmarkStart w:id="1495" w:name="OCRUncertain1525"/>
      <w:r>
        <w:rPr>
          <w:sz w:val="16"/>
        </w:rPr>
        <w:t>ц</w:t>
      </w:r>
      <w:bookmarkEnd w:id="1495"/>
      <w:r>
        <w:rPr>
          <w:sz w:val="16"/>
        </w:rPr>
        <w:t>иал</w:t>
      </w:r>
      <w:r>
        <w:rPr>
          <w:sz w:val="16"/>
        </w:rPr>
        <w:t xml:space="preserve">ы) </w:t>
      </w:r>
    </w:p>
    <w:p w:rsidR="00000000" w:rsidRDefault="002B4C08">
      <w:pPr>
        <w:widowControl/>
        <w:jc w:val="both"/>
      </w:pPr>
      <w:r>
        <w:t>произвела освидетельствование и приемку работ, выполненных 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w:t>
      </w:r>
      <w:bookmarkStart w:id="1496" w:name="OCRUncertain1526"/>
      <w:r>
        <w:rPr>
          <w:sz w:val="16"/>
        </w:rPr>
        <w:t>и</w:t>
      </w:r>
      <w:bookmarkEnd w:id="1496"/>
      <w:r>
        <w:rPr>
          <w:sz w:val="16"/>
        </w:rPr>
        <w:t>м</w:t>
      </w:r>
      <w:bookmarkStart w:id="1497" w:name="OCRUncertain1527"/>
      <w:r>
        <w:rPr>
          <w:sz w:val="16"/>
        </w:rPr>
        <w:t>е</w:t>
      </w:r>
      <w:bookmarkEnd w:id="1497"/>
      <w:r>
        <w:rPr>
          <w:sz w:val="16"/>
        </w:rPr>
        <w:t>нование стро</w:t>
      </w:r>
      <w:bookmarkStart w:id="1498" w:name="OCRUncertain1528"/>
      <w:r>
        <w:rPr>
          <w:sz w:val="16"/>
        </w:rPr>
        <w:t>и</w:t>
      </w:r>
      <w:bookmarkEnd w:id="1498"/>
      <w:r>
        <w:rPr>
          <w:sz w:val="16"/>
        </w:rPr>
        <w:t>тельно</w:t>
      </w:r>
      <w:bookmarkStart w:id="1499" w:name="OCRUncertain1529"/>
      <w:r>
        <w:rPr>
          <w:sz w:val="16"/>
        </w:rPr>
        <w:t>й</w:t>
      </w:r>
      <w:bookmarkEnd w:id="1499"/>
      <w:r>
        <w:rPr>
          <w:sz w:val="16"/>
        </w:rPr>
        <w:t xml:space="preserve"> орг</w:t>
      </w:r>
      <w:bookmarkStart w:id="1500" w:name="OCRUncertain1530"/>
      <w:r>
        <w:rPr>
          <w:sz w:val="16"/>
        </w:rPr>
        <w:t>а</w:t>
      </w:r>
      <w:bookmarkEnd w:id="1500"/>
      <w:r>
        <w:rPr>
          <w:sz w:val="16"/>
        </w:rPr>
        <w:t>низаци</w:t>
      </w:r>
      <w:bookmarkStart w:id="1501" w:name="OCRUncertain1531"/>
      <w:r>
        <w:rPr>
          <w:sz w:val="16"/>
        </w:rPr>
        <w:t>и</w:t>
      </w:r>
      <w:bookmarkEnd w:id="1501"/>
      <w:r>
        <w:rPr>
          <w:sz w:val="16"/>
        </w:rPr>
        <w:t xml:space="preserve">) </w:t>
      </w:r>
    </w:p>
    <w:p w:rsidR="00000000" w:rsidRDefault="002B4C08">
      <w:pPr>
        <w:widowControl/>
        <w:jc w:val="both"/>
      </w:pPr>
    </w:p>
    <w:p w:rsidR="00000000" w:rsidRDefault="002B4C08">
      <w:pPr>
        <w:widowControl/>
        <w:ind w:firstLine="284"/>
        <w:jc w:val="both"/>
      </w:pPr>
      <w:r>
        <w:t>Комиссии предъявле</w:t>
      </w:r>
      <w:bookmarkStart w:id="1502" w:name="OCRUncertain1532"/>
      <w:r>
        <w:t>н</w:t>
      </w:r>
      <w:bookmarkEnd w:id="1502"/>
      <w:r>
        <w:t xml:space="preserve">ы: </w:t>
      </w:r>
    </w:p>
    <w:p w:rsidR="00000000" w:rsidRDefault="002B4C08">
      <w:pPr>
        <w:widowControl/>
        <w:ind w:firstLine="284"/>
        <w:jc w:val="both"/>
        <w:rPr>
          <w:i/>
        </w:rPr>
      </w:pPr>
      <w:r>
        <w:t>1</w:t>
      </w:r>
      <w:bookmarkStart w:id="1503" w:name="OCRUncertain1533"/>
      <w:r>
        <w:t>.</w:t>
      </w:r>
      <w:bookmarkEnd w:id="1503"/>
      <w:r>
        <w:t xml:space="preserve"> Установленная опалубка </w:t>
      </w:r>
      <w:bookmarkStart w:id="1504" w:name="OCRUncertain1534"/>
      <w:r>
        <w:t>________________________________</w:t>
      </w:r>
      <w:bookmarkEnd w:id="1504"/>
    </w:p>
    <w:p w:rsidR="00000000" w:rsidRDefault="002B4C08">
      <w:pPr>
        <w:widowControl/>
        <w:jc w:val="both"/>
      </w:pPr>
      <w:r>
        <w:t>_________________________________________________________</w:t>
      </w:r>
    </w:p>
    <w:p w:rsidR="00000000" w:rsidRDefault="002B4C08">
      <w:pPr>
        <w:widowControl/>
        <w:ind w:firstLine="284"/>
        <w:jc w:val="both"/>
      </w:pPr>
      <w:r>
        <w:t>1</w:t>
      </w:r>
      <w:bookmarkStart w:id="1505" w:name="OCRUncertain1535"/>
      <w:r>
        <w:t>.</w:t>
      </w:r>
      <w:bookmarkEnd w:id="1505"/>
      <w:r>
        <w:t>1</w:t>
      </w:r>
      <w:bookmarkStart w:id="1506" w:name="OCRUncertain1536"/>
      <w:r>
        <w:t>.</w:t>
      </w:r>
      <w:bookmarkEnd w:id="1506"/>
      <w:r>
        <w:t xml:space="preserve"> Рабочие чертежи </w:t>
      </w:r>
      <w:bookmarkStart w:id="1507" w:name="OCRUncertain1537"/>
      <w:r>
        <w:t xml:space="preserve">№№ </w:t>
      </w:r>
      <w:bookmarkEnd w:id="1507"/>
    </w:p>
    <w:p w:rsidR="00000000" w:rsidRDefault="002B4C08">
      <w:pPr>
        <w:widowControl/>
        <w:ind w:firstLine="284"/>
        <w:jc w:val="both"/>
        <w:rPr>
          <w:u w:val="single"/>
        </w:rPr>
      </w:pPr>
      <w:r>
        <w:t>Разработанные</w:t>
      </w:r>
      <w:bookmarkStart w:id="1508" w:name="OCRUncertain1538"/>
      <w:r>
        <w:t xml:space="preserve"> __________________________________________</w:t>
      </w:r>
      <w:bookmarkEnd w:id="1508"/>
    </w:p>
    <w:p w:rsidR="00000000" w:rsidRDefault="002B4C08">
      <w:pPr>
        <w:widowControl/>
        <w:ind w:left="1440" w:firstLine="720"/>
        <w:jc w:val="both"/>
        <w:rPr>
          <w:sz w:val="16"/>
        </w:rPr>
      </w:pPr>
      <w:r>
        <w:rPr>
          <w:sz w:val="16"/>
        </w:rPr>
        <w:t>(на</w:t>
      </w:r>
      <w:bookmarkStart w:id="1509" w:name="OCRUncertain1539"/>
      <w:r>
        <w:rPr>
          <w:sz w:val="16"/>
        </w:rPr>
        <w:t>и</w:t>
      </w:r>
      <w:bookmarkEnd w:id="1509"/>
      <w:r>
        <w:rPr>
          <w:sz w:val="16"/>
        </w:rPr>
        <w:t>менова</w:t>
      </w:r>
      <w:bookmarkStart w:id="1510" w:name="OCRUncertain1540"/>
      <w:r>
        <w:rPr>
          <w:sz w:val="16"/>
        </w:rPr>
        <w:t>н</w:t>
      </w:r>
      <w:bookmarkEnd w:id="1510"/>
      <w:r>
        <w:rPr>
          <w:sz w:val="16"/>
        </w:rPr>
        <w:t>ие проектной орга</w:t>
      </w:r>
      <w:bookmarkStart w:id="1511" w:name="OCRUncertain1541"/>
      <w:r>
        <w:rPr>
          <w:sz w:val="16"/>
        </w:rPr>
        <w:t>ни</w:t>
      </w:r>
      <w:bookmarkEnd w:id="1511"/>
      <w:r>
        <w:rPr>
          <w:sz w:val="16"/>
        </w:rPr>
        <w:t>зации)</w:t>
      </w:r>
    </w:p>
    <w:p w:rsidR="00000000" w:rsidRDefault="002B4C08">
      <w:pPr>
        <w:widowControl/>
        <w:jc w:val="both"/>
        <w:rPr>
          <w:i/>
        </w:rPr>
      </w:pPr>
      <w:r>
        <w:t>с нанесением на них всех откло</w:t>
      </w:r>
      <w:bookmarkStart w:id="1512" w:name="OCRUncertain1542"/>
      <w:r>
        <w:t>н</w:t>
      </w:r>
      <w:bookmarkEnd w:id="1512"/>
      <w:r>
        <w:t>ений от проекта, допущенных в процессе строительства и</w:t>
      </w:r>
      <w:r>
        <w:t xml:space="preserve"> согласованных с проект</w:t>
      </w:r>
      <w:bookmarkStart w:id="1513" w:name="OCRUncertain1543"/>
      <w:r>
        <w:t>н</w:t>
      </w:r>
      <w:bookmarkEnd w:id="1513"/>
      <w:r>
        <w:t>ой организацией</w:t>
      </w:r>
      <w:bookmarkStart w:id="1514" w:name="OCRUncertain1544"/>
      <w:r>
        <w:t>_____________________________</w:t>
      </w:r>
      <w:r>
        <w:rPr>
          <w:i/>
        </w:rPr>
        <w:t>_________</w:t>
      </w:r>
      <w:bookmarkEnd w:id="1514"/>
      <w:r>
        <w:rPr>
          <w:i/>
        </w:rPr>
        <w:t>________</w:t>
      </w:r>
    </w:p>
    <w:p w:rsidR="00000000" w:rsidRDefault="002B4C08">
      <w:pPr>
        <w:widowControl/>
        <w:jc w:val="both"/>
      </w:pPr>
      <w:r>
        <w:t>_________________________________________________________</w:t>
      </w:r>
    </w:p>
    <w:p w:rsidR="00000000" w:rsidRDefault="002B4C08">
      <w:pPr>
        <w:widowControl/>
        <w:ind w:firstLine="284"/>
        <w:jc w:val="both"/>
      </w:pPr>
      <w:r>
        <w:t>1.2. Журнал работ</w:t>
      </w:r>
    </w:p>
    <w:p w:rsidR="00000000" w:rsidRDefault="002B4C08">
      <w:pPr>
        <w:widowControl/>
        <w:ind w:firstLine="284"/>
        <w:jc w:val="both"/>
        <w:rPr>
          <w:i/>
        </w:rPr>
      </w:pPr>
      <w:r>
        <w:t xml:space="preserve">1.3. Журнал авторского надзора </w:t>
      </w:r>
      <w:bookmarkStart w:id="1515" w:name="OCRUncertain1546"/>
      <w:r>
        <w:t>____________________________</w:t>
      </w:r>
      <w:r>
        <w:rPr>
          <w:i/>
        </w:rPr>
        <w:t xml:space="preserve"> </w:t>
      </w:r>
      <w:bookmarkEnd w:id="1515"/>
    </w:p>
    <w:p w:rsidR="00000000" w:rsidRDefault="002B4C08">
      <w:pPr>
        <w:widowControl/>
        <w:ind w:firstLine="284"/>
        <w:jc w:val="both"/>
      </w:pPr>
      <w:r>
        <w:t>1.4. Акты приемки предшествующих работ №</w:t>
      </w:r>
      <w:bookmarkStart w:id="1516" w:name="OCRUncertain1547"/>
      <w:r>
        <w:t>_________________</w:t>
      </w:r>
      <w:bookmarkEnd w:id="1516"/>
    </w:p>
    <w:p w:rsidR="00000000" w:rsidRDefault="002B4C08">
      <w:pPr>
        <w:widowControl/>
        <w:ind w:firstLine="284"/>
        <w:jc w:val="both"/>
      </w:pPr>
      <w:r>
        <w:t xml:space="preserve">1.5. Данные геодезической проверки опалубки от </w:t>
      </w:r>
      <w:bookmarkStart w:id="1517" w:name="OCRUncertain1548"/>
      <w:r>
        <w:t>"__"</w:t>
      </w:r>
      <w:bookmarkEnd w:id="1517"/>
      <w:r>
        <w:t xml:space="preserve"> </w:t>
      </w:r>
      <w:bookmarkStart w:id="1518" w:name="OCRUncertain1549"/>
      <w:r>
        <w:t>_____</w:t>
      </w:r>
      <w:bookmarkEnd w:id="1518"/>
      <w:r>
        <w:t xml:space="preserve"> 19</w:t>
      </w:r>
      <w:bookmarkStart w:id="1519" w:name="OCRUncertain1550"/>
      <w:r>
        <w:t>__</w:t>
      </w:r>
      <w:bookmarkEnd w:id="1519"/>
      <w:r>
        <w:t xml:space="preserve"> г.</w:t>
      </w:r>
    </w:p>
    <w:p w:rsidR="00000000" w:rsidRDefault="002B4C08">
      <w:pPr>
        <w:widowControl/>
        <w:jc w:val="both"/>
      </w:pPr>
      <w:r>
        <w:t>_________________________________________________________</w:t>
      </w:r>
    </w:p>
    <w:p w:rsidR="00000000" w:rsidRDefault="002B4C08">
      <w:pPr>
        <w:widowControl/>
        <w:ind w:firstLine="284"/>
        <w:jc w:val="both"/>
        <w:rPr>
          <w:i/>
        </w:rPr>
      </w:pPr>
      <w:r>
        <w:t xml:space="preserve">2. Установленная арматура </w:t>
      </w:r>
      <w:bookmarkStart w:id="1520" w:name="OCRUncertain1552"/>
      <w:r>
        <w:t>________________________________</w:t>
      </w:r>
      <w:bookmarkEnd w:id="1520"/>
    </w:p>
    <w:p w:rsidR="00000000" w:rsidRDefault="002B4C08">
      <w:pPr>
        <w:widowControl/>
        <w:jc w:val="both"/>
      </w:pPr>
      <w:r>
        <w:t>________________________________________________</w:t>
      </w:r>
      <w:r>
        <w:t>_________</w:t>
      </w:r>
    </w:p>
    <w:p w:rsidR="00000000" w:rsidRDefault="002B4C08">
      <w:pPr>
        <w:widowControl/>
        <w:ind w:firstLine="284"/>
        <w:jc w:val="both"/>
      </w:pPr>
      <w:r>
        <w:t>2.1. Рабочие чертежи №</w:t>
      </w:r>
      <w:bookmarkStart w:id="1521" w:name="OCRUncertain1553"/>
      <w:r>
        <w:t>_____</w:t>
      </w:r>
      <w:bookmarkEnd w:id="1521"/>
      <w:r>
        <w:t xml:space="preserve"> разработанные</w:t>
      </w:r>
      <w:bookmarkStart w:id="1522" w:name="OCRUncertain1554"/>
      <w:r>
        <w:t>__________________</w:t>
      </w:r>
      <w:bookmarkEnd w:id="1522"/>
    </w:p>
    <w:p w:rsidR="00000000" w:rsidRDefault="002B4C08">
      <w:pPr>
        <w:widowControl/>
        <w:jc w:val="both"/>
      </w:pPr>
      <w:r>
        <w:t>_________________________________________________________</w:t>
      </w:r>
    </w:p>
    <w:p w:rsidR="00000000" w:rsidRDefault="002B4C08">
      <w:pPr>
        <w:widowControl/>
        <w:jc w:val="center"/>
        <w:rPr>
          <w:sz w:val="16"/>
        </w:rPr>
      </w:pPr>
      <w:r>
        <w:rPr>
          <w:sz w:val="16"/>
        </w:rPr>
        <w:t>(</w:t>
      </w:r>
      <w:bookmarkStart w:id="1523" w:name="OCRUncertain1555"/>
      <w:r>
        <w:rPr>
          <w:sz w:val="16"/>
        </w:rPr>
        <w:t>н</w:t>
      </w:r>
      <w:bookmarkEnd w:id="1523"/>
      <w:r>
        <w:rPr>
          <w:sz w:val="16"/>
        </w:rPr>
        <w:t>аиме</w:t>
      </w:r>
      <w:bookmarkStart w:id="1524" w:name="OCRUncertain1556"/>
      <w:r>
        <w:rPr>
          <w:sz w:val="16"/>
        </w:rPr>
        <w:t>н</w:t>
      </w:r>
      <w:bookmarkEnd w:id="1524"/>
      <w:r>
        <w:rPr>
          <w:sz w:val="16"/>
        </w:rPr>
        <w:t>ован</w:t>
      </w:r>
      <w:bookmarkStart w:id="1525" w:name="OCRUncertain1557"/>
      <w:r>
        <w:rPr>
          <w:sz w:val="16"/>
        </w:rPr>
        <w:t>и</w:t>
      </w:r>
      <w:bookmarkEnd w:id="1525"/>
      <w:r>
        <w:rPr>
          <w:sz w:val="16"/>
        </w:rPr>
        <w:t xml:space="preserve">е проектной </w:t>
      </w:r>
      <w:bookmarkStart w:id="1526" w:name="OCRUncertain1558"/>
      <w:r>
        <w:rPr>
          <w:sz w:val="16"/>
        </w:rPr>
        <w:t>организации)</w:t>
      </w:r>
      <w:bookmarkEnd w:id="1526"/>
    </w:p>
    <w:p w:rsidR="00000000" w:rsidRDefault="002B4C08">
      <w:pPr>
        <w:widowControl/>
        <w:jc w:val="both"/>
      </w:pPr>
      <w:r>
        <w:t>с нанесением на них все</w:t>
      </w:r>
      <w:bookmarkStart w:id="1527" w:name="OCRUncertain1559"/>
      <w:r>
        <w:t>х</w:t>
      </w:r>
      <w:bookmarkEnd w:id="1527"/>
      <w:r>
        <w:t xml:space="preserve"> от</w:t>
      </w:r>
      <w:bookmarkStart w:id="1528" w:name="OCRUncertain1560"/>
      <w:r>
        <w:t>к</w:t>
      </w:r>
      <w:bookmarkEnd w:id="1528"/>
      <w:r>
        <w:t>лонений от проекта, допущенных при производстве работ и согласованных с проектно</w:t>
      </w:r>
      <w:bookmarkStart w:id="1529" w:name="OCRUncertain1562"/>
      <w:r>
        <w:t>й</w:t>
      </w:r>
      <w:bookmarkEnd w:id="1529"/>
      <w:r>
        <w:t xml:space="preserve"> орг</w:t>
      </w:r>
      <w:bookmarkStart w:id="1530" w:name="OCRUncertain1563"/>
      <w:r>
        <w:t>а</w:t>
      </w:r>
      <w:bookmarkEnd w:id="1530"/>
      <w:r>
        <w:t>н</w:t>
      </w:r>
      <w:bookmarkStart w:id="1531" w:name="OCRUncertain1564"/>
      <w:r>
        <w:t>и</w:t>
      </w:r>
      <w:bookmarkEnd w:id="1531"/>
      <w:r>
        <w:t xml:space="preserve">зацией </w:t>
      </w:r>
      <w:bookmarkStart w:id="1532" w:name="OCRUncertain1565"/>
      <w:r>
        <w:t>______________________________</w:t>
      </w:r>
      <w:bookmarkEnd w:id="1532"/>
      <w:r>
        <w:t>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2.2. Документы, указа</w:t>
      </w:r>
      <w:bookmarkStart w:id="1533" w:name="OCRUncertain1566"/>
      <w:r>
        <w:t>нн</w:t>
      </w:r>
      <w:bookmarkEnd w:id="1533"/>
      <w:r>
        <w:t xml:space="preserve">ые в перечне приложений к настоящему акту. </w:t>
      </w:r>
    </w:p>
    <w:p w:rsidR="00000000" w:rsidRDefault="002B4C08">
      <w:pPr>
        <w:widowControl/>
        <w:ind w:firstLine="284"/>
        <w:jc w:val="both"/>
      </w:pPr>
      <w:r>
        <w:t>Ознакомившись с предъявленными документам</w:t>
      </w:r>
      <w:r>
        <w:t>и и проверив установлен</w:t>
      </w:r>
      <w:bookmarkStart w:id="1534" w:name="OCRUncertain1567"/>
      <w:r>
        <w:t>н</w:t>
      </w:r>
      <w:bookmarkEnd w:id="1534"/>
      <w:r>
        <w:t>ую опалубку и арматуру комиссия установила:</w:t>
      </w:r>
    </w:p>
    <w:p w:rsidR="00000000" w:rsidRDefault="002B4C08">
      <w:pPr>
        <w:widowControl/>
        <w:ind w:firstLine="284"/>
        <w:jc w:val="both"/>
      </w:pPr>
      <w:r>
        <w:t>1</w:t>
      </w:r>
      <w:bookmarkStart w:id="1535" w:name="OCRUncertain1568"/>
      <w:r>
        <w:t>.</w:t>
      </w:r>
      <w:bookmarkEnd w:id="1535"/>
      <w:r>
        <w:t xml:space="preserve"> По состоянию опалубки </w:t>
      </w:r>
      <w:bookmarkStart w:id="1536" w:name="OCRUncertain1569"/>
      <w:r>
        <w:t>_________________________________</w:t>
      </w:r>
      <w:bookmarkEnd w:id="1536"/>
    </w:p>
    <w:p w:rsidR="00000000" w:rsidRDefault="002B4C08">
      <w:pPr>
        <w:widowControl/>
        <w:ind w:firstLine="284"/>
        <w:jc w:val="both"/>
      </w:pPr>
      <w:r>
        <w:t>1.1. Соответствие про</w:t>
      </w:r>
      <w:bookmarkStart w:id="1537" w:name="OCRUncertain1570"/>
      <w:r>
        <w:t>е</w:t>
      </w:r>
      <w:bookmarkEnd w:id="1537"/>
      <w:r>
        <w:t xml:space="preserve">кту: </w:t>
      </w:r>
    </w:p>
    <w:p w:rsidR="00000000" w:rsidRDefault="002B4C08">
      <w:pPr>
        <w:widowControl/>
        <w:ind w:firstLine="284"/>
        <w:jc w:val="both"/>
      </w:pPr>
      <w:r>
        <w:t>1</w:t>
      </w:r>
      <w:bookmarkStart w:id="1538" w:name="OCRUncertain1571"/>
      <w:r>
        <w:t>.</w:t>
      </w:r>
      <w:bookmarkEnd w:id="1538"/>
      <w:r>
        <w:t>1</w:t>
      </w:r>
      <w:bookmarkStart w:id="1539" w:name="OCRUncertain1572"/>
      <w:r>
        <w:t>.</w:t>
      </w:r>
      <w:bookmarkEnd w:id="1539"/>
      <w:r>
        <w:t>1</w:t>
      </w:r>
      <w:bookmarkStart w:id="1540" w:name="OCRUncertain1573"/>
      <w:r>
        <w:t>.</w:t>
      </w:r>
      <w:bookmarkEnd w:id="1540"/>
      <w:r>
        <w:t xml:space="preserve"> Расположения опалубки в плане от</w:t>
      </w:r>
      <w:bookmarkStart w:id="1541" w:name="OCRUncertain1574"/>
      <w:r>
        <w:t>н</w:t>
      </w:r>
      <w:bookmarkEnd w:id="1541"/>
      <w:r>
        <w:t xml:space="preserve">осительно проектных осей </w:t>
      </w:r>
      <w:bookmarkStart w:id="1542" w:name="OCRUncertain1575"/>
      <w:r>
        <w:t>_</w:t>
      </w:r>
      <w:bookmarkEnd w:id="1542"/>
      <w:r>
        <w:t>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1.1.2. Основных размеров и отметок опалубки_________________</w:t>
      </w:r>
    </w:p>
    <w:p w:rsidR="00000000" w:rsidRDefault="002B4C08">
      <w:pPr>
        <w:widowControl/>
        <w:jc w:val="both"/>
      </w:pPr>
      <w:r>
        <w:t>_________________________________________________________</w:t>
      </w:r>
    </w:p>
    <w:p w:rsidR="00000000" w:rsidRDefault="002B4C08">
      <w:pPr>
        <w:widowControl/>
        <w:ind w:firstLine="284"/>
        <w:jc w:val="both"/>
      </w:pPr>
      <w:r>
        <w:t>1.2. Плотность щитов опалубки ___________________________</w:t>
      </w:r>
      <w:r>
        <w:t>__</w:t>
      </w:r>
    </w:p>
    <w:p w:rsidR="00000000" w:rsidRDefault="002B4C08">
      <w:pPr>
        <w:widowControl/>
        <w:ind w:firstLine="284"/>
        <w:jc w:val="both"/>
      </w:pPr>
      <w:r>
        <w:t xml:space="preserve">1.3. Плотность стыков и </w:t>
      </w:r>
      <w:proofErr w:type="spellStart"/>
      <w:r>
        <w:t>сопряжений</w:t>
      </w:r>
      <w:proofErr w:type="spellEnd"/>
      <w:r>
        <w:t xml:space="preserve"> элементов опалубки между собой ____________________________________________________</w:t>
      </w:r>
    </w:p>
    <w:p w:rsidR="00000000" w:rsidRDefault="002B4C08">
      <w:pPr>
        <w:widowControl/>
        <w:ind w:firstLine="284"/>
        <w:jc w:val="both"/>
      </w:pPr>
      <w:r>
        <w:t>1.4. Плотность сопряжения опалубки с ранее уложенным бетоном__________________________________________________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1.5. Утепление опалубки произведено посредством ____________</w:t>
      </w:r>
    </w:p>
    <w:p w:rsidR="00000000" w:rsidRDefault="002B4C08">
      <w:pPr>
        <w:widowControl/>
        <w:ind w:firstLine="284"/>
        <w:jc w:val="both"/>
      </w:pPr>
      <w:r>
        <w:t>2. По состоянию арматуры:</w:t>
      </w:r>
    </w:p>
    <w:p w:rsidR="00000000" w:rsidRDefault="002B4C08">
      <w:pPr>
        <w:widowControl/>
        <w:ind w:firstLine="284"/>
        <w:jc w:val="both"/>
      </w:pPr>
      <w:r>
        <w:t>2.1. Арматура изготовлена из стали ________ марки класса ______</w:t>
      </w:r>
    </w:p>
    <w:p w:rsidR="00000000" w:rsidRDefault="002B4C08">
      <w:pPr>
        <w:widowControl/>
        <w:jc w:val="both"/>
      </w:pPr>
      <w:r>
        <w:t>в соответствии с рабочими чертежами №____ и установлена в ______</w:t>
      </w:r>
    </w:p>
    <w:p w:rsidR="00000000" w:rsidRDefault="002B4C08">
      <w:pPr>
        <w:widowControl/>
        <w:jc w:val="both"/>
      </w:pPr>
      <w:r>
        <w:t>_____</w:t>
      </w:r>
      <w:r>
        <w:t>____________________________________________________</w:t>
      </w:r>
    </w:p>
    <w:p w:rsidR="00000000" w:rsidRDefault="002B4C08">
      <w:pPr>
        <w:widowControl/>
        <w:jc w:val="center"/>
        <w:rPr>
          <w:sz w:val="16"/>
        </w:rPr>
      </w:pPr>
      <w:r>
        <w:rPr>
          <w:sz w:val="16"/>
        </w:rPr>
        <w:t>(наименование конструкции)</w:t>
      </w:r>
    </w:p>
    <w:p w:rsidR="00000000" w:rsidRDefault="002B4C08">
      <w:pPr>
        <w:widowControl/>
        <w:jc w:val="both"/>
      </w:pPr>
      <w:r>
        <w:t xml:space="preserve">со следующими отступлениями _______________________________ </w:t>
      </w:r>
    </w:p>
    <w:p w:rsidR="00000000" w:rsidRDefault="002B4C08">
      <w:pPr>
        <w:widowControl/>
        <w:jc w:val="both"/>
      </w:pPr>
      <w:r>
        <w:t>вызванными _______________________________________________</w:t>
      </w:r>
    </w:p>
    <w:p w:rsidR="00000000" w:rsidRDefault="002B4C08">
      <w:pPr>
        <w:widowControl/>
        <w:jc w:val="both"/>
      </w:pPr>
      <w:r>
        <w:t xml:space="preserve">и согласованными __________________________________________ </w:t>
      </w:r>
    </w:p>
    <w:p w:rsidR="00000000" w:rsidRDefault="002B4C08">
      <w:pPr>
        <w:widowControl/>
        <w:jc w:val="both"/>
      </w:pPr>
      <w:r>
        <w:t>"____"__________________________19___г. №_________________________________</w:t>
      </w:r>
    </w:p>
    <w:p w:rsidR="00000000" w:rsidRDefault="002B4C08">
      <w:pPr>
        <w:widowControl/>
        <w:ind w:firstLine="284"/>
        <w:jc w:val="both"/>
      </w:pPr>
      <w:r>
        <w:t>2.2. Скрепление стержней арматуры в местах пересечений выполнены в соответствии с требованиями действующих СНиП.</w:t>
      </w:r>
    </w:p>
    <w:p w:rsidR="00000000" w:rsidRDefault="002B4C08">
      <w:pPr>
        <w:widowControl/>
        <w:ind w:firstLine="284"/>
        <w:jc w:val="both"/>
      </w:pPr>
      <w:r>
        <w:t>2.3. Закладные части установлены в местах, предусмотренных рабо</w:t>
      </w:r>
      <w:r>
        <w:t xml:space="preserve">чими чертежами №_____ и имеют марку стали________________ </w:t>
      </w:r>
    </w:p>
    <w:p w:rsidR="00000000" w:rsidRDefault="002B4C08">
      <w:pPr>
        <w:widowControl/>
        <w:ind w:firstLine="284"/>
        <w:jc w:val="both"/>
      </w:pPr>
      <w:r>
        <w:t>2.4. Сварные стыки арматуры выполнены 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(тип стыка и способ сварки)</w:t>
      </w:r>
    </w:p>
    <w:p w:rsidR="00000000" w:rsidRDefault="002B4C08">
      <w:pPr>
        <w:widowControl/>
        <w:jc w:val="both"/>
      </w:pPr>
      <w:r>
        <w:t xml:space="preserve">и расположены в местах, предусмотренных рабочими чертежами № __ </w:t>
      </w:r>
    </w:p>
    <w:p w:rsidR="00000000" w:rsidRDefault="002B4C08">
      <w:pPr>
        <w:widowControl/>
        <w:ind w:firstLine="284"/>
        <w:jc w:val="both"/>
      </w:pPr>
      <w:r>
        <w:t xml:space="preserve">2.5. Марка электродов и их покрытие _________________________ </w:t>
      </w:r>
    </w:p>
    <w:p w:rsidR="00000000" w:rsidRDefault="002B4C08">
      <w:pPr>
        <w:widowControl/>
        <w:ind w:firstLine="284"/>
        <w:jc w:val="both"/>
      </w:pPr>
      <w:r>
        <w:t xml:space="preserve">2.6. Сварка производилась при температуре окружающего воздуха _______ </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both"/>
      </w:pPr>
      <w:r>
        <w:t>2.7. Результаты наружного осмотра сварных соединений ________</w:t>
      </w:r>
    </w:p>
    <w:p w:rsidR="00000000" w:rsidRDefault="002B4C08">
      <w:pPr>
        <w:widowControl/>
        <w:jc w:val="both"/>
      </w:pPr>
      <w:r>
        <w:t>_____________</w:t>
      </w:r>
      <w:r>
        <w:t>____________________________________________</w:t>
      </w:r>
    </w:p>
    <w:p w:rsidR="00000000" w:rsidRDefault="002B4C08">
      <w:pPr>
        <w:widowControl/>
        <w:jc w:val="center"/>
        <w:rPr>
          <w:sz w:val="16"/>
        </w:rPr>
      </w:pPr>
      <w:r>
        <w:rPr>
          <w:sz w:val="16"/>
        </w:rPr>
        <w:t xml:space="preserve">(указать соответствие фактических размеров швов и накладок проектным, наличие видимых дефектов-подрезов, </w:t>
      </w:r>
      <w:proofErr w:type="spellStart"/>
      <w:r>
        <w:rPr>
          <w:sz w:val="16"/>
        </w:rPr>
        <w:t>непроваров</w:t>
      </w:r>
      <w:proofErr w:type="spellEnd"/>
      <w:r>
        <w:rPr>
          <w:sz w:val="16"/>
        </w:rPr>
        <w:t xml:space="preserve">, шлаковых включений, пор, трещин и др.) </w:t>
      </w:r>
    </w:p>
    <w:p w:rsidR="00000000" w:rsidRDefault="002B4C08">
      <w:pPr>
        <w:widowControl/>
        <w:ind w:firstLine="284"/>
        <w:jc w:val="both"/>
      </w:pPr>
      <w:r>
        <w:t xml:space="preserve">2.8. Результаты контроля качества сварных швов механическим способом или физическими методами (ультразвуком, просвечиванием </w:t>
      </w:r>
      <w:proofErr w:type="spellStart"/>
      <w:r>
        <w:t>гамма-лучами</w:t>
      </w:r>
      <w:proofErr w:type="spellEnd"/>
      <w:r>
        <w:t xml:space="preserve">) _____________________________________________ </w:t>
      </w:r>
    </w:p>
    <w:p w:rsidR="00000000" w:rsidRDefault="002B4C08">
      <w:pPr>
        <w:widowControl/>
        <w:ind w:firstLine="284"/>
        <w:jc w:val="both"/>
      </w:pPr>
      <w:r>
        <w:t>На основании вышеизложенного комиссия постановила:</w:t>
      </w:r>
    </w:p>
    <w:p w:rsidR="00000000" w:rsidRDefault="002B4C08">
      <w:pPr>
        <w:widowControl/>
        <w:ind w:firstLine="284"/>
        <w:jc w:val="both"/>
      </w:pPr>
      <w:r>
        <w:t>1. Принять работы по установке опалубки, арматуры и закладных частей______</w:t>
      </w:r>
      <w:r>
        <w:t>______________________________________________</w:t>
      </w:r>
    </w:p>
    <w:p w:rsidR="00000000" w:rsidRDefault="002B4C08">
      <w:pPr>
        <w:widowControl/>
        <w:jc w:val="center"/>
        <w:rPr>
          <w:sz w:val="16"/>
        </w:rPr>
      </w:pPr>
      <w:r>
        <w:rPr>
          <w:sz w:val="16"/>
        </w:rPr>
        <w:t>(наименование конструкции)</w:t>
      </w:r>
    </w:p>
    <w:p w:rsidR="00000000" w:rsidRDefault="002B4C08">
      <w:pPr>
        <w:widowControl/>
        <w:ind w:firstLine="284"/>
        <w:jc w:val="both"/>
      </w:pPr>
      <w:r>
        <w:t>2. Качество выполненных работ_____________________________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3. На основании изложенного разрешается производство работ по бетонированию 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r>
        <w:t>Приложения:</w:t>
      </w:r>
    </w:p>
    <w:p w:rsidR="00000000" w:rsidRDefault="002B4C08">
      <w:pPr>
        <w:widowControl/>
        <w:ind w:firstLine="284"/>
        <w:jc w:val="both"/>
      </w:pPr>
      <w:r>
        <w:t>1. Исполнительная смета основных размеров опалубки, ее положения относительно проектных осей и расположения основных элементов.</w:t>
      </w:r>
    </w:p>
    <w:p w:rsidR="00000000" w:rsidRDefault="002B4C08">
      <w:pPr>
        <w:widowControl/>
        <w:ind w:firstLine="284"/>
        <w:jc w:val="both"/>
      </w:pPr>
      <w:r>
        <w:t>2</w:t>
      </w:r>
      <w:r>
        <w:t>. Заводские сертификаты №_______ арматурной стали и электродов.</w:t>
      </w:r>
    </w:p>
    <w:p w:rsidR="00000000" w:rsidRDefault="002B4C08">
      <w:pPr>
        <w:widowControl/>
        <w:ind w:firstLine="284"/>
        <w:jc w:val="both"/>
      </w:pPr>
      <w:r>
        <w:t xml:space="preserve">3. Акты №___ контрольных механических испытаний арматурной стали в случаях, предусмотренных действующими СНиП и ГОСТ. </w:t>
      </w:r>
    </w:p>
    <w:p w:rsidR="00000000" w:rsidRDefault="002B4C08">
      <w:pPr>
        <w:widowControl/>
        <w:ind w:firstLine="284"/>
        <w:jc w:val="both"/>
      </w:pPr>
      <w:r>
        <w:t>4. Акты №________ испытаний сварных соединений арматуры, выполненных при изготовлении арматуры.</w:t>
      </w:r>
    </w:p>
    <w:p w:rsidR="00000000" w:rsidRDefault="002B4C08">
      <w:pPr>
        <w:widowControl/>
        <w:ind w:firstLine="284"/>
        <w:jc w:val="both"/>
      </w:pPr>
      <w:r>
        <w:t xml:space="preserve">5. Акты №_______ приемки арматуры, изготовленной на заводе или в мастерских. </w:t>
      </w:r>
    </w:p>
    <w:p w:rsidR="00000000" w:rsidRDefault="002B4C08">
      <w:pPr>
        <w:widowControl/>
        <w:ind w:firstLine="284"/>
        <w:jc w:val="both"/>
      </w:pPr>
      <w:r>
        <w:t>6. Акты №______ испытаний сварных соединений арматуры, выполненных на монтаже.</w:t>
      </w:r>
    </w:p>
    <w:p w:rsidR="00000000" w:rsidRDefault="002B4C08">
      <w:pPr>
        <w:widowControl/>
        <w:ind w:firstLine="284"/>
        <w:jc w:val="both"/>
      </w:pPr>
      <w:r>
        <w:t>7. Список сварщиков с указанием номера и даты дипломов каждого.</w:t>
      </w:r>
    </w:p>
    <w:p w:rsidR="00000000" w:rsidRDefault="002B4C08">
      <w:pPr>
        <w:widowControl/>
        <w:ind w:firstLine="284"/>
        <w:jc w:val="both"/>
      </w:pPr>
      <w:r>
        <w:t>8. Копии или</w:t>
      </w:r>
      <w:r>
        <w:t xml:space="preserve"> перечень документа о разрешении изменений, внесенных в рабочие чертежи.</w:t>
      </w:r>
    </w:p>
    <w:p w:rsidR="00000000" w:rsidRDefault="002B4C08">
      <w:pPr>
        <w:widowControl/>
        <w:ind w:firstLine="284"/>
        <w:jc w:val="both"/>
      </w:pPr>
    </w:p>
    <w:p w:rsidR="00000000" w:rsidRDefault="002B4C08">
      <w:pPr>
        <w:widowControl/>
        <w:ind w:firstLine="284"/>
        <w:jc w:val="right"/>
      </w:pPr>
      <w:r>
        <w:t>________________________________</w:t>
      </w:r>
    </w:p>
    <w:p w:rsidR="00000000" w:rsidRDefault="002B4C08">
      <w:pPr>
        <w:widowControl/>
        <w:ind w:firstLine="284"/>
        <w:jc w:val="right"/>
      </w:pPr>
      <w:r>
        <w:t>________________________________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 xml:space="preserve">Приложение 33 </w:t>
      </w:r>
    </w:p>
    <w:p w:rsidR="00000000" w:rsidRDefault="002B4C08">
      <w:pPr>
        <w:widowControl/>
        <w:ind w:firstLine="284"/>
        <w:jc w:val="both"/>
        <w:rPr>
          <w:i/>
        </w:rPr>
      </w:pPr>
    </w:p>
    <w:p w:rsidR="00000000" w:rsidRDefault="002B4C08">
      <w:pPr>
        <w:widowControl/>
        <w:jc w:val="center"/>
        <w:rPr>
          <w:b/>
        </w:rPr>
      </w:pPr>
      <w:r>
        <w:rPr>
          <w:b/>
        </w:rPr>
        <w:t>ЖУРНАЛ №____ РЕГИСТРАЦИИ ПОСТУПЛЕНИЯ АРМАТУРНОЙ СТАЛИ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t xml:space="preserve">Начат     "____"_________ 19 ___г.   </w:t>
      </w:r>
    </w:p>
    <w:p w:rsidR="00000000" w:rsidRDefault="002B4C08">
      <w:pPr>
        <w:widowControl/>
        <w:ind w:firstLine="284"/>
        <w:jc w:val="right"/>
      </w:pPr>
      <w:r>
        <w:t>Окончен   "____</w:t>
      </w:r>
      <w:r>
        <w:fldChar w:fldCharType="begin"/>
      </w:r>
      <w:r>
        <w:instrText>SYMBOL</w:instrText>
      </w:r>
      <w:r>
        <w:instrText xml:space="preserve"> 148 \f "Arial" \s 10</w:instrText>
      </w:r>
      <w:r>
        <w:fldChar w:fldCharType="separate"/>
      </w:r>
      <w:r>
        <w:t>”</w:t>
      </w:r>
      <w:r>
        <w:fldChar w:fldCharType="end"/>
      </w:r>
      <w:r>
        <w:rPr>
          <w:i/>
        </w:rPr>
        <w:t>________</w:t>
      </w:r>
      <w:r>
        <w:t xml:space="preserve"> 19 ___г.</w:t>
      </w:r>
    </w:p>
    <w:p w:rsidR="00000000" w:rsidRDefault="002B4C08">
      <w:pPr>
        <w:widowControl/>
        <w:ind w:firstLine="284"/>
        <w:jc w:val="both"/>
      </w:pPr>
    </w:p>
    <w:p w:rsidR="00000000" w:rsidRDefault="002B4C08">
      <w:pPr>
        <w:widowControl/>
        <w:jc w:val="both"/>
      </w:pPr>
      <w:r>
        <w:t xml:space="preserve">Ответственный </w:t>
      </w:r>
    </w:p>
    <w:p w:rsidR="00000000" w:rsidRDefault="002B4C08">
      <w:pPr>
        <w:widowControl/>
        <w:jc w:val="both"/>
      </w:pPr>
      <w:r>
        <w:t xml:space="preserve">за ведение журнала </w:t>
      </w:r>
    </w:p>
    <w:p w:rsidR="00000000" w:rsidRDefault="002B4C08">
      <w:pPr>
        <w:widowControl/>
        <w:jc w:val="both"/>
      </w:pPr>
      <w:r>
        <w:t xml:space="preserve">начальник лаборатории________________________ </w:t>
      </w:r>
    </w:p>
    <w:p w:rsidR="00000000" w:rsidRDefault="002B4C08">
      <w:pPr>
        <w:widowControl/>
        <w:ind w:left="1440" w:firstLine="720"/>
        <w:jc w:val="both"/>
        <w:rPr>
          <w:sz w:val="16"/>
        </w:rPr>
      </w:pPr>
      <w:r>
        <w:rPr>
          <w:sz w:val="16"/>
        </w:rPr>
        <w:t>(фамилия,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045"/>
        <w:gridCol w:w="1045"/>
        <w:gridCol w:w="1045"/>
        <w:gridCol w:w="975"/>
        <w:gridCol w:w="1134"/>
        <w:gridCol w:w="1026"/>
      </w:tblGrid>
      <w:tr w:rsidR="00000000">
        <w:tblPrEx>
          <w:tblCellMar>
            <w:top w:w="0" w:type="dxa"/>
            <w:bottom w:w="0" w:type="dxa"/>
          </w:tblCellMar>
        </w:tblPrEx>
        <w:tc>
          <w:tcPr>
            <w:tcW w:w="1045" w:type="dxa"/>
          </w:tcPr>
          <w:p w:rsidR="00000000" w:rsidRDefault="002B4C08">
            <w:pPr>
              <w:widowControl/>
              <w:jc w:val="center"/>
              <w:rPr>
                <w:sz w:val="16"/>
              </w:rPr>
            </w:pPr>
            <w:r>
              <w:rPr>
                <w:sz w:val="16"/>
              </w:rPr>
              <w:t>Входной номер лаборатории</w:t>
            </w:r>
          </w:p>
        </w:tc>
        <w:tc>
          <w:tcPr>
            <w:tcW w:w="1045" w:type="dxa"/>
          </w:tcPr>
          <w:p w:rsidR="00000000" w:rsidRDefault="002B4C08">
            <w:pPr>
              <w:widowControl/>
              <w:jc w:val="center"/>
              <w:rPr>
                <w:sz w:val="16"/>
              </w:rPr>
            </w:pPr>
            <w:r>
              <w:rPr>
                <w:sz w:val="16"/>
              </w:rPr>
              <w:t>Дата поступления</w:t>
            </w:r>
          </w:p>
        </w:tc>
        <w:tc>
          <w:tcPr>
            <w:tcW w:w="1045" w:type="dxa"/>
          </w:tcPr>
          <w:p w:rsidR="00000000" w:rsidRDefault="002B4C08">
            <w:pPr>
              <w:widowControl/>
              <w:jc w:val="center"/>
              <w:rPr>
                <w:sz w:val="16"/>
              </w:rPr>
            </w:pPr>
            <w:r>
              <w:rPr>
                <w:sz w:val="16"/>
              </w:rPr>
              <w:t>Номер вагона, баржи и т.д.</w:t>
            </w:r>
          </w:p>
        </w:tc>
        <w:tc>
          <w:tcPr>
            <w:tcW w:w="975" w:type="dxa"/>
          </w:tcPr>
          <w:p w:rsidR="00000000" w:rsidRDefault="002B4C08">
            <w:pPr>
              <w:widowControl/>
              <w:jc w:val="center"/>
              <w:rPr>
                <w:sz w:val="16"/>
              </w:rPr>
            </w:pPr>
            <w:r>
              <w:rPr>
                <w:sz w:val="16"/>
              </w:rPr>
              <w:t>За</w:t>
            </w:r>
            <w:r>
              <w:rPr>
                <w:sz w:val="16"/>
              </w:rPr>
              <w:t>вод-изготовитель</w:t>
            </w:r>
          </w:p>
        </w:tc>
        <w:tc>
          <w:tcPr>
            <w:tcW w:w="1134" w:type="dxa"/>
          </w:tcPr>
          <w:p w:rsidR="00000000" w:rsidRDefault="002B4C08">
            <w:pPr>
              <w:widowControl/>
              <w:jc w:val="center"/>
              <w:rPr>
                <w:sz w:val="16"/>
              </w:rPr>
            </w:pPr>
            <w:r>
              <w:rPr>
                <w:sz w:val="16"/>
              </w:rPr>
              <w:t>Наименование материала</w:t>
            </w:r>
          </w:p>
        </w:tc>
        <w:tc>
          <w:tcPr>
            <w:tcW w:w="1026" w:type="dxa"/>
          </w:tcPr>
          <w:p w:rsidR="00000000" w:rsidRDefault="002B4C08">
            <w:pPr>
              <w:widowControl/>
              <w:jc w:val="center"/>
              <w:rPr>
                <w:sz w:val="16"/>
              </w:rPr>
            </w:pPr>
            <w:r>
              <w:rPr>
                <w:sz w:val="16"/>
              </w:rPr>
              <w:t>Ед. измерения, т</w:t>
            </w:r>
          </w:p>
        </w:tc>
      </w:tr>
      <w:tr w:rsidR="00000000">
        <w:tblPrEx>
          <w:tblCellMar>
            <w:top w:w="0" w:type="dxa"/>
            <w:bottom w:w="0" w:type="dxa"/>
          </w:tblCellMar>
        </w:tblPrEx>
        <w:tc>
          <w:tcPr>
            <w:tcW w:w="1045" w:type="dxa"/>
          </w:tcPr>
          <w:p w:rsidR="00000000" w:rsidRDefault="002B4C08">
            <w:pPr>
              <w:widowControl/>
              <w:jc w:val="center"/>
              <w:rPr>
                <w:sz w:val="16"/>
              </w:rPr>
            </w:pPr>
            <w:r>
              <w:rPr>
                <w:sz w:val="16"/>
              </w:rPr>
              <w:t>1</w:t>
            </w:r>
          </w:p>
        </w:tc>
        <w:tc>
          <w:tcPr>
            <w:tcW w:w="1045" w:type="dxa"/>
          </w:tcPr>
          <w:p w:rsidR="00000000" w:rsidRDefault="002B4C08">
            <w:pPr>
              <w:widowControl/>
              <w:jc w:val="center"/>
              <w:rPr>
                <w:sz w:val="16"/>
              </w:rPr>
            </w:pPr>
            <w:r>
              <w:rPr>
                <w:sz w:val="16"/>
              </w:rPr>
              <w:t>2</w:t>
            </w:r>
          </w:p>
        </w:tc>
        <w:tc>
          <w:tcPr>
            <w:tcW w:w="1045" w:type="dxa"/>
          </w:tcPr>
          <w:p w:rsidR="00000000" w:rsidRDefault="002B4C08">
            <w:pPr>
              <w:widowControl/>
              <w:jc w:val="center"/>
              <w:rPr>
                <w:sz w:val="16"/>
              </w:rPr>
            </w:pPr>
            <w:r>
              <w:rPr>
                <w:sz w:val="16"/>
              </w:rPr>
              <w:t>3</w:t>
            </w:r>
          </w:p>
        </w:tc>
        <w:tc>
          <w:tcPr>
            <w:tcW w:w="975" w:type="dxa"/>
          </w:tcPr>
          <w:p w:rsidR="00000000" w:rsidRDefault="002B4C08">
            <w:pPr>
              <w:widowControl/>
              <w:jc w:val="center"/>
              <w:rPr>
                <w:sz w:val="16"/>
              </w:rPr>
            </w:pPr>
            <w:r>
              <w:rPr>
                <w:sz w:val="16"/>
              </w:rPr>
              <w:t>4</w:t>
            </w:r>
          </w:p>
        </w:tc>
        <w:tc>
          <w:tcPr>
            <w:tcW w:w="1134" w:type="dxa"/>
          </w:tcPr>
          <w:p w:rsidR="00000000" w:rsidRDefault="002B4C08">
            <w:pPr>
              <w:widowControl/>
              <w:jc w:val="center"/>
              <w:rPr>
                <w:sz w:val="16"/>
              </w:rPr>
            </w:pPr>
            <w:r>
              <w:rPr>
                <w:sz w:val="16"/>
              </w:rPr>
              <w:t>5</w:t>
            </w:r>
          </w:p>
        </w:tc>
        <w:tc>
          <w:tcPr>
            <w:tcW w:w="1026" w:type="dxa"/>
          </w:tcPr>
          <w:p w:rsidR="00000000" w:rsidRDefault="002B4C08">
            <w:pPr>
              <w:widowControl/>
              <w:jc w:val="center"/>
              <w:rPr>
                <w:sz w:val="16"/>
              </w:rPr>
            </w:pPr>
            <w:r>
              <w:rPr>
                <w:sz w:val="16"/>
              </w:rPr>
              <w:t>б</w:t>
            </w:r>
          </w:p>
        </w:tc>
      </w:tr>
    </w:tbl>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896"/>
        <w:gridCol w:w="896"/>
        <w:gridCol w:w="1042"/>
        <w:gridCol w:w="993"/>
        <w:gridCol w:w="816"/>
        <w:gridCol w:w="885"/>
        <w:gridCol w:w="747"/>
      </w:tblGrid>
      <w:tr w:rsidR="00000000">
        <w:tblPrEx>
          <w:tblCellMar>
            <w:top w:w="0" w:type="dxa"/>
            <w:bottom w:w="0" w:type="dxa"/>
          </w:tblCellMar>
        </w:tblPrEx>
        <w:tc>
          <w:tcPr>
            <w:tcW w:w="896" w:type="dxa"/>
          </w:tcPr>
          <w:p w:rsidR="00000000" w:rsidRDefault="002B4C08">
            <w:pPr>
              <w:widowControl/>
              <w:jc w:val="center"/>
              <w:rPr>
                <w:sz w:val="16"/>
              </w:rPr>
            </w:pPr>
            <w:r>
              <w:rPr>
                <w:sz w:val="16"/>
              </w:rPr>
              <w:t>Количество</w:t>
            </w:r>
          </w:p>
        </w:tc>
        <w:tc>
          <w:tcPr>
            <w:tcW w:w="896" w:type="dxa"/>
          </w:tcPr>
          <w:p w:rsidR="00000000" w:rsidRDefault="002B4C08">
            <w:pPr>
              <w:widowControl/>
              <w:jc w:val="center"/>
              <w:rPr>
                <w:sz w:val="16"/>
              </w:rPr>
            </w:pPr>
            <w:r>
              <w:rPr>
                <w:sz w:val="16"/>
              </w:rPr>
              <w:t>Марка материала по паспорту</w:t>
            </w:r>
          </w:p>
        </w:tc>
        <w:tc>
          <w:tcPr>
            <w:tcW w:w="1042" w:type="dxa"/>
          </w:tcPr>
          <w:p w:rsidR="00000000" w:rsidRDefault="002B4C08">
            <w:pPr>
              <w:widowControl/>
              <w:jc w:val="center"/>
              <w:rPr>
                <w:sz w:val="16"/>
              </w:rPr>
            </w:pPr>
            <w:r>
              <w:rPr>
                <w:sz w:val="16"/>
              </w:rPr>
              <w:t>Номер паспорта или сертификата</w:t>
            </w:r>
          </w:p>
        </w:tc>
        <w:tc>
          <w:tcPr>
            <w:tcW w:w="993" w:type="dxa"/>
          </w:tcPr>
          <w:p w:rsidR="00000000" w:rsidRDefault="002B4C08">
            <w:pPr>
              <w:widowControl/>
              <w:jc w:val="center"/>
              <w:rPr>
                <w:sz w:val="16"/>
              </w:rPr>
            </w:pPr>
            <w:r>
              <w:rPr>
                <w:sz w:val="16"/>
              </w:rPr>
              <w:t>Номер партии завода-поставщика</w:t>
            </w:r>
          </w:p>
        </w:tc>
        <w:tc>
          <w:tcPr>
            <w:tcW w:w="816" w:type="dxa"/>
          </w:tcPr>
          <w:p w:rsidR="00000000" w:rsidRDefault="002B4C08">
            <w:pPr>
              <w:widowControl/>
              <w:jc w:val="center"/>
              <w:rPr>
                <w:sz w:val="16"/>
              </w:rPr>
            </w:pPr>
            <w:r>
              <w:rPr>
                <w:sz w:val="16"/>
              </w:rPr>
              <w:t>Место складирования</w:t>
            </w:r>
          </w:p>
        </w:tc>
        <w:tc>
          <w:tcPr>
            <w:tcW w:w="885" w:type="dxa"/>
          </w:tcPr>
          <w:p w:rsidR="00000000" w:rsidRDefault="002B4C08">
            <w:pPr>
              <w:widowControl/>
              <w:jc w:val="center"/>
              <w:rPr>
                <w:sz w:val="16"/>
              </w:rPr>
            </w:pPr>
            <w:r>
              <w:rPr>
                <w:sz w:val="16"/>
              </w:rPr>
              <w:t>Номер акта испытаний</w:t>
            </w:r>
          </w:p>
        </w:tc>
        <w:tc>
          <w:tcPr>
            <w:tcW w:w="747" w:type="dxa"/>
          </w:tcPr>
          <w:p w:rsidR="00000000" w:rsidRDefault="002B4C08">
            <w:pPr>
              <w:widowControl/>
              <w:jc w:val="center"/>
              <w:rPr>
                <w:sz w:val="16"/>
              </w:rPr>
            </w:pPr>
            <w:r>
              <w:rPr>
                <w:sz w:val="16"/>
              </w:rPr>
              <w:t>Подпись</w:t>
            </w:r>
          </w:p>
        </w:tc>
      </w:tr>
      <w:tr w:rsidR="00000000">
        <w:tblPrEx>
          <w:tblCellMar>
            <w:top w:w="0" w:type="dxa"/>
            <w:bottom w:w="0" w:type="dxa"/>
          </w:tblCellMar>
        </w:tblPrEx>
        <w:tc>
          <w:tcPr>
            <w:tcW w:w="896" w:type="dxa"/>
          </w:tcPr>
          <w:p w:rsidR="00000000" w:rsidRDefault="002B4C08">
            <w:pPr>
              <w:widowControl/>
              <w:jc w:val="center"/>
              <w:rPr>
                <w:sz w:val="16"/>
              </w:rPr>
            </w:pPr>
            <w:r>
              <w:rPr>
                <w:sz w:val="16"/>
              </w:rPr>
              <w:t>7</w:t>
            </w:r>
          </w:p>
        </w:tc>
        <w:tc>
          <w:tcPr>
            <w:tcW w:w="896" w:type="dxa"/>
          </w:tcPr>
          <w:p w:rsidR="00000000" w:rsidRDefault="002B4C08">
            <w:pPr>
              <w:widowControl/>
              <w:jc w:val="center"/>
              <w:rPr>
                <w:sz w:val="16"/>
              </w:rPr>
            </w:pPr>
            <w:r>
              <w:rPr>
                <w:sz w:val="16"/>
              </w:rPr>
              <w:t>8</w:t>
            </w:r>
          </w:p>
        </w:tc>
        <w:tc>
          <w:tcPr>
            <w:tcW w:w="1042" w:type="dxa"/>
          </w:tcPr>
          <w:p w:rsidR="00000000" w:rsidRDefault="002B4C08">
            <w:pPr>
              <w:widowControl/>
              <w:jc w:val="center"/>
              <w:rPr>
                <w:sz w:val="16"/>
              </w:rPr>
            </w:pPr>
            <w:r>
              <w:rPr>
                <w:sz w:val="16"/>
              </w:rPr>
              <w:t>9</w:t>
            </w:r>
          </w:p>
        </w:tc>
        <w:tc>
          <w:tcPr>
            <w:tcW w:w="993" w:type="dxa"/>
          </w:tcPr>
          <w:p w:rsidR="00000000" w:rsidRDefault="002B4C08">
            <w:pPr>
              <w:widowControl/>
              <w:jc w:val="center"/>
              <w:rPr>
                <w:sz w:val="16"/>
              </w:rPr>
            </w:pPr>
            <w:r>
              <w:rPr>
                <w:sz w:val="16"/>
              </w:rPr>
              <w:t>10</w:t>
            </w:r>
          </w:p>
        </w:tc>
        <w:tc>
          <w:tcPr>
            <w:tcW w:w="816" w:type="dxa"/>
          </w:tcPr>
          <w:p w:rsidR="00000000" w:rsidRDefault="002B4C08">
            <w:pPr>
              <w:widowControl/>
              <w:jc w:val="center"/>
              <w:rPr>
                <w:sz w:val="16"/>
              </w:rPr>
            </w:pPr>
            <w:r>
              <w:rPr>
                <w:sz w:val="16"/>
              </w:rPr>
              <w:t>11</w:t>
            </w:r>
          </w:p>
        </w:tc>
        <w:tc>
          <w:tcPr>
            <w:tcW w:w="885" w:type="dxa"/>
          </w:tcPr>
          <w:p w:rsidR="00000000" w:rsidRDefault="002B4C08">
            <w:pPr>
              <w:widowControl/>
              <w:jc w:val="center"/>
              <w:rPr>
                <w:sz w:val="16"/>
              </w:rPr>
            </w:pPr>
            <w:r>
              <w:rPr>
                <w:sz w:val="16"/>
              </w:rPr>
              <w:t>12</w:t>
            </w:r>
          </w:p>
        </w:tc>
        <w:tc>
          <w:tcPr>
            <w:tcW w:w="747" w:type="dxa"/>
          </w:tcPr>
          <w:p w:rsidR="00000000" w:rsidRDefault="002B4C08">
            <w:pPr>
              <w:widowControl/>
              <w:jc w:val="center"/>
              <w:rPr>
                <w:sz w:val="16"/>
              </w:rPr>
            </w:pPr>
            <w:r>
              <w:rPr>
                <w:sz w:val="16"/>
              </w:rPr>
              <w:t>13</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rPr>
          <w:i/>
        </w:rPr>
        <w:t>Приложени</w:t>
      </w:r>
      <w:r>
        <w:rPr>
          <w:i/>
        </w:rPr>
        <w:t>е 34</w:t>
      </w:r>
    </w:p>
    <w:p w:rsidR="00000000" w:rsidRDefault="002B4C08">
      <w:pPr>
        <w:widowControl/>
        <w:ind w:firstLine="284"/>
        <w:jc w:val="both"/>
      </w:pPr>
    </w:p>
    <w:p w:rsidR="00000000" w:rsidRDefault="002B4C08">
      <w:pPr>
        <w:widowControl/>
        <w:jc w:val="center"/>
        <w:rPr>
          <w:b/>
        </w:rPr>
      </w:pPr>
      <w:r>
        <w:rPr>
          <w:b/>
        </w:rPr>
        <w:t>ЖУРНАЛ №___ РЕГИСТРАЦИИ РЕЗУЛЬТАТОВ ИСПЫТАНИЯ АРМАТУРНОЙ СТАЛИ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Ответственный за ведение журнала</w:t>
      </w:r>
    </w:p>
    <w:p w:rsidR="00000000" w:rsidRDefault="002B4C08">
      <w:pPr>
        <w:widowControl/>
        <w:jc w:val="both"/>
      </w:pPr>
      <w:r>
        <w:t>Начальник лаборатории ____________________________________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right"/>
      </w:pPr>
      <w:r>
        <w:t xml:space="preserve">Начат </w:t>
      </w:r>
      <w:r>
        <w:fldChar w:fldCharType="begin"/>
      </w:r>
      <w:r>
        <w:instrText>SYMBOL</w:instrText>
      </w:r>
      <w:r>
        <w:instrText xml:space="preserve"> 147 \f "Arial" \s 10</w:instrText>
      </w:r>
      <w:r>
        <w:fldChar w:fldCharType="separate"/>
      </w:r>
      <w:r>
        <w:t>“</w:t>
      </w:r>
      <w:r>
        <w:fldChar w:fldCharType="end"/>
      </w:r>
      <w:r>
        <w:t>____</w:t>
      </w:r>
      <w:r>
        <w:fldChar w:fldCharType="begin"/>
      </w:r>
      <w:r>
        <w:instrText>SYMBOL</w:instrText>
      </w:r>
      <w:r>
        <w:instrText xml:space="preserve"> 148 \f "Arial" \s 10</w:instrText>
      </w:r>
      <w:r>
        <w:fldChar w:fldCharType="separate"/>
      </w:r>
      <w:r>
        <w:t>”</w:t>
      </w:r>
      <w:r>
        <w:fldChar w:fldCharType="end"/>
      </w:r>
      <w:r>
        <w:t>_______________ 19___ г.</w:t>
      </w:r>
    </w:p>
    <w:p w:rsidR="00000000" w:rsidRDefault="002B4C08">
      <w:pPr>
        <w:widowControl/>
        <w:jc w:val="right"/>
      </w:pPr>
      <w:r>
        <w:t>Окончен   "____ "___________ 19___ г.</w:t>
      </w:r>
    </w:p>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566"/>
        <w:gridCol w:w="518"/>
        <w:gridCol w:w="518"/>
        <w:gridCol w:w="518"/>
        <w:gridCol w:w="431"/>
        <w:gridCol w:w="492"/>
        <w:gridCol w:w="500"/>
        <w:gridCol w:w="425"/>
        <w:gridCol w:w="709"/>
        <w:gridCol w:w="567"/>
        <w:gridCol w:w="425"/>
        <w:gridCol w:w="595"/>
      </w:tblGrid>
      <w:tr w:rsidR="00000000">
        <w:tblPrEx>
          <w:tblCellMar>
            <w:top w:w="0" w:type="dxa"/>
            <w:bottom w:w="0" w:type="dxa"/>
          </w:tblCellMar>
        </w:tblPrEx>
        <w:tc>
          <w:tcPr>
            <w:tcW w:w="566" w:type="dxa"/>
          </w:tcPr>
          <w:p w:rsidR="00000000" w:rsidRDefault="002B4C08">
            <w:pPr>
              <w:widowControl/>
              <w:jc w:val="center"/>
              <w:rPr>
                <w:sz w:val="14"/>
              </w:rPr>
            </w:pPr>
            <w:proofErr w:type="spellStart"/>
            <w:r>
              <w:rPr>
                <w:sz w:val="14"/>
              </w:rPr>
              <w:t>Вход-ной</w:t>
            </w:r>
            <w:proofErr w:type="spellEnd"/>
          </w:p>
        </w:tc>
        <w:tc>
          <w:tcPr>
            <w:tcW w:w="518" w:type="dxa"/>
            <w:tcBorders>
              <w:left w:val="nil"/>
            </w:tcBorders>
          </w:tcPr>
          <w:p w:rsidR="00000000" w:rsidRDefault="002B4C08">
            <w:pPr>
              <w:widowControl/>
              <w:jc w:val="center"/>
              <w:rPr>
                <w:sz w:val="14"/>
              </w:rPr>
            </w:pPr>
            <w:r>
              <w:rPr>
                <w:sz w:val="14"/>
              </w:rPr>
              <w:t>Номер партии</w:t>
            </w:r>
          </w:p>
        </w:tc>
        <w:tc>
          <w:tcPr>
            <w:tcW w:w="518" w:type="dxa"/>
            <w:tcBorders>
              <w:left w:val="nil"/>
            </w:tcBorders>
          </w:tcPr>
          <w:p w:rsidR="00000000" w:rsidRDefault="002B4C08">
            <w:pPr>
              <w:widowControl/>
              <w:jc w:val="center"/>
              <w:rPr>
                <w:sz w:val="14"/>
              </w:rPr>
            </w:pPr>
            <w:proofErr w:type="spellStart"/>
            <w:r>
              <w:rPr>
                <w:sz w:val="14"/>
              </w:rPr>
              <w:t>Коли-чество</w:t>
            </w:r>
            <w:proofErr w:type="spellEnd"/>
            <w:r>
              <w:rPr>
                <w:sz w:val="14"/>
              </w:rPr>
              <w:t>,</w:t>
            </w:r>
          </w:p>
        </w:tc>
        <w:tc>
          <w:tcPr>
            <w:tcW w:w="518" w:type="dxa"/>
            <w:tcBorders>
              <w:left w:val="nil"/>
            </w:tcBorders>
          </w:tcPr>
          <w:p w:rsidR="00000000" w:rsidRDefault="002B4C08">
            <w:pPr>
              <w:widowControl/>
              <w:jc w:val="center"/>
              <w:rPr>
                <w:sz w:val="14"/>
              </w:rPr>
            </w:pPr>
            <w:r>
              <w:rPr>
                <w:sz w:val="14"/>
              </w:rPr>
              <w:t xml:space="preserve">Дата </w:t>
            </w:r>
            <w:proofErr w:type="spellStart"/>
            <w:r>
              <w:rPr>
                <w:sz w:val="14"/>
              </w:rPr>
              <w:t>испы</w:t>
            </w:r>
            <w:proofErr w:type="spellEnd"/>
            <w:r>
              <w:rPr>
                <w:sz w:val="14"/>
              </w:rPr>
              <w:t>-</w:t>
            </w:r>
          </w:p>
        </w:tc>
        <w:tc>
          <w:tcPr>
            <w:tcW w:w="431" w:type="dxa"/>
            <w:tcBorders>
              <w:left w:val="nil"/>
            </w:tcBorders>
          </w:tcPr>
          <w:p w:rsidR="00000000" w:rsidRDefault="002B4C08">
            <w:pPr>
              <w:widowControl/>
              <w:jc w:val="center"/>
              <w:rPr>
                <w:sz w:val="14"/>
              </w:rPr>
            </w:pPr>
            <w:r>
              <w:rPr>
                <w:sz w:val="14"/>
              </w:rPr>
              <w:t>Вид и марка</w:t>
            </w:r>
          </w:p>
        </w:tc>
        <w:tc>
          <w:tcPr>
            <w:tcW w:w="492" w:type="dxa"/>
            <w:tcBorders>
              <w:left w:val="nil"/>
            </w:tcBorders>
          </w:tcPr>
          <w:p w:rsidR="00000000" w:rsidRDefault="002B4C08">
            <w:pPr>
              <w:widowControl/>
              <w:jc w:val="center"/>
              <w:rPr>
                <w:sz w:val="14"/>
              </w:rPr>
            </w:pPr>
            <w:r>
              <w:rPr>
                <w:sz w:val="14"/>
              </w:rPr>
              <w:t>ГОСТ</w:t>
            </w:r>
          </w:p>
        </w:tc>
        <w:tc>
          <w:tcPr>
            <w:tcW w:w="500" w:type="dxa"/>
            <w:tcBorders>
              <w:left w:val="nil"/>
            </w:tcBorders>
          </w:tcPr>
          <w:p w:rsidR="00000000" w:rsidRDefault="002B4C08">
            <w:pPr>
              <w:widowControl/>
              <w:jc w:val="center"/>
              <w:rPr>
                <w:sz w:val="14"/>
              </w:rPr>
            </w:pPr>
            <w:r>
              <w:rPr>
                <w:sz w:val="14"/>
              </w:rPr>
              <w:t xml:space="preserve">Класс </w:t>
            </w:r>
            <w:proofErr w:type="spellStart"/>
            <w:r>
              <w:rPr>
                <w:sz w:val="14"/>
              </w:rPr>
              <w:t>арма</w:t>
            </w:r>
            <w:proofErr w:type="spellEnd"/>
            <w:r>
              <w:rPr>
                <w:sz w:val="14"/>
              </w:rPr>
              <w:t>-</w:t>
            </w:r>
          </w:p>
        </w:tc>
        <w:tc>
          <w:tcPr>
            <w:tcW w:w="425" w:type="dxa"/>
            <w:tcBorders>
              <w:left w:val="nil"/>
            </w:tcBorders>
          </w:tcPr>
          <w:p w:rsidR="00000000" w:rsidRDefault="002B4C08">
            <w:pPr>
              <w:widowControl/>
              <w:jc w:val="center"/>
              <w:rPr>
                <w:sz w:val="14"/>
              </w:rPr>
            </w:pPr>
            <w:proofErr w:type="spellStart"/>
            <w:r>
              <w:rPr>
                <w:sz w:val="14"/>
              </w:rPr>
              <w:t>Диа-метр</w:t>
            </w:r>
            <w:proofErr w:type="spellEnd"/>
            <w:r>
              <w:rPr>
                <w:sz w:val="14"/>
              </w:rPr>
              <w:t>,</w:t>
            </w:r>
          </w:p>
        </w:tc>
        <w:tc>
          <w:tcPr>
            <w:tcW w:w="709" w:type="dxa"/>
            <w:tcBorders>
              <w:left w:val="nil"/>
            </w:tcBorders>
          </w:tcPr>
          <w:p w:rsidR="00000000" w:rsidRDefault="002B4C08">
            <w:pPr>
              <w:widowControl/>
              <w:jc w:val="center"/>
              <w:rPr>
                <w:sz w:val="14"/>
              </w:rPr>
            </w:pPr>
            <w:r>
              <w:rPr>
                <w:sz w:val="14"/>
              </w:rPr>
              <w:t xml:space="preserve">Площадь </w:t>
            </w:r>
            <w:proofErr w:type="spellStart"/>
            <w:r>
              <w:rPr>
                <w:sz w:val="14"/>
              </w:rPr>
              <w:t>попереч</w:t>
            </w:r>
            <w:proofErr w:type="spellEnd"/>
            <w:r>
              <w:rPr>
                <w:sz w:val="14"/>
              </w:rPr>
              <w:t>-</w:t>
            </w:r>
          </w:p>
        </w:tc>
        <w:tc>
          <w:tcPr>
            <w:tcW w:w="1587" w:type="dxa"/>
            <w:gridSpan w:val="3"/>
            <w:tcBorders>
              <w:left w:val="nil"/>
              <w:bottom w:val="single" w:sz="6" w:space="0" w:color="auto"/>
            </w:tcBorders>
          </w:tcPr>
          <w:p w:rsidR="00000000" w:rsidRDefault="002B4C08">
            <w:pPr>
              <w:widowControl/>
              <w:jc w:val="center"/>
              <w:rPr>
                <w:sz w:val="14"/>
              </w:rPr>
            </w:pPr>
            <w:r>
              <w:rPr>
                <w:sz w:val="14"/>
              </w:rPr>
              <w:t xml:space="preserve">Предел текучести </w:t>
            </w:r>
          </w:p>
          <w:p w:rsidR="00000000" w:rsidRDefault="002B4C08">
            <w:pPr>
              <w:widowControl/>
              <w:jc w:val="center"/>
              <w:rPr>
                <w:sz w:val="14"/>
              </w:rPr>
            </w:pPr>
            <w:proofErr w:type="spellStart"/>
            <w:r>
              <w:rPr>
                <w:sz w:val="14"/>
              </w:rPr>
              <w:t>МПа</w:t>
            </w:r>
            <w:proofErr w:type="spellEnd"/>
            <w:r>
              <w:rPr>
                <w:sz w:val="14"/>
              </w:rPr>
              <w:t xml:space="preserve"> (</w:t>
            </w:r>
            <w:proofErr w:type="spellStart"/>
            <w:r>
              <w:rPr>
                <w:sz w:val="14"/>
              </w:rPr>
              <w:t>кгс</w:t>
            </w:r>
            <w:proofErr w:type="spellEnd"/>
            <w:r>
              <w:rPr>
                <w:sz w:val="14"/>
              </w:rPr>
              <w:t>/мм</w:t>
            </w:r>
            <w:r>
              <w:rPr>
                <w:sz w:val="14"/>
                <w:vertAlign w:val="superscript"/>
              </w:rPr>
              <w:t>2</w:t>
            </w:r>
            <w:r>
              <w:rPr>
                <w:sz w:val="14"/>
              </w:rPr>
              <w:t>)</w:t>
            </w:r>
          </w:p>
        </w:tc>
      </w:tr>
      <w:tr w:rsidR="00000000">
        <w:tblPrEx>
          <w:tblCellMar>
            <w:top w:w="0" w:type="dxa"/>
            <w:bottom w:w="0" w:type="dxa"/>
          </w:tblCellMar>
        </w:tblPrEx>
        <w:tc>
          <w:tcPr>
            <w:tcW w:w="566" w:type="dxa"/>
          </w:tcPr>
          <w:p w:rsidR="00000000" w:rsidRDefault="002B4C08">
            <w:pPr>
              <w:widowControl/>
              <w:jc w:val="center"/>
              <w:rPr>
                <w:sz w:val="14"/>
              </w:rPr>
            </w:pPr>
            <w:r>
              <w:rPr>
                <w:sz w:val="14"/>
              </w:rPr>
              <w:t xml:space="preserve">номер </w:t>
            </w:r>
            <w:proofErr w:type="spellStart"/>
            <w:r>
              <w:rPr>
                <w:sz w:val="14"/>
              </w:rPr>
              <w:t>лабора-тории</w:t>
            </w:r>
            <w:proofErr w:type="spellEnd"/>
          </w:p>
        </w:tc>
        <w:tc>
          <w:tcPr>
            <w:tcW w:w="518" w:type="dxa"/>
            <w:tcBorders>
              <w:left w:val="nil"/>
            </w:tcBorders>
          </w:tcPr>
          <w:p w:rsidR="00000000" w:rsidRDefault="002B4C08">
            <w:pPr>
              <w:widowControl/>
              <w:jc w:val="center"/>
              <w:rPr>
                <w:sz w:val="14"/>
              </w:rPr>
            </w:pPr>
          </w:p>
        </w:tc>
        <w:tc>
          <w:tcPr>
            <w:tcW w:w="518" w:type="dxa"/>
            <w:tcBorders>
              <w:left w:val="nil"/>
            </w:tcBorders>
          </w:tcPr>
          <w:p w:rsidR="00000000" w:rsidRDefault="002B4C08">
            <w:pPr>
              <w:widowControl/>
              <w:jc w:val="center"/>
              <w:rPr>
                <w:sz w:val="14"/>
              </w:rPr>
            </w:pPr>
            <w:r>
              <w:rPr>
                <w:sz w:val="14"/>
              </w:rPr>
              <w:t>т</w:t>
            </w:r>
          </w:p>
        </w:tc>
        <w:tc>
          <w:tcPr>
            <w:tcW w:w="518" w:type="dxa"/>
            <w:tcBorders>
              <w:left w:val="nil"/>
            </w:tcBorders>
          </w:tcPr>
          <w:p w:rsidR="00000000" w:rsidRDefault="002B4C08">
            <w:pPr>
              <w:widowControl/>
              <w:jc w:val="center"/>
              <w:rPr>
                <w:sz w:val="14"/>
              </w:rPr>
            </w:pPr>
            <w:proofErr w:type="spellStart"/>
            <w:r>
              <w:rPr>
                <w:sz w:val="14"/>
              </w:rPr>
              <w:t>таний</w:t>
            </w:r>
            <w:proofErr w:type="spellEnd"/>
          </w:p>
        </w:tc>
        <w:tc>
          <w:tcPr>
            <w:tcW w:w="431" w:type="dxa"/>
            <w:tcBorders>
              <w:left w:val="nil"/>
            </w:tcBorders>
          </w:tcPr>
          <w:p w:rsidR="00000000" w:rsidRDefault="002B4C08">
            <w:pPr>
              <w:widowControl/>
              <w:jc w:val="center"/>
              <w:rPr>
                <w:sz w:val="14"/>
              </w:rPr>
            </w:pPr>
            <w:r>
              <w:rPr>
                <w:sz w:val="14"/>
              </w:rPr>
              <w:t>стали</w:t>
            </w:r>
          </w:p>
        </w:tc>
        <w:tc>
          <w:tcPr>
            <w:tcW w:w="492" w:type="dxa"/>
            <w:tcBorders>
              <w:left w:val="nil"/>
            </w:tcBorders>
          </w:tcPr>
          <w:p w:rsidR="00000000" w:rsidRDefault="002B4C08">
            <w:pPr>
              <w:widowControl/>
              <w:jc w:val="center"/>
              <w:rPr>
                <w:sz w:val="14"/>
              </w:rPr>
            </w:pPr>
          </w:p>
        </w:tc>
        <w:tc>
          <w:tcPr>
            <w:tcW w:w="500" w:type="dxa"/>
            <w:tcBorders>
              <w:left w:val="nil"/>
            </w:tcBorders>
          </w:tcPr>
          <w:p w:rsidR="00000000" w:rsidRDefault="002B4C08">
            <w:pPr>
              <w:widowControl/>
              <w:jc w:val="center"/>
              <w:rPr>
                <w:sz w:val="14"/>
              </w:rPr>
            </w:pPr>
            <w:proofErr w:type="spellStart"/>
            <w:r>
              <w:rPr>
                <w:sz w:val="14"/>
              </w:rPr>
              <w:t>турной</w:t>
            </w:r>
            <w:proofErr w:type="spellEnd"/>
            <w:r>
              <w:rPr>
                <w:sz w:val="14"/>
              </w:rPr>
              <w:t xml:space="preserve"> стал</w:t>
            </w:r>
            <w:r>
              <w:rPr>
                <w:sz w:val="14"/>
              </w:rPr>
              <w:t>и</w:t>
            </w:r>
          </w:p>
        </w:tc>
        <w:tc>
          <w:tcPr>
            <w:tcW w:w="425" w:type="dxa"/>
            <w:tcBorders>
              <w:left w:val="nil"/>
            </w:tcBorders>
          </w:tcPr>
          <w:p w:rsidR="00000000" w:rsidRDefault="002B4C08">
            <w:pPr>
              <w:widowControl/>
              <w:jc w:val="center"/>
              <w:rPr>
                <w:sz w:val="14"/>
              </w:rPr>
            </w:pPr>
            <w:r>
              <w:rPr>
                <w:sz w:val="14"/>
              </w:rPr>
              <w:t>мм</w:t>
            </w:r>
          </w:p>
        </w:tc>
        <w:tc>
          <w:tcPr>
            <w:tcW w:w="709" w:type="dxa"/>
            <w:tcBorders>
              <w:left w:val="nil"/>
            </w:tcBorders>
          </w:tcPr>
          <w:p w:rsidR="00000000" w:rsidRDefault="002B4C08">
            <w:pPr>
              <w:widowControl/>
              <w:jc w:val="center"/>
              <w:rPr>
                <w:sz w:val="14"/>
              </w:rPr>
            </w:pPr>
            <w:proofErr w:type="spellStart"/>
            <w:r>
              <w:rPr>
                <w:sz w:val="14"/>
              </w:rPr>
              <w:t>ного</w:t>
            </w:r>
            <w:proofErr w:type="spellEnd"/>
            <w:r>
              <w:rPr>
                <w:sz w:val="14"/>
              </w:rPr>
              <w:t xml:space="preserve"> сечения, мм</w:t>
            </w:r>
            <w:r>
              <w:rPr>
                <w:sz w:val="14"/>
                <w:vertAlign w:val="superscript"/>
              </w:rPr>
              <w:t>2</w:t>
            </w:r>
          </w:p>
        </w:tc>
        <w:tc>
          <w:tcPr>
            <w:tcW w:w="567" w:type="dxa"/>
            <w:tcBorders>
              <w:left w:val="nil"/>
            </w:tcBorders>
          </w:tcPr>
          <w:p w:rsidR="00000000" w:rsidRDefault="002B4C08">
            <w:pPr>
              <w:widowControl/>
              <w:jc w:val="center"/>
              <w:rPr>
                <w:sz w:val="14"/>
              </w:rPr>
            </w:pPr>
            <w:proofErr w:type="spellStart"/>
            <w:r>
              <w:rPr>
                <w:sz w:val="14"/>
              </w:rPr>
              <w:t>норми-руемый</w:t>
            </w:r>
            <w:proofErr w:type="spellEnd"/>
          </w:p>
        </w:tc>
        <w:tc>
          <w:tcPr>
            <w:tcW w:w="425" w:type="dxa"/>
            <w:tcBorders>
              <w:left w:val="nil"/>
            </w:tcBorders>
          </w:tcPr>
          <w:p w:rsidR="00000000" w:rsidRDefault="002B4C08">
            <w:pPr>
              <w:widowControl/>
              <w:jc w:val="center"/>
              <w:rPr>
                <w:sz w:val="14"/>
              </w:rPr>
            </w:pPr>
            <w:proofErr w:type="spellStart"/>
            <w:r>
              <w:rPr>
                <w:sz w:val="14"/>
              </w:rPr>
              <w:t>наг-рузка</w:t>
            </w:r>
            <w:proofErr w:type="spellEnd"/>
            <w:r>
              <w:rPr>
                <w:sz w:val="14"/>
              </w:rPr>
              <w:t xml:space="preserve"> (</w:t>
            </w:r>
            <w:proofErr w:type="spellStart"/>
            <w:r>
              <w:rPr>
                <w:sz w:val="14"/>
              </w:rPr>
              <w:t>кгс</w:t>
            </w:r>
            <w:proofErr w:type="spellEnd"/>
            <w:r>
              <w:rPr>
                <w:sz w:val="14"/>
              </w:rPr>
              <w:t>)</w:t>
            </w:r>
          </w:p>
        </w:tc>
        <w:tc>
          <w:tcPr>
            <w:tcW w:w="595" w:type="dxa"/>
            <w:tcBorders>
              <w:left w:val="nil"/>
            </w:tcBorders>
          </w:tcPr>
          <w:p w:rsidR="00000000" w:rsidRDefault="002B4C08">
            <w:pPr>
              <w:widowControl/>
              <w:jc w:val="center"/>
              <w:rPr>
                <w:sz w:val="14"/>
              </w:rPr>
            </w:pPr>
            <w:r>
              <w:rPr>
                <w:sz w:val="14"/>
              </w:rPr>
              <w:t>в образце</w:t>
            </w:r>
          </w:p>
        </w:tc>
      </w:tr>
      <w:tr w:rsidR="00000000">
        <w:tblPrEx>
          <w:tblCellMar>
            <w:top w:w="0" w:type="dxa"/>
            <w:bottom w:w="0" w:type="dxa"/>
          </w:tblCellMar>
        </w:tblPrEx>
        <w:tc>
          <w:tcPr>
            <w:tcW w:w="566" w:type="dxa"/>
            <w:tcBorders>
              <w:top w:val="single" w:sz="6" w:space="0" w:color="auto"/>
            </w:tcBorders>
          </w:tcPr>
          <w:p w:rsidR="00000000" w:rsidRDefault="002B4C08">
            <w:pPr>
              <w:widowControl/>
              <w:jc w:val="center"/>
              <w:rPr>
                <w:sz w:val="14"/>
              </w:rPr>
            </w:pPr>
            <w:r>
              <w:rPr>
                <w:sz w:val="14"/>
              </w:rPr>
              <w:t>1</w:t>
            </w:r>
          </w:p>
        </w:tc>
        <w:tc>
          <w:tcPr>
            <w:tcW w:w="518" w:type="dxa"/>
            <w:tcBorders>
              <w:top w:val="single" w:sz="6" w:space="0" w:color="auto"/>
              <w:left w:val="nil"/>
            </w:tcBorders>
          </w:tcPr>
          <w:p w:rsidR="00000000" w:rsidRDefault="002B4C08">
            <w:pPr>
              <w:widowControl/>
              <w:jc w:val="center"/>
              <w:rPr>
                <w:sz w:val="14"/>
              </w:rPr>
            </w:pPr>
            <w:r>
              <w:rPr>
                <w:sz w:val="14"/>
              </w:rPr>
              <w:t>2</w:t>
            </w:r>
          </w:p>
        </w:tc>
        <w:tc>
          <w:tcPr>
            <w:tcW w:w="518" w:type="dxa"/>
            <w:tcBorders>
              <w:top w:val="single" w:sz="6" w:space="0" w:color="auto"/>
              <w:left w:val="nil"/>
            </w:tcBorders>
          </w:tcPr>
          <w:p w:rsidR="00000000" w:rsidRDefault="002B4C08">
            <w:pPr>
              <w:widowControl/>
              <w:jc w:val="center"/>
              <w:rPr>
                <w:sz w:val="14"/>
              </w:rPr>
            </w:pPr>
            <w:r>
              <w:rPr>
                <w:sz w:val="14"/>
              </w:rPr>
              <w:t>3</w:t>
            </w:r>
          </w:p>
        </w:tc>
        <w:tc>
          <w:tcPr>
            <w:tcW w:w="518" w:type="dxa"/>
            <w:tcBorders>
              <w:top w:val="single" w:sz="6" w:space="0" w:color="auto"/>
              <w:left w:val="nil"/>
            </w:tcBorders>
          </w:tcPr>
          <w:p w:rsidR="00000000" w:rsidRDefault="002B4C08">
            <w:pPr>
              <w:widowControl/>
              <w:jc w:val="center"/>
              <w:rPr>
                <w:sz w:val="14"/>
              </w:rPr>
            </w:pPr>
            <w:r>
              <w:rPr>
                <w:sz w:val="14"/>
              </w:rPr>
              <w:t>4</w:t>
            </w:r>
          </w:p>
        </w:tc>
        <w:tc>
          <w:tcPr>
            <w:tcW w:w="431" w:type="dxa"/>
            <w:tcBorders>
              <w:top w:val="single" w:sz="6" w:space="0" w:color="auto"/>
              <w:left w:val="nil"/>
            </w:tcBorders>
          </w:tcPr>
          <w:p w:rsidR="00000000" w:rsidRDefault="002B4C08">
            <w:pPr>
              <w:widowControl/>
              <w:jc w:val="center"/>
              <w:rPr>
                <w:sz w:val="14"/>
              </w:rPr>
            </w:pPr>
            <w:r>
              <w:rPr>
                <w:sz w:val="14"/>
              </w:rPr>
              <w:t>5</w:t>
            </w:r>
          </w:p>
        </w:tc>
        <w:tc>
          <w:tcPr>
            <w:tcW w:w="492" w:type="dxa"/>
            <w:tcBorders>
              <w:top w:val="single" w:sz="6" w:space="0" w:color="auto"/>
              <w:left w:val="nil"/>
            </w:tcBorders>
          </w:tcPr>
          <w:p w:rsidR="00000000" w:rsidRDefault="002B4C08">
            <w:pPr>
              <w:widowControl/>
              <w:jc w:val="center"/>
              <w:rPr>
                <w:sz w:val="14"/>
              </w:rPr>
            </w:pPr>
            <w:r>
              <w:rPr>
                <w:sz w:val="14"/>
              </w:rPr>
              <w:t>6</w:t>
            </w:r>
          </w:p>
        </w:tc>
        <w:tc>
          <w:tcPr>
            <w:tcW w:w="500" w:type="dxa"/>
            <w:tcBorders>
              <w:top w:val="single" w:sz="6" w:space="0" w:color="auto"/>
              <w:left w:val="nil"/>
            </w:tcBorders>
          </w:tcPr>
          <w:p w:rsidR="00000000" w:rsidRDefault="002B4C08">
            <w:pPr>
              <w:widowControl/>
              <w:jc w:val="center"/>
              <w:rPr>
                <w:sz w:val="14"/>
              </w:rPr>
            </w:pPr>
            <w:r>
              <w:rPr>
                <w:sz w:val="14"/>
              </w:rPr>
              <w:t>7</w:t>
            </w:r>
          </w:p>
        </w:tc>
        <w:tc>
          <w:tcPr>
            <w:tcW w:w="425" w:type="dxa"/>
            <w:tcBorders>
              <w:top w:val="single" w:sz="6" w:space="0" w:color="auto"/>
              <w:left w:val="nil"/>
            </w:tcBorders>
          </w:tcPr>
          <w:p w:rsidR="00000000" w:rsidRDefault="002B4C08">
            <w:pPr>
              <w:widowControl/>
              <w:jc w:val="center"/>
              <w:rPr>
                <w:sz w:val="14"/>
              </w:rPr>
            </w:pPr>
            <w:r>
              <w:rPr>
                <w:sz w:val="14"/>
              </w:rPr>
              <w:t>8</w:t>
            </w:r>
          </w:p>
        </w:tc>
        <w:tc>
          <w:tcPr>
            <w:tcW w:w="709" w:type="dxa"/>
            <w:tcBorders>
              <w:top w:val="single" w:sz="6" w:space="0" w:color="auto"/>
              <w:left w:val="nil"/>
            </w:tcBorders>
          </w:tcPr>
          <w:p w:rsidR="00000000" w:rsidRDefault="002B4C08">
            <w:pPr>
              <w:widowControl/>
              <w:jc w:val="center"/>
              <w:rPr>
                <w:sz w:val="14"/>
              </w:rPr>
            </w:pPr>
            <w:r>
              <w:rPr>
                <w:sz w:val="14"/>
              </w:rPr>
              <w:t>9</w:t>
            </w:r>
          </w:p>
        </w:tc>
        <w:tc>
          <w:tcPr>
            <w:tcW w:w="567" w:type="dxa"/>
            <w:tcBorders>
              <w:top w:val="single" w:sz="6" w:space="0" w:color="auto"/>
              <w:left w:val="nil"/>
            </w:tcBorders>
          </w:tcPr>
          <w:p w:rsidR="00000000" w:rsidRDefault="002B4C08">
            <w:pPr>
              <w:widowControl/>
              <w:jc w:val="center"/>
              <w:rPr>
                <w:sz w:val="14"/>
              </w:rPr>
            </w:pPr>
            <w:r>
              <w:rPr>
                <w:sz w:val="14"/>
              </w:rPr>
              <w:t>10</w:t>
            </w:r>
          </w:p>
        </w:tc>
        <w:tc>
          <w:tcPr>
            <w:tcW w:w="425" w:type="dxa"/>
            <w:tcBorders>
              <w:top w:val="single" w:sz="6" w:space="0" w:color="auto"/>
              <w:left w:val="nil"/>
            </w:tcBorders>
          </w:tcPr>
          <w:p w:rsidR="00000000" w:rsidRDefault="002B4C08">
            <w:pPr>
              <w:widowControl/>
              <w:jc w:val="center"/>
              <w:rPr>
                <w:sz w:val="14"/>
              </w:rPr>
            </w:pPr>
            <w:r>
              <w:rPr>
                <w:sz w:val="14"/>
              </w:rPr>
              <w:t>11</w:t>
            </w:r>
          </w:p>
        </w:tc>
        <w:tc>
          <w:tcPr>
            <w:tcW w:w="595" w:type="dxa"/>
            <w:tcBorders>
              <w:top w:val="single" w:sz="6" w:space="0" w:color="auto"/>
              <w:left w:val="nil"/>
            </w:tcBorders>
          </w:tcPr>
          <w:p w:rsidR="00000000" w:rsidRDefault="002B4C08">
            <w:pPr>
              <w:widowControl/>
              <w:jc w:val="center"/>
              <w:rPr>
                <w:sz w:val="14"/>
              </w:rPr>
            </w:pPr>
            <w:r>
              <w:rPr>
                <w:sz w:val="14"/>
              </w:rPr>
              <w:t>12</w:t>
            </w:r>
          </w:p>
        </w:tc>
      </w:tr>
    </w:tbl>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522"/>
        <w:gridCol w:w="522"/>
        <w:gridCol w:w="515"/>
        <w:gridCol w:w="523"/>
        <w:gridCol w:w="611"/>
        <w:gridCol w:w="510"/>
        <w:gridCol w:w="510"/>
        <w:gridCol w:w="681"/>
        <w:gridCol w:w="567"/>
        <w:gridCol w:w="434"/>
        <w:gridCol w:w="434"/>
        <w:gridCol w:w="434"/>
      </w:tblGrid>
      <w:tr w:rsidR="00000000">
        <w:tblPrEx>
          <w:tblCellMar>
            <w:top w:w="0" w:type="dxa"/>
            <w:bottom w:w="0" w:type="dxa"/>
          </w:tblCellMar>
        </w:tblPrEx>
        <w:tc>
          <w:tcPr>
            <w:tcW w:w="1559" w:type="dxa"/>
            <w:gridSpan w:val="3"/>
          </w:tcPr>
          <w:p w:rsidR="00000000" w:rsidRDefault="002B4C08">
            <w:pPr>
              <w:widowControl/>
              <w:jc w:val="center"/>
              <w:rPr>
                <w:sz w:val="14"/>
              </w:rPr>
            </w:pPr>
            <w:r>
              <w:rPr>
                <w:sz w:val="14"/>
              </w:rPr>
              <w:t xml:space="preserve">Временное </w:t>
            </w:r>
          </w:p>
        </w:tc>
        <w:tc>
          <w:tcPr>
            <w:tcW w:w="2154" w:type="dxa"/>
            <w:gridSpan w:val="4"/>
            <w:tcBorders>
              <w:left w:val="nil"/>
              <w:bottom w:val="single" w:sz="6" w:space="0" w:color="auto"/>
            </w:tcBorders>
          </w:tcPr>
          <w:p w:rsidR="00000000" w:rsidRDefault="002B4C08">
            <w:pPr>
              <w:widowControl/>
              <w:jc w:val="center"/>
              <w:rPr>
                <w:sz w:val="14"/>
              </w:rPr>
            </w:pPr>
            <w:r>
              <w:rPr>
                <w:sz w:val="14"/>
              </w:rPr>
              <w:t>Относительное удлинение, %</w:t>
            </w:r>
          </w:p>
        </w:tc>
        <w:tc>
          <w:tcPr>
            <w:tcW w:w="1248" w:type="dxa"/>
            <w:gridSpan w:val="2"/>
            <w:tcBorders>
              <w:left w:val="nil"/>
            </w:tcBorders>
          </w:tcPr>
          <w:p w:rsidR="00000000" w:rsidRDefault="002B4C08">
            <w:pPr>
              <w:widowControl/>
              <w:jc w:val="center"/>
              <w:rPr>
                <w:sz w:val="14"/>
              </w:rPr>
            </w:pPr>
            <w:r>
              <w:rPr>
                <w:sz w:val="14"/>
              </w:rPr>
              <w:t>Испытание на</w:t>
            </w:r>
          </w:p>
        </w:tc>
        <w:tc>
          <w:tcPr>
            <w:tcW w:w="434" w:type="dxa"/>
            <w:tcBorders>
              <w:left w:val="nil"/>
            </w:tcBorders>
          </w:tcPr>
          <w:p w:rsidR="00000000" w:rsidRDefault="002B4C08">
            <w:pPr>
              <w:widowControl/>
              <w:jc w:val="center"/>
              <w:rPr>
                <w:sz w:val="14"/>
              </w:rPr>
            </w:pPr>
            <w:proofErr w:type="spellStart"/>
            <w:r>
              <w:rPr>
                <w:sz w:val="14"/>
              </w:rPr>
              <w:t>Дру</w:t>
            </w:r>
            <w:proofErr w:type="spellEnd"/>
            <w:r>
              <w:rPr>
                <w:sz w:val="14"/>
              </w:rPr>
              <w:t>-</w:t>
            </w:r>
          </w:p>
        </w:tc>
        <w:tc>
          <w:tcPr>
            <w:tcW w:w="434" w:type="dxa"/>
            <w:tcBorders>
              <w:left w:val="nil"/>
            </w:tcBorders>
          </w:tcPr>
          <w:p w:rsidR="00000000" w:rsidRDefault="002B4C08">
            <w:pPr>
              <w:widowControl/>
              <w:jc w:val="center"/>
              <w:rPr>
                <w:sz w:val="14"/>
              </w:rPr>
            </w:pPr>
            <w:proofErr w:type="spellStart"/>
            <w:r>
              <w:rPr>
                <w:sz w:val="14"/>
              </w:rPr>
              <w:t>Зак</w:t>
            </w:r>
            <w:proofErr w:type="spellEnd"/>
            <w:r>
              <w:rPr>
                <w:sz w:val="14"/>
              </w:rPr>
              <w:t>-</w:t>
            </w:r>
          </w:p>
        </w:tc>
        <w:tc>
          <w:tcPr>
            <w:tcW w:w="434" w:type="dxa"/>
            <w:tcBorders>
              <w:left w:val="nil"/>
            </w:tcBorders>
          </w:tcPr>
          <w:p w:rsidR="00000000" w:rsidRDefault="002B4C08">
            <w:pPr>
              <w:widowControl/>
              <w:jc w:val="center"/>
              <w:rPr>
                <w:sz w:val="14"/>
              </w:rPr>
            </w:pPr>
            <w:r>
              <w:rPr>
                <w:sz w:val="14"/>
              </w:rPr>
              <w:t>Под-</w:t>
            </w:r>
          </w:p>
        </w:tc>
      </w:tr>
      <w:tr w:rsidR="00000000">
        <w:tblPrEx>
          <w:tblCellMar>
            <w:top w:w="0" w:type="dxa"/>
            <w:bottom w:w="0" w:type="dxa"/>
          </w:tblCellMar>
        </w:tblPrEx>
        <w:tc>
          <w:tcPr>
            <w:tcW w:w="1559" w:type="dxa"/>
            <w:gridSpan w:val="3"/>
            <w:tcBorders>
              <w:bottom w:val="single" w:sz="6" w:space="0" w:color="auto"/>
            </w:tcBorders>
          </w:tcPr>
          <w:p w:rsidR="00000000" w:rsidRDefault="002B4C08">
            <w:pPr>
              <w:widowControl/>
              <w:jc w:val="center"/>
              <w:rPr>
                <w:sz w:val="14"/>
              </w:rPr>
            </w:pPr>
            <w:r>
              <w:rPr>
                <w:sz w:val="14"/>
              </w:rPr>
              <w:t xml:space="preserve">сопротивление разрыву </w:t>
            </w:r>
            <w:proofErr w:type="spellStart"/>
            <w:r>
              <w:rPr>
                <w:sz w:val="14"/>
              </w:rPr>
              <w:t>МПа</w:t>
            </w:r>
            <w:proofErr w:type="spellEnd"/>
            <w:r>
              <w:rPr>
                <w:sz w:val="14"/>
              </w:rPr>
              <w:t xml:space="preserve"> (</w:t>
            </w:r>
            <w:proofErr w:type="spellStart"/>
            <w:r>
              <w:rPr>
                <w:sz w:val="14"/>
              </w:rPr>
              <w:t>кгс</w:t>
            </w:r>
            <w:proofErr w:type="spellEnd"/>
            <w:r>
              <w:rPr>
                <w:sz w:val="14"/>
              </w:rPr>
              <w:t>/мм</w:t>
            </w:r>
            <w:r>
              <w:rPr>
                <w:sz w:val="14"/>
                <w:vertAlign w:val="superscript"/>
              </w:rPr>
              <w:t>2</w:t>
            </w:r>
            <w:r>
              <w:rPr>
                <w:sz w:val="14"/>
              </w:rPr>
              <w:t>)</w:t>
            </w:r>
          </w:p>
        </w:tc>
        <w:tc>
          <w:tcPr>
            <w:tcW w:w="523" w:type="dxa"/>
            <w:tcBorders>
              <w:left w:val="nil"/>
            </w:tcBorders>
          </w:tcPr>
          <w:p w:rsidR="00000000" w:rsidRDefault="002B4C08">
            <w:pPr>
              <w:widowControl/>
              <w:jc w:val="center"/>
              <w:rPr>
                <w:sz w:val="14"/>
              </w:rPr>
            </w:pPr>
            <w:proofErr w:type="spellStart"/>
            <w:r>
              <w:rPr>
                <w:sz w:val="14"/>
              </w:rPr>
              <w:t>норми-руемое</w:t>
            </w:r>
            <w:proofErr w:type="spellEnd"/>
          </w:p>
        </w:tc>
        <w:tc>
          <w:tcPr>
            <w:tcW w:w="611" w:type="dxa"/>
            <w:tcBorders>
              <w:left w:val="nil"/>
            </w:tcBorders>
          </w:tcPr>
          <w:p w:rsidR="00000000" w:rsidRDefault="002B4C08">
            <w:pPr>
              <w:widowControl/>
              <w:jc w:val="center"/>
              <w:rPr>
                <w:sz w:val="14"/>
              </w:rPr>
            </w:pPr>
            <w:proofErr w:type="spellStart"/>
            <w:r>
              <w:rPr>
                <w:sz w:val="14"/>
              </w:rPr>
              <w:t>началь-ная</w:t>
            </w:r>
            <w:proofErr w:type="spellEnd"/>
            <w:r>
              <w:rPr>
                <w:sz w:val="14"/>
              </w:rPr>
              <w:t xml:space="preserve"> длина</w:t>
            </w:r>
          </w:p>
        </w:tc>
        <w:tc>
          <w:tcPr>
            <w:tcW w:w="510" w:type="dxa"/>
            <w:tcBorders>
              <w:left w:val="nil"/>
            </w:tcBorders>
          </w:tcPr>
          <w:p w:rsidR="00000000" w:rsidRDefault="002B4C08">
            <w:pPr>
              <w:widowControl/>
              <w:jc w:val="center"/>
              <w:rPr>
                <w:sz w:val="14"/>
              </w:rPr>
            </w:pPr>
            <w:r>
              <w:rPr>
                <w:sz w:val="14"/>
              </w:rPr>
              <w:t>длина после раз-</w:t>
            </w:r>
          </w:p>
        </w:tc>
        <w:tc>
          <w:tcPr>
            <w:tcW w:w="510" w:type="dxa"/>
            <w:tcBorders>
              <w:left w:val="nil"/>
            </w:tcBorders>
          </w:tcPr>
          <w:p w:rsidR="00000000" w:rsidRDefault="002B4C08">
            <w:pPr>
              <w:widowControl/>
              <w:jc w:val="center"/>
              <w:rPr>
                <w:sz w:val="14"/>
              </w:rPr>
            </w:pPr>
            <w:r>
              <w:rPr>
                <w:sz w:val="14"/>
              </w:rPr>
              <w:t xml:space="preserve">в </w:t>
            </w:r>
            <w:proofErr w:type="spellStart"/>
            <w:r>
              <w:rPr>
                <w:sz w:val="14"/>
              </w:rPr>
              <w:t>об-разце</w:t>
            </w:r>
            <w:proofErr w:type="spellEnd"/>
          </w:p>
        </w:tc>
        <w:tc>
          <w:tcPr>
            <w:tcW w:w="1248" w:type="dxa"/>
            <w:gridSpan w:val="2"/>
            <w:tcBorders>
              <w:left w:val="nil"/>
              <w:bottom w:val="single" w:sz="6" w:space="0" w:color="auto"/>
            </w:tcBorders>
          </w:tcPr>
          <w:p w:rsidR="00000000" w:rsidRDefault="002B4C08">
            <w:pPr>
              <w:widowControl/>
              <w:jc w:val="center"/>
              <w:rPr>
                <w:sz w:val="14"/>
              </w:rPr>
            </w:pPr>
            <w:r>
              <w:rPr>
                <w:sz w:val="14"/>
              </w:rPr>
              <w:t>изгиб в холодном состоянии или на перегиб</w:t>
            </w:r>
          </w:p>
        </w:tc>
        <w:tc>
          <w:tcPr>
            <w:tcW w:w="434" w:type="dxa"/>
            <w:tcBorders>
              <w:left w:val="nil"/>
            </w:tcBorders>
          </w:tcPr>
          <w:p w:rsidR="00000000" w:rsidRDefault="002B4C08">
            <w:pPr>
              <w:widowControl/>
              <w:jc w:val="center"/>
              <w:rPr>
                <w:sz w:val="14"/>
              </w:rPr>
            </w:pPr>
            <w:proofErr w:type="spellStart"/>
            <w:r>
              <w:rPr>
                <w:sz w:val="14"/>
              </w:rPr>
              <w:t>гие</w:t>
            </w:r>
            <w:proofErr w:type="spellEnd"/>
            <w:r>
              <w:rPr>
                <w:sz w:val="14"/>
              </w:rPr>
              <w:t xml:space="preserve"> виды </w:t>
            </w:r>
            <w:proofErr w:type="spellStart"/>
            <w:r>
              <w:rPr>
                <w:sz w:val="14"/>
              </w:rPr>
              <w:t>испы</w:t>
            </w:r>
            <w:proofErr w:type="spellEnd"/>
            <w:r>
              <w:rPr>
                <w:sz w:val="14"/>
              </w:rPr>
              <w:t>-</w:t>
            </w:r>
          </w:p>
        </w:tc>
        <w:tc>
          <w:tcPr>
            <w:tcW w:w="434" w:type="dxa"/>
            <w:tcBorders>
              <w:left w:val="nil"/>
            </w:tcBorders>
          </w:tcPr>
          <w:p w:rsidR="00000000" w:rsidRDefault="002B4C08">
            <w:pPr>
              <w:widowControl/>
              <w:jc w:val="center"/>
              <w:rPr>
                <w:sz w:val="14"/>
              </w:rPr>
            </w:pPr>
            <w:proofErr w:type="spellStart"/>
            <w:r>
              <w:rPr>
                <w:sz w:val="14"/>
              </w:rPr>
              <w:t>люче-ние</w:t>
            </w:r>
            <w:proofErr w:type="spellEnd"/>
          </w:p>
        </w:tc>
        <w:tc>
          <w:tcPr>
            <w:tcW w:w="434" w:type="dxa"/>
            <w:tcBorders>
              <w:left w:val="nil"/>
            </w:tcBorders>
          </w:tcPr>
          <w:p w:rsidR="00000000" w:rsidRDefault="002B4C08">
            <w:pPr>
              <w:widowControl/>
              <w:jc w:val="center"/>
              <w:rPr>
                <w:sz w:val="14"/>
              </w:rPr>
            </w:pPr>
            <w:proofErr w:type="spellStart"/>
            <w:r>
              <w:rPr>
                <w:sz w:val="14"/>
              </w:rPr>
              <w:t>пись</w:t>
            </w:r>
            <w:proofErr w:type="spellEnd"/>
            <w:r>
              <w:rPr>
                <w:sz w:val="14"/>
              </w:rPr>
              <w:t xml:space="preserve"> лаборанта</w:t>
            </w:r>
          </w:p>
        </w:tc>
      </w:tr>
      <w:tr w:rsidR="00000000">
        <w:tblPrEx>
          <w:tblCellMar>
            <w:top w:w="0" w:type="dxa"/>
            <w:bottom w:w="0" w:type="dxa"/>
          </w:tblCellMar>
        </w:tblPrEx>
        <w:tc>
          <w:tcPr>
            <w:tcW w:w="522" w:type="dxa"/>
          </w:tcPr>
          <w:p w:rsidR="00000000" w:rsidRDefault="002B4C08">
            <w:pPr>
              <w:widowControl/>
              <w:jc w:val="center"/>
              <w:rPr>
                <w:sz w:val="14"/>
              </w:rPr>
            </w:pPr>
            <w:proofErr w:type="spellStart"/>
            <w:r>
              <w:rPr>
                <w:sz w:val="14"/>
              </w:rPr>
              <w:t>норми-руемое</w:t>
            </w:r>
            <w:proofErr w:type="spellEnd"/>
          </w:p>
        </w:tc>
        <w:tc>
          <w:tcPr>
            <w:tcW w:w="522" w:type="dxa"/>
            <w:tcBorders>
              <w:left w:val="nil"/>
            </w:tcBorders>
          </w:tcPr>
          <w:p w:rsidR="00000000" w:rsidRDefault="002B4C08">
            <w:pPr>
              <w:widowControl/>
              <w:jc w:val="center"/>
              <w:rPr>
                <w:sz w:val="14"/>
              </w:rPr>
            </w:pPr>
            <w:proofErr w:type="spellStart"/>
            <w:r>
              <w:rPr>
                <w:sz w:val="14"/>
              </w:rPr>
              <w:t>наг-рузка</w:t>
            </w:r>
            <w:proofErr w:type="spellEnd"/>
            <w:r>
              <w:rPr>
                <w:sz w:val="14"/>
              </w:rPr>
              <w:t xml:space="preserve"> (</w:t>
            </w:r>
            <w:proofErr w:type="spellStart"/>
            <w:r>
              <w:rPr>
                <w:sz w:val="14"/>
              </w:rPr>
              <w:t>кгс</w:t>
            </w:r>
            <w:proofErr w:type="spellEnd"/>
            <w:r>
              <w:rPr>
                <w:sz w:val="14"/>
              </w:rPr>
              <w:t>)</w:t>
            </w:r>
          </w:p>
        </w:tc>
        <w:tc>
          <w:tcPr>
            <w:tcW w:w="515" w:type="dxa"/>
            <w:tcBorders>
              <w:left w:val="nil"/>
            </w:tcBorders>
          </w:tcPr>
          <w:p w:rsidR="00000000" w:rsidRDefault="002B4C08">
            <w:pPr>
              <w:widowControl/>
              <w:jc w:val="center"/>
              <w:rPr>
                <w:sz w:val="14"/>
              </w:rPr>
            </w:pPr>
            <w:r>
              <w:rPr>
                <w:sz w:val="14"/>
              </w:rPr>
              <w:t xml:space="preserve">в </w:t>
            </w:r>
            <w:proofErr w:type="spellStart"/>
            <w:r>
              <w:rPr>
                <w:sz w:val="14"/>
              </w:rPr>
              <w:t>об-разце</w:t>
            </w:r>
            <w:proofErr w:type="spellEnd"/>
          </w:p>
        </w:tc>
        <w:tc>
          <w:tcPr>
            <w:tcW w:w="523" w:type="dxa"/>
            <w:tcBorders>
              <w:left w:val="nil"/>
            </w:tcBorders>
          </w:tcPr>
          <w:p w:rsidR="00000000" w:rsidRDefault="002B4C08">
            <w:pPr>
              <w:widowControl/>
              <w:jc w:val="center"/>
              <w:rPr>
                <w:sz w:val="14"/>
              </w:rPr>
            </w:pPr>
          </w:p>
        </w:tc>
        <w:tc>
          <w:tcPr>
            <w:tcW w:w="611" w:type="dxa"/>
            <w:tcBorders>
              <w:left w:val="nil"/>
            </w:tcBorders>
          </w:tcPr>
          <w:p w:rsidR="00000000" w:rsidRDefault="002B4C08">
            <w:pPr>
              <w:widowControl/>
              <w:jc w:val="center"/>
              <w:rPr>
                <w:sz w:val="14"/>
              </w:rPr>
            </w:pPr>
          </w:p>
        </w:tc>
        <w:tc>
          <w:tcPr>
            <w:tcW w:w="510" w:type="dxa"/>
            <w:tcBorders>
              <w:left w:val="nil"/>
            </w:tcBorders>
          </w:tcPr>
          <w:p w:rsidR="00000000" w:rsidRDefault="002B4C08">
            <w:pPr>
              <w:widowControl/>
              <w:jc w:val="center"/>
              <w:rPr>
                <w:sz w:val="14"/>
              </w:rPr>
            </w:pPr>
            <w:proofErr w:type="spellStart"/>
            <w:r>
              <w:rPr>
                <w:sz w:val="14"/>
              </w:rPr>
              <w:t>рыва</w:t>
            </w:r>
            <w:proofErr w:type="spellEnd"/>
            <w:r>
              <w:rPr>
                <w:sz w:val="14"/>
              </w:rPr>
              <w:t>, мм</w:t>
            </w:r>
          </w:p>
        </w:tc>
        <w:tc>
          <w:tcPr>
            <w:tcW w:w="510" w:type="dxa"/>
            <w:tcBorders>
              <w:left w:val="nil"/>
            </w:tcBorders>
          </w:tcPr>
          <w:p w:rsidR="00000000" w:rsidRDefault="002B4C08">
            <w:pPr>
              <w:widowControl/>
              <w:jc w:val="center"/>
              <w:rPr>
                <w:sz w:val="14"/>
              </w:rPr>
            </w:pPr>
          </w:p>
        </w:tc>
        <w:tc>
          <w:tcPr>
            <w:tcW w:w="681" w:type="dxa"/>
            <w:tcBorders>
              <w:left w:val="nil"/>
            </w:tcBorders>
          </w:tcPr>
          <w:p w:rsidR="00000000" w:rsidRDefault="002B4C08">
            <w:pPr>
              <w:widowControl/>
              <w:jc w:val="center"/>
              <w:rPr>
                <w:sz w:val="14"/>
              </w:rPr>
            </w:pPr>
            <w:r>
              <w:rPr>
                <w:sz w:val="14"/>
              </w:rPr>
              <w:t xml:space="preserve">нормируемые градусы, с — толщина оправки, Д </w:t>
            </w:r>
            <w:r>
              <w:rPr>
                <w:sz w:val="14"/>
              </w:rPr>
              <w:fldChar w:fldCharType="begin"/>
            </w:r>
            <w:r>
              <w:rPr>
                <w:sz w:val="14"/>
              </w:rPr>
              <w:instrText>SYMBOL</w:instrText>
            </w:r>
            <w:r>
              <w:rPr>
                <w:sz w:val="14"/>
              </w:rPr>
              <w:instrText xml:space="preserve"> 151 \f "Arial" \s 7</w:instrText>
            </w:r>
            <w:r>
              <w:rPr>
                <w:sz w:val="14"/>
              </w:rPr>
              <w:fldChar w:fldCharType="separate"/>
            </w:r>
            <w:r>
              <w:rPr>
                <w:sz w:val="14"/>
              </w:rPr>
              <w:t>—</w:t>
            </w:r>
            <w:r>
              <w:rPr>
                <w:sz w:val="14"/>
              </w:rPr>
              <w:fldChar w:fldCharType="end"/>
            </w:r>
            <w:r>
              <w:rPr>
                <w:sz w:val="14"/>
              </w:rPr>
              <w:t xml:space="preserve"> диаметр стержня, загибов (перегибов)</w:t>
            </w:r>
          </w:p>
        </w:tc>
        <w:tc>
          <w:tcPr>
            <w:tcW w:w="567" w:type="dxa"/>
            <w:tcBorders>
              <w:left w:val="nil"/>
            </w:tcBorders>
          </w:tcPr>
          <w:p w:rsidR="00000000" w:rsidRDefault="002B4C08">
            <w:pPr>
              <w:widowControl/>
              <w:jc w:val="center"/>
              <w:rPr>
                <w:sz w:val="14"/>
              </w:rPr>
            </w:pPr>
            <w:r>
              <w:rPr>
                <w:sz w:val="14"/>
              </w:rPr>
              <w:t>фактически за</w:t>
            </w:r>
            <w:r>
              <w:rPr>
                <w:sz w:val="14"/>
              </w:rPr>
              <w:t>гибов или перегибов</w:t>
            </w:r>
          </w:p>
        </w:tc>
        <w:tc>
          <w:tcPr>
            <w:tcW w:w="434" w:type="dxa"/>
            <w:tcBorders>
              <w:left w:val="nil"/>
            </w:tcBorders>
          </w:tcPr>
          <w:p w:rsidR="00000000" w:rsidRDefault="002B4C08">
            <w:pPr>
              <w:widowControl/>
              <w:jc w:val="center"/>
              <w:rPr>
                <w:sz w:val="14"/>
              </w:rPr>
            </w:pPr>
            <w:proofErr w:type="spellStart"/>
            <w:r>
              <w:rPr>
                <w:sz w:val="14"/>
              </w:rPr>
              <w:t>таний</w:t>
            </w:r>
            <w:proofErr w:type="spellEnd"/>
          </w:p>
        </w:tc>
        <w:tc>
          <w:tcPr>
            <w:tcW w:w="434" w:type="dxa"/>
            <w:tcBorders>
              <w:left w:val="nil"/>
            </w:tcBorders>
          </w:tcPr>
          <w:p w:rsidR="00000000" w:rsidRDefault="002B4C08">
            <w:pPr>
              <w:widowControl/>
              <w:jc w:val="center"/>
              <w:rPr>
                <w:sz w:val="14"/>
              </w:rPr>
            </w:pPr>
          </w:p>
        </w:tc>
        <w:tc>
          <w:tcPr>
            <w:tcW w:w="434" w:type="dxa"/>
            <w:tcBorders>
              <w:left w:val="nil"/>
            </w:tcBorders>
          </w:tcPr>
          <w:p w:rsidR="00000000" w:rsidRDefault="002B4C08">
            <w:pPr>
              <w:widowControl/>
              <w:jc w:val="center"/>
              <w:rPr>
                <w:sz w:val="14"/>
              </w:rPr>
            </w:pPr>
          </w:p>
        </w:tc>
      </w:tr>
      <w:tr w:rsidR="00000000">
        <w:tblPrEx>
          <w:tblCellMar>
            <w:top w:w="0" w:type="dxa"/>
            <w:bottom w:w="0" w:type="dxa"/>
          </w:tblCellMar>
        </w:tblPrEx>
        <w:tc>
          <w:tcPr>
            <w:tcW w:w="522" w:type="dxa"/>
            <w:tcBorders>
              <w:top w:val="single" w:sz="6" w:space="0" w:color="auto"/>
            </w:tcBorders>
          </w:tcPr>
          <w:p w:rsidR="00000000" w:rsidRDefault="002B4C08">
            <w:pPr>
              <w:widowControl/>
              <w:jc w:val="center"/>
              <w:rPr>
                <w:sz w:val="14"/>
              </w:rPr>
            </w:pPr>
            <w:r>
              <w:rPr>
                <w:sz w:val="14"/>
              </w:rPr>
              <w:t>13</w:t>
            </w:r>
          </w:p>
        </w:tc>
        <w:tc>
          <w:tcPr>
            <w:tcW w:w="522" w:type="dxa"/>
            <w:tcBorders>
              <w:top w:val="single" w:sz="6" w:space="0" w:color="auto"/>
              <w:left w:val="nil"/>
            </w:tcBorders>
          </w:tcPr>
          <w:p w:rsidR="00000000" w:rsidRDefault="002B4C08">
            <w:pPr>
              <w:widowControl/>
              <w:jc w:val="center"/>
              <w:rPr>
                <w:sz w:val="14"/>
              </w:rPr>
            </w:pPr>
            <w:r>
              <w:rPr>
                <w:sz w:val="14"/>
              </w:rPr>
              <w:t>14</w:t>
            </w:r>
          </w:p>
        </w:tc>
        <w:tc>
          <w:tcPr>
            <w:tcW w:w="515" w:type="dxa"/>
            <w:tcBorders>
              <w:top w:val="single" w:sz="6" w:space="0" w:color="auto"/>
              <w:left w:val="nil"/>
            </w:tcBorders>
          </w:tcPr>
          <w:p w:rsidR="00000000" w:rsidRDefault="002B4C08">
            <w:pPr>
              <w:widowControl/>
              <w:jc w:val="center"/>
              <w:rPr>
                <w:sz w:val="14"/>
              </w:rPr>
            </w:pPr>
            <w:r>
              <w:rPr>
                <w:sz w:val="14"/>
              </w:rPr>
              <w:t>15</w:t>
            </w:r>
          </w:p>
        </w:tc>
        <w:tc>
          <w:tcPr>
            <w:tcW w:w="523" w:type="dxa"/>
            <w:tcBorders>
              <w:top w:val="single" w:sz="6" w:space="0" w:color="auto"/>
              <w:left w:val="nil"/>
            </w:tcBorders>
          </w:tcPr>
          <w:p w:rsidR="00000000" w:rsidRDefault="002B4C08">
            <w:pPr>
              <w:widowControl/>
              <w:jc w:val="center"/>
              <w:rPr>
                <w:sz w:val="14"/>
              </w:rPr>
            </w:pPr>
            <w:r>
              <w:rPr>
                <w:sz w:val="14"/>
              </w:rPr>
              <w:t>16</w:t>
            </w:r>
          </w:p>
        </w:tc>
        <w:tc>
          <w:tcPr>
            <w:tcW w:w="611" w:type="dxa"/>
            <w:tcBorders>
              <w:top w:val="single" w:sz="6" w:space="0" w:color="auto"/>
              <w:left w:val="nil"/>
            </w:tcBorders>
          </w:tcPr>
          <w:p w:rsidR="00000000" w:rsidRDefault="002B4C08">
            <w:pPr>
              <w:widowControl/>
              <w:jc w:val="center"/>
              <w:rPr>
                <w:sz w:val="14"/>
              </w:rPr>
            </w:pPr>
            <w:r>
              <w:rPr>
                <w:sz w:val="14"/>
              </w:rPr>
              <w:t>17</w:t>
            </w:r>
          </w:p>
        </w:tc>
        <w:tc>
          <w:tcPr>
            <w:tcW w:w="510" w:type="dxa"/>
            <w:tcBorders>
              <w:top w:val="single" w:sz="6" w:space="0" w:color="auto"/>
              <w:left w:val="nil"/>
            </w:tcBorders>
          </w:tcPr>
          <w:p w:rsidR="00000000" w:rsidRDefault="002B4C08">
            <w:pPr>
              <w:widowControl/>
              <w:jc w:val="center"/>
              <w:rPr>
                <w:sz w:val="14"/>
              </w:rPr>
            </w:pPr>
            <w:r>
              <w:rPr>
                <w:sz w:val="14"/>
              </w:rPr>
              <w:t>18</w:t>
            </w:r>
          </w:p>
        </w:tc>
        <w:tc>
          <w:tcPr>
            <w:tcW w:w="510" w:type="dxa"/>
            <w:tcBorders>
              <w:top w:val="single" w:sz="6" w:space="0" w:color="auto"/>
              <w:left w:val="nil"/>
            </w:tcBorders>
          </w:tcPr>
          <w:p w:rsidR="00000000" w:rsidRDefault="002B4C08">
            <w:pPr>
              <w:widowControl/>
              <w:jc w:val="center"/>
              <w:rPr>
                <w:sz w:val="14"/>
              </w:rPr>
            </w:pPr>
            <w:r>
              <w:rPr>
                <w:sz w:val="14"/>
              </w:rPr>
              <w:t>19</w:t>
            </w:r>
          </w:p>
        </w:tc>
        <w:tc>
          <w:tcPr>
            <w:tcW w:w="681" w:type="dxa"/>
            <w:tcBorders>
              <w:top w:val="single" w:sz="6" w:space="0" w:color="auto"/>
              <w:left w:val="nil"/>
            </w:tcBorders>
          </w:tcPr>
          <w:p w:rsidR="00000000" w:rsidRDefault="002B4C08">
            <w:pPr>
              <w:widowControl/>
              <w:jc w:val="center"/>
              <w:rPr>
                <w:sz w:val="14"/>
              </w:rPr>
            </w:pPr>
            <w:r>
              <w:rPr>
                <w:sz w:val="14"/>
              </w:rPr>
              <w:t>20</w:t>
            </w:r>
          </w:p>
        </w:tc>
        <w:tc>
          <w:tcPr>
            <w:tcW w:w="567" w:type="dxa"/>
            <w:tcBorders>
              <w:top w:val="single" w:sz="6" w:space="0" w:color="auto"/>
              <w:left w:val="nil"/>
            </w:tcBorders>
          </w:tcPr>
          <w:p w:rsidR="00000000" w:rsidRDefault="002B4C08">
            <w:pPr>
              <w:widowControl/>
              <w:jc w:val="center"/>
              <w:rPr>
                <w:sz w:val="14"/>
              </w:rPr>
            </w:pPr>
            <w:r>
              <w:rPr>
                <w:sz w:val="14"/>
              </w:rPr>
              <w:t>21</w:t>
            </w:r>
          </w:p>
        </w:tc>
        <w:tc>
          <w:tcPr>
            <w:tcW w:w="434" w:type="dxa"/>
            <w:tcBorders>
              <w:top w:val="single" w:sz="6" w:space="0" w:color="auto"/>
              <w:left w:val="nil"/>
            </w:tcBorders>
          </w:tcPr>
          <w:p w:rsidR="00000000" w:rsidRDefault="002B4C08">
            <w:pPr>
              <w:widowControl/>
              <w:jc w:val="center"/>
              <w:rPr>
                <w:sz w:val="14"/>
              </w:rPr>
            </w:pPr>
            <w:r>
              <w:rPr>
                <w:sz w:val="14"/>
              </w:rPr>
              <w:t>22</w:t>
            </w:r>
          </w:p>
        </w:tc>
        <w:tc>
          <w:tcPr>
            <w:tcW w:w="434" w:type="dxa"/>
            <w:tcBorders>
              <w:top w:val="single" w:sz="6" w:space="0" w:color="auto"/>
              <w:left w:val="nil"/>
            </w:tcBorders>
          </w:tcPr>
          <w:p w:rsidR="00000000" w:rsidRDefault="002B4C08">
            <w:pPr>
              <w:widowControl/>
              <w:jc w:val="center"/>
              <w:rPr>
                <w:sz w:val="14"/>
              </w:rPr>
            </w:pPr>
            <w:r>
              <w:rPr>
                <w:sz w:val="14"/>
              </w:rPr>
              <w:t>23</w:t>
            </w:r>
          </w:p>
        </w:tc>
        <w:tc>
          <w:tcPr>
            <w:tcW w:w="434" w:type="dxa"/>
            <w:tcBorders>
              <w:top w:val="single" w:sz="6" w:space="0" w:color="auto"/>
              <w:left w:val="nil"/>
            </w:tcBorders>
          </w:tcPr>
          <w:p w:rsidR="00000000" w:rsidRDefault="002B4C08">
            <w:pPr>
              <w:widowControl/>
              <w:jc w:val="center"/>
              <w:rPr>
                <w:sz w:val="14"/>
              </w:rPr>
            </w:pPr>
            <w:r>
              <w:rPr>
                <w:sz w:val="14"/>
              </w:rPr>
              <w:t>24</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Место печати</w:t>
      </w:r>
    </w:p>
    <w:p w:rsidR="00000000" w:rsidRDefault="002B4C08">
      <w:pPr>
        <w:widowControl/>
        <w:jc w:val="both"/>
      </w:pPr>
      <w:r>
        <w:t xml:space="preserve">строительной организации </w:t>
      </w:r>
    </w:p>
    <w:p w:rsidR="00000000" w:rsidRDefault="002B4C08">
      <w:pPr>
        <w:widowControl/>
        <w:jc w:val="both"/>
      </w:pPr>
      <w:r>
        <w:t>"____"_______________________ 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35</w:t>
      </w:r>
    </w:p>
    <w:p w:rsidR="00000000" w:rsidRDefault="002B4C08">
      <w:pPr>
        <w:widowControl/>
        <w:ind w:firstLine="284"/>
        <w:jc w:val="both"/>
      </w:pPr>
    </w:p>
    <w:p w:rsidR="00000000" w:rsidRDefault="002B4C08">
      <w:pPr>
        <w:widowControl/>
        <w:jc w:val="both"/>
      </w:pPr>
      <w:r>
        <w:t xml:space="preserve">Строительная организация </w:t>
      </w:r>
    </w:p>
    <w:p w:rsidR="00000000" w:rsidRDefault="002B4C08">
      <w:pPr>
        <w:widowControl/>
        <w:jc w:val="both"/>
      </w:pPr>
      <w:r>
        <w:t>__________________________________</w:t>
      </w:r>
    </w:p>
    <w:p w:rsidR="00000000" w:rsidRDefault="002B4C08">
      <w:pPr>
        <w:widowControl/>
        <w:jc w:val="both"/>
      </w:pPr>
      <w:r>
        <w:t>Строительство _____________________</w:t>
      </w:r>
    </w:p>
    <w:p w:rsidR="00000000" w:rsidRDefault="002B4C08">
      <w:pPr>
        <w:widowControl/>
        <w:jc w:val="both"/>
      </w:pPr>
      <w:r>
        <w:t>__________________________________</w:t>
      </w:r>
    </w:p>
    <w:p w:rsidR="00000000" w:rsidRDefault="002B4C08">
      <w:pPr>
        <w:widowControl/>
        <w:jc w:val="both"/>
        <w:rPr>
          <w:sz w:val="16"/>
        </w:rPr>
      </w:pPr>
      <w:r>
        <w:rPr>
          <w:sz w:val="16"/>
        </w:rPr>
        <w:t xml:space="preserve">                         (наименование и</w:t>
      </w:r>
    </w:p>
    <w:p w:rsidR="00000000" w:rsidRDefault="002B4C08">
      <w:pPr>
        <w:widowControl/>
        <w:jc w:val="both"/>
      </w:pPr>
      <w:r>
        <w:t>__________________________________</w:t>
      </w:r>
    </w:p>
    <w:p w:rsidR="00000000" w:rsidRDefault="002B4C08">
      <w:pPr>
        <w:widowControl/>
        <w:jc w:val="both"/>
        <w:rPr>
          <w:sz w:val="16"/>
        </w:rPr>
      </w:pPr>
      <w:r>
        <w:rPr>
          <w:sz w:val="16"/>
        </w:rPr>
        <w:t xml:space="preserve">                     местоположение,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АКТ ОСВИДЕТЕЛЬСТВОВАНИЯ АРМАТУРНЫХ ПУЧКОВ </w:t>
      </w:r>
    </w:p>
    <w:p w:rsidR="00000000" w:rsidRDefault="002B4C08">
      <w:pPr>
        <w:widowControl/>
        <w:ind w:firstLine="284"/>
        <w:jc w:val="both"/>
      </w:pPr>
    </w:p>
    <w:p w:rsidR="00000000" w:rsidRDefault="002B4C08">
      <w:pPr>
        <w:widowControl/>
        <w:jc w:val="both"/>
      </w:pPr>
      <w:r>
        <w:t xml:space="preserve">"____"_________________19___г. </w:t>
      </w:r>
    </w:p>
    <w:p w:rsidR="00000000" w:rsidRDefault="002B4C08">
      <w:pPr>
        <w:widowControl/>
        <w:jc w:val="both"/>
      </w:pPr>
    </w:p>
    <w:p w:rsidR="00000000" w:rsidRDefault="002B4C08">
      <w:pPr>
        <w:widowControl/>
        <w:ind w:firstLine="284"/>
        <w:jc w:val="both"/>
        <w:rPr>
          <w:i/>
        </w:rPr>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w:t>
      </w:r>
      <w:r>
        <w:t>___________________________________</w:t>
      </w:r>
    </w:p>
    <w:p w:rsidR="00000000" w:rsidRDefault="002B4C08">
      <w:pPr>
        <w:widowControl/>
        <w:jc w:val="center"/>
        <w:rPr>
          <w:sz w:val="16"/>
        </w:rPr>
      </w:pPr>
      <w:r>
        <w:rPr>
          <w:sz w:val="16"/>
        </w:rPr>
        <w:t>(должности, фамилии, имена, отчества)</w:t>
      </w:r>
    </w:p>
    <w:p w:rsidR="00000000" w:rsidRDefault="002B4C08">
      <w:pPr>
        <w:widowControl/>
        <w:jc w:val="both"/>
        <w:rPr>
          <w:i/>
        </w:rPr>
      </w:pPr>
      <w:r>
        <w:t>составили настоящий акт в том, что комплект арматурных пучков в количестве________ шт. для блока №______________ пролетного строения № ________________</w:t>
      </w:r>
      <w:r>
        <w:rPr>
          <w:i/>
        </w:rPr>
        <w:t>______</w:t>
      </w:r>
      <w:r>
        <w:t>______________________ под нагрузку __________________________________________________</w:t>
      </w:r>
    </w:p>
    <w:p w:rsidR="00000000" w:rsidRDefault="002B4C08">
      <w:pPr>
        <w:widowControl/>
        <w:jc w:val="both"/>
      </w:pPr>
      <w:r>
        <w:t>моста (путепровода) ________________________________________</w:t>
      </w:r>
    </w:p>
    <w:p w:rsidR="00000000" w:rsidRDefault="002B4C08">
      <w:pPr>
        <w:widowControl/>
        <w:jc w:val="both"/>
      </w:pPr>
      <w:r>
        <w:t>_________________________________________________________</w:t>
      </w:r>
    </w:p>
    <w:p w:rsidR="00000000" w:rsidRDefault="002B4C08">
      <w:pPr>
        <w:widowControl/>
        <w:jc w:val="both"/>
      </w:pPr>
      <w:r>
        <w:t xml:space="preserve">изготовлен из проволоки (витых прядей) ГОСТ___________________ </w:t>
      </w:r>
    </w:p>
    <w:p w:rsidR="00000000" w:rsidRDefault="002B4C08">
      <w:pPr>
        <w:widowControl/>
        <w:jc w:val="both"/>
      </w:pPr>
      <w:r>
        <w:t>и оснащен а</w:t>
      </w:r>
      <w:r>
        <w:t xml:space="preserve">нкерами в соответствии с рабочими чертежами №№ ____ </w:t>
      </w:r>
    </w:p>
    <w:p w:rsidR="00000000" w:rsidRDefault="002B4C08">
      <w:pPr>
        <w:widowControl/>
        <w:jc w:val="both"/>
      </w:pPr>
      <w:r>
        <w:t xml:space="preserve">разработанными____________________________________________ </w:t>
      </w:r>
    </w:p>
    <w:p w:rsidR="00000000" w:rsidRDefault="002B4C08">
      <w:pPr>
        <w:widowControl/>
        <w:ind w:left="1440" w:firstLine="720"/>
        <w:jc w:val="both"/>
        <w:rPr>
          <w:sz w:val="16"/>
        </w:rPr>
      </w:pPr>
      <w:r>
        <w:rPr>
          <w:sz w:val="16"/>
        </w:rPr>
        <w:t>(наименование проектной организации)</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и действующими нормативными документами при следующих основных данных:</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685"/>
        <w:gridCol w:w="993"/>
        <w:gridCol w:w="1533"/>
      </w:tblGrid>
      <w:tr w:rsidR="00000000">
        <w:tblPrEx>
          <w:tblCellMar>
            <w:top w:w="0" w:type="dxa"/>
            <w:bottom w:w="0" w:type="dxa"/>
          </w:tblCellMar>
        </w:tblPrEx>
        <w:tc>
          <w:tcPr>
            <w:tcW w:w="3685" w:type="dxa"/>
          </w:tcPr>
          <w:p w:rsidR="00000000" w:rsidRDefault="002B4C08">
            <w:pPr>
              <w:widowControl/>
              <w:jc w:val="both"/>
              <w:rPr>
                <w:sz w:val="16"/>
              </w:rPr>
            </w:pPr>
          </w:p>
        </w:tc>
        <w:tc>
          <w:tcPr>
            <w:tcW w:w="993" w:type="dxa"/>
            <w:tcBorders>
              <w:left w:val="nil"/>
            </w:tcBorders>
          </w:tcPr>
          <w:p w:rsidR="00000000" w:rsidRDefault="002B4C08">
            <w:pPr>
              <w:widowControl/>
              <w:jc w:val="center"/>
              <w:rPr>
                <w:sz w:val="16"/>
              </w:rPr>
            </w:pPr>
            <w:r>
              <w:rPr>
                <w:sz w:val="16"/>
              </w:rPr>
              <w:t>По проекту</w:t>
            </w:r>
          </w:p>
        </w:tc>
        <w:tc>
          <w:tcPr>
            <w:tcW w:w="1533" w:type="dxa"/>
            <w:tcBorders>
              <w:left w:val="nil"/>
            </w:tcBorders>
          </w:tcPr>
          <w:p w:rsidR="00000000" w:rsidRDefault="002B4C08">
            <w:pPr>
              <w:widowControl/>
              <w:jc w:val="center"/>
              <w:rPr>
                <w:sz w:val="16"/>
              </w:rPr>
            </w:pPr>
            <w:r>
              <w:rPr>
                <w:sz w:val="16"/>
              </w:rPr>
              <w:t>В действительности</w:t>
            </w:r>
          </w:p>
        </w:tc>
      </w:tr>
      <w:tr w:rsidR="00000000">
        <w:tblPrEx>
          <w:tblCellMar>
            <w:top w:w="0" w:type="dxa"/>
            <w:bottom w:w="0" w:type="dxa"/>
          </w:tblCellMar>
        </w:tblPrEx>
        <w:tc>
          <w:tcPr>
            <w:tcW w:w="3685" w:type="dxa"/>
          </w:tcPr>
          <w:p w:rsidR="00000000" w:rsidRDefault="002B4C08">
            <w:pPr>
              <w:widowControl/>
              <w:jc w:val="both"/>
              <w:rPr>
                <w:sz w:val="16"/>
              </w:rPr>
            </w:pPr>
          </w:p>
          <w:p w:rsidR="00000000" w:rsidRDefault="002B4C08">
            <w:pPr>
              <w:widowControl/>
              <w:jc w:val="both"/>
              <w:rPr>
                <w:sz w:val="16"/>
              </w:rPr>
            </w:pPr>
            <w:r>
              <w:rPr>
                <w:sz w:val="16"/>
              </w:rPr>
              <w:t>Диаметр проволоки (витых прядей), мм</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Предел прочности (по сертификату №), кг/см</w:t>
            </w:r>
            <w:r>
              <w:rPr>
                <w:sz w:val="16"/>
                <w:vertAlign w:val="superscript"/>
              </w:rPr>
              <w:t>2</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Число проволок (прядей) в пучке</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 xml:space="preserve">Конструкция пучков </w:t>
            </w:r>
            <w:r>
              <w:rPr>
                <w:sz w:val="16"/>
              </w:rPr>
              <w:t>(</w:t>
            </w:r>
            <w:proofErr w:type="spellStart"/>
            <w:r>
              <w:rPr>
                <w:sz w:val="16"/>
              </w:rPr>
              <w:t>двухпетлевые</w:t>
            </w:r>
            <w:proofErr w:type="spellEnd"/>
            <w:r>
              <w:rPr>
                <w:sz w:val="16"/>
              </w:rPr>
              <w:t xml:space="preserve">, </w:t>
            </w:r>
            <w:proofErr w:type="spellStart"/>
            <w:r>
              <w:rPr>
                <w:sz w:val="16"/>
              </w:rPr>
              <w:t>однопетлевые</w:t>
            </w:r>
            <w:proofErr w:type="spellEnd"/>
            <w:r>
              <w:rPr>
                <w:sz w:val="16"/>
              </w:rPr>
              <w:t xml:space="preserve"> и т.п.)</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Конструкция анкера (анкерные колодки, каркасные или каркасно-стержневые)</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Общее количество анкеров</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Диаметр анкерной звездочки, мм</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Диаметр анкерной спирали (внутренний), мм</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Диаметр проволоки спирали, мм</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Число витков в спирали</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Шаг навивки спирали, мм</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Состав бетона для анкеров</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Прочность к моменту установки в опалубку, кг/см</w:t>
            </w:r>
            <w:r>
              <w:rPr>
                <w:sz w:val="16"/>
                <w:vertAlign w:val="superscript"/>
              </w:rPr>
              <w:t>2</w:t>
            </w: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r w:rsidR="00000000">
        <w:tblPrEx>
          <w:tblCellMar>
            <w:top w:w="0" w:type="dxa"/>
            <w:bottom w:w="0" w:type="dxa"/>
          </w:tblCellMar>
        </w:tblPrEx>
        <w:tc>
          <w:tcPr>
            <w:tcW w:w="3685" w:type="dxa"/>
          </w:tcPr>
          <w:p w:rsidR="00000000" w:rsidRDefault="002B4C08">
            <w:pPr>
              <w:widowControl/>
              <w:jc w:val="both"/>
              <w:rPr>
                <w:sz w:val="16"/>
              </w:rPr>
            </w:pPr>
            <w:r>
              <w:rPr>
                <w:sz w:val="16"/>
              </w:rPr>
              <w:t>Наличие усадочных трещин в анкерах</w:t>
            </w:r>
          </w:p>
          <w:p w:rsidR="00000000" w:rsidRDefault="002B4C08">
            <w:pPr>
              <w:widowControl/>
              <w:jc w:val="both"/>
              <w:rPr>
                <w:sz w:val="16"/>
              </w:rPr>
            </w:pPr>
          </w:p>
        </w:tc>
        <w:tc>
          <w:tcPr>
            <w:tcW w:w="993" w:type="dxa"/>
            <w:tcBorders>
              <w:left w:val="nil"/>
            </w:tcBorders>
          </w:tcPr>
          <w:p w:rsidR="00000000" w:rsidRDefault="002B4C08">
            <w:pPr>
              <w:widowControl/>
              <w:jc w:val="center"/>
              <w:rPr>
                <w:sz w:val="16"/>
              </w:rPr>
            </w:pPr>
          </w:p>
        </w:tc>
        <w:tc>
          <w:tcPr>
            <w:tcW w:w="1533" w:type="dxa"/>
            <w:tcBorders>
              <w:left w:val="nil"/>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 xml:space="preserve">Замена __________на_____________________________ согласована </w:t>
      </w:r>
    </w:p>
    <w:p w:rsidR="00000000" w:rsidRDefault="002B4C08">
      <w:pPr>
        <w:widowControl/>
        <w:jc w:val="both"/>
        <w:rPr>
          <w:i/>
        </w:rPr>
      </w:pPr>
      <w:r>
        <w:t>с____________________</w:t>
      </w:r>
      <w:r>
        <w:t>_____</w:t>
      </w:r>
      <w:r>
        <w:rPr>
          <w:i/>
        </w:rPr>
        <w:t>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(см. ___________</w:t>
      </w:r>
      <w:r>
        <w:rPr>
          <w:i/>
        </w:rPr>
        <w:t xml:space="preserve">__________________________________________ </w:t>
      </w:r>
      <w:r>
        <w:t xml:space="preserve">) </w:t>
      </w:r>
    </w:p>
    <w:p w:rsidR="00000000" w:rsidRDefault="002B4C08">
      <w:pPr>
        <w:widowControl/>
        <w:ind w:firstLine="284"/>
        <w:jc w:val="both"/>
      </w:pPr>
      <w:r>
        <w:t>Изоляция нерабочих частей пучков (за анкерами) от сцепления с бетоном произведена________________________________________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w:t>
      </w:r>
      <w:r>
        <w:t>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Отклонения от проекта не превышают допустимых </w:t>
      </w:r>
    </w:p>
    <w:p w:rsidR="00000000" w:rsidRDefault="002B4C08">
      <w:pPr>
        <w:widowControl/>
        <w:ind w:firstLine="284"/>
        <w:jc w:val="both"/>
      </w:pPr>
    </w:p>
    <w:p w:rsidR="00000000" w:rsidRDefault="002B4C08">
      <w:pPr>
        <w:widowControl/>
        <w:jc w:val="both"/>
      </w:pPr>
      <w:r>
        <w:t>Подписи __________________________________</w:t>
      </w:r>
    </w:p>
    <w:p w:rsidR="00000000" w:rsidRDefault="002B4C08">
      <w:pPr>
        <w:widowControl/>
        <w:jc w:val="both"/>
      </w:pPr>
      <w:r>
        <w:t>__________________________________________</w:t>
      </w:r>
    </w:p>
    <w:p w:rsidR="00000000" w:rsidRDefault="002B4C08">
      <w:pPr>
        <w:widowControl/>
        <w:jc w:val="both"/>
      </w:pPr>
      <w:r>
        <w:t>__________________________________________</w:t>
      </w:r>
    </w:p>
    <w:p w:rsidR="00000000" w:rsidRDefault="002B4C08">
      <w:pPr>
        <w:widowControl/>
        <w:jc w:val="both"/>
      </w:pPr>
      <w:r>
        <w:t>__________________________________________</w:t>
      </w:r>
    </w:p>
    <w:p w:rsidR="00000000" w:rsidRDefault="002B4C08">
      <w:pPr>
        <w:widowControl/>
        <w:jc w:val="both"/>
      </w:pPr>
      <w:r>
        <w:t>__________________________________________</w:t>
      </w:r>
    </w:p>
    <w:p w:rsidR="00000000" w:rsidRDefault="002B4C08">
      <w:pPr>
        <w:widowControl/>
        <w:jc w:val="both"/>
      </w:pPr>
      <w:r>
        <w:t>__________________________________________</w:t>
      </w:r>
    </w:p>
    <w:p w:rsidR="00000000" w:rsidRDefault="002B4C08">
      <w:pPr>
        <w:widowControl/>
        <w:ind w:firstLine="284"/>
        <w:jc w:val="both"/>
      </w:pPr>
    </w:p>
    <w:p w:rsidR="00000000" w:rsidRDefault="002B4C08">
      <w:pPr>
        <w:widowControl/>
        <w:ind w:firstLine="284"/>
        <w:jc w:val="both"/>
      </w:pPr>
      <w:r>
        <w:t>Примечание.  Акт подписывают: производитель работ (</w:t>
      </w:r>
      <w:proofErr w:type="spellStart"/>
      <w:r>
        <w:t>нач</w:t>
      </w:r>
      <w:proofErr w:type="spellEnd"/>
      <w:r>
        <w:t>. цеха), сменный мастер, лица, контр</w:t>
      </w:r>
      <w:r>
        <w:t xml:space="preserve">олирующие качество работ (заводской инспектор, зав. лабораторией, </w:t>
      </w:r>
      <w:proofErr w:type="spellStart"/>
      <w:r>
        <w:t>нач</w:t>
      </w:r>
      <w:proofErr w:type="spellEnd"/>
      <w:r>
        <w:t>. ПТО).</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36</w:t>
      </w:r>
    </w:p>
    <w:p w:rsidR="00000000" w:rsidRDefault="002B4C08">
      <w:pPr>
        <w:widowControl/>
        <w:ind w:firstLine="284"/>
        <w:jc w:val="both"/>
      </w:pPr>
    </w:p>
    <w:p w:rsidR="00000000" w:rsidRDefault="002B4C08">
      <w:pPr>
        <w:widowControl/>
      </w:pPr>
      <w:r>
        <w:t>Строительная организация ___________</w:t>
      </w:r>
      <w:r>
        <w:br/>
        <w:t>___________________________________</w:t>
      </w:r>
    </w:p>
    <w:p w:rsidR="00000000" w:rsidRDefault="002B4C08">
      <w:pPr>
        <w:widowControl/>
      </w:pPr>
      <w:r>
        <w:t>Строительство ______________________</w:t>
      </w:r>
      <w:r>
        <w:br/>
        <w:t>___________________________________</w:t>
      </w:r>
    </w:p>
    <w:p w:rsidR="00000000" w:rsidRDefault="002B4C08">
      <w:pPr>
        <w:widowControl/>
      </w:pPr>
      <w:r>
        <w:rPr>
          <w:sz w:val="16"/>
        </w:rPr>
        <w:t xml:space="preserve">             (наименование и местоположение,</w:t>
      </w:r>
      <w:r>
        <w:rPr>
          <w:sz w:val="16"/>
        </w:rPr>
        <w:br/>
      </w:r>
      <w:r>
        <w:t>___________________________________</w:t>
      </w:r>
    </w:p>
    <w:p w:rsidR="00000000" w:rsidRDefault="002B4C08">
      <w:pPr>
        <w:widowControl/>
        <w:rPr>
          <w:i/>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ЖУРНАЛ №____ НАТЯЖЕНИЯ АРМАТУРНЫХ ПУЧКОВ</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t>Начат "____</w:t>
      </w:r>
      <w:r>
        <w:fldChar w:fldCharType="begin"/>
      </w:r>
      <w:r>
        <w:instrText>SYMBOL</w:instrText>
      </w:r>
      <w:r>
        <w:instrText xml:space="preserve"> 148 \f "Arial" \s 10</w:instrText>
      </w:r>
      <w:r>
        <w:fldChar w:fldCharType="separate"/>
      </w:r>
      <w:r>
        <w:t>”</w:t>
      </w:r>
      <w:r>
        <w:fldChar w:fldCharType="end"/>
      </w:r>
      <w:r>
        <w:t>____________ 19 ____ г.</w:t>
      </w:r>
      <w:r>
        <w:br/>
        <w:t>Окончен "____"_________ 19 ____ г.</w:t>
      </w:r>
    </w:p>
    <w:p w:rsidR="00000000" w:rsidRDefault="002B4C08">
      <w:pPr>
        <w:widowControl/>
        <w:ind w:firstLine="284"/>
        <w:jc w:val="both"/>
      </w:pPr>
    </w:p>
    <w:p w:rsidR="00000000" w:rsidRDefault="002B4C08">
      <w:pPr>
        <w:widowControl/>
      </w:pPr>
      <w:r>
        <w:t>Пр</w:t>
      </w:r>
      <w:r>
        <w:t>оизводитель работ,</w:t>
      </w:r>
      <w:r>
        <w:br/>
        <w:t>ответственный за натяжение</w:t>
      </w:r>
      <w:r>
        <w:br/>
        <w:t>арматурных пучков и</w:t>
      </w:r>
      <w:r>
        <w:br/>
        <w:t>ведение журнала ___________________________________</w:t>
      </w:r>
    </w:p>
    <w:p w:rsidR="00000000" w:rsidRDefault="002B4C08">
      <w:pPr>
        <w:widowControl/>
        <w:ind w:left="1440" w:firstLine="720"/>
        <w:rPr>
          <w:sz w:val="16"/>
        </w:rPr>
      </w:pPr>
      <w:r>
        <w:rPr>
          <w:sz w:val="16"/>
        </w:rPr>
        <w:t>(фамилия, инициалы, подпись)</w:t>
      </w:r>
    </w:p>
    <w:p w:rsidR="00000000" w:rsidRDefault="002B4C08">
      <w:pPr>
        <w:widowControl/>
      </w:pPr>
    </w:p>
    <w:p w:rsidR="00000000" w:rsidRDefault="002B4C08">
      <w:pPr>
        <w:widowControl/>
      </w:pPr>
    </w:p>
    <w:p w:rsidR="00000000" w:rsidRDefault="002B4C08">
      <w:pPr>
        <w:widowControl/>
      </w:pPr>
      <w:r>
        <w:t xml:space="preserve">Наименование и № чертежей </w:t>
      </w:r>
    </w:p>
    <w:p w:rsidR="00000000" w:rsidRDefault="002B4C08">
      <w:pPr>
        <w:widowControl/>
      </w:pPr>
      <w:r>
        <w:t xml:space="preserve">конструкции_________________________ </w:t>
      </w:r>
    </w:p>
    <w:p w:rsidR="00000000" w:rsidRDefault="002B4C08">
      <w:pPr>
        <w:widowControl/>
      </w:pPr>
      <w:r>
        <w:t xml:space="preserve">Характеристика пучков________________ </w:t>
      </w:r>
    </w:p>
    <w:p w:rsidR="00000000" w:rsidRDefault="002B4C08">
      <w:pPr>
        <w:widowControl/>
      </w:pPr>
      <w:r>
        <w:t xml:space="preserve">Проектные усилия: натяжения пучков  </w:t>
      </w:r>
    </w:p>
    <w:p w:rsidR="00000000" w:rsidRDefault="002B4C08">
      <w:pPr>
        <w:widowControl/>
      </w:pPr>
      <w:proofErr w:type="spellStart"/>
      <w:r>
        <w:rPr>
          <w:lang w:val="en-US"/>
        </w:rPr>
        <w:t>N</w:t>
      </w:r>
      <w:r>
        <w:rPr>
          <w:vertAlign w:val="subscript"/>
        </w:rPr>
        <w:t>нк</w:t>
      </w:r>
      <w:proofErr w:type="spellEnd"/>
      <w:r>
        <w:t xml:space="preserve"> _______________________________ </w:t>
      </w:r>
      <w:proofErr w:type="spellStart"/>
      <w:r>
        <w:t>тс</w:t>
      </w:r>
      <w:proofErr w:type="spellEnd"/>
    </w:p>
    <w:p w:rsidR="00000000" w:rsidRDefault="002B4C08">
      <w:pPr>
        <w:widowControl/>
      </w:pPr>
      <w:proofErr w:type="spellStart"/>
      <w:r>
        <w:rPr>
          <w:lang w:val="en-US"/>
        </w:rPr>
        <w:t>N</w:t>
      </w:r>
      <w:r>
        <w:rPr>
          <w:vertAlign w:val="subscript"/>
        </w:rPr>
        <w:t>пер</w:t>
      </w:r>
      <w:proofErr w:type="spellEnd"/>
      <w:r>
        <w:t xml:space="preserve"> _______________________________</w:t>
      </w:r>
      <w:proofErr w:type="spellStart"/>
      <w:r>
        <w:t>тс</w:t>
      </w:r>
      <w:proofErr w:type="spellEnd"/>
    </w:p>
    <w:p w:rsidR="00000000" w:rsidRDefault="002B4C08">
      <w:pPr>
        <w:widowControl/>
        <w:jc w:val="both"/>
      </w:pPr>
      <w:proofErr w:type="spellStart"/>
      <w:r>
        <w:rPr>
          <w:lang w:val="en-US"/>
        </w:rPr>
        <w:t>N</w:t>
      </w:r>
      <w:r>
        <w:rPr>
          <w:vertAlign w:val="subscript"/>
        </w:rPr>
        <w:t>запр</w:t>
      </w:r>
      <w:proofErr w:type="spellEnd"/>
      <w:r>
        <w:rPr>
          <w:vertAlign w:val="subscript"/>
        </w:rPr>
        <w:t xml:space="preserve"> </w:t>
      </w:r>
      <w:r>
        <w:t xml:space="preserve">________ </w:t>
      </w:r>
      <w:proofErr w:type="spellStart"/>
      <w:r>
        <w:t>тс</w:t>
      </w:r>
      <w:proofErr w:type="spellEnd"/>
      <w:r>
        <w:t xml:space="preserve"> </w:t>
      </w:r>
      <w:proofErr w:type="spellStart"/>
      <w:r>
        <w:rPr>
          <w:lang w:val="en-US"/>
        </w:rPr>
        <w:t>N</w:t>
      </w:r>
      <w:r>
        <w:rPr>
          <w:vertAlign w:val="subscript"/>
        </w:rPr>
        <w:t>п</w:t>
      </w:r>
      <w:proofErr w:type="spellEnd"/>
      <w:r>
        <w:t xml:space="preserve"> _________________ </w:t>
      </w:r>
      <w:proofErr w:type="spellStart"/>
      <w:r>
        <w:t>тс</w:t>
      </w:r>
      <w:proofErr w:type="spellEnd"/>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522"/>
        <w:gridCol w:w="611"/>
        <w:gridCol w:w="567"/>
        <w:gridCol w:w="709"/>
        <w:gridCol w:w="425"/>
        <w:gridCol w:w="284"/>
        <w:gridCol w:w="283"/>
        <w:gridCol w:w="380"/>
        <w:gridCol w:w="619"/>
        <w:gridCol w:w="562"/>
        <w:gridCol w:w="568"/>
        <w:gridCol w:w="709"/>
      </w:tblGrid>
      <w:tr w:rsidR="00000000">
        <w:tblPrEx>
          <w:tblCellMar>
            <w:top w:w="0" w:type="dxa"/>
            <w:bottom w:w="0" w:type="dxa"/>
          </w:tblCellMar>
        </w:tblPrEx>
        <w:tc>
          <w:tcPr>
            <w:tcW w:w="522"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Дата</w:t>
            </w:r>
          </w:p>
        </w:tc>
        <w:tc>
          <w:tcPr>
            <w:tcW w:w="61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w:t>
            </w:r>
          </w:p>
        </w:tc>
        <w:tc>
          <w:tcPr>
            <w:tcW w:w="1276" w:type="dxa"/>
            <w:gridSpan w:val="2"/>
            <w:tcBorders>
              <w:top w:val="single" w:sz="12" w:space="0" w:color="auto"/>
              <w:left w:val="single" w:sz="6" w:space="0" w:color="auto"/>
            </w:tcBorders>
          </w:tcPr>
          <w:p w:rsidR="00000000" w:rsidRDefault="002B4C08">
            <w:pPr>
              <w:widowControl/>
              <w:jc w:val="center"/>
              <w:rPr>
                <w:sz w:val="14"/>
              </w:rPr>
            </w:pPr>
            <w:r>
              <w:rPr>
                <w:sz w:val="14"/>
              </w:rPr>
              <w:t xml:space="preserve">Прочность </w:t>
            </w:r>
          </w:p>
        </w:tc>
        <w:tc>
          <w:tcPr>
            <w:tcW w:w="3119" w:type="dxa"/>
            <w:gridSpan w:val="7"/>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Контролирование натяжения и состояния пучков</w:t>
            </w:r>
          </w:p>
        </w:tc>
        <w:tc>
          <w:tcPr>
            <w:tcW w:w="708"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Кол-во</w:t>
            </w:r>
          </w:p>
        </w:tc>
      </w:tr>
      <w:tr w:rsidR="00000000">
        <w:tblPrEx>
          <w:tblCellMar>
            <w:top w:w="0" w:type="dxa"/>
            <w:bottom w:w="0" w:type="dxa"/>
          </w:tblCellMar>
        </w:tblPrEx>
        <w:tc>
          <w:tcPr>
            <w:tcW w:w="522" w:type="dxa"/>
            <w:tcBorders>
              <w:left w:val="single" w:sz="12" w:space="0" w:color="auto"/>
              <w:right w:val="single" w:sz="6" w:space="0" w:color="auto"/>
            </w:tcBorders>
          </w:tcPr>
          <w:p w:rsidR="00000000" w:rsidRDefault="002B4C08">
            <w:pPr>
              <w:widowControl/>
              <w:jc w:val="center"/>
              <w:rPr>
                <w:sz w:val="14"/>
              </w:rPr>
            </w:pPr>
            <w:r>
              <w:rPr>
                <w:sz w:val="14"/>
              </w:rPr>
              <w:t>(смена)</w:t>
            </w:r>
          </w:p>
        </w:tc>
        <w:tc>
          <w:tcPr>
            <w:tcW w:w="611" w:type="dxa"/>
            <w:tcBorders>
              <w:left w:val="single" w:sz="6" w:space="0" w:color="auto"/>
              <w:right w:val="single" w:sz="6" w:space="0" w:color="auto"/>
            </w:tcBorders>
          </w:tcPr>
          <w:p w:rsidR="00000000" w:rsidRDefault="002B4C08">
            <w:pPr>
              <w:widowControl/>
              <w:jc w:val="center"/>
              <w:rPr>
                <w:sz w:val="14"/>
              </w:rPr>
            </w:pPr>
            <w:r>
              <w:rPr>
                <w:sz w:val="14"/>
              </w:rPr>
              <w:t>пучков (</w:t>
            </w:r>
            <w:proofErr w:type="spellStart"/>
            <w:r>
              <w:rPr>
                <w:sz w:val="14"/>
              </w:rPr>
              <w:t>кана</w:t>
            </w:r>
            <w:proofErr w:type="spellEnd"/>
            <w:r>
              <w:rPr>
                <w:sz w:val="14"/>
              </w:rPr>
              <w:t>-</w:t>
            </w:r>
          </w:p>
        </w:tc>
        <w:tc>
          <w:tcPr>
            <w:tcW w:w="1276" w:type="dxa"/>
            <w:gridSpan w:val="2"/>
            <w:tcBorders>
              <w:left w:val="single" w:sz="6" w:space="0" w:color="auto"/>
              <w:bottom w:val="single" w:sz="6" w:space="0" w:color="auto"/>
            </w:tcBorders>
          </w:tcPr>
          <w:p w:rsidR="00000000" w:rsidRDefault="002B4C08">
            <w:pPr>
              <w:widowControl/>
              <w:jc w:val="center"/>
              <w:rPr>
                <w:sz w:val="14"/>
              </w:rPr>
            </w:pPr>
            <w:r>
              <w:rPr>
                <w:sz w:val="14"/>
              </w:rPr>
              <w:t xml:space="preserve">бетона </w:t>
            </w:r>
          </w:p>
          <w:p w:rsidR="00000000" w:rsidRDefault="002B4C08">
            <w:pPr>
              <w:widowControl/>
              <w:jc w:val="center"/>
              <w:rPr>
                <w:sz w:val="14"/>
              </w:rPr>
            </w:pPr>
            <w:r>
              <w:rPr>
                <w:sz w:val="14"/>
              </w:rPr>
              <w:t xml:space="preserve">в </w:t>
            </w:r>
            <w:proofErr w:type="spellStart"/>
            <w:r>
              <w:rPr>
                <w:sz w:val="14"/>
              </w:rPr>
              <w:t>кгс</w:t>
            </w:r>
            <w:proofErr w:type="spellEnd"/>
            <w:r>
              <w:rPr>
                <w:sz w:val="14"/>
              </w:rPr>
              <w:t>/см</w:t>
            </w:r>
            <w:r>
              <w:rPr>
                <w:sz w:val="14"/>
                <w:vertAlign w:val="superscript"/>
              </w:rPr>
              <w:t>2</w:t>
            </w:r>
          </w:p>
        </w:tc>
        <w:tc>
          <w:tcPr>
            <w:tcW w:w="1370" w:type="dxa"/>
            <w:gridSpan w:val="4"/>
            <w:tcBorders>
              <w:top w:val="single" w:sz="6" w:space="0" w:color="auto"/>
              <w:left w:val="single" w:sz="6" w:space="0" w:color="auto"/>
              <w:bottom w:val="single" w:sz="6" w:space="0" w:color="auto"/>
            </w:tcBorders>
          </w:tcPr>
          <w:p w:rsidR="00000000" w:rsidRDefault="002B4C08">
            <w:pPr>
              <w:widowControl/>
              <w:jc w:val="center"/>
              <w:rPr>
                <w:sz w:val="14"/>
              </w:rPr>
            </w:pPr>
            <w:r>
              <w:rPr>
                <w:sz w:val="14"/>
              </w:rPr>
              <w:t xml:space="preserve">Фактическое усилие </w:t>
            </w:r>
          </w:p>
          <w:p w:rsidR="00000000" w:rsidRDefault="002B4C08">
            <w:pPr>
              <w:widowControl/>
              <w:jc w:val="center"/>
              <w:rPr>
                <w:sz w:val="14"/>
              </w:rPr>
            </w:pPr>
            <w:r>
              <w:rPr>
                <w:sz w:val="14"/>
              </w:rPr>
              <w:t>при натяжении до</w:t>
            </w:r>
          </w:p>
        </w:tc>
        <w:tc>
          <w:tcPr>
            <w:tcW w:w="1749" w:type="dxa"/>
            <w:gridSpan w:val="3"/>
            <w:tcBorders>
              <w:top w:val="single" w:sz="6" w:space="0" w:color="auto"/>
              <w:left w:val="single" w:sz="6" w:space="0" w:color="auto"/>
            </w:tcBorders>
          </w:tcPr>
          <w:p w:rsidR="00000000" w:rsidRDefault="002B4C08">
            <w:pPr>
              <w:widowControl/>
              <w:jc w:val="center"/>
              <w:rPr>
                <w:sz w:val="14"/>
              </w:rPr>
            </w:pPr>
            <w:r>
              <w:rPr>
                <w:sz w:val="14"/>
              </w:rPr>
              <w:t xml:space="preserve">Удлинение пучков </w:t>
            </w:r>
          </w:p>
          <w:p w:rsidR="00000000" w:rsidRDefault="002B4C08">
            <w:pPr>
              <w:widowControl/>
              <w:jc w:val="center"/>
              <w:rPr>
                <w:sz w:val="14"/>
              </w:rPr>
            </w:pPr>
            <w:r>
              <w:rPr>
                <w:sz w:val="14"/>
              </w:rPr>
              <w:t>в мм от усилия</w:t>
            </w:r>
          </w:p>
        </w:tc>
        <w:tc>
          <w:tcPr>
            <w:tcW w:w="709" w:type="dxa"/>
            <w:tcBorders>
              <w:left w:val="single" w:sz="6" w:space="0" w:color="auto"/>
              <w:right w:val="single" w:sz="12" w:space="0" w:color="auto"/>
            </w:tcBorders>
          </w:tcPr>
          <w:p w:rsidR="00000000" w:rsidRDefault="002B4C08">
            <w:pPr>
              <w:widowControl/>
              <w:jc w:val="center"/>
              <w:rPr>
                <w:sz w:val="14"/>
              </w:rPr>
            </w:pPr>
            <w:r>
              <w:rPr>
                <w:sz w:val="14"/>
              </w:rPr>
              <w:t>проволок (прядей)</w:t>
            </w:r>
          </w:p>
        </w:tc>
      </w:tr>
      <w:tr w:rsidR="00000000">
        <w:tblPrEx>
          <w:tblCellMar>
            <w:top w:w="0" w:type="dxa"/>
            <w:bottom w:w="0" w:type="dxa"/>
          </w:tblCellMar>
        </w:tblPrEx>
        <w:tc>
          <w:tcPr>
            <w:tcW w:w="522" w:type="dxa"/>
            <w:tcBorders>
              <w:left w:val="single" w:sz="12" w:space="0" w:color="auto"/>
              <w:right w:val="single" w:sz="6" w:space="0" w:color="auto"/>
            </w:tcBorders>
          </w:tcPr>
          <w:p w:rsidR="00000000" w:rsidRDefault="002B4C08">
            <w:pPr>
              <w:widowControl/>
              <w:jc w:val="center"/>
              <w:rPr>
                <w:sz w:val="14"/>
              </w:rPr>
            </w:pPr>
            <w:r>
              <w:rPr>
                <w:sz w:val="14"/>
              </w:rPr>
              <w:t>Дата</w:t>
            </w:r>
          </w:p>
        </w:tc>
        <w:tc>
          <w:tcPr>
            <w:tcW w:w="611" w:type="dxa"/>
            <w:tcBorders>
              <w:left w:val="single" w:sz="6" w:space="0" w:color="auto"/>
              <w:right w:val="single" w:sz="6" w:space="0" w:color="auto"/>
            </w:tcBorders>
          </w:tcPr>
          <w:p w:rsidR="00000000" w:rsidRDefault="002B4C08">
            <w:pPr>
              <w:widowControl/>
              <w:jc w:val="center"/>
              <w:rPr>
                <w:sz w:val="14"/>
              </w:rPr>
            </w:pPr>
            <w:proofErr w:type="spellStart"/>
            <w:r>
              <w:rPr>
                <w:sz w:val="14"/>
              </w:rPr>
              <w:t>тов</w:t>
            </w:r>
            <w:proofErr w:type="spellEnd"/>
            <w:r>
              <w:rPr>
                <w:sz w:val="14"/>
              </w:rPr>
              <w:t>)</w:t>
            </w:r>
          </w:p>
        </w:tc>
        <w:tc>
          <w:tcPr>
            <w:tcW w:w="567"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Мини-</w:t>
            </w:r>
          </w:p>
        </w:tc>
        <w:tc>
          <w:tcPr>
            <w:tcW w:w="709"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Факти</w:t>
            </w:r>
            <w:proofErr w:type="spellEnd"/>
            <w:r>
              <w:rPr>
                <w:sz w:val="14"/>
              </w:rPr>
              <w:t>-</w:t>
            </w:r>
          </w:p>
        </w:tc>
        <w:tc>
          <w:tcPr>
            <w:tcW w:w="709" w:type="dxa"/>
            <w:gridSpan w:val="2"/>
            <w:tcBorders>
              <w:top w:val="single" w:sz="6" w:space="0" w:color="auto"/>
              <w:left w:val="single" w:sz="6" w:space="0" w:color="auto"/>
              <w:bottom w:val="single" w:sz="6" w:space="0" w:color="auto"/>
            </w:tcBorders>
          </w:tcPr>
          <w:p w:rsidR="00000000" w:rsidRDefault="002B4C08">
            <w:pPr>
              <w:widowControl/>
              <w:jc w:val="center"/>
              <w:rPr>
                <w:sz w:val="14"/>
              </w:rPr>
            </w:pPr>
            <w:r>
              <w:rPr>
                <w:sz w:val="14"/>
              </w:rPr>
              <w:t xml:space="preserve">0,2 </w:t>
            </w:r>
            <w:proofErr w:type="spellStart"/>
            <w:r>
              <w:rPr>
                <w:sz w:val="14"/>
                <w:lang w:val="en-US"/>
              </w:rPr>
              <w:t>N</w:t>
            </w:r>
            <w:r>
              <w:rPr>
                <w:sz w:val="14"/>
                <w:vertAlign w:val="subscript"/>
              </w:rPr>
              <w:t>нк</w:t>
            </w:r>
            <w:proofErr w:type="spellEnd"/>
          </w:p>
        </w:tc>
        <w:tc>
          <w:tcPr>
            <w:tcW w:w="663" w:type="dxa"/>
            <w:gridSpan w:val="2"/>
            <w:tcBorders>
              <w:top w:val="single" w:sz="6" w:space="0" w:color="auto"/>
              <w:left w:val="single" w:sz="6" w:space="0" w:color="auto"/>
              <w:bottom w:val="single" w:sz="6" w:space="0" w:color="auto"/>
            </w:tcBorders>
          </w:tcPr>
          <w:p w:rsidR="00000000" w:rsidRDefault="002B4C08">
            <w:pPr>
              <w:widowControl/>
              <w:jc w:val="center"/>
              <w:rPr>
                <w:sz w:val="14"/>
              </w:rPr>
            </w:pPr>
            <w:proofErr w:type="spellStart"/>
            <w:r>
              <w:rPr>
                <w:sz w:val="14"/>
                <w:lang w:val="en-US"/>
              </w:rPr>
              <w:t>N</w:t>
            </w:r>
            <w:r>
              <w:rPr>
                <w:sz w:val="14"/>
                <w:vertAlign w:val="subscript"/>
              </w:rPr>
              <w:t>п</w:t>
            </w:r>
            <w:proofErr w:type="spellEnd"/>
          </w:p>
        </w:tc>
        <w:tc>
          <w:tcPr>
            <w:tcW w:w="1747" w:type="dxa"/>
            <w:gridSpan w:val="3"/>
            <w:tcBorders>
              <w:left w:val="single" w:sz="6" w:space="0" w:color="auto"/>
              <w:bottom w:val="single" w:sz="6" w:space="0" w:color="auto"/>
            </w:tcBorders>
          </w:tcPr>
          <w:p w:rsidR="00000000" w:rsidRDefault="002B4C08">
            <w:pPr>
              <w:widowControl/>
              <w:jc w:val="center"/>
              <w:rPr>
                <w:sz w:val="14"/>
              </w:rPr>
            </w:pPr>
            <w:r>
              <w:rPr>
                <w:sz w:val="14"/>
              </w:rPr>
              <w:t xml:space="preserve">0,2   </w:t>
            </w:r>
            <w:proofErr w:type="spellStart"/>
            <w:r>
              <w:rPr>
                <w:sz w:val="14"/>
                <w:lang w:val="en-US"/>
              </w:rPr>
              <w:t>N</w:t>
            </w:r>
            <w:r>
              <w:rPr>
                <w:sz w:val="14"/>
                <w:vertAlign w:val="subscript"/>
              </w:rPr>
              <w:t>нк</w:t>
            </w:r>
            <w:proofErr w:type="spellEnd"/>
            <w:r>
              <w:rPr>
                <w:sz w:val="14"/>
              </w:rPr>
              <w:t xml:space="preserve">    до </w:t>
            </w:r>
            <w:proofErr w:type="spellStart"/>
            <w:r>
              <w:rPr>
                <w:sz w:val="14"/>
                <w:lang w:val="en-US"/>
              </w:rPr>
              <w:t>N</w:t>
            </w:r>
            <w:r>
              <w:rPr>
                <w:sz w:val="14"/>
                <w:vertAlign w:val="subscript"/>
              </w:rPr>
              <w:t>нк</w:t>
            </w:r>
            <w:proofErr w:type="spellEnd"/>
          </w:p>
        </w:tc>
        <w:tc>
          <w:tcPr>
            <w:tcW w:w="708" w:type="dxa"/>
            <w:tcBorders>
              <w:left w:val="single" w:sz="6" w:space="0" w:color="auto"/>
              <w:right w:val="single" w:sz="12" w:space="0" w:color="auto"/>
            </w:tcBorders>
          </w:tcPr>
          <w:p w:rsidR="00000000" w:rsidRDefault="002B4C08">
            <w:pPr>
              <w:widowControl/>
              <w:jc w:val="center"/>
              <w:rPr>
                <w:sz w:val="14"/>
              </w:rPr>
            </w:pPr>
            <w:r>
              <w:rPr>
                <w:sz w:val="14"/>
              </w:rPr>
              <w:t>оборван-</w:t>
            </w:r>
          </w:p>
        </w:tc>
      </w:tr>
      <w:tr w:rsidR="00000000">
        <w:tblPrEx>
          <w:tblCellMar>
            <w:top w:w="0" w:type="dxa"/>
            <w:bottom w:w="0" w:type="dxa"/>
          </w:tblCellMar>
        </w:tblPrEx>
        <w:tc>
          <w:tcPr>
            <w:tcW w:w="522" w:type="dxa"/>
            <w:tcBorders>
              <w:left w:val="single" w:sz="12" w:space="0" w:color="auto"/>
              <w:right w:val="single" w:sz="6" w:space="0" w:color="auto"/>
            </w:tcBorders>
          </w:tcPr>
          <w:p w:rsidR="00000000" w:rsidRDefault="002B4C08">
            <w:pPr>
              <w:widowControl/>
              <w:jc w:val="center"/>
              <w:rPr>
                <w:sz w:val="14"/>
              </w:rPr>
            </w:pPr>
          </w:p>
        </w:tc>
        <w:tc>
          <w:tcPr>
            <w:tcW w:w="611" w:type="dxa"/>
            <w:tcBorders>
              <w:left w:val="single" w:sz="6" w:space="0" w:color="auto"/>
              <w:right w:val="single" w:sz="6" w:space="0" w:color="auto"/>
            </w:tcBorders>
          </w:tcPr>
          <w:p w:rsidR="00000000" w:rsidRDefault="002B4C08">
            <w:pPr>
              <w:widowControl/>
              <w:jc w:val="center"/>
              <w:rPr>
                <w:sz w:val="14"/>
              </w:rPr>
            </w:pPr>
          </w:p>
        </w:tc>
        <w:tc>
          <w:tcPr>
            <w:tcW w:w="567" w:type="dxa"/>
            <w:tcBorders>
              <w:left w:val="single" w:sz="6" w:space="0" w:color="auto"/>
              <w:right w:val="single" w:sz="6" w:space="0" w:color="auto"/>
            </w:tcBorders>
          </w:tcPr>
          <w:p w:rsidR="00000000" w:rsidRDefault="002B4C08">
            <w:pPr>
              <w:widowControl/>
              <w:jc w:val="center"/>
              <w:rPr>
                <w:sz w:val="14"/>
              </w:rPr>
            </w:pPr>
            <w:proofErr w:type="spellStart"/>
            <w:r>
              <w:rPr>
                <w:sz w:val="14"/>
              </w:rPr>
              <w:t>мальная</w:t>
            </w:r>
            <w:proofErr w:type="spellEnd"/>
          </w:p>
        </w:tc>
        <w:tc>
          <w:tcPr>
            <w:tcW w:w="709" w:type="dxa"/>
            <w:tcBorders>
              <w:left w:val="single" w:sz="6" w:space="0" w:color="auto"/>
              <w:right w:val="single" w:sz="6" w:space="0" w:color="auto"/>
            </w:tcBorders>
          </w:tcPr>
          <w:p w:rsidR="00000000" w:rsidRDefault="002B4C08">
            <w:pPr>
              <w:widowControl/>
              <w:jc w:val="center"/>
              <w:rPr>
                <w:sz w:val="14"/>
              </w:rPr>
            </w:pPr>
            <w:proofErr w:type="spellStart"/>
            <w:r>
              <w:rPr>
                <w:sz w:val="14"/>
              </w:rPr>
              <w:t>ческая</w:t>
            </w:r>
            <w:proofErr w:type="spellEnd"/>
          </w:p>
        </w:tc>
        <w:tc>
          <w:tcPr>
            <w:tcW w:w="425"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атн</w:t>
            </w:r>
            <w:proofErr w:type="spellEnd"/>
          </w:p>
        </w:tc>
        <w:tc>
          <w:tcPr>
            <w:tcW w:w="284"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тс</w:t>
            </w:r>
            <w:proofErr w:type="spellEnd"/>
          </w:p>
        </w:tc>
        <w:tc>
          <w:tcPr>
            <w:tcW w:w="283"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атн</w:t>
            </w:r>
            <w:proofErr w:type="spellEnd"/>
          </w:p>
        </w:tc>
        <w:tc>
          <w:tcPr>
            <w:tcW w:w="379"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тс</w:t>
            </w:r>
            <w:proofErr w:type="spellEnd"/>
          </w:p>
        </w:tc>
        <w:tc>
          <w:tcPr>
            <w:tcW w:w="1181" w:type="dxa"/>
            <w:gridSpan w:val="2"/>
            <w:tcBorders>
              <w:top w:val="single" w:sz="6" w:space="0" w:color="auto"/>
              <w:left w:val="single" w:sz="6" w:space="0" w:color="auto"/>
              <w:bottom w:val="single" w:sz="6" w:space="0" w:color="auto"/>
            </w:tcBorders>
          </w:tcPr>
          <w:p w:rsidR="00000000" w:rsidRDefault="002B4C08">
            <w:pPr>
              <w:widowControl/>
              <w:jc w:val="center"/>
              <w:rPr>
                <w:sz w:val="14"/>
              </w:rPr>
            </w:pPr>
            <w:r>
              <w:rPr>
                <w:sz w:val="14"/>
              </w:rPr>
              <w:t>при натяжении</w:t>
            </w:r>
          </w:p>
        </w:tc>
        <w:tc>
          <w:tcPr>
            <w:tcW w:w="567"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по</w:t>
            </w:r>
          </w:p>
        </w:tc>
        <w:tc>
          <w:tcPr>
            <w:tcW w:w="709" w:type="dxa"/>
            <w:tcBorders>
              <w:left w:val="single" w:sz="6" w:space="0" w:color="auto"/>
              <w:right w:val="single" w:sz="12" w:space="0" w:color="auto"/>
            </w:tcBorders>
          </w:tcPr>
          <w:p w:rsidR="00000000" w:rsidRDefault="002B4C08">
            <w:pPr>
              <w:widowControl/>
              <w:jc w:val="center"/>
              <w:rPr>
                <w:sz w:val="14"/>
              </w:rPr>
            </w:pPr>
            <w:proofErr w:type="spellStart"/>
            <w:r>
              <w:rPr>
                <w:sz w:val="14"/>
              </w:rPr>
              <w:t>ных</w:t>
            </w:r>
            <w:proofErr w:type="spellEnd"/>
            <w:r>
              <w:rPr>
                <w:sz w:val="14"/>
              </w:rPr>
              <w:t>,</w:t>
            </w:r>
          </w:p>
        </w:tc>
      </w:tr>
      <w:tr w:rsidR="00000000">
        <w:tblPrEx>
          <w:tblCellMar>
            <w:top w:w="0" w:type="dxa"/>
            <w:bottom w:w="0" w:type="dxa"/>
          </w:tblCellMar>
        </w:tblPrEx>
        <w:tc>
          <w:tcPr>
            <w:tcW w:w="522" w:type="dxa"/>
            <w:tcBorders>
              <w:left w:val="single" w:sz="12" w:space="0" w:color="auto"/>
              <w:bottom w:val="single" w:sz="6" w:space="0" w:color="auto"/>
              <w:right w:val="single" w:sz="6" w:space="0" w:color="auto"/>
            </w:tcBorders>
          </w:tcPr>
          <w:p w:rsidR="00000000" w:rsidRDefault="002B4C08">
            <w:pPr>
              <w:widowControl/>
              <w:jc w:val="center"/>
              <w:rPr>
                <w:sz w:val="14"/>
              </w:rPr>
            </w:pPr>
          </w:p>
        </w:tc>
        <w:tc>
          <w:tcPr>
            <w:tcW w:w="611"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по акту</w:t>
            </w:r>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дата </w:t>
            </w:r>
            <w:proofErr w:type="spellStart"/>
            <w:r>
              <w:rPr>
                <w:sz w:val="14"/>
              </w:rPr>
              <w:t>испыта-ния</w:t>
            </w:r>
            <w:proofErr w:type="spellEnd"/>
            <w:r>
              <w:rPr>
                <w:sz w:val="14"/>
              </w:rPr>
              <w:t xml:space="preserve"> </w:t>
            </w:r>
            <w:proofErr w:type="spellStart"/>
            <w:r>
              <w:rPr>
                <w:sz w:val="14"/>
              </w:rPr>
              <w:t>контроль-ных</w:t>
            </w:r>
            <w:proofErr w:type="spellEnd"/>
            <w:r>
              <w:rPr>
                <w:sz w:val="14"/>
              </w:rPr>
              <w:t xml:space="preserve"> образцов</w:t>
            </w:r>
          </w:p>
        </w:tc>
        <w:tc>
          <w:tcPr>
            <w:tcW w:w="42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284"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283"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379"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61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с одной стороны</w:t>
            </w:r>
          </w:p>
        </w:tc>
        <w:tc>
          <w:tcPr>
            <w:tcW w:w="56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с двух сторон</w:t>
            </w: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проекту</w:t>
            </w:r>
          </w:p>
        </w:tc>
        <w:tc>
          <w:tcPr>
            <w:tcW w:w="709"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 xml:space="preserve">с </w:t>
            </w:r>
            <w:proofErr w:type="spellStart"/>
            <w:r>
              <w:rPr>
                <w:sz w:val="14"/>
              </w:rPr>
              <w:t>про-скаль-зыванием</w:t>
            </w:r>
            <w:proofErr w:type="spellEnd"/>
          </w:p>
        </w:tc>
      </w:tr>
      <w:tr w:rsidR="00000000">
        <w:tblPrEx>
          <w:tblCellMar>
            <w:top w:w="0" w:type="dxa"/>
            <w:bottom w:w="0" w:type="dxa"/>
          </w:tblCellMar>
        </w:tblPrEx>
        <w:tc>
          <w:tcPr>
            <w:tcW w:w="522"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61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42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28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28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37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61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56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70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12</w:t>
            </w:r>
          </w:p>
        </w:tc>
      </w:tr>
    </w:tbl>
    <w:p w:rsidR="00000000" w:rsidRDefault="002B4C08">
      <w:pPr>
        <w:widowControl/>
        <w:ind w:firstLine="284"/>
        <w:jc w:val="both"/>
      </w:pPr>
    </w:p>
    <w:p w:rsidR="00000000" w:rsidRDefault="002B4C08">
      <w:pPr>
        <w:widowControl/>
        <w:jc w:val="both"/>
      </w:pPr>
      <w:r>
        <w:t xml:space="preserve">Тип и номера домкратов _______________ </w:t>
      </w:r>
    </w:p>
    <w:p w:rsidR="00000000" w:rsidRDefault="002B4C08">
      <w:pPr>
        <w:widowControl/>
        <w:jc w:val="both"/>
      </w:pPr>
      <w:r>
        <w:t xml:space="preserve">Где и когда произведено </w:t>
      </w:r>
      <w:proofErr w:type="spellStart"/>
      <w:r>
        <w:t>тарирование</w:t>
      </w:r>
      <w:proofErr w:type="spellEnd"/>
      <w:r>
        <w:t xml:space="preserve"> </w:t>
      </w:r>
    </w:p>
    <w:p w:rsidR="00000000" w:rsidRDefault="002B4C08">
      <w:pPr>
        <w:widowControl/>
        <w:jc w:val="both"/>
      </w:pPr>
      <w:r>
        <w:t xml:space="preserve">манометров __________________________ </w:t>
      </w:r>
    </w:p>
    <w:p w:rsidR="00000000" w:rsidRDefault="002B4C08">
      <w:pPr>
        <w:widowControl/>
        <w:jc w:val="both"/>
      </w:pPr>
      <w:r>
        <w:t xml:space="preserve">Номер, дата составления </w:t>
      </w:r>
    </w:p>
    <w:p w:rsidR="00000000" w:rsidRDefault="002B4C08">
      <w:pPr>
        <w:widowControl/>
        <w:jc w:val="both"/>
      </w:pPr>
      <w:r>
        <w:t>исполнительн</w:t>
      </w:r>
      <w:r>
        <w:t>ой схемы напряжения ______</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425"/>
        <w:gridCol w:w="850"/>
        <w:gridCol w:w="426"/>
        <w:gridCol w:w="425"/>
        <w:gridCol w:w="567"/>
        <w:gridCol w:w="425"/>
        <w:gridCol w:w="1134"/>
        <w:gridCol w:w="1042"/>
        <w:gridCol w:w="563"/>
      </w:tblGrid>
      <w:tr w:rsidR="00000000">
        <w:tblPrEx>
          <w:tblCellMar>
            <w:top w:w="0" w:type="dxa"/>
            <w:bottom w:w="0" w:type="dxa"/>
          </w:tblCellMar>
        </w:tblPrEx>
        <w:tc>
          <w:tcPr>
            <w:tcW w:w="1700" w:type="dxa"/>
            <w:gridSpan w:val="3"/>
            <w:tcBorders>
              <w:top w:val="single" w:sz="12"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Повышенное натяжение пучков</w:t>
            </w:r>
          </w:p>
        </w:tc>
        <w:tc>
          <w:tcPr>
            <w:tcW w:w="1843" w:type="dxa"/>
            <w:gridSpan w:val="4"/>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Фактическое усилие натяжения пучков (канатов)</w:t>
            </w:r>
          </w:p>
        </w:tc>
        <w:tc>
          <w:tcPr>
            <w:tcW w:w="113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Исполнитель: фамилия, и., о.</w:t>
            </w:r>
          </w:p>
        </w:tc>
        <w:tc>
          <w:tcPr>
            <w:tcW w:w="104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Обследование </w:t>
            </w:r>
          </w:p>
          <w:p w:rsidR="00000000" w:rsidRDefault="002B4C08">
            <w:pPr>
              <w:widowControl/>
              <w:jc w:val="center"/>
              <w:rPr>
                <w:sz w:val="14"/>
              </w:rPr>
            </w:pPr>
            <w:r>
              <w:rPr>
                <w:sz w:val="14"/>
              </w:rPr>
              <w:t xml:space="preserve">и контроль </w:t>
            </w:r>
          </w:p>
        </w:tc>
        <w:tc>
          <w:tcPr>
            <w:tcW w:w="563"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Приме-чания</w:t>
            </w:r>
            <w:proofErr w:type="spellEnd"/>
          </w:p>
        </w:tc>
      </w:tr>
      <w:tr w:rsidR="00000000">
        <w:tblPrEx>
          <w:tblCellMar>
            <w:top w:w="0" w:type="dxa"/>
            <w:bottom w:w="0" w:type="dxa"/>
          </w:tblCellMar>
        </w:tblPrEx>
        <w:tc>
          <w:tcPr>
            <w:tcW w:w="850" w:type="dxa"/>
            <w:gridSpan w:val="2"/>
            <w:tcBorders>
              <w:top w:val="single" w:sz="6" w:space="0" w:color="auto"/>
              <w:left w:val="single" w:sz="12" w:space="0" w:color="auto"/>
              <w:right w:val="single" w:sz="6" w:space="0" w:color="auto"/>
            </w:tcBorders>
          </w:tcPr>
          <w:p w:rsidR="00000000" w:rsidRDefault="002B4C08">
            <w:pPr>
              <w:widowControl/>
              <w:jc w:val="center"/>
              <w:rPr>
                <w:sz w:val="14"/>
              </w:rPr>
            </w:pPr>
            <w:r>
              <w:rPr>
                <w:sz w:val="14"/>
              </w:rPr>
              <w:t xml:space="preserve">фактическое усилие </w:t>
            </w:r>
          </w:p>
          <w:p w:rsidR="00000000" w:rsidRDefault="002B4C08">
            <w:pPr>
              <w:widowControl/>
              <w:jc w:val="center"/>
              <w:rPr>
                <w:sz w:val="14"/>
              </w:rPr>
            </w:pPr>
            <w:proofErr w:type="spellStart"/>
            <w:r>
              <w:rPr>
                <w:sz w:val="14"/>
                <w:lang w:val="en-US"/>
              </w:rPr>
              <w:t>N</w:t>
            </w:r>
            <w:r>
              <w:rPr>
                <w:sz w:val="14"/>
                <w:vertAlign w:val="superscript"/>
              </w:rPr>
              <w:t>ф</w:t>
            </w:r>
            <w:r>
              <w:rPr>
                <w:sz w:val="14"/>
                <w:vertAlign w:val="subscript"/>
              </w:rPr>
              <w:t>пер</w:t>
            </w:r>
            <w:proofErr w:type="spellEnd"/>
          </w:p>
          <w:p w:rsidR="00000000" w:rsidRDefault="002B4C08">
            <w:pPr>
              <w:widowControl/>
              <w:jc w:val="center"/>
              <w:rPr>
                <w:sz w:val="14"/>
              </w:rPr>
            </w:pPr>
          </w:p>
        </w:tc>
        <w:tc>
          <w:tcPr>
            <w:tcW w:w="850"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продолжи-тельность</w:t>
            </w:r>
            <w:proofErr w:type="spellEnd"/>
            <w:r>
              <w:rPr>
                <w:sz w:val="14"/>
              </w:rPr>
              <w:t>, мин</w:t>
            </w:r>
          </w:p>
        </w:tc>
        <w:tc>
          <w:tcPr>
            <w:tcW w:w="851" w:type="dxa"/>
            <w:gridSpan w:val="2"/>
            <w:tcBorders>
              <w:top w:val="single" w:sz="6" w:space="0" w:color="auto"/>
              <w:left w:val="single" w:sz="6" w:space="0" w:color="auto"/>
              <w:bottom w:val="single" w:sz="6" w:space="0" w:color="auto"/>
            </w:tcBorders>
          </w:tcPr>
          <w:p w:rsidR="00000000" w:rsidRDefault="002B4C08">
            <w:pPr>
              <w:widowControl/>
              <w:jc w:val="center"/>
              <w:rPr>
                <w:sz w:val="14"/>
              </w:rPr>
            </w:pPr>
            <w:r>
              <w:rPr>
                <w:sz w:val="14"/>
              </w:rPr>
              <w:t xml:space="preserve">при запрессовке конуса анкера </w:t>
            </w:r>
          </w:p>
          <w:p w:rsidR="00000000" w:rsidRDefault="002B4C08">
            <w:pPr>
              <w:widowControl/>
              <w:jc w:val="center"/>
              <w:rPr>
                <w:sz w:val="14"/>
              </w:rPr>
            </w:pPr>
            <w:proofErr w:type="spellStart"/>
            <w:r>
              <w:rPr>
                <w:sz w:val="14"/>
                <w:lang w:val="en-US"/>
              </w:rPr>
              <w:t>N</w:t>
            </w:r>
            <w:r>
              <w:rPr>
                <w:sz w:val="14"/>
                <w:vertAlign w:val="superscript"/>
              </w:rPr>
              <w:t>ф</w:t>
            </w:r>
            <w:r>
              <w:rPr>
                <w:sz w:val="14"/>
                <w:vertAlign w:val="subscript"/>
              </w:rPr>
              <w:t>запр</w:t>
            </w:r>
            <w:proofErr w:type="spellEnd"/>
          </w:p>
        </w:tc>
        <w:tc>
          <w:tcPr>
            <w:tcW w:w="992" w:type="dxa"/>
            <w:gridSpan w:val="2"/>
            <w:tcBorders>
              <w:top w:val="single" w:sz="6" w:space="0" w:color="auto"/>
              <w:left w:val="single" w:sz="6" w:space="0" w:color="auto"/>
              <w:bottom w:val="single" w:sz="6" w:space="0" w:color="auto"/>
            </w:tcBorders>
          </w:tcPr>
          <w:p w:rsidR="00000000" w:rsidRDefault="002B4C08">
            <w:pPr>
              <w:widowControl/>
              <w:jc w:val="center"/>
              <w:rPr>
                <w:sz w:val="14"/>
              </w:rPr>
            </w:pPr>
            <w:r>
              <w:rPr>
                <w:sz w:val="14"/>
              </w:rPr>
              <w:t>при установке опорных шайб или гайки</w:t>
            </w:r>
          </w:p>
          <w:p w:rsidR="00000000" w:rsidRDefault="002B4C08">
            <w:pPr>
              <w:widowControl/>
              <w:jc w:val="center"/>
              <w:rPr>
                <w:sz w:val="14"/>
              </w:rPr>
            </w:pPr>
            <w:proofErr w:type="spellStart"/>
            <w:r>
              <w:rPr>
                <w:sz w:val="14"/>
                <w:lang w:val="en-US"/>
              </w:rPr>
              <w:t>N</w:t>
            </w:r>
            <w:r>
              <w:rPr>
                <w:sz w:val="14"/>
                <w:vertAlign w:val="superscript"/>
              </w:rPr>
              <w:t>ф</w:t>
            </w:r>
            <w:proofErr w:type="spellEnd"/>
          </w:p>
        </w:tc>
        <w:tc>
          <w:tcPr>
            <w:tcW w:w="1134" w:type="dxa"/>
            <w:tcBorders>
              <w:left w:val="single" w:sz="6" w:space="0" w:color="auto"/>
              <w:right w:val="single" w:sz="6" w:space="0" w:color="auto"/>
            </w:tcBorders>
          </w:tcPr>
          <w:p w:rsidR="00000000" w:rsidRDefault="002B4C08">
            <w:pPr>
              <w:widowControl/>
              <w:jc w:val="center"/>
              <w:rPr>
                <w:sz w:val="14"/>
              </w:rPr>
            </w:pPr>
            <w:r>
              <w:rPr>
                <w:sz w:val="14"/>
              </w:rPr>
              <w:t>бригадира; сменный мастер - фамилия, и., о., подпись</w:t>
            </w:r>
          </w:p>
        </w:tc>
        <w:tc>
          <w:tcPr>
            <w:tcW w:w="1042" w:type="dxa"/>
            <w:tcBorders>
              <w:left w:val="single" w:sz="6" w:space="0" w:color="auto"/>
              <w:right w:val="single" w:sz="6" w:space="0" w:color="auto"/>
            </w:tcBorders>
          </w:tcPr>
          <w:p w:rsidR="00000000" w:rsidRDefault="002B4C08">
            <w:pPr>
              <w:widowControl/>
              <w:jc w:val="center"/>
              <w:rPr>
                <w:sz w:val="14"/>
              </w:rPr>
            </w:pPr>
            <w:r>
              <w:rPr>
                <w:sz w:val="14"/>
              </w:rPr>
              <w:t xml:space="preserve">натяжения. Результаты контроля: дата, фамилия, и., о. и подпись </w:t>
            </w:r>
          </w:p>
        </w:tc>
        <w:tc>
          <w:tcPr>
            <w:tcW w:w="563" w:type="dxa"/>
            <w:tcBorders>
              <w:left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425"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proofErr w:type="spellStart"/>
            <w:r>
              <w:rPr>
                <w:sz w:val="14"/>
              </w:rPr>
              <w:t>атн</w:t>
            </w:r>
            <w:proofErr w:type="spellEnd"/>
          </w:p>
        </w:tc>
        <w:tc>
          <w:tcPr>
            <w:tcW w:w="425" w:type="dxa"/>
            <w:tcBorders>
              <w:top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тс</w:t>
            </w:r>
            <w:proofErr w:type="spellEnd"/>
          </w:p>
        </w:tc>
        <w:tc>
          <w:tcPr>
            <w:tcW w:w="850"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42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атн</w:t>
            </w:r>
            <w:proofErr w:type="spellEnd"/>
          </w:p>
        </w:tc>
        <w:tc>
          <w:tcPr>
            <w:tcW w:w="425"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тс</w:t>
            </w:r>
            <w:proofErr w:type="spellEnd"/>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атн</w:t>
            </w:r>
            <w:proofErr w:type="spellEnd"/>
          </w:p>
        </w:tc>
        <w:tc>
          <w:tcPr>
            <w:tcW w:w="425"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тс</w:t>
            </w:r>
            <w:proofErr w:type="spellEnd"/>
          </w:p>
        </w:tc>
        <w:tc>
          <w:tcPr>
            <w:tcW w:w="1134"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1042"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проверяющего</w:t>
            </w:r>
          </w:p>
        </w:tc>
        <w:tc>
          <w:tcPr>
            <w:tcW w:w="563" w:type="dxa"/>
            <w:tcBorders>
              <w:left w:val="single" w:sz="6" w:space="0" w:color="auto"/>
              <w:bottom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425"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425" w:type="dxa"/>
            <w:tcBorders>
              <w:top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42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42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42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19</w:t>
            </w:r>
          </w:p>
        </w:tc>
        <w:tc>
          <w:tcPr>
            <w:tcW w:w="11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20</w:t>
            </w:r>
          </w:p>
        </w:tc>
        <w:tc>
          <w:tcPr>
            <w:tcW w:w="104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21</w:t>
            </w:r>
          </w:p>
        </w:tc>
        <w:tc>
          <w:tcPr>
            <w:tcW w:w="563"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22</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w:t>
      </w:r>
      <w:r>
        <w:t>рнала</w:t>
      </w:r>
    </w:p>
    <w:p w:rsidR="00000000" w:rsidRDefault="002B4C08">
      <w:pPr>
        <w:widowControl/>
        <w:ind w:firstLine="284"/>
        <w:jc w:val="both"/>
      </w:pPr>
    </w:p>
    <w:p w:rsidR="00000000" w:rsidRDefault="002B4C08">
      <w:pPr>
        <w:widowControl/>
        <w:jc w:val="both"/>
      </w:pPr>
      <w:r>
        <w:t xml:space="preserve">1. В таблице журнала принято обозначение усилий: </w:t>
      </w:r>
    </w:p>
    <w:p w:rsidR="00000000" w:rsidRDefault="002B4C08">
      <w:pPr>
        <w:widowControl/>
        <w:ind w:firstLine="284"/>
        <w:jc w:val="both"/>
      </w:pPr>
      <w:proofErr w:type="spellStart"/>
      <w:r>
        <w:rPr>
          <w:lang w:val="en-US"/>
        </w:rPr>
        <w:t>N</w:t>
      </w:r>
      <w:r>
        <w:rPr>
          <w:vertAlign w:val="subscript"/>
        </w:rPr>
        <w:t>нк</w:t>
      </w:r>
      <w:proofErr w:type="spellEnd"/>
      <w:r>
        <w:t xml:space="preserve"> — контролируемое усилие натяжения в пучке </w:t>
      </w:r>
    </w:p>
    <w:p w:rsidR="00000000" w:rsidRDefault="002B4C08">
      <w:pPr>
        <w:widowControl/>
        <w:ind w:firstLine="284"/>
        <w:jc w:val="both"/>
      </w:pPr>
      <w:proofErr w:type="spellStart"/>
      <w:r>
        <w:rPr>
          <w:lang w:val="en-US"/>
        </w:rPr>
        <w:t>N</w:t>
      </w:r>
      <w:r>
        <w:rPr>
          <w:vertAlign w:val="subscript"/>
        </w:rPr>
        <w:t>пер</w:t>
      </w:r>
      <w:proofErr w:type="spellEnd"/>
      <w:r>
        <w:t xml:space="preserve"> — наибольшее (повышенное) усилие натяжения </w:t>
      </w:r>
    </w:p>
    <w:p w:rsidR="00000000" w:rsidRDefault="002B4C08">
      <w:pPr>
        <w:widowControl/>
        <w:ind w:firstLine="284"/>
        <w:jc w:val="both"/>
      </w:pPr>
      <w:proofErr w:type="spellStart"/>
      <w:r>
        <w:rPr>
          <w:lang w:val="en-US"/>
        </w:rPr>
        <w:t>N</w:t>
      </w:r>
      <w:r>
        <w:rPr>
          <w:vertAlign w:val="subscript"/>
        </w:rPr>
        <w:t>запр</w:t>
      </w:r>
      <w:proofErr w:type="spellEnd"/>
      <w:r>
        <w:t xml:space="preserve"> — усилие в пучке, при котором осуществляется запрессовка корпуса анкера </w:t>
      </w:r>
    </w:p>
    <w:p w:rsidR="00000000" w:rsidRDefault="002B4C08">
      <w:pPr>
        <w:widowControl/>
        <w:ind w:firstLine="284"/>
        <w:jc w:val="both"/>
      </w:pPr>
      <w:proofErr w:type="spellStart"/>
      <w:r>
        <w:rPr>
          <w:lang w:val="en-US"/>
        </w:rPr>
        <w:t>N</w:t>
      </w:r>
      <w:r>
        <w:rPr>
          <w:vertAlign w:val="subscript"/>
        </w:rPr>
        <w:t>п</w:t>
      </w:r>
      <w:proofErr w:type="spellEnd"/>
      <w:r>
        <w:t xml:space="preserve"> — проектное усилие натяжения в пучке </w:t>
      </w:r>
    </w:p>
    <w:p w:rsidR="00000000" w:rsidRDefault="002B4C08">
      <w:pPr>
        <w:widowControl/>
        <w:ind w:firstLine="284"/>
        <w:jc w:val="both"/>
      </w:pPr>
      <w:r>
        <w:t>индекс "Ф" обозначает фактическое усилие натяжения в пучке</w:t>
      </w:r>
    </w:p>
    <w:p w:rsidR="00000000" w:rsidRDefault="002B4C08">
      <w:pPr>
        <w:widowControl/>
        <w:jc w:val="both"/>
      </w:pPr>
      <w:r>
        <w:t xml:space="preserve">2. При одинаковых значениях по величине </w:t>
      </w:r>
      <w:proofErr w:type="spellStart"/>
      <w:r>
        <w:rPr>
          <w:lang w:val="en-US"/>
        </w:rPr>
        <w:t>N</w:t>
      </w:r>
      <w:r>
        <w:rPr>
          <w:vertAlign w:val="subscript"/>
        </w:rPr>
        <w:t>нк</w:t>
      </w:r>
      <w:proofErr w:type="spellEnd"/>
      <w:r>
        <w:t xml:space="preserve"> и </w:t>
      </w:r>
      <w:proofErr w:type="spellStart"/>
      <w:r>
        <w:rPr>
          <w:lang w:val="en-US"/>
        </w:rPr>
        <w:t>N</w:t>
      </w:r>
      <w:r>
        <w:rPr>
          <w:vertAlign w:val="subscript"/>
        </w:rPr>
        <w:t>п</w:t>
      </w:r>
      <w:proofErr w:type="spellEnd"/>
      <w:r>
        <w:t xml:space="preserve"> в таблице усилия проставляются со своими индексами.</w:t>
      </w:r>
    </w:p>
    <w:p w:rsidR="00000000" w:rsidRDefault="002B4C08">
      <w:pPr>
        <w:widowControl/>
        <w:jc w:val="both"/>
      </w:pPr>
      <w:r>
        <w:t>3. В таблице каждый пучок проставляется с индивидуальным номером; положение пуч</w:t>
      </w:r>
      <w:r>
        <w:t>ка должно быть отражено на исполнительной схеме, прилагаемой к журналу.</w:t>
      </w:r>
    </w:p>
    <w:p w:rsidR="00000000" w:rsidRDefault="002B4C08">
      <w:pPr>
        <w:widowControl/>
        <w:jc w:val="both"/>
      </w:pPr>
      <w:r>
        <w:t>4. Записи в журнале производятся в последовательности, соответствующей порядку по производству работ по натяжению и установке пучков.</w:t>
      </w:r>
    </w:p>
    <w:p w:rsidR="00000000" w:rsidRDefault="002B4C08">
      <w:pPr>
        <w:widowControl/>
        <w:jc w:val="both"/>
      </w:pPr>
      <w:r>
        <w:t>5. Записи натяжения выбракованных пучков сохраняются с пометкой "выбракован", запись натяжения пучков, установленных взамен выбракованных, производится на свободной строке таблицы в последовательности производства работ с добавлением знака "взамен".</w:t>
      </w:r>
    </w:p>
    <w:p w:rsidR="00000000" w:rsidRDefault="002B4C08">
      <w:pPr>
        <w:widowControl/>
        <w:jc w:val="both"/>
      </w:pPr>
      <w:r>
        <w:t>6. Число оборванных проволок проставляется с индексом "о</w:t>
      </w:r>
      <w:r>
        <w:t xml:space="preserve">б", например, 2 об; количество проволок с </w:t>
      </w:r>
      <w:proofErr w:type="spellStart"/>
      <w:r>
        <w:t>проскальзыванием</w:t>
      </w:r>
      <w:proofErr w:type="spellEnd"/>
      <w:r>
        <w:t xml:space="preserve"> проставляется без индекса.</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pPr>
      <w:r>
        <w:t xml:space="preserve">                                В настоящем журнале прошнуровано </w:t>
      </w:r>
    </w:p>
    <w:p w:rsidR="00000000" w:rsidRDefault="002B4C08">
      <w:pPr>
        <w:widowControl/>
        <w:ind w:firstLine="284"/>
        <w:jc w:val="right"/>
      </w:pPr>
      <w:r>
        <w:t>и пронумеровано_____________________ страниц</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Начальник участка</w:t>
      </w:r>
    </w:p>
    <w:p w:rsidR="00000000" w:rsidRDefault="002B4C08">
      <w:pPr>
        <w:widowControl/>
        <w:jc w:val="both"/>
      </w:pPr>
      <w:r>
        <w:t>(ст. прораб)____________________________________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37</w:t>
      </w:r>
    </w:p>
    <w:p w:rsidR="00000000" w:rsidRDefault="002B4C08">
      <w:pPr>
        <w:widowControl/>
        <w:ind w:firstLine="284"/>
        <w:jc w:val="both"/>
      </w:pPr>
    </w:p>
    <w:p w:rsidR="00000000" w:rsidRDefault="002B4C08">
      <w:pPr>
        <w:widowControl/>
      </w:pPr>
      <w:r>
        <w:t>Строительная организация ___________</w:t>
      </w:r>
    </w:p>
    <w:p w:rsidR="00000000" w:rsidRDefault="002B4C08">
      <w:pPr>
        <w:widowControl/>
      </w:pPr>
      <w:r>
        <w:t>_______________</w:t>
      </w:r>
      <w:r>
        <w:t>____________________</w:t>
      </w:r>
    </w:p>
    <w:p w:rsidR="00000000" w:rsidRDefault="002B4C08">
      <w:pPr>
        <w:widowControl/>
      </w:pPr>
      <w:r>
        <w:t>Строительство ______________________</w:t>
      </w:r>
    </w:p>
    <w:p w:rsidR="00000000" w:rsidRDefault="002B4C08">
      <w:pPr>
        <w:widowControl/>
      </w:pPr>
      <w:r>
        <w:t>___________________________________</w:t>
      </w:r>
    </w:p>
    <w:p w:rsidR="00000000" w:rsidRDefault="002B4C08">
      <w:pPr>
        <w:widowControl/>
        <w:rPr>
          <w:sz w:val="16"/>
        </w:rPr>
      </w:pPr>
      <w:r>
        <w:rPr>
          <w:sz w:val="16"/>
        </w:rPr>
        <w:t xml:space="preserve">             (наименование и местоположение,</w:t>
      </w:r>
    </w:p>
    <w:p w:rsidR="00000000" w:rsidRDefault="002B4C08">
      <w:pPr>
        <w:widowControl/>
      </w:pPr>
      <w:r>
        <w:t>___________________________________</w:t>
      </w:r>
    </w:p>
    <w:p w:rsidR="00000000" w:rsidRDefault="002B4C08">
      <w:pPr>
        <w:widowControl/>
        <w:rPr>
          <w:i/>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ИЗГОТОВЛЕНИЯ И ОСВИДЕТЕЛЬСТВОВАНИЯ АРМАТУРНЫХ КАРКАСОВ ДЛЯ БЕТОНИРОВАНИЯ МОНОЛИТНЫХ И СБОРНЫХ ЖЕЛЕЗОБЕТОННЫХ КОНСТРУКЦИЙ НА СТРОИТЕЛЬСТВЕ</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Ответственный за изготовление </w:t>
      </w:r>
    </w:p>
    <w:p w:rsidR="00000000" w:rsidRDefault="002B4C08">
      <w:pPr>
        <w:widowControl/>
        <w:jc w:val="both"/>
      </w:pPr>
      <w:r>
        <w:t xml:space="preserve">арматурных каркасов и ведение </w:t>
      </w:r>
    </w:p>
    <w:p w:rsidR="00000000" w:rsidRDefault="002B4C08">
      <w:pPr>
        <w:widowControl/>
        <w:jc w:val="both"/>
      </w:pPr>
      <w:r>
        <w:t>журнала ________________________________________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709"/>
        <w:gridCol w:w="624"/>
        <w:gridCol w:w="624"/>
        <w:gridCol w:w="624"/>
        <w:gridCol w:w="624"/>
        <w:gridCol w:w="624"/>
        <w:gridCol w:w="566"/>
        <w:gridCol w:w="567"/>
        <w:gridCol w:w="739"/>
      </w:tblGrid>
      <w:tr w:rsidR="00000000">
        <w:tblPrEx>
          <w:tblCellMar>
            <w:top w:w="0" w:type="dxa"/>
            <w:bottom w:w="0" w:type="dxa"/>
          </w:tblCellMar>
        </w:tblPrEx>
        <w:tc>
          <w:tcPr>
            <w:tcW w:w="566"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Дата,</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Порядко</w:t>
            </w:r>
            <w:proofErr w:type="spellEnd"/>
            <w:r>
              <w:rPr>
                <w:sz w:val="14"/>
              </w:rPr>
              <w:t>-</w:t>
            </w:r>
          </w:p>
        </w:tc>
        <w:tc>
          <w:tcPr>
            <w:tcW w:w="624"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Наиме</w:t>
            </w:r>
            <w:proofErr w:type="spellEnd"/>
            <w:r>
              <w:rPr>
                <w:sz w:val="14"/>
              </w:rPr>
              <w:t>-</w:t>
            </w:r>
          </w:p>
        </w:tc>
        <w:tc>
          <w:tcPr>
            <w:tcW w:w="62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Марка</w:t>
            </w:r>
          </w:p>
        </w:tc>
        <w:tc>
          <w:tcPr>
            <w:tcW w:w="62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 </w:t>
            </w:r>
          </w:p>
        </w:tc>
        <w:tc>
          <w:tcPr>
            <w:tcW w:w="3120" w:type="dxa"/>
            <w:gridSpan w:val="5"/>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Арматурная сталь</w:t>
            </w:r>
          </w:p>
        </w:tc>
      </w:tr>
      <w:tr w:rsidR="00000000">
        <w:tblPrEx>
          <w:tblCellMar>
            <w:top w:w="0" w:type="dxa"/>
            <w:bottom w:w="0" w:type="dxa"/>
          </w:tblCellMar>
        </w:tblPrEx>
        <w:tc>
          <w:tcPr>
            <w:tcW w:w="566"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смена</w:t>
            </w:r>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вый номер каркаса</w:t>
            </w:r>
          </w:p>
        </w:tc>
        <w:tc>
          <w:tcPr>
            <w:tcW w:w="624"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нование</w:t>
            </w:r>
            <w:proofErr w:type="spellEnd"/>
            <w:r>
              <w:rPr>
                <w:sz w:val="14"/>
              </w:rPr>
              <w:t xml:space="preserve"> изделия</w:t>
            </w:r>
          </w:p>
        </w:tc>
        <w:tc>
          <w:tcPr>
            <w:tcW w:w="624"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изделия</w:t>
            </w:r>
          </w:p>
        </w:tc>
        <w:tc>
          <w:tcPr>
            <w:tcW w:w="624"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 проекта рабочих чертежей</w:t>
            </w:r>
          </w:p>
        </w:tc>
        <w:tc>
          <w:tcPr>
            <w:tcW w:w="62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 партии </w:t>
            </w:r>
            <w:proofErr w:type="spellStart"/>
            <w:r>
              <w:rPr>
                <w:sz w:val="14"/>
              </w:rPr>
              <w:t>посту-пления</w:t>
            </w:r>
            <w:proofErr w:type="spellEnd"/>
          </w:p>
        </w:tc>
        <w:tc>
          <w:tcPr>
            <w:tcW w:w="62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 </w:t>
            </w:r>
            <w:proofErr w:type="spellStart"/>
            <w:r>
              <w:rPr>
                <w:sz w:val="14"/>
              </w:rPr>
              <w:t>серти-фиката</w:t>
            </w:r>
            <w:proofErr w:type="spellEnd"/>
          </w:p>
        </w:tc>
        <w:tc>
          <w:tcPr>
            <w:tcW w:w="56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Класс </w:t>
            </w:r>
            <w:proofErr w:type="spellStart"/>
            <w:r>
              <w:rPr>
                <w:sz w:val="14"/>
              </w:rPr>
              <w:t>арма-туры</w:t>
            </w:r>
            <w:proofErr w:type="spellEnd"/>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Вид и марка стали ГОСТ</w:t>
            </w:r>
          </w:p>
        </w:tc>
        <w:tc>
          <w:tcPr>
            <w:tcW w:w="739"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Дата и № испытания</w:t>
            </w:r>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56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73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10</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697"/>
        <w:gridCol w:w="578"/>
        <w:gridCol w:w="567"/>
        <w:gridCol w:w="567"/>
        <w:gridCol w:w="773"/>
        <w:gridCol w:w="773"/>
        <w:gridCol w:w="864"/>
        <w:gridCol w:w="850"/>
        <w:gridCol w:w="606"/>
      </w:tblGrid>
      <w:tr w:rsidR="00000000">
        <w:tblPrEx>
          <w:tblCellMar>
            <w:top w:w="0" w:type="dxa"/>
            <w:bottom w:w="0" w:type="dxa"/>
          </w:tblCellMar>
        </w:tblPrEx>
        <w:tc>
          <w:tcPr>
            <w:tcW w:w="697"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Диаметр стержней,</w:t>
            </w:r>
          </w:p>
        </w:tc>
        <w:tc>
          <w:tcPr>
            <w:tcW w:w="1145"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Выборка арматуры</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Масса каркаса,</w:t>
            </w:r>
          </w:p>
        </w:tc>
        <w:tc>
          <w:tcPr>
            <w:tcW w:w="773"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Габа-ритные</w:t>
            </w:r>
            <w:proofErr w:type="spellEnd"/>
          </w:p>
        </w:tc>
        <w:tc>
          <w:tcPr>
            <w:tcW w:w="77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Фамилия, инициалы</w:t>
            </w:r>
          </w:p>
        </w:tc>
        <w:tc>
          <w:tcPr>
            <w:tcW w:w="1714"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Контроль</w:t>
            </w:r>
          </w:p>
          <w:p w:rsidR="00000000" w:rsidRDefault="002B4C08">
            <w:pPr>
              <w:widowControl/>
              <w:jc w:val="center"/>
              <w:rPr>
                <w:sz w:val="14"/>
              </w:rPr>
            </w:pPr>
            <w:r>
              <w:rPr>
                <w:sz w:val="14"/>
              </w:rPr>
              <w:t>и приемка</w:t>
            </w:r>
          </w:p>
        </w:tc>
        <w:tc>
          <w:tcPr>
            <w:tcW w:w="605"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Приме-чание</w:t>
            </w:r>
            <w:proofErr w:type="spellEnd"/>
          </w:p>
        </w:tc>
      </w:tr>
      <w:tr w:rsidR="00000000">
        <w:tblPrEx>
          <w:tblCellMar>
            <w:top w:w="0" w:type="dxa"/>
            <w:bottom w:w="0" w:type="dxa"/>
          </w:tblCellMar>
        </w:tblPrEx>
        <w:tc>
          <w:tcPr>
            <w:tcW w:w="697"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мм</w:t>
            </w:r>
          </w:p>
        </w:tc>
        <w:tc>
          <w:tcPr>
            <w:tcW w:w="578"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i/>
                <w:sz w:val="14"/>
              </w:rPr>
            </w:pPr>
            <w:r>
              <w:rPr>
                <w:sz w:val="14"/>
              </w:rPr>
              <w:t>общая длина, п.м.</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масса, кг</w:t>
            </w: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кг</w:t>
            </w:r>
          </w:p>
        </w:tc>
        <w:tc>
          <w:tcPr>
            <w:tcW w:w="773"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размеры каркаса </w:t>
            </w:r>
          </w:p>
          <w:p w:rsidR="00000000" w:rsidRDefault="002B4C08">
            <w:pPr>
              <w:widowControl/>
              <w:jc w:val="center"/>
              <w:rPr>
                <w:sz w:val="14"/>
              </w:rPr>
            </w:pPr>
            <w:r>
              <w:rPr>
                <w:sz w:val="14"/>
              </w:rPr>
              <w:t xml:space="preserve">а </w:t>
            </w:r>
            <w:proofErr w:type="spellStart"/>
            <w:r>
              <w:rPr>
                <w:sz w:val="14"/>
              </w:rPr>
              <w:t>х</w:t>
            </w:r>
            <w:proofErr w:type="spellEnd"/>
            <w:r>
              <w:rPr>
                <w:sz w:val="14"/>
              </w:rPr>
              <w:t xml:space="preserve"> в мм</w:t>
            </w:r>
          </w:p>
        </w:tc>
        <w:tc>
          <w:tcPr>
            <w:tcW w:w="773"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подпись бригадира</w:t>
            </w:r>
          </w:p>
        </w:tc>
        <w:tc>
          <w:tcPr>
            <w:tcW w:w="86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результаты контроля, обнаруженные дефекты и указания по их устранению</w:t>
            </w:r>
          </w:p>
        </w:tc>
        <w:tc>
          <w:tcPr>
            <w:tcW w:w="85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отметка </w:t>
            </w:r>
            <w:r>
              <w:rPr>
                <w:sz w:val="14"/>
              </w:rPr>
              <w:t xml:space="preserve">о приемке, дата и подпись </w:t>
            </w:r>
            <w:proofErr w:type="spellStart"/>
            <w:r>
              <w:rPr>
                <w:sz w:val="14"/>
              </w:rPr>
              <w:t>контро-лирующего</w:t>
            </w:r>
            <w:proofErr w:type="spellEnd"/>
            <w:r>
              <w:rPr>
                <w:sz w:val="14"/>
              </w:rPr>
              <w:t xml:space="preserve"> (смен. мастер)</w:t>
            </w:r>
          </w:p>
        </w:tc>
        <w:tc>
          <w:tcPr>
            <w:tcW w:w="606" w:type="dxa"/>
            <w:tcBorders>
              <w:left w:val="single" w:sz="6" w:space="0" w:color="auto"/>
              <w:bottom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697"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57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77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77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86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606"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19</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Примечание. Настоящий журнал ведется при изготовлении на полигонах строительств всех видов арматурных каркасов для монолитных и сборных ж.б. конструкций, кроме каркасов для сборных ж.б. пролетных строений.</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пронумеровано______________________ страниц</w:t>
      </w:r>
    </w:p>
    <w:p w:rsidR="00000000" w:rsidRDefault="002B4C08">
      <w:pPr>
        <w:widowControl/>
        <w:ind w:firstLine="284"/>
        <w:jc w:val="both"/>
      </w:pPr>
    </w:p>
    <w:p w:rsidR="00000000" w:rsidRDefault="002B4C08">
      <w:pPr>
        <w:widowControl/>
        <w:jc w:val="both"/>
      </w:pPr>
      <w:r>
        <w:t xml:space="preserve">Начальник участка </w:t>
      </w:r>
    </w:p>
    <w:p w:rsidR="00000000" w:rsidRDefault="002B4C08">
      <w:pPr>
        <w:widowControl/>
        <w:jc w:val="both"/>
      </w:pPr>
      <w:r>
        <w:t>(ст. прораб)____________________________________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w:t>
      </w:r>
      <w:r>
        <w:t>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w:t>
      </w:r>
      <w:r>
        <w:fldChar w:fldCharType="begin"/>
      </w:r>
      <w:r>
        <w:instrText>SYMBOL</w:instrText>
      </w:r>
      <w:r>
        <w:instrText xml:space="preserve"> 148 \f "Arial" \s 10</w:instrText>
      </w:r>
      <w:r>
        <w:fldChar w:fldCharType="separate"/>
      </w:r>
      <w:r>
        <w:t>”</w:t>
      </w:r>
      <w:r>
        <w:fldChar w:fldCharType="end"/>
      </w:r>
      <w:r>
        <w:t>____________________ 19___г.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38</w:t>
      </w:r>
    </w:p>
    <w:p w:rsidR="00000000" w:rsidRDefault="002B4C08">
      <w:pPr>
        <w:widowControl/>
        <w:ind w:firstLine="284"/>
        <w:jc w:val="both"/>
      </w:pPr>
    </w:p>
    <w:p w:rsidR="00000000" w:rsidRDefault="002B4C08">
      <w:pPr>
        <w:widowControl/>
      </w:pPr>
      <w:r>
        <w:t>Строительная организация ___________</w:t>
      </w:r>
    </w:p>
    <w:p w:rsidR="00000000" w:rsidRDefault="002B4C08">
      <w:pPr>
        <w:widowControl/>
      </w:pPr>
      <w:r>
        <w:t>___________________________________</w:t>
      </w:r>
    </w:p>
    <w:p w:rsidR="00000000" w:rsidRDefault="002B4C08">
      <w:pPr>
        <w:widowControl/>
      </w:pPr>
      <w:r>
        <w:t>Строительство ______________________</w:t>
      </w:r>
    </w:p>
    <w:p w:rsidR="00000000" w:rsidRDefault="002B4C08">
      <w:pPr>
        <w:widowControl/>
      </w:pPr>
      <w:r>
        <w:t>___________________________________</w:t>
      </w:r>
    </w:p>
    <w:p w:rsidR="00000000" w:rsidRDefault="002B4C08">
      <w:pPr>
        <w:widowControl/>
        <w:rPr>
          <w:sz w:val="16"/>
        </w:rPr>
      </w:pPr>
      <w:r>
        <w:rPr>
          <w:sz w:val="16"/>
        </w:rPr>
        <w:t xml:space="preserve">             (наименование и местоположение,</w:t>
      </w:r>
    </w:p>
    <w:p w:rsidR="00000000" w:rsidRDefault="002B4C08">
      <w:pPr>
        <w:widowControl/>
      </w:pPr>
      <w:r>
        <w:t>___________________________________</w:t>
      </w:r>
    </w:p>
    <w:p w:rsidR="00000000" w:rsidRDefault="002B4C08">
      <w:pPr>
        <w:widowControl/>
        <w:rPr>
          <w:i/>
          <w:sz w:val="16"/>
        </w:rPr>
      </w:pPr>
      <w:r>
        <w:rPr>
          <w:sz w:val="16"/>
        </w:rPr>
        <w:t xml:space="preserve">                              </w:t>
      </w: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РЕГИСТРАЦИИ ПОСТУПЛЕНИЯ ЦЕМЕНТА</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Ответственный за ведение журнала </w:t>
      </w:r>
    </w:p>
    <w:p w:rsidR="00000000" w:rsidRDefault="002B4C08">
      <w:pPr>
        <w:widowControl/>
        <w:jc w:val="both"/>
      </w:pPr>
      <w:r>
        <w:t>начальник лаборатории_______________________________</w:t>
      </w:r>
    </w:p>
    <w:p w:rsidR="00000000" w:rsidRDefault="002B4C08">
      <w:pPr>
        <w:widowControl/>
        <w:ind w:left="1440" w:firstLine="720"/>
        <w:jc w:val="both"/>
        <w:rPr>
          <w:sz w:val="16"/>
        </w:rPr>
      </w:pPr>
      <w:r>
        <w:rPr>
          <w:sz w:val="16"/>
        </w:rPr>
        <w:t xml:space="preserve">        (фамилия, инициалы,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627"/>
        <w:gridCol w:w="648"/>
        <w:gridCol w:w="567"/>
        <w:gridCol w:w="567"/>
        <w:gridCol w:w="567"/>
        <w:gridCol w:w="567"/>
        <w:gridCol w:w="680"/>
        <w:gridCol w:w="680"/>
        <w:gridCol w:w="680"/>
        <w:gridCol w:w="680"/>
      </w:tblGrid>
      <w:tr w:rsidR="00000000">
        <w:tblPrEx>
          <w:tblCellMar>
            <w:top w:w="0" w:type="dxa"/>
            <w:bottom w:w="0" w:type="dxa"/>
          </w:tblCellMar>
        </w:tblPrEx>
        <w:tc>
          <w:tcPr>
            <w:tcW w:w="627" w:type="dxa"/>
          </w:tcPr>
          <w:p w:rsidR="00000000" w:rsidRDefault="002B4C08">
            <w:pPr>
              <w:widowControl/>
              <w:jc w:val="center"/>
              <w:rPr>
                <w:sz w:val="14"/>
              </w:rPr>
            </w:pPr>
            <w:r>
              <w:rPr>
                <w:sz w:val="14"/>
              </w:rPr>
              <w:t xml:space="preserve">Входной номер </w:t>
            </w:r>
            <w:proofErr w:type="spellStart"/>
            <w:r>
              <w:rPr>
                <w:sz w:val="14"/>
              </w:rPr>
              <w:t>лабора-тории</w:t>
            </w:r>
            <w:proofErr w:type="spellEnd"/>
          </w:p>
        </w:tc>
        <w:tc>
          <w:tcPr>
            <w:tcW w:w="648" w:type="dxa"/>
            <w:tcBorders>
              <w:left w:val="nil"/>
            </w:tcBorders>
          </w:tcPr>
          <w:p w:rsidR="00000000" w:rsidRDefault="002B4C08">
            <w:pPr>
              <w:widowControl/>
              <w:jc w:val="center"/>
              <w:rPr>
                <w:sz w:val="14"/>
              </w:rPr>
            </w:pPr>
            <w:proofErr w:type="spellStart"/>
            <w:r>
              <w:rPr>
                <w:sz w:val="14"/>
              </w:rPr>
              <w:t>Наиме-нование</w:t>
            </w:r>
            <w:proofErr w:type="spellEnd"/>
            <w:r>
              <w:rPr>
                <w:sz w:val="14"/>
              </w:rPr>
              <w:t xml:space="preserve"> цемента</w:t>
            </w:r>
          </w:p>
        </w:tc>
        <w:tc>
          <w:tcPr>
            <w:tcW w:w="567" w:type="dxa"/>
            <w:tcBorders>
              <w:left w:val="nil"/>
            </w:tcBorders>
          </w:tcPr>
          <w:p w:rsidR="00000000" w:rsidRDefault="002B4C08">
            <w:pPr>
              <w:widowControl/>
              <w:jc w:val="center"/>
              <w:rPr>
                <w:sz w:val="14"/>
              </w:rPr>
            </w:pPr>
            <w:r>
              <w:rPr>
                <w:sz w:val="14"/>
              </w:rPr>
              <w:t xml:space="preserve">Ед. </w:t>
            </w:r>
            <w:proofErr w:type="spellStart"/>
            <w:r>
              <w:rPr>
                <w:sz w:val="14"/>
              </w:rPr>
              <w:t>изме-рения</w:t>
            </w:r>
            <w:proofErr w:type="spellEnd"/>
            <w:r>
              <w:rPr>
                <w:sz w:val="14"/>
              </w:rPr>
              <w:t>, т</w:t>
            </w:r>
          </w:p>
        </w:tc>
        <w:tc>
          <w:tcPr>
            <w:tcW w:w="567" w:type="dxa"/>
            <w:tcBorders>
              <w:left w:val="nil"/>
            </w:tcBorders>
          </w:tcPr>
          <w:p w:rsidR="00000000" w:rsidRDefault="002B4C08">
            <w:pPr>
              <w:widowControl/>
              <w:jc w:val="center"/>
              <w:rPr>
                <w:sz w:val="14"/>
              </w:rPr>
            </w:pPr>
            <w:r>
              <w:rPr>
                <w:sz w:val="14"/>
              </w:rPr>
              <w:t>Количество</w:t>
            </w:r>
          </w:p>
        </w:tc>
        <w:tc>
          <w:tcPr>
            <w:tcW w:w="567" w:type="dxa"/>
            <w:tcBorders>
              <w:left w:val="nil"/>
            </w:tcBorders>
          </w:tcPr>
          <w:p w:rsidR="00000000" w:rsidRDefault="002B4C08">
            <w:pPr>
              <w:widowControl/>
              <w:jc w:val="center"/>
              <w:rPr>
                <w:sz w:val="14"/>
              </w:rPr>
            </w:pPr>
            <w:r>
              <w:rPr>
                <w:sz w:val="14"/>
              </w:rPr>
              <w:t>Дата поступления</w:t>
            </w:r>
          </w:p>
        </w:tc>
        <w:tc>
          <w:tcPr>
            <w:tcW w:w="567" w:type="dxa"/>
            <w:tcBorders>
              <w:left w:val="nil"/>
            </w:tcBorders>
          </w:tcPr>
          <w:p w:rsidR="00000000" w:rsidRDefault="002B4C08">
            <w:pPr>
              <w:widowControl/>
              <w:jc w:val="center"/>
              <w:rPr>
                <w:sz w:val="14"/>
              </w:rPr>
            </w:pPr>
            <w:r>
              <w:rPr>
                <w:sz w:val="14"/>
              </w:rPr>
              <w:t>Номер партии</w:t>
            </w:r>
          </w:p>
        </w:tc>
        <w:tc>
          <w:tcPr>
            <w:tcW w:w="680" w:type="dxa"/>
            <w:tcBorders>
              <w:left w:val="nil"/>
            </w:tcBorders>
          </w:tcPr>
          <w:p w:rsidR="00000000" w:rsidRDefault="002B4C08">
            <w:pPr>
              <w:widowControl/>
              <w:jc w:val="center"/>
              <w:rPr>
                <w:sz w:val="14"/>
              </w:rPr>
            </w:pPr>
            <w:r>
              <w:rPr>
                <w:sz w:val="14"/>
              </w:rPr>
              <w:t>Предприятие— —</w:t>
            </w:r>
            <w:proofErr w:type="spellStart"/>
            <w:r>
              <w:rPr>
                <w:sz w:val="14"/>
              </w:rPr>
              <w:t>изго-товитель</w:t>
            </w:r>
            <w:proofErr w:type="spellEnd"/>
          </w:p>
        </w:tc>
        <w:tc>
          <w:tcPr>
            <w:tcW w:w="680" w:type="dxa"/>
            <w:tcBorders>
              <w:left w:val="nil"/>
            </w:tcBorders>
          </w:tcPr>
          <w:p w:rsidR="00000000" w:rsidRDefault="002B4C08">
            <w:pPr>
              <w:widowControl/>
              <w:jc w:val="center"/>
              <w:rPr>
                <w:sz w:val="14"/>
              </w:rPr>
            </w:pPr>
            <w:r>
              <w:rPr>
                <w:sz w:val="14"/>
              </w:rPr>
              <w:t>Место хранения</w:t>
            </w:r>
          </w:p>
        </w:tc>
        <w:tc>
          <w:tcPr>
            <w:tcW w:w="680" w:type="dxa"/>
            <w:tcBorders>
              <w:left w:val="nil"/>
            </w:tcBorders>
          </w:tcPr>
          <w:p w:rsidR="00000000" w:rsidRDefault="002B4C08">
            <w:pPr>
              <w:widowControl/>
              <w:jc w:val="center"/>
              <w:rPr>
                <w:sz w:val="14"/>
              </w:rPr>
            </w:pPr>
            <w:r>
              <w:rPr>
                <w:sz w:val="14"/>
              </w:rPr>
              <w:t>Подпись лаборанта</w:t>
            </w:r>
          </w:p>
        </w:tc>
        <w:tc>
          <w:tcPr>
            <w:tcW w:w="680" w:type="dxa"/>
            <w:tcBorders>
              <w:left w:val="nil"/>
            </w:tcBorders>
          </w:tcPr>
          <w:p w:rsidR="00000000" w:rsidRDefault="002B4C08">
            <w:pPr>
              <w:widowControl/>
              <w:jc w:val="center"/>
              <w:rPr>
                <w:sz w:val="14"/>
              </w:rPr>
            </w:pPr>
            <w:proofErr w:type="spellStart"/>
            <w:r>
              <w:rPr>
                <w:sz w:val="14"/>
              </w:rPr>
              <w:t>Приме-чание</w:t>
            </w:r>
            <w:proofErr w:type="spellEnd"/>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 страниц</w:t>
      </w:r>
    </w:p>
    <w:p w:rsidR="00000000" w:rsidRDefault="002B4C08">
      <w:pPr>
        <w:widowControl/>
        <w:jc w:val="both"/>
      </w:pPr>
    </w:p>
    <w:p w:rsidR="00000000" w:rsidRDefault="002B4C08">
      <w:pPr>
        <w:widowControl/>
        <w:jc w:val="both"/>
      </w:pPr>
    </w:p>
    <w:p w:rsidR="00000000" w:rsidRDefault="002B4C08">
      <w:pPr>
        <w:widowControl/>
        <w:jc w:val="both"/>
      </w:pPr>
      <w:r>
        <w:t>Начальник производст</w:t>
      </w:r>
      <w:r>
        <w:t>венно-</w:t>
      </w:r>
    </w:p>
    <w:p w:rsidR="00000000" w:rsidRDefault="002B4C08">
      <w:pPr>
        <w:widowControl/>
        <w:jc w:val="both"/>
      </w:pPr>
      <w:r>
        <w:t>технического отдела __________________________________</w:t>
      </w:r>
    </w:p>
    <w:p w:rsidR="00000000" w:rsidRDefault="002B4C08">
      <w:pPr>
        <w:widowControl/>
        <w:ind w:left="1440" w:firstLine="720"/>
        <w:jc w:val="both"/>
        <w:rPr>
          <w:sz w:val="16"/>
        </w:rPr>
      </w:pPr>
      <w:r>
        <w:rPr>
          <w:sz w:val="16"/>
        </w:rPr>
        <w:t xml:space="preserve">    (фамилия,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w:t>
      </w:r>
      <w:r>
        <w:fldChar w:fldCharType="begin"/>
      </w:r>
      <w:r>
        <w:instrText>SYMBOL</w:instrText>
      </w:r>
      <w:r>
        <w:instrText xml:space="preserve"> 148 \f "Arial" \s 10</w:instrText>
      </w:r>
      <w:r>
        <w:fldChar w:fldCharType="separate"/>
      </w:r>
      <w:r>
        <w:t>”</w:t>
      </w:r>
      <w:r>
        <w:fldChar w:fldCharType="end"/>
      </w:r>
      <w:r>
        <w:t>_______________________19___г.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39</w:t>
      </w:r>
    </w:p>
    <w:p w:rsidR="00000000" w:rsidRDefault="002B4C08">
      <w:pPr>
        <w:widowControl/>
        <w:ind w:firstLine="284"/>
        <w:jc w:val="both"/>
      </w:pPr>
    </w:p>
    <w:p w:rsidR="00000000" w:rsidRDefault="002B4C08">
      <w:pPr>
        <w:widowControl/>
      </w:pPr>
      <w:r>
        <w:t>Строительная организация ___________</w:t>
      </w:r>
    </w:p>
    <w:p w:rsidR="00000000" w:rsidRDefault="002B4C08">
      <w:pPr>
        <w:widowControl/>
      </w:pPr>
      <w:r>
        <w:t>___________________________________</w:t>
      </w:r>
    </w:p>
    <w:p w:rsidR="00000000" w:rsidRDefault="002B4C08">
      <w:pPr>
        <w:widowControl/>
      </w:pPr>
      <w:r>
        <w:t>Строительство ______________________</w:t>
      </w:r>
    </w:p>
    <w:p w:rsidR="00000000" w:rsidRDefault="002B4C08">
      <w:pPr>
        <w:widowControl/>
      </w:pPr>
      <w:r>
        <w:t>___________________________________</w:t>
      </w:r>
    </w:p>
    <w:p w:rsidR="00000000" w:rsidRDefault="002B4C08">
      <w:pPr>
        <w:widowControl/>
        <w:rPr>
          <w:sz w:val="16"/>
        </w:rPr>
      </w:pPr>
      <w:r>
        <w:rPr>
          <w:sz w:val="16"/>
        </w:rPr>
        <w:t xml:space="preserve">             (наименование и местоположение,</w:t>
      </w:r>
    </w:p>
    <w:p w:rsidR="00000000" w:rsidRDefault="002B4C08">
      <w:pPr>
        <w:widowControl/>
      </w:pPr>
      <w:r>
        <w:t>___________________________________</w:t>
      </w:r>
    </w:p>
    <w:p w:rsidR="00000000" w:rsidRDefault="002B4C08">
      <w:pPr>
        <w:widowControl/>
        <w:rPr>
          <w:i/>
          <w:sz w:val="16"/>
        </w:rPr>
      </w:pPr>
      <w:r>
        <w:rPr>
          <w:sz w:val="16"/>
        </w:rPr>
        <w:t xml:space="preserve">                                  к</w:t>
      </w:r>
      <w:r>
        <w:rPr>
          <w:sz w:val="16"/>
        </w:rPr>
        <w:t>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ИСПЫТАНИЯ ЦЕМЕНТА</w:t>
      </w:r>
    </w:p>
    <w:p w:rsidR="00000000" w:rsidRDefault="002B4C08">
      <w:pPr>
        <w:widowControl/>
        <w:ind w:firstLine="284"/>
        <w:jc w:val="both"/>
      </w:pPr>
    </w:p>
    <w:p w:rsidR="00000000" w:rsidRDefault="002B4C08">
      <w:pPr>
        <w:widowControl/>
        <w:jc w:val="both"/>
      </w:pPr>
      <w:r>
        <w:t xml:space="preserve">Входной номер лаборатории______ Дата поступления_____________ </w:t>
      </w:r>
    </w:p>
    <w:p w:rsidR="00000000" w:rsidRDefault="002B4C08">
      <w:pPr>
        <w:widowControl/>
        <w:jc w:val="both"/>
      </w:pPr>
      <w:r>
        <w:t xml:space="preserve">Паспорт №____ Дата испытания________ Партия №______________ </w:t>
      </w:r>
    </w:p>
    <w:p w:rsidR="00000000" w:rsidRDefault="002B4C08">
      <w:pPr>
        <w:widowControl/>
        <w:jc w:val="both"/>
      </w:pPr>
      <w:r>
        <w:t>Вид цемента _______________________________________________</w:t>
      </w:r>
    </w:p>
    <w:p w:rsidR="00000000" w:rsidRDefault="002B4C08">
      <w:pPr>
        <w:widowControl/>
        <w:jc w:val="both"/>
      </w:pPr>
      <w:r>
        <w:t>Марка по паспорту</w:t>
      </w:r>
      <w:r>
        <w:rPr>
          <w:u w:val="single"/>
        </w:rPr>
        <w:t xml:space="preserve">           </w:t>
      </w:r>
      <w:r>
        <w:t xml:space="preserve">Активность </w:t>
      </w:r>
      <w:proofErr w:type="spellStart"/>
      <w:r>
        <w:t>МПа</w:t>
      </w:r>
      <w:proofErr w:type="spellEnd"/>
      <w:r>
        <w:t xml:space="preserve"> (</w:t>
      </w:r>
      <w:proofErr w:type="spellStart"/>
      <w:r>
        <w:t>кгс</w:t>
      </w:r>
      <w:proofErr w:type="spellEnd"/>
      <w:r>
        <w:t>/см</w:t>
      </w:r>
      <w:r>
        <w:rPr>
          <w:vertAlign w:val="superscript"/>
        </w:rPr>
        <w:t>2</w:t>
      </w:r>
      <w:r>
        <w:t xml:space="preserve">)_______________ </w:t>
      </w:r>
    </w:p>
    <w:p w:rsidR="00000000" w:rsidRDefault="002B4C08">
      <w:pPr>
        <w:widowControl/>
        <w:jc w:val="both"/>
      </w:pPr>
      <w:r>
        <w:t xml:space="preserve">Количество ________т. Номера вагонов_________________________ </w:t>
      </w:r>
    </w:p>
    <w:p w:rsidR="00000000" w:rsidRDefault="002B4C08">
      <w:pPr>
        <w:widowControl/>
        <w:jc w:val="both"/>
      </w:pPr>
      <w:r>
        <w:t xml:space="preserve">Хранение: склад №_______ закром ____________________________ </w:t>
      </w:r>
    </w:p>
    <w:p w:rsidR="00000000" w:rsidRDefault="002B4C08">
      <w:pPr>
        <w:widowControl/>
        <w:jc w:val="both"/>
      </w:pPr>
      <w:r>
        <w:t>Начало испытаний___________ Конец испытаний ________________</w:t>
      </w:r>
    </w:p>
    <w:p w:rsidR="00000000" w:rsidRDefault="002B4C08">
      <w:pPr>
        <w:widowControl/>
        <w:jc w:val="both"/>
      </w:pPr>
    </w:p>
    <w:p w:rsidR="00000000" w:rsidRDefault="002B4C08">
      <w:pPr>
        <w:widowControl/>
        <w:jc w:val="both"/>
      </w:pPr>
      <w:r>
        <w:rPr>
          <w:lang w:val="en-US"/>
        </w:rPr>
        <w:t>I</w:t>
      </w:r>
      <w:r>
        <w:t>. Результаты испытания (по ГОСТ 310.1-7</w:t>
      </w:r>
      <w:r>
        <w:t>6; 2-76; 3-76)</w:t>
      </w:r>
    </w:p>
    <w:p w:rsidR="00000000" w:rsidRDefault="002B4C08">
      <w:pPr>
        <w:widowControl/>
        <w:jc w:val="both"/>
      </w:pPr>
    </w:p>
    <w:p w:rsidR="00000000" w:rsidRDefault="002B4C08">
      <w:pPr>
        <w:widowControl/>
        <w:jc w:val="both"/>
      </w:pPr>
      <w:r>
        <w:t>1. Истинная плотность, __________________________________г/см</w:t>
      </w:r>
      <w:r>
        <w:rPr>
          <w:vertAlign w:val="superscript"/>
        </w:rPr>
        <w:t>3</w:t>
      </w:r>
    </w:p>
    <w:p w:rsidR="00000000" w:rsidRDefault="002B4C08">
      <w:pPr>
        <w:widowControl/>
        <w:jc w:val="both"/>
      </w:pPr>
      <w:r>
        <w:t>2. Нормальная густота цементного теста, ______________________ %</w:t>
      </w:r>
    </w:p>
    <w:p w:rsidR="00000000" w:rsidRDefault="002B4C08">
      <w:pPr>
        <w:widowControl/>
        <w:jc w:val="both"/>
      </w:pPr>
      <w:r>
        <w:t xml:space="preserve">3. Сроки </w:t>
      </w:r>
      <w:proofErr w:type="spellStart"/>
      <w:r>
        <w:t>схватывания</w:t>
      </w:r>
      <w:proofErr w:type="spellEnd"/>
      <w:r>
        <w:t>: начало ____ч ____мин, конец ____ч _____мин.</w:t>
      </w:r>
    </w:p>
    <w:p w:rsidR="00000000" w:rsidRDefault="002B4C08">
      <w:pPr>
        <w:widowControl/>
        <w:jc w:val="both"/>
      </w:pPr>
      <w:r>
        <w:t xml:space="preserve">4. Испытания на равномерность изменения объема: </w:t>
      </w:r>
    </w:p>
    <w:p w:rsidR="00000000" w:rsidRDefault="002B4C08">
      <w:pPr>
        <w:widowControl/>
        <w:ind w:firstLine="284"/>
        <w:jc w:val="both"/>
      </w:pPr>
      <w:r>
        <w:t xml:space="preserve">проба кипячением в воде __________________________________ </w:t>
      </w:r>
    </w:p>
    <w:p w:rsidR="00000000" w:rsidRDefault="002B4C08">
      <w:pPr>
        <w:widowControl/>
        <w:ind w:firstLine="284"/>
        <w:jc w:val="both"/>
      </w:pPr>
      <w:r>
        <w:t>проба кипячением в парах _________________________________</w:t>
      </w:r>
    </w:p>
    <w:p w:rsidR="00000000" w:rsidRDefault="002B4C08">
      <w:pPr>
        <w:widowControl/>
        <w:jc w:val="both"/>
      </w:pPr>
      <w:r>
        <w:t>5. Тонкость помола цемента: прошло через сито № 006</w:t>
      </w:r>
    </w:p>
    <w:p w:rsidR="00000000" w:rsidRDefault="002B4C08">
      <w:pPr>
        <w:widowControl/>
        <w:jc w:val="both"/>
      </w:pPr>
      <w:r>
        <w:t>6. Удельная поверхность _________________________________см</w:t>
      </w:r>
      <w:r>
        <w:rPr>
          <w:vertAlign w:val="superscript"/>
        </w:rPr>
        <w:t>2</w:t>
      </w:r>
      <w:r>
        <w:t>/г</w:t>
      </w:r>
    </w:p>
    <w:p w:rsidR="00000000" w:rsidRDefault="002B4C08">
      <w:pPr>
        <w:widowControl/>
        <w:jc w:val="both"/>
      </w:pPr>
      <w:r>
        <w:t>7. Минералогический</w:t>
      </w:r>
      <w:r>
        <w:t xml:space="preserve"> состав цемента (по данным лаборатории цементного завода), %:</w:t>
      </w:r>
    </w:p>
    <w:p w:rsidR="00000000" w:rsidRDefault="002B4C08">
      <w:pPr>
        <w:widowControl/>
        <w:jc w:val="both"/>
      </w:pPr>
      <w:r>
        <w:t>_________________________________________________________</w:t>
      </w:r>
    </w:p>
    <w:p w:rsidR="00000000" w:rsidRDefault="002B4C08">
      <w:pPr>
        <w:widowControl/>
        <w:ind w:firstLine="720"/>
        <w:jc w:val="both"/>
      </w:pPr>
      <w:r>
        <w:t>С</w:t>
      </w:r>
      <w:r>
        <w:tab/>
      </w:r>
      <w:r>
        <w:tab/>
        <w:t>С</w:t>
      </w:r>
      <w:r>
        <w:tab/>
      </w:r>
      <w:r>
        <w:tab/>
        <w:t>С</w:t>
      </w:r>
      <w:r>
        <w:rPr>
          <w:vertAlign w:val="subscript"/>
        </w:rPr>
        <w:t>3</w:t>
      </w:r>
      <w:r>
        <w:t>А</w:t>
      </w:r>
      <w:r>
        <w:tab/>
      </w:r>
      <w:r>
        <w:tab/>
        <w:t xml:space="preserve">С А                   </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II. Прочность цемента при изгибе и сжатии (ГОСТ 310.4-81)</w:t>
      </w:r>
    </w:p>
    <w:p w:rsidR="00000000" w:rsidRDefault="002B4C08">
      <w:pPr>
        <w:widowControl/>
        <w:jc w:val="both"/>
      </w:pPr>
    </w:p>
    <w:p w:rsidR="00000000" w:rsidRDefault="002B4C08">
      <w:pPr>
        <w:widowControl/>
        <w:jc w:val="both"/>
      </w:pPr>
      <w:r>
        <w:t xml:space="preserve">8. Нормальная густота цементного раствора 1:3, В/Ц_______ </w:t>
      </w:r>
      <w:proofErr w:type="spellStart"/>
      <w:r>
        <w:t>Расплыв</w:t>
      </w:r>
      <w:proofErr w:type="spellEnd"/>
      <w:r>
        <w:t xml:space="preserve"> конуса ______мм </w:t>
      </w:r>
    </w:p>
    <w:p w:rsidR="00000000" w:rsidRDefault="002B4C08">
      <w:pPr>
        <w:widowControl/>
        <w:jc w:val="both"/>
      </w:pPr>
      <w:r>
        <w:t>9. Результаты определения прочности при изгибе:</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1133"/>
        <w:gridCol w:w="734"/>
        <w:gridCol w:w="734"/>
        <w:gridCol w:w="800"/>
        <w:gridCol w:w="567"/>
        <w:gridCol w:w="567"/>
        <w:gridCol w:w="567"/>
        <w:gridCol w:w="1171"/>
      </w:tblGrid>
      <w:tr w:rsidR="00000000">
        <w:tblPrEx>
          <w:tblCellMar>
            <w:top w:w="0" w:type="dxa"/>
            <w:bottom w:w="0" w:type="dxa"/>
          </w:tblCellMar>
        </w:tblPrEx>
        <w:tc>
          <w:tcPr>
            <w:tcW w:w="1133"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Образец</w:t>
            </w:r>
          </w:p>
        </w:tc>
        <w:tc>
          <w:tcPr>
            <w:tcW w:w="1468" w:type="dxa"/>
            <w:gridSpan w:val="2"/>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Дата</w:t>
            </w:r>
          </w:p>
        </w:tc>
        <w:tc>
          <w:tcPr>
            <w:tcW w:w="800"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Возраст образцов,</w:t>
            </w:r>
          </w:p>
        </w:tc>
        <w:tc>
          <w:tcPr>
            <w:tcW w:w="1701" w:type="dxa"/>
            <w:gridSpan w:val="3"/>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Частные результаты</w:t>
            </w:r>
          </w:p>
          <w:p w:rsidR="00000000" w:rsidRDefault="002B4C08">
            <w:pPr>
              <w:widowControl/>
              <w:jc w:val="center"/>
              <w:rPr>
                <w:sz w:val="16"/>
              </w:rPr>
            </w:pPr>
            <w:proofErr w:type="spellStart"/>
            <w:r>
              <w:rPr>
                <w:sz w:val="16"/>
              </w:rPr>
              <w:t>МПа</w:t>
            </w:r>
            <w:proofErr w:type="spellEnd"/>
            <w:r>
              <w:rPr>
                <w:sz w:val="16"/>
              </w:rPr>
              <w:t xml:space="preserve"> (</w:t>
            </w:r>
            <w:proofErr w:type="spellStart"/>
            <w:r>
              <w:rPr>
                <w:sz w:val="16"/>
              </w:rPr>
              <w:t>кгс</w:t>
            </w:r>
            <w:proofErr w:type="spellEnd"/>
            <w:r>
              <w:rPr>
                <w:sz w:val="16"/>
              </w:rPr>
              <w:t>/см</w:t>
            </w:r>
            <w:r>
              <w:rPr>
                <w:sz w:val="16"/>
                <w:vertAlign w:val="superscript"/>
              </w:rPr>
              <w:t>2</w:t>
            </w:r>
            <w:r>
              <w:rPr>
                <w:sz w:val="16"/>
              </w:rPr>
              <w:t>)</w:t>
            </w:r>
          </w:p>
        </w:tc>
        <w:tc>
          <w:tcPr>
            <w:tcW w:w="1171" w:type="dxa"/>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 xml:space="preserve">Средние результаты </w:t>
            </w:r>
          </w:p>
        </w:tc>
      </w:tr>
      <w:tr w:rsidR="00000000">
        <w:tblPrEx>
          <w:tblCellMar>
            <w:top w:w="0" w:type="dxa"/>
            <w:bottom w:w="0" w:type="dxa"/>
          </w:tblCellMar>
        </w:tblPrEx>
        <w:tc>
          <w:tcPr>
            <w:tcW w:w="1133"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7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proofErr w:type="spellStart"/>
            <w:r>
              <w:rPr>
                <w:sz w:val="16"/>
              </w:rPr>
              <w:t>затворе-ния</w:t>
            </w:r>
            <w:proofErr w:type="spellEnd"/>
          </w:p>
        </w:tc>
        <w:tc>
          <w:tcPr>
            <w:tcW w:w="7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испытания</w:t>
            </w:r>
          </w:p>
        </w:tc>
        <w:tc>
          <w:tcPr>
            <w:tcW w:w="800"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сутки</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3</w:t>
            </w:r>
          </w:p>
        </w:tc>
        <w:tc>
          <w:tcPr>
            <w:tcW w:w="1171" w:type="dxa"/>
            <w:tcBorders>
              <w:left w:val="single" w:sz="6" w:space="0" w:color="auto"/>
              <w:bottom w:val="single" w:sz="12" w:space="0" w:color="auto"/>
              <w:right w:val="single" w:sz="12" w:space="0" w:color="auto"/>
            </w:tcBorders>
          </w:tcPr>
          <w:p w:rsidR="00000000" w:rsidRDefault="002B4C08">
            <w:pPr>
              <w:widowControl/>
              <w:jc w:val="center"/>
              <w:rPr>
                <w:sz w:val="16"/>
              </w:rPr>
            </w:pPr>
            <w:proofErr w:type="spellStart"/>
            <w:r>
              <w:rPr>
                <w:sz w:val="16"/>
              </w:rPr>
              <w:t>МПа</w:t>
            </w:r>
            <w:proofErr w:type="spellEnd"/>
            <w:r>
              <w:rPr>
                <w:sz w:val="16"/>
              </w:rPr>
              <w:t xml:space="preserve"> (</w:t>
            </w:r>
            <w:proofErr w:type="spellStart"/>
            <w:r>
              <w:rPr>
                <w:sz w:val="16"/>
              </w:rPr>
              <w:t>кгс</w:t>
            </w:r>
            <w:proofErr w:type="spellEnd"/>
            <w:r>
              <w:rPr>
                <w:sz w:val="16"/>
              </w:rPr>
              <w:t>/см</w:t>
            </w:r>
            <w:r>
              <w:rPr>
                <w:sz w:val="16"/>
                <w:vertAlign w:val="superscript"/>
              </w:rPr>
              <w:t>2</w:t>
            </w:r>
            <w:r>
              <w:rPr>
                <w:sz w:val="16"/>
              </w:rPr>
              <w:t>)</w:t>
            </w:r>
          </w:p>
        </w:tc>
      </w:tr>
      <w:tr w:rsidR="00000000">
        <w:tblPrEx>
          <w:tblCellMar>
            <w:top w:w="0" w:type="dxa"/>
            <w:bottom w:w="0" w:type="dxa"/>
          </w:tblCellMar>
        </w:tblPrEx>
        <w:tc>
          <w:tcPr>
            <w:tcW w:w="1133"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proofErr w:type="spellStart"/>
            <w:r>
              <w:rPr>
                <w:sz w:val="16"/>
              </w:rPr>
              <w:t>Балочки</w:t>
            </w:r>
            <w:proofErr w:type="spellEnd"/>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p>
          <w:p w:rsidR="00000000" w:rsidRDefault="002B4C08">
            <w:pPr>
              <w:widowControl/>
              <w:jc w:val="center"/>
              <w:rPr>
                <w:sz w:val="16"/>
              </w:rPr>
            </w:pPr>
            <w:r>
              <w:rPr>
                <w:sz w:val="16"/>
              </w:rPr>
              <w:t>1</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133" w:type="dxa"/>
            <w:tcBorders>
              <w:left w:val="single" w:sz="12" w:space="0" w:color="auto"/>
            </w:tcBorders>
          </w:tcPr>
          <w:p w:rsidR="00000000" w:rsidRDefault="002B4C08">
            <w:pPr>
              <w:widowControl/>
              <w:jc w:val="both"/>
              <w:rPr>
                <w:sz w:val="16"/>
              </w:rPr>
            </w:pPr>
            <w:r>
              <w:rPr>
                <w:sz w:val="16"/>
              </w:rPr>
              <w:t>4х4х16 см</w:t>
            </w:r>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r>
              <w:rPr>
                <w:sz w:val="16"/>
              </w:rPr>
              <w:t>3</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133" w:type="dxa"/>
            <w:tcBorders>
              <w:left w:val="single" w:sz="12" w:space="0" w:color="auto"/>
            </w:tcBorders>
          </w:tcPr>
          <w:p w:rsidR="00000000" w:rsidRDefault="002B4C08">
            <w:pPr>
              <w:widowControl/>
              <w:jc w:val="center"/>
              <w:rPr>
                <w:sz w:val="16"/>
              </w:rPr>
            </w:pPr>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r>
              <w:rPr>
                <w:sz w:val="16"/>
              </w:rPr>
              <w:t>7</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133" w:type="dxa"/>
            <w:tcBorders>
              <w:left w:val="single" w:sz="12" w:space="0" w:color="auto"/>
              <w:bottom w:val="single" w:sz="12" w:space="0" w:color="auto"/>
            </w:tcBorders>
          </w:tcPr>
          <w:p w:rsidR="00000000" w:rsidRDefault="002B4C08">
            <w:pPr>
              <w:widowControl/>
              <w:jc w:val="center"/>
              <w:rPr>
                <w:sz w:val="16"/>
              </w:rPr>
            </w:pPr>
          </w:p>
        </w:tc>
        <w:tc>
          <w:tcPr>
            <w:tcW w:w="734" w:type="dxa"/>
            <w:tcBorders>
              <w:bottom w:val="single" w:sz="12" w:space="0" w:color="auto"/>
            </w:tcBorders>
          </w:tcPr>
          <w:p w:rsidR="00000000" w:rsidRDefault="002B4C08">
            <w:pPr>
              <w:widowControl/>
              <w:jc w:val="center"/>
              <w:rPr>
                <w:sz w:val="16"/>
              </w:rPr>
            </w:pPr>
          </w:p>
        </w:tc>
        <w:tc>
          <w:tcPr>
            <w:tcW w:w="734" w:type="dxa"/>
            <w:tcBorders>
              <w:bottom w:val="single" w:sz="12" w:space="0" w:color="auto"/>
            </w:tcBorders>
          </w:tcPr>
          <w:p w:rsidR="00000000" w:rsidRDefault="002B4C08">
            <w:pPr>
              <w:widowControl/>
              <w:jc w:val="center"/>
              <w:rPr>
                <w:sz w:val="16"/>
              </w:rPr>
            </w:pPr>
          </w:p>
        </w:tc>
        <w:tc>
          <w:tcPr>
            <w:tcW w:w="800" w:type="dxa"/>
            <w:tcBorders>
              <w:bottom w:val="single" w:sz="12" w:space="0" w:color="auto"/>
            </w:tcBorders>
          </w:tcPr>
          <w:p w:rsidR="00000000" w:rsidRDefault="002B4C08">
            <w:pPr>
              <w:widowControl/>
              <w:jc w:val="center"/>
              <w:rPr>
                <w:sz w:val="16"/>
              </w:rPr>
            </w:pPr>
            <w:r>
              <w:rPr>
                <w:sz w:val="16"/>
              </w:rPr>
              <w:t>28</w:t>
            </w:r>
          </w:p>
          <w:p w:rsidR="00000000" w:rsidRDefault="002B4C08">
            <w:pPr>
              <w:widowControl/>
              <w:jc w:val="center"/>
              <w:rPr>
                <w:sz w:val="16"/>
              </w:rPr>
            </w:pPr>
          </w:p>
        </w:tc>
        <w:tc>
          <w:tcPr>
            <w:tcW w:w="567" w:type="dxa"/>
            <w:tcBorders>
              <w:bottom w:val="single" w:sz="12" w:space="0" w:color="auto"/>
            </w:tcBorders>
          </w:tcPr>
          <w:p w:rsidR="00000000" w:rsidRDefault="002B4C08">
            <w:pPr>
              <w:widowControl/>
              <w:jc w:val="center"/>
              <w:rPr>
                <w:sz w:val="16"/>
              </w:rPr>
            </w:pPr>
          </w:p>
        </w:tc>
        <w:tc>
          <w:tcPr>
            <w:tcW w:w="567" w:type="dxa"/>
            <w:tcBorders>
              <w:bottom w:val="single" w:sz="12" w:space="0" w:color="auto"/>
            </w:tcBorders>
          </w:tcPr>
          <w:p w:rsidR="00000000" w:rsidRDefault="002B4C08">
            <w:pPr>
              <w:widowControl/>
              <w:jc w:val="center"/>
              <w:rPr>
                <w:sz w:val="16"/>
              </w:rPr>
            </w:pPr>
          </w:p>
        </w:tc>
        <w:tc>
          <w:tcPr>
            <w:tcW w:w="567" w:type="dxa"/>
            <w:tcBorders>
              <w:bottom w:val="single" w:sz="12" w:space="0" w:color="auto"/>
            </w:tcBorders>
          </w:tcPr>
          <w:p w:rsidR="00000000" w:rsidRDefault="002B4C08">
            <w:pPr>
              <w:widowControl/>
              <w:jc w:val="center"/>
              <w:rPr>
                <w:sz w:val="16"/>
              </w:rPr>
            </w:pPr>
          </w:p>
        </w:tc>
        <w:tc>
          <w:tcPr>
            <w:tcW w:w="1171"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10. Результаты определения прочности при сжатии:</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133"/>
        <w:gridCol w:w="734"/>
        <w:gridCol w:w="734"/>
        <w:gridCol w:w="800"/>
        <w:gridCol w:w="567"/>
        <w:gridCol w:w="567"/>
        <w:gridCol w:w="567"/>
        <w:gridCol w:w="1171"/>
      </w:tblGrid>
      <w:tr w:rsidR="00000000">
        <w:tblPrEx>
          <w:tblCellMar>
            <w:top w:w="0" w:type="dxa"/>
            <w:bottom w:w="0" w:type="dxa"/>
          </w:tblCellMar>
        </w:tblPrEx>
        <w:tc>
          <w:tcPr>
            <w:tcW w:w="1133"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Образец</w:t>
            </w:r>
          </w:p>
        </w:tc>
        <w:tc>
          <w:tcPr>
            <w:tcW w:w="1468" w:type="dxa"/>
            <w:gridSpan w:val="2"/>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Дата</w:t>
            </w:r>
          </w:p>
        </w:tc>
        <w:tc>
          <w:tcPr>
            <w:tcW w:w="800"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Возраст образцов,</w:t>
            </w:r>
          </w:p>
        </w:tc>
        <w:tc>
          <w:tcPr>
            <w:tcW w:w="1701" w:type="dxa"/>
            <w:gridSpan w:val="3"/>
            <w:tcBorders>
              <w:top w:val="single" w:sz="12" w:space="0" w:color="auto"/>
              <w:left w:val="single" w:sz="6" w:space="0" w:color="auto"/>
              <w:bottom w:val="single" w:sz="6" w:space="0" w:color="auto"/>
            </w:tcBorders>
          </w:tcPr>
          <w:p w:rsidR="00000000" w:rsidRDefault="002B4C08">
            <w:pPr>
              <w:widowControl/>
              <w:jc w:val="center"/>
              <w:rPr>
                <w:sz w:val="16"/>
              </w:rPr>
            </w:pPr>
            <w:r>
              <w:rPr>
                <w:sz w:val="16"/>
              </w:rPr>
              <w:t>Частные результаты</w:t>
            </w:r>
          </w:p>
          <w:p w:rsidR="00000000" w:rsidRDefault="002B4C08">
            <w:pPr>
              <w:widowControl/>
              <w:jc w:val="center"/>
              <w:rPr>
                <w:sz w:val="16"/>
              </w:rPr>
            </w:pPr>
            <w:proofErr w:type="spellStart"/>
            <w:r>
              <w:rPr>
                <w:sz w:val="16"/>
              </w:rPr>
              <w:t>МПа</w:t>
            </w:r>
            <w:proofErr w:type="spellEnd"/>
            <w:r>
              <w:rPr>
                <w:sz w:val="16"/>
              </w:rPr>
              <w:t xml:space="preserve"> (</w:t>
            </w:r>
            <w:proofErr w:type="spellStart"/>
            <w:r>
              <w:rPr>
                <w:sz w:val="16"/>
              </w:rPr>
              <w:t>кгс</w:t>
            </w:r>
            <w:proofErr w:type="spellEnd"/>
            <w:r>
              <w:rPr>
                <w:sz w:val="16"/>
              </w:rPr>
              <w:t>/см</w:t>
            </w:r>
            <w:r>
              <w:rPr>
                <w:sz w:val="16"/>
                <w:vertAlign w:val="superscript"/>
              </w:rPr>
              <w:t>2</w:t>
            </w:r>
            <w:r>
              <w:rPr>
                <w:sz w:val="16"/>
              </w:rPr>
              <w:t>)</w:t>
            </w:r>
          </w:p>
        </w:tc>
        <w:tc>
          <w:tcPr>
            <w:tcW w:w="1171" w:type="dxa"/>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 xml:space="preserve">Средние результаты </w:t>
            </w:r>
          </w:p>
        </w:tc>
      </w:tr>
      <w:tr w:rsidR="00000000">
        <w:tblPrEx>
          <w:tblCellMar>
            <w:top w:w="0" w:type="dxa"/>
            <w:bottom w:w="0" w:type="dxa"/>
          </w:tblCellMar>
        </w:tblPrEx>
        <w:tc>
          <w:tcPr>
            <w:tcW w:w="1133"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7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proofErr w:type="spellStart"/>
            <w:r>
              <w:rPr>
                <w:sz w:val="16"/>
              </w:rPr>
              <w:t>затворе-ния</w:t>
            </w:r>
            <w:proofErr w:type="spellEnd"/>
          </w:p>
        </w:tc>
        <w:tc>
          <w:tcPr>
            <w:tcW w:w="7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испытания</w:t>
            </w:r>
          </w:p>
        </w:tc>
        <w:tc>
          <w:tcPr>
            <w:tcW w:w="800"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сутки</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2</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3</w:t>
            </w:r>
          </w:p>
        </w:tc>
        <w:tc>
          <w:tcPr>
            <w:tcW w:w="1171" w:type="dxa"/>
            <w:tcBorders>
              <w:left w:val="single" w:sz="6" w:space="0" w:color="auto"/>
              <w:bottom w:val="single" w:sz="12" w:space="0" w:color="auto"/>
              <w:right w:val="single" w:sz="12" w:space="0" w:color="auto"/>
            </w:tcBorders>
          </w:tcPr>
          <w:p w:rsidR="00000000" w:rsidRDefault="002B4C08">
            <w:pPr>
              <w:widowControl/>
              <w:jc w:val="center"/>
              <w:rPr>
                <w:sz w:val="16"/>
              </w:rPr>
            </w:pPr>
            <w:proofErr w:type="spellStart"/>
            <w:r>
              <w:rPr>
                <w:sz w:val="16"/>
              </w:rPr>
              <w:t>МПа</w:t>
            </w:r>
            <w:proofErr w:type="spellEnd"/>
            <w:r>
              <w:rPr>
                <w:sz w:val="16"/>
              </w:rPr>
              <w:t xml:space="preserve"> (</w:t>
            </w:r>
            <w:proofErr w:type="spellStart"/>
            <w:r>
              <w:rPr>
                <w:sz w:val="16"/>
              </w:rPr>
              <w:t>кгс</w:t>
            </w:r>
            <w:proofErr w:type="spellEnd"/>
            <w:r>
              <w:rPr>
                <w:sz w:val="16"/>
              </w:rPr>
              <w:t>/см</w:t>
            </w:r>
            <w:r>
              <w:rPr>
                <w:sz w:val="16"/>
                <w:vertAlign w:val="superscript"/>
              </w:rPr>
              <w:t>2</w:t>
            </w:r>
            <w:r>
              <w:rPr>
                <w:sz w:val="16"/>
              </w:rPr>
              <w:t>)</w:t>
            </w:r>
          </w:p>
        </w:tc>
      </w:tr>
      <w:tr w:rsidR="00000000">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133" w:type="dxa"/>
          </w:tcPr>
          <w:p w:rsidR="00000000" w:rsidRDefault="002B4C08">
            <w:pPr>
              <w:widowControl/>
              <w:jc w:val="both"/>
              <w:rPr>
                <w:sz w:val="16"/>
              </w:rPr>
            </w:pPr>
          </w:p>
          <w:p w:rsidR="00000000" w:rsidRDefault="002B4C08">
            <w:pPr>
              <w:widowControl/>
              <w:jc w:val="both"/>
              <w:rPr>
                <w:sz w:val="16"/>
              </w:rPr>
            </w:pPr>
            <w:r>
              <w:rPr>
                <w:sz w:val="16"/>
              </w:rPr>
              <w:t xml:space="preserve">Половники </w:t>
            </w:r>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p>
          <w:p w:rsidR="00000000" w:rsidRDefault="002B4C08">
            <w:pPr>
              <w:widowControl/>
              <w:jc w:val="center"/>
              <w:rPr>
                <w:sz w:val="16"/>
              </w:rPr>
            </w:pPr>
            <w:r>
              <w:rPr>
                <w:sz w:val="16"/>
              </w:rPr>
              <w:t>1</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Pr>
          <w:p w:rsidR="00000000" w:rsidRDefault="002B4C08">
            <w:pPr>
              <w:widowControl/>
              <w:jc w:val="center"/>
              <w:rPr>
                <w:sz w:val="16"/>
              </w:rPr>
            </w:pPr>
          </w:p>
        </w:tc>
      </w:tr>
      <w:tr w:rsidR="00000000">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133" w:type="dxa"/>
          </w:tcPr>
          <w:p w:rsidR="00000000" w:rsidRDefault="002B4C08">
            <w:pPr>
              <w:widowControl/>
              <w:jc w:val="both"/>
              <w:rPr>
                <w:sz w:val="16"/>
              </w:rPr>
            </w:pPr>
            <w:proofErr w:type="spellStart"/>
            <w:r>
              <w:rPr>
                <w:sz w:val="16"/>
              </w:rPr>
              <w:t>балочек</w:t>
            </w:r>
            <w:proofErr w:type="spellEnd"/>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r>
              <w:rPr>
                <w:sz w:val="16"/>
              </w:rPr>
              <w:t>3</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Pr>
          <w:p w:rsidR="00000000" w:rsidRDefault="002B4C08">
            <w:pPr>
              <w:widowControl/>
              <w:jc w:val="center"/>
              <w:rPr>
                <w:sz w:val="16"/>
              </w:rPr>
            </w:pPr>
          </w:p>
        </w:tc>
      </w:tr>
      <w:tr w:rsidR="00000000">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133" w:type="dxa"/>
          </w:tcPr>
          <w:p w:rsidR="00000000" w:rsidRDefault="002B4C08">
            <w:pPr>
              <w:widowControl/>
              <w:jc w:val="both"/>
              <w:rPr>
                <w:sz w:val="16"/>
              </w:rPr>
            </w:pPr>
            <w:r>
              <w:rPr>
                <w:sz w:val="16"/>
              </w:rPr>
              <w:t>4х4х16 см</w:t>
            </w:r>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r>
              <w:rPr>
                <w:sz w:val="16"/>
              </w:rPr>
              <w:t>7</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Pr>
          <w:p w:rsidR="00000000" w:rsidRDefault="002B4C08">
            <w:pPr>
              <w:widowControl/>
              <w:jc w:val="center"/>
              <w:rPr>
                <w:sz w:val="16"/>
              </w:rPr>
            </w:pPr>
          </w:p>
        </w:tc>
      </w:tr>
      <w:tr w:rsidR="00000000">
        <w:tblPrEx>
          <w:tblBorders>
            <w:top w:val="single" w:sz="12" w:space="0" w:color="auto"/>
            <w:left w:val="single" w:sz="12" w:space="0" w:color="auto"/>
            <w:bottom w:val="single" w:sz="12" w:space="0" w:color="auto"/>
            <w:right w:val="single" w:sz="12" w:space="0" w:color="auto"/>
          </w:tblBorders>
          <w:tblCellMar>
            <w:top w:w="0" w:type="dxa"/>
            <w:bottom w:w="0" w:type="dxa"/>
          </w:tblCellMar>
        </w:tblPrEx>
        <w:tc>
          <w:tcPr>
            <w:tcW w:w="1133" w:type="dxa"/>
          </w:tcPr>
          <w:p w:rsidR="00000000" w:rsidRDefault="002B4C08">
            <w:pPr>
              <w:widowControl/>
              <w:jc w:val="both"/>
              <w:rPr>
                <w:sz w:val="16"/>
              </w:rPr>
            </w:pPr>
          </w:p>
        </w:tc>
        <w:tc>
          <w:tcPr>
            <w:tcW w:w="734" w:type="dxa"/>
          </w:tcPr>
          <w:p w:rsidR="00000000" w:rsidRDefault="002B4C08">
            <w:pPr>
              <w:widowControl/>
              <w:jc w:val="center"/>
              <w:rPr>
                <w:sz w:val="16"/>
              </w:rPr>
            </w:pPr>
          </w:p>
        </w:tc>
        <w:tc>
          <w:tcPr>
            <w:tcW w:w="734" w:type="dxa"/>
          </w:tcPr>
          <w:p w:rsidR="00000000" w:rsidRDefault="002B4C08">
            <w:pPr>
              <w:widowControl/>
              <w:jc w:val="center"/>
              <w:rPr>
                <w:sz w:val="16"/>
              </w:rPr>
            </w:pPr>
          </w:p>
        </w:tc>
        <w:tc>
          <w:tcPr>
            <w:tcW w:w="800" w:type="dxa"/>
          </w:tcPr>
          <w:p w:rsidR="00000000" w:rsidRDefault="002B4C08">
            <w:pPr>
              <w:widowControl/>
              <w:jc w:val="center"/>
              <w:rPr>
                <w:sz w:val="16"/>
              </w:rPr>
            </w:pPr>
            <w:r>
              <w:rPr>
                <w:sz w:val="16"/>
              </w:rPr>
              <w:t>28</w:t>
            </w:r>
          </w:p>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1171" w:type="dxa"/>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 xml:space="preserve">11. Определение прочности цемента при пропаривании (образцы — </w:t>
      </w:r>
      <w:proofErr w:type="spellStart"/>
      <w:r>
        <w:t>балочки</w:t>
      </w:r>
      <w:proofErr w:type="spellEnd"/>
      <w:r>
        <w:t xml:space="preserve"> 4х4х16 см)</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1255"/>
        <w:gridCol w:w="1255"/>
        <w:gridCol w:w="1255"/>
        <w:gridCol w:w="1255"/>
        <w:gridCol w:w="1255"/>
      </w:tblGrid>
      <w:tr w:rsidR="00000000">
        <w:tblPrEx>
          <w:tblCellMar>
            <w:top w:w="0" w:type="dxa"/>
            <w:bottom w:w="0" w:type="dxa"/>
          </w:tblCellMar>
        </w:tblPrEx>
        <w:tc>
          <w:tcPr>
            <w:tcW w:w="1255"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Номер</w:t>
            </w:r>
          </w:p>
        </w:tc>
        <w:tc>
          <w:tcPr>
            <w:tcW w:w="5020" w:type="dxa"/>
            <w:gridSpan w:val="4"/>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 xml:space="preserve">Предел прочности, </w:t>
            </w:r>
            <w:proofErr w:type="spellStart"/>
            <w:r>
              <w:rPr>
                <w:sz w:val="16"/>
              </w:rPr>
              <w:t>Мпа</w:t>
            </w:r>
            <w:proofErr w:type="spellEnd"/>
            <w:r>
              <w:rPr>
                <w:sz w:val="16"/>
              </w:rPr>
              <w:t xml:space="preserve"> (</w:t>
            </w:r>
            <w:proofErr w:type="spellStart"/>
            <w:r>
              <w:rPr>
                <w:sz w:val="16"/>
              </w:rPr>
              <w:t>кгс</w:t>
            </w:r>
            <w:proofErr w:type="spellEnd"/>
            <w:r>
              <w:rPr>
                <w:sz w:val="16"/>
              </w:rPr>
              <w:t>/см</w:t>
            </w:r>
            <w:r>
              <w:rPr>
                <w:sz w:val="16"/>
                <w:vertAlign w:val="superscript"/>
              </w:rPr>
              <w:t>2</w:t>
            </w:r>
            <w:r>
              <w:rPr>
                <w:sz w:val="16"/>
              </w:rPr>
              <w:t>)</w:t>
            </w:r>
          </w:p>
        </w:tc>
      </w:tr>
      <w:tr w:rsidR="00000000">
        <w:tblPrEx>
          <w:tblCellMar>
            <w:top w:w="0" w:type="dxa"/>
            <w:bottom w:w="0" w:type="dxa"/>
          </w:tblCellMar>
        </w:tblPrEx>
        <w:tc>
          <w:tcPr>
            <w:tcW w:w="1255" w:type="dxa"/>
            <w:tcBorders>
              <w:left w:val="single" w:sz="12" w:space="0" w:color="auto"/>
              <w:right w:val="single" w:sz="6" w:space="0" w:color="auto"/>
            </w:tcBorders>
          </w:tcPr>
          <w:p w:rsidR="00000000" w:rsidRDefault="002B4C08">
            <w:pPr>
              <w:widowControl/>
              <w:jc w:val="center"/>
              <w:rPr>
                <w:sz w:val="16"/>
              </w:rPr>
            </w:pPr>
            <w:r>
              <w:rPr>
                <w:sz w:val="16"/>
              </w:rPr>
              <w:t>образца</w:t>
            </w:r>
          </w:p>
        </w:tc>
        <w:tc>
          <w:tcPr>
            <w:tcW w:w="2510" w:type="dxa"/>
            <w:gridSpan w:val="2"/>
            <w:tcBorders>
              <w:top w:val="single" w:sz="6" w:space="0" w:color="auto"/>
              <w:left w:val="single" w:sz="6" w:space="0" w:color="auto"/>
              <w:bottom w:val="single" w:sz="6" w:space="0" w:color="auto"/>
            </w:tcBorders>
          </w:tcPr>
          <w:p w:rsidR="00000000" w:rsidRDefault="002B4C08">
            <w:pPr>
              <w:widowControl/>
              <w:jc w:val="center"/>
              <w:rPr>
                <w:sz w:val="16"/>
              </w:rPr>
            </w:pPr>
            <w:r>
              <w:rPr>
                <w:sz w:val="16"/>
              </w:rPr>
              <w:t>при изгибе</w:t>
            </w:r>
          </w:p>
        </w:tc>
        <w:tc>
          <w:tcPr>
            <w:tcW w:w="2510" w:type="dxa"/>
            <w:gridSpan w:val="2"/>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при сжатии</w:t>
            </w:r>
          </w:p>
        </w:tc>
      </w:tr>
      <w:tr w:rsidR="00000000">
        <w:tblPrEx>
          <w:tblCellMar>
            <w:top w:w="0" w:type="dxa"/>
            <w:bottom w:w="0" w:type="dxa"/>
          </w:tblCellMar>
        </w:tblPrEx>
        <w:tc>
          <w:tcPr>
            <w:tcW w:w="1255"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125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после пропарки</w:t>
            </w:r>
          </w:p>
        </w:tc>
        <w:tc>
          <w:tcPr>
            <w:tcW w:w="125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 xml:space="preserve">в возрасте </w:t>
            </w:r>
          </w:p>
          <w:p w:rsidR="00000000" w:rsidRDefault="002B4C08">
            <w:pPr>
              <w:widowControl/>
              <w:jc w:val="center"/>
              <w:rPr>
                <w:sz w:val="16"/>
              </w:rPr>
            </w:pPr>
            <w:r>
              <w:rPr>
                <w:sz w:val="16"/>
              </w:rPr>
              <w:t>28 суток</w:t>
            </w:r>
          </w:p>
        </w:tc>
        <w:tc>
          <w:tcPr>
            <w:tcW w:w="125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после пропарки</w:t>
            </w:r>
          </w:p>
        </w:tc>
        <w:tc>
          <w:tcPr>
            <w:tcW w:w="1255"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6"/>
              </w:rPr>
            </w:pPr>
            <w:r>
              <w:rPr>
                <w:sz w:val="16"/>
              </w:rPr>
              <w:t xml:space="preserve">в возрасте </w:t>
            </w:r>
          </w:p>
          <w:p w:rsidR="00000000" w:rsidRDefault="002B4C08">
            <w:pPr>
              <w:widowControl/>
              <w:jc w:val="center"/>
              <w:rPr>
                <w:sz w:val="16"/>
              </w:rPr>
            </w:pPr>
            <w:r>
              <w:rPr>
                <w:sz w:val="16"/>
              </w:rPr>
              <w:t>28 суток</w:t>
            </w: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1</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2</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3</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4</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5</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6"/>
              </w:rPr>
            </w:pPr>
            <w:r>
              <w:rPr>
                <w:sz w:val="16"/>
              </w:rPr>
              <w:t>6</w:t>
            </w: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Pr>
          <w:p w:rsidR="00000000" w:rsidRDefault="002B4C08">
            <w:pPr>
              <w:widowControl/>
              <w:jc w:val="center"/>
              <w:rPr>
                <w:sz w:val="16"/>
              </w:rPr>
            </w:pPr>
          </w:p>
        </w:tc>
        <w:tc>
          <w:tcPr>
            <w:tcW w:w="1255"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255" w:type="dxa"/>
            <w:tcBorders>
              <w:left w:val="single" w:sz="12" w:space="0" w:color="auto"/>
              <w:bottom w:val="single" w:sz="12" w:space="0" w:color="auto"/>
            </w:tcBorders>
          </w:tcPr>
          <w:p w:rsidR="00000000" w:rsidRDefault="002B4C08">
            <w:pPr>
              <w:widowControl/>
              <w:jc w:val="center"/>
              <w:rPr>
                <w:sz w:val="16"/>
              </w:rPr>
            </w:pPr>
            <w:r>
              <w:rPr>
                <w:sz w:val="16"/>
              </w:rPr>
              <w:t>Среднее</w:t>
            </w:r>
          </w:p>
        </w:tc>
        <w:tc>
          <w:tcPr>
            <w:tcW w:w="1255" w:type="dxa"/>
            <w:tcBorders>
              <w:bottom w:val="single" w:sz="12" w:space="0" w:color="auto"/>
            </w:tcBorders>
          </w:tcPr>
          <w:p w:rsidR="00000000" w:rsidRDefault="002B4C08">
            <w:pPr>
              <w:widowControl/>
              <w:jc w:val="center"/>
              <w:rPr>
                <w:sz w:val="16"/>
              </w:rPr>
            </w:pPr>
          </w:p>
        </w:tc>
        <w:tc>
          <w:tcPr>
            <w:tcW w:w="1255" w:type="dxa"/>
            <w:tcBorders>
              <w:bottom w:val="single" w:sz="12" w:space="0" w:color="auto"/>
            </w:tcBorders>
          </w:tcPr>
          <w:p w:rsidR="00000000" w:rsidRDefault="002B4C08">
            <w:pPr>
              <w:widowControl/>
              <w:jc w:val="center"/>
              <w:rPr>
                <w:sz w:val="16"/>
              </w:rPr>
            </w:pPr>
          </w:p>
        </w:tc>
        <w:tc>
          <w:tcPr>
            <w:tcW w:w="1255" w:type="dxa"/>
            <w:tcBorders>
              <w:bottom w:val="single" w:sz="12" w:space="0" w:color="auto"/>
            </w:tcBorders>
          </w:tcPr>
          <w:p w:rsidR="00000000" w:rsidRDefault="002B4C08">
            <w:pPr>
              <w:widowControl/>
              <w:jc w:val="center"/>
              <w:rPr>
                <w:sz w:val="16"/>
              </w:rPr>
            </w:pPr>
          </w:p>
        </w:tc>
        <w:tc>
          <w:tcPr>
            <w:tcW w:w="1255"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 xml:space="preserve">Марка цемента по ГОСТ 10178-76______________________________ </w:t>
      </w:r>
    </w:p>
    <w:p w:rsidR="00000000" w:rsidRDefault="002B4C08">
      <w:pPr>
        <w:widowControl/>
        <w:jc w:val="both"/>
      </w:pPr>
      <w:r>
        <w:t>Заключение:_______________________________________________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w:t>
      </w:r>
      <w:r>
        <w:fldChar w:fldCharType="begin"/>
      </w:r>
      <w:r>
        <w:instrText>SYMBOL</w:instrText>
      </w:r>
      <w:r>
        <w:instrText xml:space="preserve"> 148 \f "Arial" \s 10</w:instrText>
      </w:r>
      <w:r>
        <w:fldChar w:fldCharType="separate"/>
      </w:r>
      <w:r>
        <w:t>”</w:t>
      </w:r>
      <w:r>
        <w:fldChar w:fldCharType="end"/>
      </w:r>
      <w:r>
        <w:t xml:space="preserve"> ________________________ 19___ г.</w:t>
      </w:r>
    </w:p>
    <w:p w:rsidR="00000000" w:rsidRDefault="002B4C08">
      <w:pPr>
        <w:widowControl/>
        <w:jc w:val="both"/>
      </w:pPr>
    </w:p>
    <w:p w:rsidR="00000000" w:rsidRDefault="002B4C08">
      <w:pPr>
        <w:widowControl/>
        <w:jc w:val="both"/>
      </w:pPr>
      <w:r>
        <w:t xml:space="preserve">Начальник лаборатории </w:t>
      </w:r>
    </w:p>
    <w:p w:rsidR="00000000" w:rsidRDefault="002B4C08">
      <w:pPr>
        <w:widowControl/>
        <w:jc w:val="both"/>
      </w:pPr>
    </w:p>
    <w:p w:rsidR="00000000" w:rsidRDefault="002B4C08">
      <w:pPr>
        <w:widowControl/>
        <w:jc w:val="both"/>
      </w:pPr>
      <w:r>
        <w:t>Лаборант</w:t>
      </w:r>
    </w:p>
    <w:p w:rsidR="00000000" w:rsidRDefault="002B4C08">
      <w:pPr>
        <w:widowControl/>
        <w:ind w:firstLine="284"/>
        <w:jc w:val="both"/>
      </w:pPr>
    </w:p>
    <w:p w:rsidR="00000000" w:rsidRDefault="002B4C08">
      <w:pPr>
        <w:widowControl/>
        <w:ind w:firstLine="284"/>
        <w:jc w:val="both"/>
      </w:pPr>
      <w:r>
        <w:t>Примечание. Начиная с п. 6 до конца данные берутся из паспорта.</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40</w:t>
      </w:r>
    </w:p>
    <w:p w:rsidR="00000000" w:rsidRDefault="002B4C08">
      <w:pPr>
        <w:widowControl/>
        <w:ind w:firstLine="284"/>
        <w:jc w:val="both"/>
      </w:pPr>
    </w:p>
    <w:p w:rsidR="00000000" w:rsidRDefault="002B4C08">
      <w:pPr>
        <w:widowControl/>
      </w:pPr>
      <w:r>
        <w:t>Строительная организация ___________</w:t>
      </w:r>
      <w:r>
        <w:br/>
        <w:t>___________________________________</w:t>
      </w:r>
    </w:p>
    <w:p w:rsidR="00000000" w:rsidRDefault="002B4C08">
      <w:pPr>
        <w:widowControl/>
      </w:pPr>
      <w:r>
        <w:t>Строительство ______________________</w:t>
      </w:r>
      <w:r>
        <w:br/>
        <w:t>___________________________________</w:t>
      </w:r>
    </w:p>
    <w:p w:rsidR="00000000" w:rsidRDefault="002B4C08">
      <w:pPr>
        <w:widowControl/>
      </w:pPr>
      <w:r>
        <w:rPr>
          <w:sz w:val="16"/>
        </w:rPr>
        <w:t xml:space="preserve">             (наименование и местоположение,</w:t>
      </w:r>
      <w:r>
        <w:rPr>
          <w:sz w:val="16"/>
        </w:rPr>
        <w:br/>
      </w:r>
      <w:r>
        <w:t>___________________________________</w:t>
      </w:r>
    </w:p>
    <w:p w:rsidR="00000000" w:rsidRDefault="002B4C08">
      <w:pPr>
        <w:widowControl/>
        <w:rPr>
          <w:i/>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ИСПЫТАНИЯ ПЕСКА</w:t>
      </w:r>
    </w:p>
    <w:p w:rsidR="00000000" w:rsidRDefault="002B4C08">
      <w:pPr>
        <w:widowControl/>
        <w:ind w:firstLine="284"/>
        <w:jc w:val="both"/>
      </w:pPr>
    </w:p>
    <w:p w:rsidR="00000000" w:rsidRDefault="002B4C08">
      <w:pPr>
        <w:widowControl/>
        <w:jc w:val="both"/>
      </w:pPr>
      <w:r>
        <w:t>Входной номер лаборатории__________________________________</w:t>
      </w:r>
    </w:p>
    <w:p w:rsidR="00000000" w:rsidRDefault="002B4C08">
      <w:pPr>
        <w:widowControl/>
        <w:jc w:val="both"/>
      </w:pPr>
      <w:r>
        <w:t xml:space="preserve">Дата поступления _____________ 19___ г. </w:t>
      </w:r>
    </w:p>
    <w:p w:rsidR="00000000" w:rsidRDefault="002B4C08">
      <w:pPr>
        <w:widowControl/>
        <w:jc w:val="both"/>
      </w:pPr>
      <w:r>
        <w:t>Дата</w:t>
      </w:r>
      <w:r>
        <w:t xml:space="preserve"> испытания _______________ 19___ г.</w:t>
      </w:r>
    </w:p>
    <w:p w:rsidR="00000000" w:rsidRDefault="002B4C08">
      <w:pPr>
        <w:widowControl/>
        <w:jc w:val="both"/>
      </w:pPr>
      <w:r>
        <w:t xml:space="preserve">Карьер_________________ Паспорт №______ от  _________ 19___ г. </w:t>
      </w:r>
    </w:p>
    <w:p w:rsidR="00000000" w:rsidRDefault="002B4C08">
      <w:pPr>
        <w:widowControl/>
        <w:jc w:val="both"/>
      </w:pPr>
      <w:r>
        <w:t xml:space="preserve">Партия №_______________ Порода ____________________________ </w:t>
      </w:r>
    </w:p>
    <w:p w:rsidR="00000000" w:rsidRDefault="002B4C08">
      <w:pPr>
        <w:widowControl/>
        <w:jc w:val="both"/>
      </w:pPr>
      <w:r>
        <w:t>Количество __________м</w:t>
      </w:r>
      <w:r>
        <w:rPr>
          <w:vertAlign w:val="superscript"/>
        </w:rPr>
        <w:t>3</w:t>
      </w:r>
      <w:r>
        <w:t>. Место хранения _____________________</w:t>
      </w:r>
    </w:p>
    <w:p w:rsidR="00000000" w:rsidRDefault="002B4C08">
      <w:pPr>
        <w:widowControl/>
        <w:jc w:val="both"/>
      </w:pPr>
    </w:p>
    <w:p w:rsidR="00000000" w:rsidRDefault="002B4C08">
      <w:pPr>
        <w:widowControl/>
        <w:jc w:val="both"/>
      </w:pPr>
      <w:r>
        <w:t>Результаты испытаний</w:t>
      </w:r>
    </w:p>
    <w:p w:rsidR="00000000" w:rsidRDefault="002B4C08">
      <w:pPr>
        <w:widowControl/>
        <w:jc w:val="both"/>
      </w:pPr>
      <w:r>
        <w:t>1. Насыпная плотность сухого песка ________________________кг/м</w:t>
      </w:r>
      <w:r>
        <w:rPr>
          <w:vertAlign w:val="superscript"/>
        </w:rPr>
        <w:t>3</w:t>
      </w:r>
    </w:p>
    <w:p w:rsidR="00000000" w:rsidRDefault="002B4C08">
      <w:pPr>
        <w:widowControl/>
        <w:jc w:val="both"/>
      </w:pPr>
      <w:r>
        <w:t>2. Истинная плотность ___________________________________г/см</w:t>
      </w:r>
      <w:r>
        <w:rPr>
          <w:vertAlign w:val="superscript"/>
        </w:rPr>
        <w:t>3</w:t>
      </w:r>
    </w:p>
    <w:p w:rsidR="00000000" w:rsidRDefault="002B4C08">
      <w:pPr>
        <w:widowControl/>
        <w:jc w:val="both"/>
      </w:pPr>
      <w:r>
        <w:t>3. Объем пустот ____________________ %</w:t>
      </w:r>
    </w:p>
    <w:p w:rsidR="00000000" w:rsidRDefault="002B4C08">
      <w:pPr>
        <w:widowControl/>
        <w:jc w:val="both"/>
      </w:pPr>
      <w:r>
        <w:t>4. Содержание пылевидных, глинистых и илистых частиц _______% по массе</w:t>
      </w:r>
    </w:p>
    <w:p w:rsidR="00000000" w:rsidRDefault="002B4C08">
      <w:pPr>
        <w:widowControl/>
        <w:jc w:val="both"/>
      </w:pPr>
      <w:r>
        <w:t>5. Содержание органических пр</w:t>
      </w:r>
      <w:r>
        <w:t xml:space="preserve">имесей: цвет пробы ______________ </w:t>
      </w:r>
    </w:p>
    <w:p w:rsidR="00000000" w:rsidRDefault="002B4C08">
      <w:pPr>
        <w:widowControl/>
        <w:jc w:val="both"/>
      </w:pPr>
      <w:r>
        <w:t>_____________________________________ светлее / темнее эталона</w:t>
      </w:r>
    </w:p>
    <w:p w:rsidR="00000000" w:rsidRDefault="002B4C08">
      <w:pPr>
        <w:widowControl/>
        <w:jc w:val="both"/>
      </w:pPr>
      <w:r>
        <w:t xml:space="preserve">6. Наличие комков глины, суглинка и других засоряющих примесей </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7. Зерновой состав:</w:t>
      </w:r>
    </w:p>
    <w:p w:rsidR="00000000" w:rsidRDefault="002B4C08">
      <w:pPr>
        <w:widowControl/>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1559"/>
        <w:gridCol w:w="567"/>
        <w:gridCol w:w="567"/>
        <w:gridCol w:w="567"/>
        <w:gridCol w:w="708"/>
        <w:gridCol w:w="709"/>
        <w:gridCol w:w="1596"/>
      </w:tblGrid>
      <w:tr w:rsidR="00000000">
        <w:tblPrEx>
          <w:tblCellMar>
            <w:top w:w="0" w:type="dxa"/>
            <w:bottom w:w="0" w:type="dxa"/>
          </w:tblCellMar>
        </w:tblPrEx>
        <w:tc>
          <w:tcPr>
            <w:tcW w:w="1559" w:type="dxa"/>
            <w:tcBorders>
              <w:right w:val="single" w:sz="6" w:space="0" w:color="auto"/>
            </w:tcBorders>
          </w:tcPr>
          <w:p w:rsidR="00000000" w:rsidRDefault="002B4C08">
            <w:pPr>
              <w:widowControl/>
              <w:jc w:val="center"/>
              <w:rPr>
                <w:sz w:val="16"/>
              </w:rPr>
            </w:pPr>
            <w:r>
              <w:rPr>
                <w:sz w:val="16"/>
              </w:rPr>
              <w:t>Размеры</w:t>
            </w:r>
          </w:p>
        </w:tc>
        <w:tc>
          <w:tcPr>
            <w:tcW w:w="1701" w:type="dxa"/>
            <w:gridSpan w:val="3"/>
            <w:tcBorders>
              <w:bottom w:val="single" w:sz="6" w:space="0" w:color="auto"/>
              <w:right w:val="single" w:sz="6" w:space="0" w:color="auto"/>
            </w:tcBorders>
          </w:tcPr>
          <w:p w:rsidR="00000000" w:rsidRDefault="002B4C08">
            <w:pPr>
              <w:widowControl/>
              <w:jc w:val="center"/>
              <w:rPr>
                <w:sz w:val="16"/>
              </w:rPr>
            </w:pPr>
            <w:r>
              <w:rPr>
                <w:sz w:val="16"/>
              </w:rPr>
              <w:t>Частные остатки, г</w:t>
            </w:r>
          </w:p>
        </w:tc>
        <w:tc>
          <w:tcPr>
            <w:tcW w:w="1417" w:type="dxa"/>
            <w:gridSpan w:val="2"/>
            <w:tcBorders>
              <w:bottom w:val="single" w:sz="6" w:space="0" w:color="auto"/>
              <w:right w:val="single" w:sz="6" w:space="0" w:color="auto"/>
            </w:tcBorders>
          </w:tcPr>
          <w:p w:rsidR="00000000" w:rsidRDefault="002B4C08">
            <w:pPr>
              <w:widowControl/>
              <w:jc w:val="center"/>
              <w:rPr>
                <w:sz w:val="16"/>
              </w:rPr>
            </w:pPr>
            <w:r>
              <w:rPr>
                <w:sz w:val="16"/>
              </w:rPr>
              <w:t>Средние значения</w:t>
            </w:r>
          </w:p>
        </w:tc>
        <w:tc>
          <w:tcPr>
            <w:tcW w:w="1596" w:type="dxa"/>
          </w:tcPr>
          <w:p w:rsidR="00000000" w:rsidRDefault="002B4C08">
            <w:pPr>
              <w:widowControl/>
              <w:jc w:val="center"/>
              <w:rPr>
                <w:sz w:val="16"/>
              </w:rPr>
            </w:pPr>
            <w:r>
              <w:rPr>
                <w:sz w:val="16"/>
              </w:rPr>
              <w:t>Полные остатки,</w:t>
            </w:r>
          </w:p>
        </w:tc>
      </w:tr>
      <w:tr w:rsidR="00000000">
        <w:tblPrEx>
          <w:tblCellMar>
            <w:top w:w="0" w:type="dxa"/>
            <w:bottom w:w="0" w:type="dxa"/>
          </w:tblCellMar>
        </w:tblPrEx>
        <w:tc>
          <w:tcPr>
            <w:tcW w:w="1559" w:type="dxa"/>
            <w:tcBorders>
              <w:right w:val="single" w:sz="6" w:space="0" w:color="auto"/>
            </w:tcBorders>
          </w:tcPr>
          <w:p w:rsidR="00000000" w:rsidRDefault="002B4C08">
            <w:pPr>
              <w:widowControl/>
              <w:jc w:val="center"/>
              <w:rPr>
                <w:sz w:val="16"/>
              </w:rPr>
            </w:pPr>
            <w:r>
              <w:rPr>
                <w:sz w:val="16"/>
              </w:rPr>
              <w:t>отверстий, мм</w:t>
            </w:r>
          </w:p>
        </w:tc>
        <w:tc>
          <w:tcPr>
            <w:tcW w:w="567" w:type="dxa"/>
            <w:tcBorders>
              <w:right w:val="single" w:sz="6" w:space="0" w:color="auto"/>
            </w:tcBorders>
          </w:tcPr>
          <w:p w:rsidR="00000000" w:rsidRDefault="002B4C08">
            <w:pPr>
              <w:widowControl/>
              <w:jc w:val="center"/>
              <w:rPr>
                <w:sz w:val="16"/>
              </w:rPr>
            </w:pPr>
            <w:r>
              <w:rPr>
                <w:sz w:val="16"/>
              </w:rPr>
              <w:t>1</w:t>
            </w:r>
          </w:p>
        </w:tc>
        <w:tc>
          <w:tcPr>
            <w:tcW w:w="567" w:type="dxa"/>
            <w:tcBorders>
              <w:left w:val="single" w:sz="6" w:space="0" w:color="auto"/>
              <w:right w:val="single" w:sz="6" w:space="0" w:color="auto"/>
            </w:tcBorders>
          </w:tcPr>
          <w:p w:rsidR="00000000" w:rsidRDefault="002B4C08">
            <w:pPr>
              <w:widowControl/>
              <w:jc w:val="center"/>
              <w:rPr>
                <w:sz w:val="16"/>
              </w:rPr>
            </w:pPr>
            <w:r>
              <w:rPr>
                <w:sz w:val="16"/>
              </w:rPr>
              <w:t>2</w:t>
            </w:r>
          </w:p>
        </w:tc>
        <w:tc>
          <w:tcPr>
            <w:tcW w:w="567" w:type="dxa"/>
            <w:tcBorders>
              <w:left w:val="single" w:sz="6" w:space="0" w:color="auto"/>
              <w:right w:val="single" w:sz="6" w:space="0" w:color="auto"/>
            </w:tcBorders>
          </w:tcPr>
          <w:p w:rsidR="00000000" w:rsidRDefault="002B4C08">
            <w:pPr>
              <w:widowControl/>
              <w:jc w:val="center"/>
              <w:rPr>
                <w:sz w:val="16"/>
              </w:rPr>
            </w:pPr>
            <w:r>
              <w:rPr>
                <w:sz w:val="16"/>
              </w:rPr>
              <w:t>3</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г</w:t>
            </w:r>
          </w:p>
        </w:tc>
        <w:tc>
          <w:tcPr>
            <w:tcW w:w="709" w:type="dxa"/>
            <w:tcBorders>
              <w:left w:val="single" w:sz="6" w:space="0" w:color="auto"/>
              <w:right w:val="single" w:sz="6" w:space="0" w:color="auto"/>
            </w:tcBorders>
          </w:tcPr>
          <w:p w:rsidR="00000000" w:rsidRDefault="002B4C08">
            <w:pPr>
              <w:widowControl/>
              <w:jc w:val="center"/>
              <w:rPr>
                <w:sz w:val="16"/>
              </w:rPr>
            </w:pPr>
            <w:r>
              <w:rPr>
                <w:sz w:val="16"/>
              </w:rPr>
              <w:t>%</w:t>
            </w:r>
          </w:p>
        </w:tc>
        <w:tc>
          <w:tcPr>
            <w:tcW w:w="1594" w:type="dxa"/>
            <w:tcBorders>
              <w:top w:val="single" w:sz="6" w:space="0" w:color="auto"/>
            </w:tcBorders>
          </w:tcPr>
          <w:p w:rsidR="00000000" w:rsidRDefault="002B4C08">
            <w:pPr>
              <w:widowControl/>
              <w:jc w:val="center"/>
              <w:rPr>
                <w:sz w:val="16"/>
              </w:rPr>
            </w:pPr>
            <w:r>
              <w:rPr>
                <w:sz w:val="16"/>
              </w:rPr>
              <w:t>%</w:t>
            </w:r>
          </w:p>
        </w:tc>
      </w:tr>
      <w:tr w:rsidR="00000000">
        <w:tblPrEx>
          <w:tblCellMar>
            <w:top w:w="0" w:type="dxa"/>
            <w:bottom w:w="0" w:type="dxa"/>
          </w:tblCellMar>
        </w:tblPrEx>
        <w:tc>
          <w:tcPr>
            <w:tcW w:w="1559" w:type="dxa"/>
          </w:tcPr>
          <w:p w:rsidR="00000000" w:rsidRDefault="002B4C08">
            <w:pPr>
              <w:widowControl/>
              <w:jc w:val="center"/>
              <w:rPr>
                <w:sz w:val="16"/>
              </w:rPr>
            </w:pPr>
          </w:p>
          <w:p w:rsidR="00000000" w:rsidRDefault="002B4C08">
            <w:pPr>
              <w:widowControl/>
              <w:jc w:val="center"/>
              <w:rPr>
                <w:sz w:val="16"/>
              </w:rPr>
            </w:pPr>
            <w:r>
              <w:rPr>
                <w:sz w:val="16"/>
              </w:rPr>
              <w:t>5,0</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2,6</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1,25</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0,63</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0,315</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0,14</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 xml:space="preserve">Прошло через </w:t>
            </w:r>
          </w:p>
          <w:p w:rsidR="00000000" w:rsidRDefault="002B4C08">
            <w:pPr>
              <w:widowControl/>
              <w:jc w:val="center"/>
              <w:rPr>
                <w:sz w:val="16"/>
              </w:rPr>
            </w:pPr>
            <w:r>
              <w:rPr>
                <w:sz w:val="16"/>
              </w:rPr>
              <w:t>сито 0,14</w:t>
            </w:r>
          </w:p>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594" w:type="dxa"/>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Модуль крупности ___</w:t>
      </w:r>
      <w:r>
        <w:t xml:space="preserve">_________________ </w:t>
      </w:r>
    </w:p>
    <w:p w:rsidR="00000000" w:rsidRDefault="002B4C08">
      <w:pPr>
        <w:widowControl/>
        <w:jc w:val="both"/>
      </w:pPr>
      <w:r>
        <w:t>8. Кривая просеивания:</w:t>
      </w:r>
    </w:p>
    <w:p w:rsidR="00000000" w:rsidRDefault="002B4C08">
      <w:pPr>
        <w:widowControl/>
        <w:jc w:val="both"/>
      </w:pPr>
    </w:p>
    <w:p w:rsidR="00000000" w:rsidRDefault="002B4C08">
      <w:pPr>
        <w:widowControl/>
        <w:jc w:val="both"/>
      </w:pPr>
      <w:r>
        <w:t xml:space="preserve">Размеры отверстий контрольных сит, мм ________________________ </w:t>
      </w:r>
    </w:p>
    <w:p w:rsidR="00000000" w:rsidRDefault="002B4C08">
      <w:pPr>
        <w:widowControl/>
        <w:jc w:val="both"/>
      </w:pPr>
      <w:r>
        <w:t>Заключение 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 xml:space="preserve">Песок употреблен в дело: дата ________________________________ </w:t>
      </w:r>
    </w:p>
    <w:p w:rsidR="00000000" w:rsidRDefault="002B4C08">
      <w:pPr>
        <w:widowControl/>
        <w:jc w:val="both"/>
      </w:pPr>
      <w:r>
        <w:t>куда______________________________________________________</w:t>
      </w:r>
    </w:p>
    <w:p w:rsidR="00000000" w:rsidRDefault="002B4C08">
      <w:pPr>
        <w:widowControl/>
        <w:jc w:val="both"/>
      </w:pPr>
    </w:p>
    <w:p w:rsidR="00000000" w:rsidRDefault="002B4C08">
      <w:pPr>
        <w:widowControl/>
        <w:jc w:val="both"/>
      </w:pPr>
      <w:r>
        <w:t xml:space="preserve">Начальник лаборатории </w:t>
      </w:r>
    </w:p>
    <w:p w:rsidR="00000000" w:rsidRDefault="002B4C08">
      <w:pPr>
        <w:widowControl/>
        <w:jc w:val="both"/>
      </w:pPr>
    </w:p>
    <w:p w:rsidR="00000000" w:rsidRDefault="002B4C08">
      <w:pPr>
        <w:widowControl/>
        <w:jc w:val="both"/>
      </w:pPr>
      <w:r>
        <w:t>Лаборант</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41</w:t>
      </w:r>
    </w:p>
    <w:p w:rsidR="00000000" w:rsidRDefault="002B4C08">
      <w:pPr>
        <w:widowControl/>
        <w:ind w:firstLine="284"/>
        <w:jc w:val="both"/>
      </w:pPr>
    </w:p>
    <w:p w:rsidR="00000000" w:rsidRDefault="002B4C08">
      <w:pPr>
        <w:widowControl/>
      </w:pPr>
      <w:r>
        <w:t>Строительная организация ___________</w:t>
      </w:r>
    </w:p>
    <w:p w:rsidR="00000000" w:rsidRDefault="002B4C08">
      <w:pPr>
        <w:widowControl/>
      </w:pPr>
      <w:r>
        <w:t>__________________</w:t>
      </w:r>
      <w:r>
        <w:t>_________________</w:t>
      </w:r>
    </w:p>
    <w:p w:rsidR="00000000" w:rsidRDefault="002B4C08">
      <w:pPr>
        <w:widowControl/>
      </w:pPr>
      <w:r>
        <w:t>Строительство ______________________</w:t>
      </w:r>
    </w:p>
    <w:p w:rsidR="00000000" w:rsidRDefault="002B4C08">
      <w:pPr>
        <w:widowControl/>
      </w:pPr>
      <w:r>
        <w:t>___________________________________</w:t>
      </w:r>
    </w:p>
    <w:p w:rsidR="00000000" w:rsidRDefault="002B4C08">
      <w:pPr>
        <w:widowControl/>
        <w:rPr>
          <w:sz w:val="16"/>
        </w:rPr>
      </w:pPr>
      <w:r>
        <w:rPr>
          <w:sz w:val="16"/>
        </w:rPr>
        <w:t xml:space="preserve">             (наименование и местоположение,</w:t>
      </w:r>
    </w:p>
    <w:p w:rsidR="00000000" w:rsidRDefault="002B4C08">
      <w:pPr>
        <w:widowControl/>
      </w:pPr>
      <w:r>
        <w:t>___________________________________</w:t>
      </w:r>
    </w:p>
    <w:p w:rsidR="00000000" w:rsidRDefault="002B4C08">
      <w:pPr>
        <w:widowControl/>
        <w:rPr>
          <w:i/>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ИСПЫТАНИЯ ЩЕБНЯ (ГРАВИЯ)</w:t>
      </w:r>
    </w:p>
    <w:p w:rsidR="00000000" w:rsidRDefault="002B4C08">
      <w:pPr>
        <w:widowControl/>
        <w:ind w:firstLine="284"/>
        <w:jc w:val="both"/>
      </w:pPr>
    </w:p>
    <w:p w:rsidR="00000000" w:rsidRDefault="002B4C08">
      <w:pPr>
        <w:widowControl/>
        <w:jc w:val="both"/>
      </w:pPr>
      <w:r>
        <w:t xml:space="preserve">Входной номер лаборатории________ Фракция _______________ мм. </w:t>
      </w:r>
    </w:p>
    <w:p w:rsidR="00000000" w:rsidRDefault="002B4C08">
      <w:pPr>
        <w:widowControl/>
        <w:jc w:val="both"/>
      </w:pPr>
      <w:r>
        <w:t xml:space="preserve">Дата поступления "__"______19__г. Дата испытания "__" _____ 19__г. </w:t>
      </w:r>
    </w:p>
    <w:p w:rsidR="00000000" w:rsidRDefault="002B4C08">
      <w:pPr>
        <w:widowControl/>
        <w:jc w:val="both"/>
      </w:pPr>
      <w:r>
        <w:t>Карьер__________ Паспорт №</w:t>
      </w:r>
      <w:proofErr w:type="spellStart"/>
      <w:r>
        <w:t>________от</w:t>
      </w:r>
      <w:proofErr w:type="spellEnd"/>
      <w:r>
        <w:t xml:space="preserve"> "___" ____________19__г. </w:t>
      </w:r>
    </w:p>
    <w:p w:rsidR="00000000" w:rsidRDefault="002B4C08">
      <w:pPr>
        <w:widowControl/>
        <w:jc w:val="both"/>
      </w:pPr>
      <w:r>
        <w:t>Партия №_______ Порода__________ Количество _____________ м</w:t>
      </w:r>
      <w:r>
        <w:rPr>
          <w:vertAlign w:val="superscript"/>
        </w:rPr>
        <w:t>3</w:t>
      </w:r>
      <w:r>
        <w:t xml:space="preserve"> </w:t>
      </w:r>
    </w:p>
    <w:p w:rsidR="00000000" w:rsidRDefault="002B4C08">
      <w:pPr>
        <w:widowControl/>
        <w:jc w:val="both"/>
      </w:pPr>
      <w:r>
        <w:t>Марка щебн</w:t>
      </w:r>
      <w:r>
        <w:t xml:space="preserve">я по прочности исходной породы в насыщенном водой </w:t>
      </w:r>
    </w:p>
    <w:p w:rsidR="00000000" w:rsidRDefault="002B4C08">
      <w:pPr>
        <w:widowControl/>
        <w:jc w:val="both"/>
      </w:pPr>
      <w:r>
        <w:t>состоянии_________________________________________________</w:t>
      </w:r>
    </w:p>
    <w:p w:rsidR="00000000" w:rsidRDefault="002B4C08">
      <w:pPr>
        <w:widowControl/>
        <w:jc w:val="both"/>
      </w:pPr>
      <w:r>
        <w:t>Место хранения 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Результаты испытаний</w:t>
      </w:r>
    </w:p>
    <w:p w:rsidR="00000000" w:rsidRDefault="002B4C08">
      <w:pPr>
        <w:widowControl/>
        <w:jc w:val="both"/>
      </w:pPr>
    </w:p>
    <w:p w:rsidR="00000000" w:rsidRDefault="002B4C08">
      <w:pPr>
        <w:widowControl/>
        <w:jc w:val="both"/>
      </w:pPr>
      <w:r>
        <w:t>1. Истинная плотность исходной горной породы и зерен щебня (гравия) ________г/см</w:t>
      </w:r>
      <w:r>
        <w:rPr>
          <w:vertAlign w:val="superscript"/>
        </w:rPr>
        <w:t>3</w:t>
      </w:r>
    </w:p>
    <w:p w:rsidR="00000000" w:rsidRDefault="002B4C08">
      <w:pPr>
        <w:widowControl/>
        <w:jc w:val="both"/>
      </w:pPr>
      <w:r>
        <w:t>2. Насыпная плотность щебня _____________________________кг/м</w:t>
      </w:r>
      <w:r>
        <w:rPr>
          <w:vertAlign w:val="superscript"/>
        </w:rPr>
        <w:t>3</w:t>
      </w:r>
    </w:p>
    <w:p w:rsidR="00000000" w:rsidRDefault="002B4C08">
      <w:pPr>
        <w:widowControl/>
        <w:jc w:val="both"/>
      </w:pPr>
      <w:r>
        <w:t xml:space="preserve">3. </w:t>
      </w:r>
      <w:proofErr w:type="spellStart"/>
      <w:r>
        <w:t>Пустотность</w:t>
      </w:r>
      <w:proofErr w:type="spellEnd"/>
      <w:r>
        <w:t xml:space="preserve"> ___________________________________________ %</w:t>
      </w:r>
    </w:p>
    <w:p w:rsidR="00000000" w:rsidRDefault="002B4C08">
      <w:pPr>
        <w:widowControl/>
        <w:jc w:val="both"/>
      </w:pPr>
      <w:r>
        <w:rPr>
          <w:i/>
        </w:rPr>
        <w:t>4.</w:t>
      </w:r>
      <w:r>
        <w:t xml:space="preserve"> Содержание пылевидных и глинистых частиц _________% </w:t>
      </w:r>
      <w:r>
        <w:t>по массе</w:t>
      </w:r>
    </w:p>
    <w:p w:rsidR="00000000" w:rsidRDefault="002B4C08">
      <w:pPr>
        <w:widowControl/>
        <w:jc w:val="both"/>
      </w:pPr>
      <w:r>
        <w:t>5. Содержание зерен пластинчатой (</w:t>
      </w:r>
      <w:proofErr w:type="spellStart"/>
      <w:r>
        <w:t>лещадной</w:t>
      </w:r>
      <w:proofErr w:type="spellEnd"/>
      <w:r>
        <w:t>) и игловатой форм ______% по массе</w:t>
      </w:r>
    </w:p>
    <w:p w:rsidR="00000000" w:rsidRDefault="002B4C08">
      <w:pPr>
        <w:widowControl/>
        <w:jc w:val="both"/>
      </w:pPr>
      <w:r>
        <w:t>6. Содержание зерен слабых пород ____________________% по массе</w:t>
      </w:r>
    </w:p>
    <w:p w:rsidR="00000000" w:rsidRDefault="002B4C08">
      <w:pPr>
        <w:widowControl/>
        <w:jc w:val="both"/>
      </w:pPr>
      <w:r>
        <w:t>7. Содержание опала и других аморфных видоизменений кремнезема и кремнистых сланцев _______________________________% по массе</w:t>
      </w:r>
    </w:p>
    <w:p w:rsidR="00000000" w:rsidRDefault="002B4C08">
      <w:pPr>
        <w:widowControl/>
        <w:jc w:val="both"/>
      </w:pPr>
      <w:r>
        <w:t xml:space="preserve">8. </w:t>
      </w:r>
      <w:proofErr w:type="spellStart"/>
      <w:r>
        <w:t>Водопоглощение</w:t>
      </w:r>
      <w:proofErr w:type="spellEnd"/>
      <w:r>
        <w:t xml:space="preserve"> ________________________________% по массе</w:t>
      </w:r>
    </w:p>
    <w:p w:rsidR="00000000" w:rsidRDefault="002B4C08">
      <w:pPr>
        <w:widowControl/>
        <w:jc w:val="both"/>
      </w:pPr>
      <w:r>
        <w:t>9. Зерновой состав</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1559"/>
        <w:gridCol w:w="567"/>
        <w:gridCol w:w="567"/>
        <w:gridCol w:w="567"/>
        <w:gridCol w:w="708"/>
        <w:gridCol w:w="709"/>
        <w:gridCol w:w="1601"/>
      </w:tblGrid>
      <w:tr w:rsidR="00000000">
        <w:tblPrEx>
          <w:tblCellMar>
            <w:top w:w="0" w:type="dxa"/>
            <w:bottom w:w="0" w:type="dxa"/>
          </w:tblCellMar>
        </w:tblPrEx>
        <w:tc>
          <w:tcPr>
            <w:tcW w:w="1559" w:type="dxa"/>
            <w:tcBorders>
              <w:right w:val="single" w:sz="6" w:space="0" w:color="auto"/>
            </w:tcBorders>
          </w:tcPr>
          <w:p w:rsidR="00000000" w:rsidRDefault="002B4C08">
            <w:pPr>
              <w:widowControl/>
              <w:jc w:val="center"/>
              <w:rPr>
                <w:sz w:val="16"/>
              </w:rPr>
            </w:pPr>
            <w:r>
              <w:rPr>
                <w:sz w:val="16"/>
              </w:rPr>
              <w:t>Размеры</w:t>
            </w:r>
          </w:p>
        </w:tc>
        <w:tc>
          <w:tcPr>
            <w:tcW w:w="1701" w:type="dxa"/>
            <w:gridSpan w:val="3"/>
            <w:tcBorders>
              <w:bottom w:val="single" w:sz="6" w:space="0" w:color="auto"/>
              <w:right w:val="single" w:sz="6" w:space="0" w:color="auto"/>
            </w:tcBorders>
          </w:tcPr>
          <w:p w:rsidR="00000000" w:rsidRDefault="002B4C08">
            <w:pPr>
              <w:widowControl/>
              <w:jc w:val="center"/>
              <w:rPr>
                <w:sz w:val="16"/>
              </w:rPr>
            </w:pPr>
            <w:r>
              <w:rPr>
                <w:sz w:val="16"/>
              </w:rPr>
              <w:t>Частные остатки, г</w:t>
            </w:r>
          </w:p>
        </w:tc>
        <w:tc>
          <w:tcPr>
            <w:tcW w:w="1417" w:type="dxa"/>
            <w:gridSpan w:val="2"/>
            <w:tcBorders>
              <w:bottom w:val="single" w:sz="6" w:space="0" w:color="auto"/>
              <w:right w:val="single" w:sz="6" w:space="0" w:color="auto"/>
            </w:tcBorders>
          </w:tcPr>
          <w:p w:rsidR="00000000" w:rsidRDefault="002B4C08">
            <w:pPr>
              <w:widowControl/>
              <w:jc w:val="center"/>
              <w:rPr>
                <w:sz w:val="16"/>
              </w:rPr>
            </w:pPr>
            <w:r>
              <w:rPr>
                <w:sz w:val="16"/>
              </w:rPr>
              <w:t>Средние значения</w:t>
            </w:r>
          </w:p>
        </w:tc>
        <w:tc>
          <w:tcPr>
            <w:tcW w:w="1596" w:type="dxa"/>
          </w:tcPr>
          <w:p w:rsidR="00000000" w:rsidRDefault="002B4C08">
            <w:pPr>
              <w:widowControl/>
              <w:jc w:val="center"/>
              <w:rPr>
                <w:sz w:val="16"/>
              </w:rPr>
            </w:pPr>
            <w:r>
              <w:rPr>
                <w:sz w:val="16"/>
              </w:rPr>
              <w:t>Полные остатки</w:t>
            </w:r>
          </w:p>
        </w:tc>
      </w:tr>
      <w:tr w:rsidR="00000000">
        <w:tblPrEx>
          <w:tblCellMar>
            <w:top w:w="0" w:type="dxa"/>
            <w:bottom w:w="0" w:type="dxa"/>
          </w:tblCellMar>
        </w:tblPrEx>
        <w:tc>
          <w:tcPr>
            <w:tcW w:w="1559" w:type="dxa"/>
            <w:tcBorders>
              <w:right w:val="single" w:sz="6" w:space="0" w:color="auto"/>
            </w:tcBorders>
          </w:tcPr>
          <w:p w:rsidR="00000000" w:rsidRDefault="002B4C08">
            <w:pPr>
              <w:widowControl/>
              <w:jc w:val="center"/>
              <w:rPr>
                <w:sz w:val="16"/>
              </w:rPr>
            </w:pPr>
            <w:r>
              <w:rPr>
                <w:sz w:val="16"/>
              </w:rPr>
              <w:t>отверстий, мм</w:t>
            </w:r>
          </w:p>
        </w:tc>
        <w:tc>
          <w:tcPr>
            <w:tcW w:w="567" w:type="dxa"/>
            <w:tcBorders>
              <w:right w:val="single" w:sz="6" w:space="0" w:color="auto"/>
            </w:tcBorders>
          </w:tcPr>
          <w:p w:rsidR="00000000" w:rsidRDefault="002B4C08">
            <w:pPr>
              <w:widowControl/>
              <w:jc w:val="center"/>
              <w:rPr>
                <w:sz w:val="16"/>
              </w:rPr>
            </w:pPr>
            <w:r>
              <w:rPr>
                <w:sz w:val="16"/>
              </w:rPr>
              <w:t>1</w:t>
            </w:r>
          </w:p>
        </w:tc>
        <w:tc>
          <w:tcPr>
            <w:tcW w:w="567" w:type="dxa"/>
            <w:tcBorders>
              <w:left w:val="single" w:sz="6" w:space="0" w:color="auto"/>
              <w:right w:val="single" w:sz="6" w:space="0" w:color="auto"/>
            </w:tcBorders>
          </w:tcPr>
          <w:p w:rsidR="00000000" w:rsidRDefault="002B4C08">
            <w:pPr>
              <w:widowControl/>
              <w:jc w:val="center"/>
              <w:rPr>
                <w:sz w:val="16"/>
              </w:rPr>
            </w:pPr>
            <w:r>
              <w:rPr>
                <w:sz w:val="16"/>
              </w:rPr>
              <w:t>2</w:t>
            </w:r>
          </w:p>
        </w:tc>
        <w:tc>
          <w:tcPr>
            <w:tcW w:w="567" w:type="dxa"/>
            <w:tcBorders>
              <w:left w:val="single" w:sz="6" w:space="0" w:color="auto"/>
              <w:right w:val="single" w:sz="6" w:space="0" w:color="auto"/>
            </w:tcBorders>
          </w:tcPr>
          <w:p w:rsidR="00000000" w:rsidRDefault="002B4C08">
            <w:pPr>
              <w:widowControl/>
              <w:jc w:val="center"/>
              <w:rPr>
                <w:sz w:val="16"/>
              </w:rPr>
            </w:pPr>
            <w:r>
              <w:rPr>
                <w:sz w:val="16"/>
              </w:rPr>
              <w:t>3</w:t>
            </w:r>
          </w:p>
        </w:tc>
        <w:tc>
          <w:tcPr>
            <w:tcW w:w="708" w:type="dxa"/>
            <w:tcBorders>
              <w:left w:val="single" w:sz="6" w:space="0" w:color="auto"/>
              <w:right w:val="single" w:sz="6" w:space="0" w:color="auto"/>
            </w:tcBorders>
          </w:tcPr>
          <w:p w:rsidR="00000000" w:rsidRDefault="002B4C08">
            <w:pPr>
              <w:widowControl/>
              <w:jc w:val="center"/>
              <w:rPr>
                <w:sz w:val="16"/>
              </w:rPr>
            </w:pPr>
            <w:r>
              <w:rPr>
                <w:sz w:val="16"/>
              </w:rPr>
              <w:t>г</w:t>
            </w:r>
          </w:p>
        </w:tc>
        <w:tc>
          <w:tcPr>
            <w:tcW w:w="709" w:type="dxa"/>
            <w:tcBorders>
              <w:left w:val="single" w:sz="6" w:space="0" w:color="auto"/>
              <w:right w:val="single" w:sz="6" w:space="0" w:color="auto"/>
            </w:tcBorders>
          </w:tcPr>
          <w:p w:rsidR="00000000" w:rsidRDefault="002B4C08">
            <w:pPr>
              <w:widowControl/>
              <w:jc w:val="center"/>
              <w:rPr>
                <w:sz w:val="16"/>
              </w:rPr>
            </w:pPr>
            <w:r>
              <w:rPr>
                <w:sz w:val="16"/>
              </w:rPr>
              <w:t>%</w:t>
            </w:r>
          </w:p>
        </w:tc>
        <w:tc>
          <w:tcPr>
            <w:tcW w:w="1594" w:type="dxa"/>
            <w:tcBorders>
              <w:top w:val="single" w:sz="6" w:space="0" w:color="auto"/>
            </w:tcBorders>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p>
          <w:p w:rsidR="00000000" w:rsidRDefault="002B4C08">
            <w:pPr>
              <w:widowControl/>
              <w:jc w:val="center"/>
              <w:rPr>
                <w:sz w:val="16"/>
              </w:rPr>
            </w:pPr>
            <w:r>
              <w:rPr>
                <w:sz w:val="16"/>
              </w:rPr>
              <w:t>70</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40</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20</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10</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5</w:t>
            </w: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r w:rsidR="00000000">
        <w:tblPrEx>
          <w:tblCellMar>
            <w:top w:w="0" w:type="dxa"/>
            <w:bottom w:w="0" w:type="dxa"/>
          </w:tblCellMar>
        </w:tblPrEx>
        <w:tc>
          <w:tcPr>
            <w:tcW w:w="1559" w:type="dxa"/>
          </w:tcPr>
          <w:p w:rsidR="00000000" w:rsidRDefault="002B4C08">
            <w:pPr>
              <w:widowControl/>
              <w:jc w:val="center"/>
              <w:rPr>
                <w:sz w:val="16"/>
              </w:rPr>
            </w:pPr>
            <w:r>
              <w:rPr>
                <w:sz w:val="16"/>
              </w:rPr>
              <w:t>Прошло</w:t>
            </w:r>
          </w:p>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567" w:type="dxa"/>
          </w:tcPr>
          <w:p w:rsidR="00000000" w:rsidRDefault="002B4C08">
            <w:pPr>
              <w:widowControl/>
              <w:jc w:val="center"/>
              <w:rPr>
                <w:sz w:val="16"/>
              </w:rPr>
            </w:pPr>
          </w:p>
        </w:tc>
        <w:tc>
          <w:tcPr>
            <w:tcW w:w="708" w:type="dxa"/>
          </w:tcPr>
          <w:p w:rsidR="00000000" w:rsidRDefault="002B4C08">
            <w:pPr>
              <w:widowControl/>
              <w:jc w:val="center"/>
              <w:rPr>
                <w:sz w:val="16"/>
              </w:rPr>
            </w:pPr>
          </w:p>
        </w:tc>
        <w:tc>
          <w:tcPr>
            <w:tcW w:w="709" w:type="dxa"/>
          </w:tcPr>
          <w:p w:rsidR="00000000" w:rsidRDefault="002B4C08">
            <w:pPr>
              <w:widowControl/>
              <w:jc w:val="center"/>
              <w:rPr>
                <w:sz w:val="16"/>
              </w:rPr>
            </w:pPr>
          </w:p>
        </w:tc>
        <w:tc>
          <w:tcPr>
            <w:tcW w:w="1601" w:type="dxa"/>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rPr>
          <w:i/>
        </w:rPr>
      </w:pPr>
      <w:r>
        <w:t>Ра</w:t>
      </w:r>
      <w:r>
        <w:t xml:space="preserve">струска </w:t>
      </w:r>
      <w:r>
        <w:rPr>
          <w:i/>
        </w:rPr>
        <w:t>_________________________________________________</w:t>
      </w:r>
    </w:p>
    <w:p w:rsidR="00000000" w:rsidRDefault="002B4C08">
      <w:pPr>
        <w:widowControl/>
        <w:jc w:val="both"/>
      </w:pPr>
      <w:r>
        <w:t>Наибольшая крупность ______________________________________</w:t>
      </w:r>
    </w:p>
    <w:p w:rsidR="00000000" w:rsidRDefault="002B4C08">
      <w:pPr>
        <w:widowControl/>
        <w:ind w:firstLine="284"/>
        <w:jc w:val="both"/>
      </w:pPr>
    </w:p>
    <w:p w:rsidR="00000000" w:rsidRDefault="002B4C08">
      <w:pPr>
        <w:widowControl/>
        <w:ind w:firstLine="284"/>
        <w:jc w:val="both"/>
      </w:pPr>
      <w:r>
        <w:t>Примечание. Допустимые пределы зернового состава каждой фракции или смеси фракций:</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1133"/>
        <w:gridCol w:w="1027"/>
        <w:gridCol w:w="1027"/>
        <w:gridCol w:w="1027"/>
        <w:gridCol w:w="1027"/>
        <w:gridCol w:w="1027"/>
      </w:tblGrid>
      <w:tr w:rsidR="00000000">
        <w:tblPrEx>
          <w:tblCellMar>
            <w:top w:w="0" w:type="dxa"/>
            <w:bottom w:w="0" w:type="dxa"/>
          </w:tblCellMar>
        </w:tblPrEx>
        <w:tc>
          <w:tcPr>
            <w:tcW w:w="1133" w:type="dxa"/>
            <w:tcBorders>
              <w:right w:val="single" w:sz="6" w:space="0" w:color="auto"/>
            </w:tcBorders>
          </w:tcPr>
          <w:p w:rsidR="00000000" w:rsidRDefault="002B4C08">
            <w:pPr>
              <w:widowControl/>
              <w:jc w:val="center"/>
              <w:rPr>
                <w:sz w:val="16"/>
              </w:rPr>
            </w:pPr>
            <w:r>
              <w:rPr>
                <w:sz w:val="16"/>
              </w:rPr>
              <w:t xml:space="preserve">Размеры отверстий </w:t>
            </w:r>
          </w:p>
        </w:tc>
        <w:tc>
          <w:tcPr>
            <w:tcW w:w="2054" w:type="dxa"/>
            <w:gridSpan w:val="2"/>
          </w:tcPr>
          <w:p w:rsidR="00000000" w:rsidRDefault="002B4C08">
            <w:pPr>
              <w:widowControl/>
              <w:jc w:val="center"/>
              <w:rPr>
                <w:sz w:val="16"/>
              </w:rPr>
            </w:pPr>
            <w:r>
              <w:rPr>
                <w:sz w:val="16"/>
              </w:rPr>
              <w:t>Для фракции с наименьшим размером зерен, мм</w:t>
            </w:r>
          </w:p>
        </w:tc>
        <w:tc>
          <w:tcPr>
            <w:tcW w:w="2054" w:type="dxa"/>
            <w:gridSpan w:val="2"/>
            <w:tcBorders>
              <w:left w:val="single" w:sz="6" w:space="0" w:color="auto"/>
              <w:bottom w:val="single" w:sz="6" w:space="0" w:color="auto"/>
            </w:tcBorders>
          </w:tcPr>
          <w:p w:rsidR="00000000" w:rsidRDefault="002B4C08">
            <w:pPr>
              <w:widowControl/>
              <w:jc w:val="center"/>
              <w:rPr>
                <w:sz w:val="16"/>
              </w:rPr>
            </w:pPr>
            <w:r>
              <w:rPr>
                <w:sz w:val="16"/>
              </w:rPr>
              <w:t xml:space="preserve">0,5 </w:t>
            </w:r>
            <w:proofErr w:type="spellStart"/>
            <w:r>
              <w:rPr>
                <w:i/>
                <w:sz w:val="16"/>
                <w:lang w:val="en-US"/>
              </w:rPr>
              <w:t>D</w:t>
            </w:r>
            <w:r>
              <w:rPr>
                <w:sz w:val="16"/>
                <w:vertAlign w:val="subscript"/>
              </w:rPr>
              <w:t>наим</w:t>
            </w:r>
            <w:proofErr w:type="spellEnd"/>
            <w:r>
              <w:rPr>
                <w:sz w:val="16"/>
                <w:vertAlign w:val="subscript"/>
              </w:rPr>
              <w:t xml:space="preserve"> </w:t>
            </w:r>
            <w:r>
              <w:rPr>
                <w:sz w:val="16"/>
              </w:rPr>
              <w:t xml:space="preserve">+ </w:t>
            </w:r>
            <w:proofErr w:type="spellStart"/>
            <w:r>
              <w:rPr>
                <w:i/>
                <w:sz w:val="16"/>
                <w:lang w:val="en-US"/>
              </w:rPr>
              <w:t>D</w:t>
            </w:r>
            <w:r>
              <w:rPr>
                <w:sz w:val="16"/>
                <w:vertAlign w:val="subscript"/>
              </w:rPr>
              <w:t>наиб</w:t>
            </w:r>
            <w:proofErr w:type="spellEnd"/>
          </w:p>
        </w:tc>
        <w:tc>
          <w:tcPr>
            <w:tcW w:w="1027" w:type="dxa"/>
            <w:tcBorders>
              <w:left w:val="single" w:sz="6" w:space="0" w:color="auto"/>
            </w:tcBorders>
          </w:tcPr>
          <w:p w:rsidR="00000000" w:rsidRDefault="002B4C08">
            <w:pPr>
              <w:widowControl/>
              <w:jc w:val="center"/>
              <w:rPr>
                <w:sz w:val="16"/>
              </w:rPr>
            </w:pPr>
            <w:proofErr w:type="spellStart"/>
            <w:r>
              <w:rPr>
                <w:i/>
                <w:sz w:val="16"/>
                <w:lang w:val="en-US"/>
              </w:rPr>
              <w:t>D</w:t>
            </w:r>
            <w:r>
              <w:rPr>
                <w:sz w:val="16"/>
                <w:vertAlign w:val="subscript"/>
              </w:rPr>
              <w:t>наим</w:t>
            </w:r>
            <w:proofErr w:type="spellEnd"/>
            <w:r>
              <w:rPr>
                <w:sz w:val="16"/>
                <w:vertAlign w:val="subscript"/>
              </w:rPr>
              <w:t xml:space="preserve"> </w:t>
            </w:r>
            <w:r>
              <w:rPr>
                <w:sz w:val="16"/>
              </w:rPr>
              <w:t xml:space="preserve">1,25 </w:t>
            </w:r>
            <w:proofErr w:type="spellStart"/>
            <w:r>
              <w:rPr>
                <w:sz w:val="16"/>
              </w:rPr>
              <w:t>х</w:t>
            </w:r>
            <w:proofErr w:type="spellEnd"/>
          </w:p>
          <w:p w:rsidR="00000000" w:rsidRDefault="002B4C08">
            <w:pPr>
              <w:widowControl/>
              <w:jc w:val="center"/>
              <w:rPr>
                <w:sz w:val="16"/>
              </w:rPr>
            </w:pPr>
            <w:proofErr w:type="spellStart"/>
            <w:r>
              <w:rPr>
                <w:sz w:val="16"/>
              </w:rPr>
              <w:t>х</w:t>
            </w:r>
            <w:proofErr w:type="spellEnd"/>
            <w:r>
              <w:rPr>
                <w:sz w:val="16"/>
              </w:rPr>
              <w:t xml:space="preserve"> </w:t>
            </w:r>
            <w:proofErr w:type="spellStart"/>
            <w:r>
              <w:rPr>
                <w:i/>
                <w:sz w:val="16"/>
                <w:lang w:val="en-US"/>
              </w:rPr>
              <w:t>D</w:t>
            </w:r>
            <w:r>
              <w:rPr>
                <w:sz w:val="16"/>
                <w:vertAlign w:val="subscript"/>
              </w:rPr>
              <w:t>наиб</w:t>
            </w:r>
            <w:proofErr w:type="spellEnd"/>
          </w:p>
        </w:tc>
      </w:tr>
      <w:tr w:rsidR="00000000">
        <w:tblPrEx>
          <w:tblCellMar>
            <w:top w:w="0" w:type="dxa"/>
            <w:bottom w:w="0" w:type="dxa"/>
          </w:tblCellMar>
        </w:tblPrEx>
        <w:tc>
          <w:tcPr>
            <w:tcW w:w="1133" w:type="dxa"/>
            <w:tcBorders>
              <w:right w:val="single" w:sz="6" w:space="0" w:color="auto"/>
            </w:tcBorders>
          </w:tcPr>
          <w:p w:rsidR="00000000" w:rsidRDefault="002B4C08">
            <w:pPr>
              <w:widowControl/>
              <w:jc w:val="center"/>
              <w:rPr>
                <w:sz w:val="16"/>
              </w:rPr>
            </w:pPr>
            <w:r>
              <w:rPr>
                <w:sz w:val="16"/>
              </w:rPr>
              <w:t>контрольных сит, мм</w:t>
            </w:r>
          </w:p>
        </w:tc>
        <w:tc>
          <w:tcPr>
            <w:tcW w:w="1027" w:type="dxa"/>
            <w:tcBorders>
              <w:top w:val="single" w:sz="6" w:space="0" w:color="auto"/>
              <w:right w:val="single" w:sz="6" w:space="0" w:color="auto"/>
            </w:tcBorders>
          </w:tcPr>
          <w:p w:rsidR="00000000" w:rsidRDefault="002B4C08">
            <w:pPr>
              <w:widowControl/>
              <w:jc w:val="center"/>
              <w:rPr>
                <w:sz w:val="16"/>
              </w:rPr>
            </w:pPr>
            <w:r>
              <w:rPr>
                <w:sz w:val="16"/>
              </w:rPr>
              <w:t>5 (3)</w:t>
            </w:r>
          </w:p>
        </w:tc>
        <w:tc>
          <w:tcPr>
            <w:tcW w:w="1027" w:type="dxa"/>
            <w:tcBorders>
              <w:top w:val="single" w:sz="6" w:space="0" w:color="auto"/>
              <w:left w:val="single" w:sz="6" w:space="0" w:color="auto"/>
              <w:right w:val="single" w:sz="6" w:space="0" w:color="auto"/>
            </w:tcBorders>
          </w:tcPr>
          <w:p w:rsidR="00000000" w:rsidRDefault="002B4C08">
            <w:pPr>
              <w:widowControl/>
              <w:jc w:val="center"/>
              <w:rPr>
                <w:sz w:val="16"/>
              </w:rPr>
            </w:pPr>
            <w:r>
              <w:rPr>
                <w:sz w:val="16"/>
              </w:rPr>
              <w:t>10 и более</w:t>
            </w:r>
          </w:p>
        </w:tc>
        <w:tc>
          <w:tcPr>
            <w:tcW w:w="1027" w:type="dxa"/>
            <w:tcBorders>
              <w:left w:val="single" w:sz="6" w:space="0" w:color="auto"/>
              <w:right w:val="single" w:sz="6" w:space="0" w:color="auto"/>
            </w:tcBorders>
          </w:tcPr>
          <w:p w:rsidR="00000000" w:rsidRDefault="002B4C08">
            <w:pPr>
              <w:widowControl/>
              <w:jc w:val="center"/>
              <w:rPr>
                <w:sz w:val="16"/>
              </w:rPr>
            </w:pPr>
            <w:r>
              <w:rPr>
                <w:sz w:val="16"/>
              </w:rPr>
              <w:t>одной фракции</w:t>
            </w:r>
          </w:p>
        </w:tc>
        <w:tc>
          <w:tcPr>
            <w:tcW w:w="1027" w:type="dxa"/>
            <w:tcBorders>
              <w:left w:val="single" w:sz="6" w:space="0" w:color="auto"/>
              <w:right w:val="single" w:sz="6" w:space="0" w:color="auto"/>
            </w:tcBorders>
          </w:tcPr>
          <w:p w:rsidR="00000000" w:rsidRDefault="002B4C08">
            <w:pPr>
              <w:widowControl/>
              <w:jc w:val="center"/>
              <w:rPr>
                <w:sz w:val="16"/>
              </w:rPr>
            </w:pPr>
            <w:r>
              <w:rPr>
                <w:sz w:val="16"/>
              </w:rPr>
              <w:t>смеси фракций</w:t>
            </w:r>
          </w:p>
        </w:tc>
        <w:tc>
          <w:tcPr>
            <w:tcW w:w="1027" w:type="dxa"/>
          </w:tcPr>
          <w:p w:rsidR="00000000" w:rsidRDefault="002B4C08">
            <w:pPr>
              <w:widowControl/>
              <w:jc w:val="center"/>
              <w:rPr>
                <w:sz w:val="16"/>
              </w:rPr>
            </w:pPr>
          </w:p>
        </w:tc>
      </w:tr>
      <w:tr w:rsidR="00000000">
        <w:tblPrEx>
          <w:tblCellMar>
            <w:top w:w="0" w:type="dxa"/>
            <w:bottom w:w="0" w:type="dxa"/>
          </w:tblCellMar>
        </w:tblPrEx>
        <w:tc>
          <w:tcPr>
            <w:tcW w:w="1133" w:type="dxa"/>
          </w:tcPr>
          <w:p w:rsidR="00000000" w:rsidRDefault="002B4C08">
            <w:pPr>
              <w:widowControl/>
              <w:jc w:val="both"/>
              <w:rPr>
                <w:sz w:val="16"/>
              </w:rPr>
            </w:pPr>
          </w:p>
          <w:p w:rsidR="00000000" w:rsidRDefault="002B4C08">
            <w:pPr>
              <w:widowControl/>
              <w:jc w:val="both"/>
              <w:rPr>
                <w:sz w:val="16"/>
              </w:rPr>
            </w:pPr>
            <w:r>
              <w:rPr>
                <w:sz w:val="16"/>
              </w:rPr>
              <w:t xml:space="preserve">Полный остаток </w:t>
            </w:r>
          </w:p>
          <w:p w:rsidR="00000000" w:rsidRDefault="002B4C08">
            <w:pPr>
              <w:widowControl/>
              <w:jc w:val="both"/>
              <w:rPr>
                <w:sz w:val="16"/>
              </w:rPr>
            </w:pPr>
            <w:r>
              <w:rPr>
                <w:sz w:val="16"/>
              </w:rPr>
              <w:t xml:space="preserve">на ситах, </w:t>
            </w:r>
          </w:p>
          <w:p w:rsidR="00000000" w:rsidRDefault="002B4C08">
            <w:pPr>
              <w:widowControl/>
              <w:jc w:val="both"/>
              <w:rPr>
                <w:sz w:val="16"/>
              </w:rPr>
            </w:pPr>
            <w:r>
              <w:rPr>
                <w:sz w:val="16"/>
              </w:rPr>
              <w:t>% по массе</w:t>
            </w:r>
          </w:p>
          <w:p w:rsidR="00000000" w:rsidRDefault="002B4C08">
            <w:pPr>
              <w:widowControl/>
              <w:jc w:val="both"/>
              <w:rPr>
                <w:sz w:val="16"/>
              </w:rPr>
            </w:pPr>
          </w:p>
        </w:tc>
        <w:tc>
          <w:tcPr>
            <w:tcW w:w="1027" w:type="dxa"/>
          </w:tcPr>
          <w:p w:rsidR="00000000" w:rsidRDefault="002B4C08">
            <w:pPr>
              <w:widowControl/>
              <w:jc w:val="center"/>
              <w:rPr>
                <w:sz w:val="16"/>
              </w:rPr>
            </w:pPr>
          </w:p>
          <w:p w:rsidR="00000000" w:rsidRDefault="002B4C08">
            <w:pPr>
              <w:widowControl/>
              <w:jc w:val="center"/>
              <w:rPr>
                <w:sz w:val="16"/>
              </w:rPr>
            </w:pPr>
            <w:r>
              <w:rPr>
                <w:sz w:val="16"/>
              </w:rPr>
              <w:t>95-100</w:t>
            </w:r>
          </w:p>
        </w:tc>
        <w:tc>
          <w:tcPr>
            <w:tcW w:w="1027" w:type="dxa"/>
          </w:tcPr>
          <w:p w:rsidR="00000000" w:rsidRDefault="002B4C08">
            <w:pPr>
              <w:widowControl/>
              <w:jc w:val="center"/>
              <w:rPr>
                <w:sz w:val="16"/>
              </w:rPr>
            </w:pPr>
          </w:p>
          <w:p w:rsidR="00000000" w:rsidRDefault="002B4C08">
            <w:pPr>
              <w:widowControl/>
              <w:jc w:val="center"/>
              <w:rPr>
                <w:sz w:val="16"/>
              </w:rPr>
            </w:pPr>
            <w:r>
              <w:rPr>
                <w:sz w:val="16"/>
              </w:rPr>
              <w:t>90-100</w:t>
            </w:r>
          </w:p>
        </w:tc>
        <w:tc>
          <w:tcPr>
            <w:tcW w:w="1027" w:type="dxa"/>
          </w:tcPr>
          <w:p w:rsidR="00000000" w:rsidRDefault="002B4C08">
            <w:pPr>
              <w:widowControl/>
              <w:jc w:val="center"/>
              <w:rPr>
                <w:sz w:val="16"/>
              </w:rPr>
            </w:pPr>
          </w:p>
          <w:p w:rsidR="00000000" w:rsidRDefault="002B4C08">
            <w:pPr>
              <w:widowControl/>
              <w:jc w:val="center"/>
              <w:rPr>
                <w:sz w:val="16"/>
              </w:rPr>
            </w:pPr>
            <w:r>
              <w:rPr>
                <w:sz w:val="16"/>
              </w:rPr>
              <w:t>40-80</w:t>
            </w:r>
          </w:p>
        </w:tc>
        <w:tc>
          <w:tcPr>
            <w:tcW w:w="1027" w:type="dxa"/>
          </w:tcPr>
          <w:p w:rsidR="00000000" w:rsidRDefault="002B4C08">
            <w:pPr>
              <w:widowControl/>
              <w:jc w:val="center"/>
              <w:rPr>
                <w:sz w:val="16"/>
              </w:rPr>
            </w:pPr>
          </w:p>
          <w:p w:rsidR="00000000" w:rsidRDefault="002B4C08">
            <w:pPr>
              <w:widowControl/>
              <w:jc w:val="center"/>
              <w:rPr>
                <w:sz w:val="16"/>
              </w:rPr>
            </w:pPr>
            <w:r>
              <w:rPr>
                <w:sz w:val="16"/>
              </w:rPr>
              <w:t>50-70</w:t>
            </w:r>
          </w:p>
        </w:tc>
        <w:tc>
          <w:tcPr>
            <w:tcW w:w="1027" w:type="dxa"/>
          </w:tcPr>
          <w:p w:rsidR="00000000" w:rsidRDefault="002B4C08">
            <w:pPr>
              <w:widowControl/>
              <w:jc w:val="center"/>
              <w:rPr>
                <w:sz w:val="16"/>
              </w:rPr>
            </w:pPr>
          </w:p>
          <w:p w:rsidR="00000000" w:rsidRDefault="002B4C08">
            <w:pPr>
              <w:widowControl/>
              <w:jc w:val="center"/>
              <w:rPr>
                <w:sz w:val="16"/>
              </w:rPr>
            </w:pPr>
            <w:r>
              <w:rPr>
                <w:sz w:val="16"/>
              </w:rPr>
              <w:t>0-10     0</w:t>
            </w:r>
          </w:p>
        </w:tc>
      </w:tr>
    </w:tbl>
    <w:p w:rsidR="00000000" w:rsidRDefault="002B4C08">
      <w:pPr>
        <w:widowControl/>
        <w:ind w:firstLine="284"/>
        <w:jc w:val="both"/>
      </w:pPr>
    </w:p>
    <w:p w:rsidR="00000000" w:rsidRDefault="002B4C08">
      <w:pPr>
        <w:widowControl/>
        <w:jc w:val="both"/>
      </w:pPr>
      <w:r>
        <w:t>10. Содержание дробленых зерен в щебне из гравия % по м</w:t>
      </w:r>
      <w:r>
        <w:t xml:space="preserve">ассе </w:t>
      </w:r>
    </w:p>
    <w:p w:rsidR="00000000" w:rsidRDefault="002B4C08">
      <w:pPr>
        <w:widowControl/>
        <w:jc w:val="both"/>
      </w:pPr>
      <w:r>
        <w:t xml:space="preserve">11. Показатель </w:t>
      </w:r>
      <w:proofErr w:type="spellStart"/>
      <w:r>
        <w:t>дробимости</w:t>
      </w:r>
      <w:proofErr w:type="spellEnd"/>
      <w:r>
        <w:t xml:space="preserve"> испытуемой фракции щебня (гравия):</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1133"/>
        <w:gridCol w:w="1134"/>
        <w:gridCol w:w="1134"/>
        <w:gridCol w:w="1276"/>
        <w:gridCol w:w="1602"/>
      </w:tblGrid>
      <w:tr w:rsidR="00000000">
        <w:tblPrEx>
          <w:tblCellMar>
            <w:top w:w="0" w:type="dxa"/>
            <w:bottom w:w="0" w:type="dxa"/>
          </w:tblCellMar>
        </w:tblPrEx>
        <w:tc>
          <w:tcPr>
            <w:tcW w:w="1133" w:type="dxa"/>
            <w:tcBorders>
              <w:top w:val="single" w:sz="12" w:space="0" w:color="auto"/>
              <w:left w:val="single" w:sz="12" w:space="0" w:color="auto"/>
              <w:bottom w:val="single" w:sz="12" w:space="0" w:color="auto"/>
              <w:right w:val="single" w:sz="6" w:space="0" w:color="auto"/>
            </w:tcBorders>
          </w:tcPr>
          <w:p w:rsidR="00000000" w:rsidRDefault="002B4C08">
            <w:pPr>
              <w:widowControl/>
              <w:jc w:val="center"/>
              <w:rPr>
                <w:sz w:val="16"/>
              </w:rPr>
            </w:pPr>
            <w:r>
              <w:rPr>
                <w:sz w:val="16"/>
              </w:rPr>
              <w:t>№ испытания</w:t>
            </w:r>
          </w:p>
        </w:tc>
        <w:tc>
          <w:tcPr>
            <w:tcW w:w="1134"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Масса  раздробленной породы, г</w:t>
            </w:r>
          </w:p>
        </w:tc>
        <w:tc>
          <w:tcPr>
            <w:tcW w:w="1134"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 xml:space="preserve">Прошло </w:t>
            </w:r>
          </w:p>
          <w:p w:rsidR="00000000" w:rsidRDefault="002B4C08">
            <w:pPr>
              <w:widowControl/>
              <w:jc w:val="center"/>
              <w:rPr>
                <w:sz w:val="16"/>
              </w:rPr>
            </w:pPr>
            <w:r>
              <w:rPr>
                <w:sz w:val="16"/>
              </w:rPr>
              <w:t xml:space="preserve">через сито </w:t>
            </w:r>
          </w:p>
          <w:p w:rsidR="00000000" w:rsidRDefault="002B4C08">
            <w:pPr>
              <w:widowControl/>
              <w:jc w:val="center"/>
              <w:rPr>
                <w:sz w:val="16"/>
              </w:rPr>
            </w:pPr>
            <w:r>
              <w:rPr>
                <w:sz w:val="16"/>
              </w:rPr>
              <w:t>____ мм, г</w:t>
            </w:r>
          </w:p>
        </w:tc>
        <w:tc>
          <w:tcPr>
            <w:tcW w:w="1276" w:type="dxa"/>
            <w:tcBorders>
              <w:top w:val="single" w:sz="12"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 xml:space="preserve">Показатель </w:t>
            </w:r>
            <w:proofErr w:type="spellStart"/>
            <w:r>
              <w:rPr>
                <w:sz w:val="16"/>
              </w:rPr>
              <w:t>дробимости</w:t>
            </w:r>
            <w:proofErr w:type="spellEnd"/>
            <w:r>
              <w:rPr>
                <w:sz w:val="16"/>
              </w:rPr>
              <w:t>, %</w:t>
            </w:r>
          </w:p>
        </w:tc>
        <w:tc>
          <w:tcPr>
            <w:tcW w:w="1602" w:type="dxa"/>
            <w:tcBorders>
              <w:top w:val="single" w:sz="12" w:space="0" w:color="auto"/>
              <w:left w:val="single" w:sz="6" w:space="0" w:color="auto"/>
              <w:bottom w:val="single" w:sz="12" w:space="0" w:color="auto"/>
              <w:right w:val="single" w:sz="12" w:space="0" w:color="auto"/>
            </w:tcBorders>
          </w:tcPr>
          <w:p w:rsidR="00000000" w:rsidRDefault="002B4C08">
            <w:pPr>
              <w:widowControl/>
              <w:jc w:val="center"/>
              <w:rPr>
                <w:i/>
                <w:sz w:val="16"/>
              </w:rPr>
            </w:pPr>
            <w:r>
              <w:rPr>
                <w:sz w:val="16"/>
              </w:rPr>
              <w:t xml:space="preserve">Показатель </w:t>
            </w:r>
            <w:proofErr w:type="spellStart"/>
            <w:r>
              <w:rPr>
                <w:sz w:val="16"/>
              </w:rPr>
              <w:t>дробимости</w:t>
            </w:r>
            <w:proofErr w:type="spellEnd"/>
            <w:r>
              <w:rPr>
                <w:sz w:val="16"/>
              </w:rPr>
              <w:t xml:space="preserve"> средний из трех, %</w:t>
            </w:r>
          </w:p>
        </w:tc>
      </w:tr>
      <w:tr w:rsidR="00000000">
        <w:tblPrEx>
          <w:tblCellMar>
            <w:top w:w="0" w:type="dxa"/>
            <w:bottom w:w="0" w:type="dxa"/>
          </w:tblCellMar>
        </w:tblPrEx>
        <w:tc>
          <w:tcPr>
            <w:tcW w:w="1133" w:type="dxa"/>
            <w:tcBorders>
              <w:left w:val="single" w:sz="12" w:space="0" w:color="auto"/>
            </w:tcBorders>
          </w:tcPr>
          <w:p w:rsidR="00000000" w:rsidRDefault="002B4C08">
            <w:pPr>
              <w:widowControl/>
              <w:jc w:val="center"/>
              <w:rPr>
                <w:sz w:val="16"/>
              </w:rPr>
            </w:pPr>
            <w:r>
              <w:rPr>
                <w:sz w:val="16"/>
              </w:rPr>
              <w:t>1</w:t>
            </w:r>
          </w:p>
        </w:tc>
        <w:tc>
          <w:tcPr>
            <w:tcW w:w="1134" w:type="dxa"/>
          </w:tcPr>
          <w:p w:rsidR="00000000" w:rsidRDefault="002B4C08">
            <w:pPr>
              <w:widowControl/>
              <w:jc w:val="center"/>
              <w:rPr>
                <w:sz w:val="16"/>
              </w:rPr>
            </w:pPr>
          </w:p>
        </w:tc>
        <w:tc>
          <w:tcPr>
            <w:tcW w:w="1134" w:type="dxa"/>
          </w:tcPr>
          <w:p w:rsidR="00000000" w:rsidRDefault="002B4C08">
            <w:pPr>
              <w:widowControl/>
              <w:jc w:val="center"/>
              <w:rPr>
                <w:sz w:val="16"/>
              </w:rPr>
            </w:pPr>
          </w:p>
        </w:tc>
        <w:tc>
          <w:tcPr>
            <w:tcW w:w="1276" w:type="dxa"/>
          </w:tcPr>
          <w:p w:rsidR="00000000" w:rsidRDefault="002B4C08">
            <w:pPr>
              <w:widowControl/>
              <w:jc w:val="center"/>
              <w:rPr>
                <w:sz w:val="16"/>
              </w:rPr>
            </w:pPr>
          </w:p>
        </w:tc>
        <w:tc>
          <w:tcPr>
            <w:tcW w:w="1602"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133" w:type="dxa"/>
            <w:tcBorders>
              <w:left w:val="single" w:sz="12" w:space="0" w:color="auto"/>
            </w:tcBorders>
          </w:tcPr>
          <w:p w:rsidR="00000000" w:rsidRDefault="002B4C08">
            <w:pPr>
              <w:widowControl/>
              <w:jc w:val="center"/>
              <w:rPr>
                <w:sz w:val="16"/>
              </w:rPr>
            </w:pPr>
            <w:r>
              <w:rPr>
                <w:sz w:val="16"/>
              </w:rPr>
              <w:t>2</w:t>
            </w:r>
          </w:p>
        </w:tc>
        <w:tc>
          <w:tcPr>
            <w:tcW w:w="1134" w:type="dxa"/>
          </w:tcPr>
          <w:p w:rsidR="00000000" w:rsidRDefault="002B4C08">
            <w:pPr>
              <w:widowControl/>
              <w:jc w:val="center"/>
              <w:rPr>
                <w:sz w:val="16"/>
              </w:rPr>
            </w:pPr>
          </w:p>
        </w:tc>
        <w:tc>
          <w:tcPr>
            <w:tcW w:w="1134" w:type="dxa"/>
          </w:tcPr>
          <w:p w:rsidR="00000000" w:rsidRDefault="002B4C08">
            <w:pPr>
              <w:widowControl/>
              <w:jc w:val="center"/>
              <w:rPr>
                <w:sz w:val="16"/>
              </w:rPr>
            </w:pPr>
          </w:p>
        </w:tc>
        <w:tc>
          <w:tcPr>
            <w:tcW w:w="1276" w:type="dxa"/>
          </w:tcPr>
          <w:p w:rsidR="00000000" w:rsidRDefault="002B4C08">
            <w:pPr>
              <w:widowControl/>
              <w:jc w:val="center"/>
              <w:rPr>
                <w:sz w:val="16"/>
              </w:rPr>
            </w:pPr>
          </w:p>
        </w:tc>
        <w:tc>
          <w:tcPr>
            <w:tcW w:w="1602"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133" w:type="dxa"/>
            <w:tcBorders>
              <w:left w:val="single" w:sz="12" w:space="0" w:color="auto"/>
              <w:bottom w:val="single" w:sz="12" w:space="0" w:color="auto"/>
            </w:tcBorders>
          </w:tcPr>
          <w:p w:rsidR="00000000" w:rsidRDefault="002B4C08">
            <w:pPr>
              <w:widowControl/>
              <w:jc w:val="center"/>
              <w:rPr>
                <w:sz w:val="16"/>
              </w:rPr>
            </w:pPr>
            <w:r>
              <w:rPr>
                <w:sz w:val="16"/>
              </w:rPr>
              <w:t>3</w:t>
            </w:r>
          </w:p>
        </w:tc>
        <w:tc>
          <w:tcPr>
            <w:tcW w:w="1134" w:type="dxa"/>
            <w:tcBorders>
              <w:bottom w:val="single" w:sz="12" w:space="0" w:color="auto"/>
            </w:tcBorders>
          </w:tcPr>
          <w:p w:rsidR="00000000" w:rsidRDefault="002B4C08">
            <w:pPr>
              <w:widowControl/>
              <w:jc w:val="center"/>
              <w:rPr>
                <w:sz w:val="16"/>
              </w:rPr>
            </w:pPr>
          </w:p>
        </w:tc>
        <w:tc>
          <w:tcPr>
            <w:tcW w:w="1134" w:type="dxa"/>
            <w:tcBorders>
              <w:bottom w:val="single" w:sz="12" w:space="0" w:color="auto"/>
            </w:tcBorders>
          </w:tcPr>
          <w:p w:rsidR="00000000" w:rsidRDefault="002B4C08">
            <w:pPr>
              <w:widowControl/>
              <w:jc w:val="center"/>
              <w:rPr>
                <w:sz w:val="16"/>
              </w:rPr>
            </w:pPr>
          </w:p>
        </w:tc>
        <w:tc>
          <w:tcPr>
            <w:tcW w:w="1276" w:type="dxa"/>
            <w:tcBorders>
              <w:bottom w:val="single" w:sz="12" w:space="0" w:color="auto"/>
            </w:tcBorders>
          </w:tcPr>
          <w:p w:rsidR="00000000" w:rsidRDefault="002B4C08">
            <w:pPr>
              <w:widowControl/>
              <w:jc w:val="center"/>
              <w:rPr>
                <w:sz w:val="16"/>
              </w:rPr>
            </w:pPr>
          </w:p>
        </w:tc>
        <w:tc>
          <w:tcPr>
            <w:tcW w:w="1602"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12. Морозостойкость:</w:t>
      </w:r>
    </w:p>
    <w:p w:rsidR="00000000" w:rsidRDefault="002B4C08">
      <w:pPr>
        <w:widowControl/>
        <w:ind w:firstLine="284"/>
        <w:jc w:val="both"/>
      </w:pPr>
      <w:r>
        <w:t xml:space="preserve">Выдержал циклов </w:t>
      </w:r>
      <w:proofErr w:type="spellStart"/>
      <w:r>
        <w:t>намораживании</w:t>
      </w:r>
      <w:proofErr w:type="spellEnd"/>
      <w:r>
        <w:t xml:space="preserve"> и оттаивания _______________</w:t>
      </w:r>
    </w:p>
    <w:p w:rsidR="00000000" w:rsidRDefault="002B4C08">
      <w:pPr>
        <w:widowControl/>
        <w:ind w:firstLine="284"/>
        <w:jc w:val="both"/>
      </w:pPr>
      <w:r>
        <w:t>Выдержит циклоп насыщения раствором сернокислого натрия____</w:t>
      </w:r>
    </w:p>
    <w:p w:rsidR="00000000" w:rsidRDefault="002B4C08">
      <w:pPr>
        <w:widowControl/>
        <w:jc w:val="both"/>
      </w:pPr>
      <w:r>
        <w:t>13. Проба на окрашивание (цвет пробы)_____ светлее / темнее эталона</w:t>
      </w:r>
    </w:p>
    <w:p w:rsidR="00000000" w:rsidRDefault="002B4C08">
      <w:pPr>
        <w:widowControl/>
        <w:jc w:val="both"/>
      </w:pPr>
      <w:r>
        <w:t xml:space="preserve">14. Другие виды испытания </w:t>
      </w:r>
      <w:r>
        <w:rPr>
          <w:i/>
        </w:rPr>
        <w:t>________</w:t>
      </w:r>
      <w:r>
        <w:t>___________________________</w:t>
      </w:r>
    </w:p>
    <w:p w:rsidR="00000000" w:rsidRDefault="002B4C08">
      <w:pPr>
        <w:widowControl/>
        <w:jc w:val="both"/>
        <w:rPr>
          <w:u w:val="single"/>
        </w:rPr>
      </w:pPr>
      <w:r>
        <w:rPr>
          <w:u w:val="single"/>
        </w:rPr>
        <w:t>___________</w:t>
      </w:r>
      <w:r>
        <w:rPr>
          <w:u w:val="single"/>
        </w:rPr>
        <w:t>______________________________________________</w:t>
      </w:r>
    </w:p>
    <w:p w:rsidR="00000000" w:rsidRDefault="002B4C08">
      <w:pPr>
        <w:widowControl/>
        <w:jc w:val="both"/>
        <w:rPr>
          <w:u w:val="single"/>
        </w:rPr>
      </w:pPr>
      <w:r>
        <w:rPr>
          <w:u w:val="single"/>
        </w:rPr>
        <w:t>_________________________________________________________</w:t>
      </w:r>
    </w:p>
    <w:p w:rsidR="00000000" w:rsidRDefault="002B4C08">
      <w:pPr>
        <w:widowControl/>
        <w:jc w:val="both"/>
      </w:pPr>
      <w:r>
        <w:t>15. Прочность</w:t>
      </w:r>
      <w:r>
        <w:rPr>
          <w:smallCaps/>
        </w:rPr>
        <w:t xml:space="preserve"> </w:t>
      </w:r>
      <w:r>
        <w:t>бетона на испытываемом щебне (гравии)</w:t>
      </w:r>
      <w:r>
        <w:rPr>
          <w:u w:val="single"/>
        </w:rPr>
        <w:t xml:space="preserve"> </w:t>
      </w:r>
      <w:r>
        <w:t>___________</w:t>
      </w:r>
    </w:p>
    <w:p w:rsidR="00000000" w:rsidRDefault="002B4C08">
      <w:pPr>
        <w:widowControl/>
        <w:jc w:val="both"/>
      </w:pPr>
      <w:r>
        <w:t>______________________________________________</w:t>
      </w:r>
      <w:proofErr w:type="spellStart"/>
      <w:r>
        <w:t>МПа</w:t>
      </w:r>
      <w:proofErr w:type="spellEnd"/>
      <w:r>
        <w:t xml:space="preserve"> (</w:t>
      </w:r>
      <w:proofErr w:type="spellStart"/>
      <w:r>
        <w:t>кгс</w:t>
      </w:r>
      <w:proofErr w:type="spellEnd"/>
      <w:r>
        <w:t>/см</w:t>
      </w:r>
      <w:r>
        <w:rPr>
          <w:vertAlign w:val="superscript"/>
        </w:rPr>
        <w:t>2</w:t>
      </w:r>
      <w:r>
        <w:t>)</w:t>
      </w:r>
    </w:p>
    <w:p w:rsidR="00000000" w:rsidRDefault="002B4C08">
      <w:pPr>
        <w:widowControl/>
        <w:jc w:val="both"/>
      </w:pPr>
      <w:r>
        <w:t>16. Употреблен в дело (когда и куда): 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 xml:space="preserve">Начальник лаборатории ____________________________ </w:t>
      </w:r>
    </w:p>
    <w:p w:rsidR="00000000" w:rsidRDefault="002B4C08">
      <w:pPr>
        <w:widowControl/>
        <w:jc w:val="both"/>
      </w:pPr>
    </w:p>
    <w:p w:rsidR="00000000" w:rsidRDefault="002B4C08">
      <w:pPr>
        <w:widowControl/>
        <w:jc w:val="both"/>
      </w:pPr>
      <w:r>
        <w:t>Лаборант 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rPr>
          <w:i/>
        </w:rPr>
        <w:t>Приложение 42</w:t>
      </w:r>
    </w:p>
    <w:p w:rsidR="00000000" w:rsidRDefault="002B4C08">
      <w:pPr>
        <w:widowControl/>
        <w:ind w:firstLine="284"/>
        <w:jc w:val="both"/>
      </w:pPr>
    </w:p>
    <w:p w:rsidR="00000000" w:rsidRDefault="002B4C08">
      <w:pPr>
        <w:widowControl/>
        <w:jc w:val="center"/>
        <w:rPr>
          <w:b/>
        </w:rPr>
      </w:pPr>
      <w:r>
        <w:rPr>
          <w:b/>
        </w:rPr>
        <w:t xml:space="preserve">ЖУРНАЛ №____ РЕГИСТРАЦИИ РЕЗУЛЬТАТОВ КОНТРОЛЯ </w:t>
      </w:r>
    </w:p>
    <w:p w:rsidR="00000000" w:rsidRDefault="002B4C08">
      <w:pPr>
        <w:widowControl/>
        <w:jc w:val="center"/>
        <w:rPr>
          <w:b/>
        </w:rPr>
      </w:pPr>
      <w:r>
        <w:rPr>
          <w:b/>
        </w:rPr>
        <w:t>ЗА ДОБАВКАМИ ДЛЯ БЕТОНА</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Ответственный </w:t>
      </w:r>
    </w:p>
    <w:p w:rsidR="00000000" w:rsidRDefault="002B4C08">
      <w:pPr>
        <w:widowControl/>
        <w:jc w:val="both"/>
      </w:pPr>
      <w:r>
        <w:t xml:space="preserve">за ведение журнала </w:t>
      </w:r>
    </w:p>
    <w:p w:rsidR="00000000" w:rsidRDefault="002B4C08">
      <w:pPr>
        <w:widowControl/>
        <w:jc w:val="both"/>
      </w:pPr>
      <w:r>
        <w:t>начальник лаборатории____________________________</w:t>
      </w:r>
    </w:p>
    <w:p w:rsidR="00000000" w:rsidRDefault="002B4C08">
      <w:pPr>
        <w:widowControl/>
        <w:ind w:left="1440" w:firstLine="720"/>
        <w:jc w:val="both"/>
      </w:pPr>
      <w:r>
        <w:rPr>
          <w:sz w:val="16"/>
        </w:rPr>
        <w:t xml:space="preserve">    (фамилия, инициалы,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425"/>
        <w:gridCol w:w="650"/>
        <w:gridCol w:w="767"/>
        <w:gridCol w:w="633"/>
        <w:gridCol w:w="633"/>
        <w:gridCol w:w="633"/>
        <w:gridCol w:w="633"/>
        <w:gridCol w:w="633"/>
        <w:gridCol w:w="662"/>
        <w:gridCol w:w="604"/>
      </w:tblGrid>
      <w:tr w:rsidR="00000000">
        <w:tblPrEx>
          <w:tblCellMar>
            <w:top w:w="0" w:type="dxa"/>
            <w:bottom w:w="0" w:type="dxa"/>
          </w:tblCellMar>
        </w:tblPrEx>
        <w:tc>
          <w:tcPr>
            <w:tcW w:w="425"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Дата</w:t>
            </w:r>
          </w:p>
        </w:tc>
        <w:tc>
          <w:tcPr>
            <w:tcW w:w="650"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Наиме-нование</w:t>
            </w:r>
            <w:proofErr w:type="spellEnd"/>
            <w:r>
              <w:rPr>
                <w:sz w:val="14"/>
              </w:rPr>
              <w:t xml:space="preserve"> добавки</w:t>
            </w:r>
          </w:p>
        </w:tc>
        <w:tc>
          <w:tcPr>
            <w:tcW w:w="7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Завод-поставщик</w:t>
            </w:r>
          </w:p>
        </w:tc>
        <w:tc>
          <w:tcPr>
            <w:tcW w:w="63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Дата поставки и размер</w:t>
            </w:r>
          </w:p>
        </w:tc>
        <w:tc>
          <w:tcPr>
            <w:tcW w:w="63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Физическое состоя-</w:t>
            </w:r>
          </w:p>
        </w:tc>
        <w:tc>
          <w:tcPr>
            <w:tcW w:w="63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Температура хранения</w:t>
            </w:r>
          </w:p>
        </w:tc>
        <w:tc>
          <w:tcPr>
            <w:tcW w:w="1266"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Плотность, концентрация добавки</w:t>
            </w:r>
          </w:p>
        </w:tc>
        <w:tc>
          <w:tcPr>
            <w:tcW w:w="66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Дата окончания </w:t>
            </w:r>
          </w:p>
        </w:tc>
        <w:tc>
          <w:tcPr>
            <w:tcW w:w="604"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Подпись лаборанта</w:t>
            </w:r>
          </w:p>
        </w:tc>
      </w:tr>
      <w:tr w:rsidR="00000000">
        <w:tblPrEx>
          <w:tblCellMar>
            <w:top w:w="0" w:type="dxa"/>
            <w:bottom w:w="0" w:type="dxa"/>
          </w:tblCellMar>
        </w:tblPrEx>
        <w:tc>
          <w:tcPr>
            <w:tcW w:w="425" w:type="dxa"/>
            <w:tcBorders>
              <w:left w:val="single" w:sz="12" w:space="0" w:color="auto"/>
              <w:bottom w:val="single" w:sz="12" w:space="0" w:color="auto"/>
              <w:right w:val="single" w:sz="6" w:space="0" w:color="auto"/>
            </w:tcBorders>
          </w:tcPr>
          <w:p w:rsidR="00000000" w:rsidRDefault="002B4C08">
            <w:pPr>
              <w:widowControl/>
              <w:jc w:val="center"/>
              <w:rPr>
                <w:sz w:val="14"/>
              </w:rPr>
            </w:pPr>
          </w:p>
        </w:tc>
        <w:tc>
          <w:tcPr>
            <w:tcW w:w="650"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и номер ТУ</w:t>
            </w:r>
          </w:p>
        </w:tc>
        <w:tc>
          <w:tcPr>
            <w:tcW w:w="767"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633"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партии</w:t>
            </w:r>
          </w:p>
        </w:tc>
        <w:tc>
          <w:tcPr>
            <w:tcW w:w="633"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ние</w:t>
            </w:r>
            <w:proofErr w:type="spellEnd"/>
            <w:r>
              <w:rPr>
                <w:sz w:val="14"/>
              </w:rPr>
              <w:t xml:space="preserve"> добавки</w:t>
            </w:r>
          </w:p>
        </w:tc>
        <w:tc>
          <w:tcPr>
            <w:tcW w:w="633" w:type="dxa"/>
            <w:tcBorders>
              <w:left w:val="single" w:sz="6" w:space="0" w:color="auto"/>
              <w:bottom w:val="single" w:sz="12" w:space="0" w:color="auto"/>
              <w:right w:val="single" w:sz="6" w:space="0" w:color="auto"/>
            </w:tcBorders>
          </w:tcPr>
          <w:p w:rsidR="00000000" w:rsidRDefault="002B4C08">
            <w:pPr>
              <w:widowControl/>
              <w:jc w:val="center"/>
              <w:rPr>
                <w:sz w:val="14"/>
              </w:rPr>
            </w:pPr>
          </w:p>
        </w:tc>
        <w:tc>
          <w:tcPr>
            <w:tcW w:w="63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поступавшей</w:t>
            </w:r>
          </w:p>
        </w:tc>
        <w:tc>
          <w:tcPr>
            <w:tcW w:w="63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рабочего раствора</w:t>
            </w:r>
          </w:p>
        </w:tc>
        <w:tc>
          <w:tcPr>
            <w:tcW w:w="662"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 xml:space="preserve">работы с </w:t>
            </w:r>
            <w:proofErr w:type="spellStart"/>
            <w:r>
              <w:rPr>
                <w:sz w:val="14"/>
              </w:rPr>
              <w:t>исполь-зованием</w:t>
            </w:r>
            <w:proofErr w:type="spellEnd"/>
            <w:r>
              <w:rPr>
                <w:sz w:val="14"/>
              </w:rPr>
              <w:t xml:space="preserve"> добавки данной партии</w:t>
            </w:r>
          </w:p>
        </w:tc>
        <w:tc>
          <w:tcPr>
            <w:tcW w:w="604" w:type="dxa"/>
            <w:tcBorders>
              <w:left w:val="single" w:sz="6" w:space="0" w:color="auto"/>
              <w:bottom w:val="single" w:sz="12" w:space="0" w:color="auto"/>
              <w:right w:val="single" w:sz="12" w:space="0" w:color="auto"/>
            </w:tcBorders>
          </w:tcPr>
          <w:p w:rsidR="00000000" w:rsidRDefault="002B4C08">
            <w:pPr>
              <w:widowControl/>
              <w:jc w:val="center"/>
              <w:rPr>
                <w:sz w:val="14"/>
              </w:rPr>
            </w:pP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w:t>
      </w:r>
      <w:r>
        <w:t xml:space="preserve">               В настоящем журнале прошнуровано </w:t>
      </w:r>
    </w:p>
    <w:p w:rsidR="00000000" w:rsidRDefault="002B4C08">
      <w:pPr>
        <w:widowControl/>
        <w:ind w:firstLine="284"/>
        <w:jc w:val="right"/>
      </w:pPr>
      <w:r>
        <w:t>и пронумеровано_______________________ страниц</w:t>
      </w:r>
    </w:p>
    <w:p w:rsidR="00000000" w:rsidRDefault="002B4C08">
      <w:pPr>
        <w:widowControl/>
        <w:ind w:firstLine="284"/>
        <w:jc w:val="both"/>
      </w:pPr>
    </w:p>
    <w:p w:rsidR="00000000" w:rsidRDefault="002B4C08">
      <w:pPr>
        <w:widowControl/>
        <w:jc w:val="both"/>
      </w:pPr>
      <w:r>
        <w:t>Начальник производственно-</w:t>
      </w:r>
    </w:p>
    <w:p w:rsidR="00000000" w:rsidRDefault="002B4C08">
      <w:pPr>
        <w:widowControl/>
        <w:jc w:val="both"/>
        <w:rPr>
          <w:i/>
        </w:rPr>
      </w:pPr>
      <w:r>
        <w:t xml:space="preserve">технического отдела </w:t>
      </w:r>
      <w:r>
        <w:rPr>
          <w:i/>
        </w:rPr>
        <w:t>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p>
    <w:p w:rsidR="00000000" w:rsidRDefault="002B4C08">
      <w:pPr>
        <w:widowControl/>
        <w:jc w:val="both"/>
      </w:pPr>
      <w:r>
        <w:t>Место печати</w:t>
      </w:r>
    </w:p>
    <w:p w:rsidR="00000000" w:rsidRDefault="002B4C08">
      <w:pPr>
        <w:widowControl/>
        <w:jc w:val="both"/>
      </w:pPr>
      <w:r>
        <w:t xml:space="preserve">строительной организации </w:t>
      </w:r>
    </w:p>
    <w:p w:rsidR="00000000" w:rsidRDefault="002B4C08">
      <w:pPr>
        <w:widowControl/>
        <w:jc w:val="both"/>
      </w:pPr>
    </w:p>
    <w:p w:rsidR="00000000" w:rsidRDefault="002B4C08">
      <w:pPr>
        <w:widowControl/>
        <w:jc w:val="both"/>
      </w:pPr>
      <w:r>
        <w:t>"___</w:t>
      </w:r>
      <w:r>
        <w:fldChar w:fldCharType="begin"/>
      </w:r>
      <w:r>
        <w:instrText>SYMBOL</w:instrText>
      </w:r>
      <w:r>
        <w:instrText xml:space="preserve"> 148 \f "Arial" \s 10</w:instrText>
      </w:r>
      <w:r>
        <w:fldChar w:fldCharType="separate"/>
      </w:r>
      <w:r>
        <w:t>”</w:t>
      </w:r>
      <w:r>
        <w:fldChar w:fldCharType="end"/>
      </w:r>
      <w:r>
        <w:t>___________________ 19___ г.</w:t>
      </w:r>
    </w:p>
    <w:p w:rsidR="00000000" w:rsidRDefault="002B4C08">
      <w:pPr>
        <w:widowControl/>
        <w:jc w:val="both"/>
      </w:pPr>
    </w:p>
    <w:p w:rsidR="00000000" w:rsidRDefault="002B4C08">
      <w:pPr>
        <w:widowControl/>
        <w:ind w:firstLine="284"/>
        <w:jc w:val="both"/>
      </w:pPr>
      <w:r>
        <w:t>Примечание. Данная форма предназначена для заводских лабораторий и полигонов.</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43</w:t>
      </w:r>
    </w:p>
    <w:p w:rsidR="00000000" w:rsidRDefault="002B4C08">
      <w:pPr>
        <w:widowControl/>
        <w:ind w:firstLine="284"/>
        <w:jc w:val="both"/>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Строительство ___________________</w:t>
      </w:r>
      <w:r>
        <w:t xml:space="preserve">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НАКЛАДНАЯ НА БЕТОННУЮ СМЕСЬ </w:t>
      </w:r>
    </w:p>
    <w:p w:rsidR="00000000" w:rsidRDefault="002B4C08">
      <w:pPr>
        <w:widowControl/>
        <w:ind w:firstLine="284"/>
        <w:jc w:val="both"/>
      </w:pPr>
    </w:p>
    <w:p w:rsidR="00000000" w:rsidRDefault="002B4C08">
      <w:pPr>
        <w:widowControl/>
        <w:jc w:val="both"/>
      </w:pPr>
      <w:r>
        <w:t>"___"________________________ 19___ г.</w:t>
      </w:r>
    </w:p>
    <w:p w:rsidR="00000000" w:rsidRDefault="002B4C08">
      <w:pPr>
        <w:widowControl/>
        <w:ind w:firstLine="284"/>
        <w:jc w:val="both"/>
      </w:pPr>
    </w:p>
    <w:p w:rsidR="00000000" w:rsidRDefault="002B4C08">
      <w:pPr>
        <w:widowControl/>
        <w:jc w:val="both"/>
      </w:pPr>
      <w:r>
        <w:t xml:space="preserve">№ заказа ______________; № автомашины ____________; количество </w:t>
      </w:r>
    </w:p>
    <w:p w:rsidR="00000000" w:rsidRDefault="002B4C08">
      <w:pPr>
        <w:widowControl/>
        <w:jc w:val="both"/>
        <w:rPr>
          <w:i/>
        </w:rPr>
      </w:pPr>
      <w:r>
        <w:t>бетона ______________________________________________</w:t>
      </w:r>
      <w:r>
        <w:rPr>
          <w:i/>
        </w:rPr>
        <w:t xml:space="preserve">___ </w:t>
      </w:r>
      <w:r>
        <w:t>м</w:t>
      </w:r>
      <w:r>
        <w:rPr>
          <w:vertAlign w:val="superscript"/>
        </w:rPr>
        <w:t>3</w:t>
      </w:r>
      <w:r>
        <w:rPr>
          <w:i/>
        </w:rPr>
        <w:t xml:space="preserve"> </w:t>
      </w:r>
    </w:p>
    <w:p w:rsidR="00000000" w:rsidRDefault="002B4C08">
      <w:pPr>
        <w:widowControl/>
        <w:jc w:val="both"/>
      </w:pPr>
      <w:r>
        <w:t xml:space="preserve">Класс бетона _______________; осадка конуса ________________ см </w:t>
      </w:r>
    </w:p>
    <w:p w:rsidR="00000000" w:rsidRDefault="002B4C08">
      <w:pPr>
        <w:widowControl/>
        <w:jc w:val="both"/>
      </w:pPr>
      <w:r>
        <w:t>Показатель жесткости ________сек; температура бетона _________</w:t>
      </w:r>
      <w:r>
        <w:fldChar w:fldCharType="begin"/>
      </w:r>
      <w:r>
        <w:instrText>SYMBOL</w:instrText>
      </w:r>
      <w:r>
        <w:instrText xml:space="preserve"> 176 \f "</w:instrText>
      </w:r>
      <w:r>
        <w:instrText>Arial" \s 10</w:instrText>
      </w:r>
      <w:r>
        <w:fldChar w:fldCharType="separate"/>
      </w:r>
      <w:r>
        <w:t>°</w:t>
      </w:r>
      <w:r>
        <w:fldChar w:fldCharType="end"/>
      </w:r>
      <w:r>
        <w:t xml:space="preserve">С </w:t>
      </w:r>
    </w:p>
    <w:p w:rsidR="00000000" w:rsidRDefault="002B4C08">
      <w:pPr>
        <w:widowControl/>
        <w:jc w:val="both"/>
      </w:pPr>
      <w:r>
        <w:t xml:space="preserve">Время отправки бетона ________________ч__________________ мин </w:t>
      </w:r>
    </w:p>
    <w:p w:rsidR="00000000" w:rsidRDefault="002B4C08">
      <w:pPr>
        <w:widowControl/>
        <w:jc w:val="both"/>
        <w:rPr>
          <w:i/>
        </w:rPr>
      </w:pPr>
      <w:r>
        <w:t>Место укладки ______________________________________</w:t>
      </w:r>
      <w:r>
        <w:rPr>
          <w:i/>
        </w:rPr>
        <w:t>_______</w:t>
      </w:r>
    </w:p>
    <w:p w:rsidR="00000000" w:rsidRDefault="002B4C08">
      <w:pPr>
        <w:widowControl/>
        <w:jc w:val="both"/>
        <w:rPr>
          <w:u w:val="single"/>
        </w:rPr>
      </w:pPr>
      <w:r>
        <w:t>Наибольшая крупность заполнителя ____________________________</w:t>
      </w:r>
      <w:r>
        <w:rPr>
          <w:u w:val="single"/>
        </w:rPr>
        <w:t xml:space="preserve"> </w:t>
      </w:r>
    </w:p>
    <w:p w:rsidR="00000000" w:rsidRDefault="002B4C08">
      <w:pPr>
        <w:widowControl/>
        <w:jc w:val="both"/>
      </w:pPr>
      <w:r>
        <w:t xml:space="preserve">Объем (вес) смеси ____________; контрольные образцы №_________ </w:t>
      </w:r>
    </w:p>
    <w:p w:rsidR="00000000" w:rsidRDefault="002B4C08">
      <w:pPr>
        <w:widowControl/>
        <w:jc w:val="both"/>
      </w:pPr>
      <w:r>
        <w:t>Бетонная смесь соответствует техническим условиям 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организации заказчика) </w:t>
      </w:r>
    </w:p>
    <w:p w:rsidR="00000000" w:rsidRDefault="002B4C08">
      <w:pPr>
        <w:widowControl/>
        <w:jc w:val="both"/>
      </w:pPr>
      <w:r>
        <w:t>и требованиям действующего ГОСТ</w:t>
      </w:r>
    </w:p>
    <w:p w:rsidR="00000000" w:rsidRDefault="002B4C08">
      <w:pPr>
        <w:widowControl/>
        <w:jc w:val="both"/>
      </w:pPr>
    </w:p>
    <w:p w:rsidR="00000000" w:rsidRDefault="002B4C08">
      <w:pPr>
        <w:widowControl/>
        <w:ind w:firstLine="284"/>
        <w:jc w:val="both"/>
        <w:rPr>
          <w:i/>
        </w:rPr>
      </w:pPr>
      <w:r>
        <w:t xml:space="preserve">Бетон отпустил ________ч ________мин </w:t>
      </w:r>
      <w:r>
        <w:rPr>
          <w:i/>
        </w:rPr>
        <w:t>______________</w:t>
      </w:r>
      <w:r>
        <w:rPr>
          <w:i/>
        </w:rPr>
        <w:t>_______</w:t>
      </w:r>
    </w:p>
    <w:p w:rsidR="00000000" w:rsidRDefault="002B4C08">
      <w:pPr>
        <w:widowControl/>
        <w:ind w:left="3600" w:firstLine="720"/>
        <w:jc w:val="both"/>
        <w:rPr>
          <w:sz w:val="16"/>
        </w:rPr>
      </w:pPr>
      <w:r>
        <w:rPr>
          <w:sz w:val="16"/>
        </w:rPr>
        <w:t xml:space="preserve">      (подпись)</w:t>
      </w:r>
    </w:p>
    <w:p w:rsidR="00000000" w:rsidRDefault="002B4C08">
      <w:pPr>
        <w:widowControl/>
        <w:ind w:firstLine="284"/>
        <w:jc w:val="both"/>
      </w:pPr>
      <w:r>
        <w:t>Бетон принял __________ч _________мин____________________</w:t>
      </w:r>
    </w:p>
    <w:p w:rsidR="00000000" w:rsidRDefault="002B4C08">
      <w:pPr>
        <w:widowControl/>
        <w:ind w:left="3600" w:firstLine="720"/>
        <w:jc w:val="both"/>
        <w:rPr>
          <w:sz w:val="16"/>
        </w:rPr>
      </w:pPr>
      <w:r>
        <w:rPr>
          <w:sz w:val="16"/>
        </w:rPr>
        <w:t xml:space="preserve">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Примечания.</w:t>
      </w:r>
    </w:p>
    <w:p w:rsidR="00000000" w:rsidRDefault="002B4C08">
      <w:pPr>
        <w:widowControl/>
        <w:ind w:firstLine="284"/>
        <w:jc w:val="both"/>
      </w:pPr>
      <w:r>
        <w:t xml:space="preserve">1. Накладная хранится на месте укладки бетона до конца смены, после чего передается в лабораторию строительства. </w:t>
      </w:r>
    </w:p>
    <w:p w:rsidR="00000000" w:rsidRDefault="002B4C08">
      <w:pPr>
        <w:widowControl/>
        <w:ind w:firstLine="284"/>
        <w:jc w:val="both"/>
      </w:pPr>
      <w:r>
        <w:t>2. Накладная заполняется при поставках товарного бетона.</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44</w:t>
      </w:r>
    </w:p>
    <w:p w:rsidR="00000000" w:rsidRDefault="002B4C08">
      <w:pPr>
        <w:widowControl/>
        <w:ind w:firstLine="284"/>
        <w:jc w:val="both"/>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w:t>
      </w:r>
      <w:r>
        <w:t>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КАРТА ПОДБОРА СОСТАВА БЕТОНА И РЕЖИМА ТЕПЛОВЛАЖНОСТНОЙ ОБРАБОТКИ</w:t>
      </w:r>
    </w:p>
    <w:p w:rsidR="00000000" w:rsidRDefault="002B4C08">
      <w:pPr>
        <w:widowControl/>
        <w:ind w:firstLine="284"/>
        <w:jc w:val="both"/>
      </w:pPr>
    </w:p>
    <w:p w:rsidR="00000000" w:rsidRDefault="002B4C08">
      <w:pPr>
        <w:widowControl/>
        <w:jc w:val="both"/>
      </w:pPr>
      <w:r>
        <w:rPr>
          <w:lang w:val="en-US"/>
        </w:rPr>
        <w:t>I</w:t>
      </w:r>
      <w:r>
        <w:t>. Исходные данные</w:t>
      </w:r>
    </w:p>
    <w:p w:rsidR="00000000" w:rsidRDefault="002B4C08">
      <w:pPr>
        <w:widowControl/>
        <w:jc w:val="both"/>
      </w:pPr>
    </w:p>
    <w:p w:rsidR="00000000" w:rsidRDefault="002B4C08">
      <w:pPr>
        <w:widowControl/>
        <w:jc w:val="both"/>
      </w:pPr>
      <w:r>
        <w:t>1. Бетон для _______________________________________________</w:t>
      </w:r>
    </w:p>
    <w:p w:rsidR="00000000" w:rsidRDefault="002B4C08">
      <w:pPr>
        <w:widowControl/>
        <w:ind w:left="1440" w:firstLine="720"/>
        <w:jc w:val="both"/>
        <w:rPr>
          <w:sz w:val="16"/>
        </w:rPr>
      </w:pPr>
      <w:r>
        <w:rPr>
          <w:sz w:val="16"/>
        </w:rPr>
        <w:t>(наименование конструкции, изделия)</w:t>
      </w:r>
    </w:p>
    <w:p w:rsidR="00000000" w:rsidRDefault="002B4C08">
      <w:pPr>
        <w:widowControl/>
        <w:jc w:val="both"/>
      </w:pPr>
      <w:r>
        <w:t xml:space="preserve">Проектные свойства бетона и бетонной смеси: </w:t>
      </w:r>
    </w:p>
    <w:p w:rsidR="00000000" w:rsidRDefault="002B4C08">
      <w:pPr>
        <w:widowControl/>
        <w:ind w:firstLine="284"/>
        <w:jc w:val="both"/>
      </w:pPr>
      <w:r>
        <w:t xml:space="preserve">прочность бетона на сжатие </w:t>
      </w:r>
      <w:proofErr w:type="spellStart"/>
      <w:r>
        <w:t>МПа</w:t>
      </w:r>
      <w:proofErr w:type="spellEnd"/>
      <w:r>
        <w:t xml:space="preserve"> (</w:t>
      </w:r>
      <w:proofErr w:type="spellStart"/>
      <w:r>
        <w:t>кгс</w:t>
      </w:r>
      <w:proofErr w:type="spellEnd"/>
      <w:r>
        <w:t>/см</w:t>
      </w:r>
      <w:r>
        <w:rPr>
          <w:vertAlign w:val="superscript"/>
        </w:rPr>
        <w:t>2</w:t>
      </w:r>
      <w:r>
        <w:t xml:space="preserve">) ___________________ </w:t>
      </w:r>
    </w:p>
    <w:p w:rsidR="00000000" w:rsidRDefault="002B4C08">
      <w:pPr>
        <w:widowControl/>
        <w:ind w:firstLine="284"/>
        <w:jc w:val="both"/>
        <w:rPr>
          <w:i/>
        </w:rPr>
      </w:pPr>
      <w:r>
        <w:t>морозостойкость по ГОСТ 10060-76 ________________________</w:t>
      </w:r>
      <w:r>
        <w:rPr>
          <w:i/>
        </w:rPr>
        <w:t xml:space="preserve"> </w:t>
      </w:r>
    </w:p>
    <w:p w:rsidR="00000000" w:rsidRDefault="002B4C08">
      <w:pPr>
        <w:widowControl/>
        <w:ind w:firstLine="284"/>
        <w:jc w:val="both"/>
      </w:pPr>
      <w:r>
        <w:t>водонепроницаемость по ГОСТ 12730-78 ____________________</w:t>
      </w:r>
    </w:p>
    <w:p w:rsidR="00000000" w:rsidRDefault="002B4C08">
      <w:pPr>
        <w:widowControl/>
        <w:ind w:firstLine="284"/>
        <w:jc w:val="both"/>
      </w:pPr>
      <w:r>
        <w:t>Осадка конуса _________см; показате</w:t>
      </w:r>
      <w:r>
        <w:t>ль жесткости ____________</w:t>
      </w:r>
    </w:p>
    <w:p w:rsidR="00000000" w:rsidRDefault="002B4C08">
      <w:pPr>
        <w:widowControl/>
        <w:ind w:firstLine="284"/>
        <w:jc w:val="both"/>
        <w:rPr>
          <w:i/>
        </w:rPr>
      </w:pPr>
      <w:r>
        <w:t>Способ укладки бетона _______________________</w:t>
      </w:r>
      <w:r>
        <w:rPr>
          <w:i/>
        </w:rPr>
        <w:t>____________</w:t>
      </w:r>
    </w:p>
    <w:p w:rsidR="00000000" w:rsidRDefault="002B4C08">
      <w:pPr>
        <w:widowControl/>
        <w:jc w:val="both"/>
        <w:rPr>
          <w:i/>
        </w:rPr>
      </w:pPr>
      <w:r>
        <w:t>2. Условия твердения бетона в конструкции _____________________</w:t>
      </w:r>
    </w:p>
    <w:p w:rsidR="00000000" w:rsidRDefault="002B4C08">
      <w:pPr>
        <w:widowControl/>
        <w:jc w:val="both"/>
        <w:rPr>
          <w:i/>
        </w:rPr>
      </w:pPr>
      <w:r>
        <w:t>3. Заданная прочность бетона в конструкции:</w:t>
      </w:r>
      <w:r>
        <w:rPr>
          <w:i/>
        </w:rPr>
        <w:t xml:space="preserve"> </w:t>
      </w:r>
    </w:p>
    <w:p w:rsidR="00000000" w:rsidRDefault="002B4C08">
      <w:pPr>
        <w:widowControl/>
        <w:ind w:firstLine="284"/>
        <w:jc w:val="both"/>
      </w:pPr>
      <w:r>
        <w:t xml:space="preserve">а) после </w:t>
      </w:r>
      <w:proofErr w:type="spellStart"/>
      <w:r>
        <w:t>тепловлажностной</w:t>
      </w:r>
      <w:proofErr w:type="spellEnd"/>
      <w:r>
        <w:t xml:space="preserve"> обработки _______________________; </w:t>
      </w:r>
    </w:p>
    <w:p w:rsidR="00000000" w:rsidRDefault="002B4C08">
      <w:pPr>
        <w:widowControl/>
        <w:ind w:firstLine="284"/>
        <w:jc w:val="both"/>
      </w:pPr>
      <w:r>
        <w:t>б) на момент передачи натяжения арматуры на бетон _______</w:t>
      </w:r>
      <w:proofErr w:type="spellStart"/>
      <w:r>
        <w:t>МПа</w:t>
      </w:r>
      <w:proofErr w:type="spellEnd"/>
      <w:r>
        <w:t xml:space="preserve"> (</w:t>
      </w:r>
      <w:proofErr w:type="spellStart"/>
      <w:r>
        <w:t>кгс</w:t>
      </w:r>
      <w:proofErr w:type="spellEnd"/>
      <w:r>
        <w:t>/см</w:t>
      </w:r>
      <w:r>
        <w:rPr>
          <w:vertAlign w:val="superscript"/>
        </w:rPr>
        <w:t>2</w:t>
      </w:r>
      <w:r>
        <w:t>).</w:t>
      </w:r>
    </w:p>
    <w:p w:rsidR="00000000" w:rsidRDefault="002B4C08">
      <w:pPr>
        <w:widowControl/>
        <w:jc w:val="both"/>
        <w:rPr>
          <w:i/>
        </w:rPr>
      </w:pPr>
      <w:r>
        <w:t>4. Цемент __________________________________________</w:t>
      </w:r>
      <w:r>
        <w:rPr>
          <w:i/>
        </w:rPr>
        <w:t xml:space="preserve">_______ </w:t>
      </w:r>
    </w:p>
    <w:p w:rsidR="00000000" w:rsidRDefault="002B4C08">
      <w:pPr>
        <w:widowControl/>
        <w:ind w:left="1440" w:firstLine="720"/>
        <w:jc w:val="both"/>
        <w:rPr>
          <w:sz w:val="16"/>
        </w:rPr>
      </w:pPr>
      <w:r>
        <w:rPr>
          <w:sz w:val="16"/>
        </w:rPr>
        <w:t>(вид, разновидность, сорт)</w:t>
      </w:r>
    </w:p>
    <w:p w:rsidR="00000000" w:rsidRDefault="002B4C08">
      <w:pPr>
        <w:widowControl/>
        <w:ind w:firstLine="284"/>
        <w:jc w:val="both"/>
      </w:pPr>
      <w:r>
        <w:t xml:space="preserve">Завод _________; акт №_______; марка цемента _______________; </w:t>
      </w:r>
    </w:p>
    <w:p w:rsidR="00000000" w:rsidRDefault="002B4C08">
      <w:pPr>
        <w:widowControl/>
        <w:ind w:firstLine="284"/>
        <w:jc w:val="both"/>
      </w:pPr>
      <w:r>
        <w:t>предел прочности на сжатие _______</w:t>
      </w:r>
      <w:r>
        <w:t>_____________</w:t>
      </w:r>
      <w:proofErr w:type="spellStart"/>
      <w:r>
        <w:t>МПа</w:t>
      </w:r>
      <w:proofErr w:type="spellEnd"/>
      <w:r>
        <w:t xml:space="preserve"> (</w:t>
      </w:r>
      <w:proofErr w:type="spellStart"/>
      <w:r>
        <w:t>кгс</w:t>
      </w:r>
      <w:proofErr w:type="spellEnd"/>
      <w:r>
        <w:t>/см</w:t>
      </w:r>
      <w:r>
        <w:rPr>
          <w:vertAlign w:val="superscript"/>
        </w:rPr>
        <w:t>2</w:t>
      </w:r>
      <w:r>
        <w:t>);</w:t>
      </w:r>
    </w:p>
    <w:p w:rsidR="00000000" w:rsidRDefault="002B4C08">
      <w:pPr>
        <w:widowControl/>
        <w:ind w:firstLine="284"/>
        <w:jc w:val="both"/>
        <w:rPr>
          <w:i/>
        </w:rPr>
      </w:pPr>
      <w:r>
        <w:t>истинная плотность ______г/см</w:t>
      </w:r>
      <w:r>
        <w:rPr>
          <w:vertAlign w:val="superscript"/>
        </w:rPr>
        <w:t>3</w:t>
      </w:r>
      <w:r>
        <w:t>; нормальная густота</w:t>
      </w:r>
      <w:r>
        <w:rPr>
          <w:u w:val="single"/>
        </w:rPr>
        <w:t xml:space="preserve"> </w:t>
      </w:r>
      <w:r>
        <w:t>_________%;</w:t>
      </w:r>
      <w:r>
        <w:rPr>
          <w:i/>
        </w:rPr>
        <w:t xml:space="preserve"> </w:t>
      </w:r>
    </w:p>
    <w:p w:rsidR="00000000" w:rsidRDefault="002B4C08">
      <w:pPr>
        <w:widowControl/>
        <w:ind w:firstLine="284"/>
        <w:jc w:val="both"/>
      </w:pPr>
      <w:r>
        <w:t xml:space="preserve">сроки </w:t>
      </w:r>
      <w:proofErr w:type="spellStart"/>
      <w:r>
        <w:t>схватывания</w:t>
      </w:r>
      <w:proofErr w:type="spellEnd"/>
      <w:r>
        <w:t xml:space="preserve">: начало _____________; конец _____________. </w:t>
      </w:r>
    </w:p>
    <w:p w:rsidR="00000000" w:rsidRDefault="002B4C08">
      <w:pPr>
        <w:widowControl/>
        <w:jc w:val="both"/>
      </w:pPr>
      <w:r>
        <w:t xml:space="preserve">5. Песок из_______________ карьера; акт № ____________________, </w:t>
      </w:r>
    </w:p>
    <w:p w:rsidR="00000000" w:rsidRDefault="002B4C08">
      <w:pPr>
        <w:widowControl/>
        <w:ind w:firstLine="284"/>
        <w:jc w:val="both"/>
      </w:pPr>
      <w:r>
        <w:t>истинная плотность _____г/см</w:t>
      </w:r>
      <w:r>
        <w:rPr>
          <w:vertAlign w:val="superscript"/>
        </w:rPr>
        <w:t>3</w:t>
      </w:r>
      <w:r>
        <w:t>; насыпная плотность _______г/см</w:t>
      </w:r>
      <w:r>
        <w:rPr>
          <w:vertAlign w:val="superscript"/>
        </w:rPr>
        <w:t>3</w:t>
      </w:r>
      <w:r>
        <w:t xml:space="preserve">; </w:t>
      </w:r>
    </w:p>
    <w:p w:rsidR="00000000" w:rsidRDefault="002B4C08">
      <w:pPr>
        <w:widowControl/>
        <w:ind w:firstLine="284"/>
        <w:jc w:val="both"/>
      </w:pPr>
      <w:r>
        <w:t>объем пустот ______________%, модуль крупности ___________</w:t>
      </w:r>
    </w:p>
    <w:p w:rsidR="00000000" w:rsidRDefault="002B4C08">
      <w:pPr>
        <w:widowControl/>
        <w:jc w:val="both"/>
      </w:pPr>
      <w:r>
        <w:t xml:space="preserve">6. Щебень / гравий из _____________карьера; акт № ______________ </w:t>
      </w:r>
    </w:p>
    <w:p w:rsidR="00000000" w:rsidRDefault="002B4C08">
      <w:pPr>
        <w:widowControl/>
        <w:ind w:firstLine="284"/>
        <w:jc w:val="both"/>
      </w:pPr>
      <w:r>
        <w:t>истинная плотность зерен щебня ____ г/см</w:t>
      </w:r>
      <w:r>
        <w:rPr>
          <w:vertAlign w:val="superscript"/>
        </w:rPr>
        <w:t>3</w:t>
      </w:r>
      <w:r>
        <w:t xml:space="preserve">; соотношение фракций: </w:t>
      </w:r>
    </w:p>
    <w:p w:rsidR="00000000" w:rsidRDefault="002B4C08">
      <w:pPr>
        <w:widowControl/>
        <w:ind w:firstLine="284"/>
        <w:jc w:val="both"/>
      </w:pPr>
      <w:r>
        <w:t>40-20 мм _______%; 20-10 мм ________%</w:t>
      </w:r>
      <w:r>
        <w:t xml:space="preserve">; 10-5 мм __________%. </w:t>
      </w:r>
    </w:p>
    <w:p w:rsidR="00000000" w:rsidRDefault="002B4C08">
      <w:pPr>
        <w:widowControl/>
        <w:ind w:firstLine="284"/>
        <w:jc w:val="both"/>
      </w:pPr>
      <w:r>
        <w:t>Насыпная плотность щебня ______кг/м</w:t>
      </w:r>
      <w:r>
        <w:rPr>
          <w:vertAlign w:val="superscript"/>
        </w:rPr>
        <w:t>3</w:t>
      </w:r>
      <w:r>
        <w:t xml:space="preserve">; объем пустот ________%; </w:t>
      </w:r>
    </w:p>
    <w:p w:rsidR="00000000" w:rsidRDefault="002B4C08">
      <w:pPr>
        <w:widowControl/>
        <w:ind w:firstLine="284"/>
        <w:jc w:val="both"/>
      </w:pPr>
      <w:r>
        <w:t>наибольшая крупность __________________мм.</w:t>
      </w:r>
    </w:p>
    <w:p w:rsidR="00000000" w:rsidRDefault="002B4C08">
      <w:pPr>
        <w:widowControl/>
        <w:jc w:val="both"/>
      </w:pPr>
      <w:r>
        <w:t>7. Добавка ______________паспорт / сертификат №_______________.</w:t>
      </w:r>
    </w:p>
    <w:p w:rsidR="00000000" w:rsidRDefault="002B4C08">
      <w:pPr>
        <w:widowControl/>
        <w:jc w:val="both"/>
        <w:rPr>
          <w:sz w:val="16"/>
        </w:rPr>
      </w:pPr>
      <w:r>
        <w:rPr>
          <w:sz w:val="16"/>
        </w:rPr>
        <w:t xml:space="preserve">                           (наименование)                                   </w:t>
      </w:r>
    </w:p>
    <w:p w:rsidR="00000000" w:rsidRDefault="002B4C08">
      <w:pPr>
        <w:widowControl/>
        <w:jc w:val="both"/>
      </w:pPr>
      <w:r>
        <w:t>от "___</w:t>
      </w:r>
      <w:r>
        <w:fldChar w:fldCharType="begin"/>
      </w:r>
      <w:r>
        <w:instrText>SYMBOL</w:instrText>
      </w:r>
      <w:r>
        <w:instrText xml:space="preserve"> 148 \f "Arial" \s 10</w:instrText>
      </w:r>
      <w:r>
        <w:fldChar w:fldCharType="separate"/>
      </w:r>
      <w:r>
        <w:t>”</w:t>
      </w:r>
      <w:r>
        <w:fldChar w:fldCharType="end"/>
      </w:r>
      <w:r>
        <w:t xml:space="preserve"> _____________________ 19___ г.</w:t>
      </w:r>
    </w:p>
    <w:p w:rsidR="00000000" w:rsidRDefault="002B4C08">
      <w:pPr>
        <w:widowControl/>
        <w:jc w:val="both"/>
      </w:pPr>
    </w:p>
    <w:p w:rsidR="00000000" w:rsidRDefault="002B4C08">
      <w:pPr>
        <w:widowControl/>
        <w:jc w:val="both"/>
      </w:pPr>
      <w:r>
        <w:t xml:space="preserve">II. Предварительный расчет состава бетона и назначение режима </w:t>
      </w:r>
      <w:proofErr w:type="spellStart"/>
      <w:r>
        <w:t>тепловлажностной</w:t>
      </w:r>
      <w:proofErr w:type="spellEnd"/>
      <w:r>
        <w:t xml:space="preserve"> обработки</w:t>
      </w:r>
    </w:p>
    <w:p w:rsidR="00000000" w:rsidRDefault="002B4C08">
      <w:pPr>
        <w:widowControl/>
        <w:jc w:val="both"/>
      </w:pPr>
    </w:p>
    <w:p w:rsidR="00000000" w:rsidRDefault="002B4C08">
      <w:pPr>
        <w:widowControl/>
        <w:jc w:val="both"/>
      </w:pPr>
      <w:r>
        <w:t>1. Водоцементное отношение _________________________________</w:t>
      </w:r>
    </w:p>
    <w:p w:rsidR="00000000" w:rsidRDefault="002B4C08">
      <w:pPr>
        <w:widowControl/>
        <w:jc w:val="both"/>
      </w:pPr>
      <w:r>
        <w:t>2. Соотношение: пес</w:t>
      </w:r>
      <w:r>
        <w:t>ок / щебень (гравий) _______________________</w:t>
      </w:r>
    </w:p>
    <w:p w:rsidR="00000000" w:rsidRDefault="002B4C08">
      <w:pPr>
        <w:widowControl/>
        <w:jc w:val="both"/>
      </w:pPr>
      <w:r>
        <w:t>3. Содержание добавки, % от массы цемента_____________________</w:t>
      </w:r>
    </w:p>
    <w:p w:rsidR="00000000" w:rsidRDefault="002B4C08">
      <w:pPr>
        <w:widowControl/>
        <w:jc w:val="both"/>
      </w:pPr>
      <w:r>
        <w:t>4. Расход материалов на 1 м</w:t>
      </w:r>
      <w:r>
        <w:rPr>
          <w:vertAlign w:val="superscript"/>
        </w:rPr>
        <w:t>3</w:t>
      </w:r>
      <w:r>
        <w:t xml:space="preserve"> бетонной смеси:</w:t>
      </w:r>
    </w:p>
    <w:p w:rsidR="00000000" w:rsidRDefault="002B4C08">
      <w:pPr>
        <w:widowControl/>
        <w:ind w:firstLine="284"/>
        <w:jc w:val="both"/>
      </w:pPr>
      <w:r>
        <w:t xml:space="preserve">цемент ________кг; песок _______кг; щебень / гравий ________кг; </w:t>
      </w:r>
    </w:p>
    <w:p w:rsidR="00000000" w:rsidRDefault="002B4C08">
      <w:pPr>
        <w:widowControl/>
        <w:ind w:firstLine="284"/>
        <w:jc w:val="both"/>
      </w:pPr>
      <w:r>
        <w:t>вода ___________л; добавка _______ %, кг.</w:t>
      </w:r>
    </w:p>
    <w:p w:rsidR="00000000" w:rsidRDefault="002B4C08">
      <w:pPr>
        <w:widowControl/>
        <w:jc w:val="both"/>
      </w:pPr>
      <w:r>
        <w:t>5. Длительность предварительной выдержки бетона перед пропариванием _________ ч при температуре _________________</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jc w:val="both"/>
      </w:pPr>
      <w:r>
        <w:t>6. Принятая температура изотермического прогрева ____________</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jc w:val="both"/>
      </w:pPr>
      <w:r>
        <w:t>7. Длитель</w:t>
      </w:r>
      <w:r>
        <w:t xml:space="preserve">ность равномерного подъема температуры среды в камере при начальной </w:t>
      </w:r>
    </w:p>
    <w:p w:rsidR="00000000" w:rsidRDefault="002B4C08">
      <w:pPr>
        <w:widowControl/>
        <w:ind w:firstLine="284"/>
        <w:jc w:val="both"/>
      </w:pPr>
      <w:r>
        <w:t>температуре __________________________</w:t>
      </w:r>
      <w:r>
        <w:fldChar w:fldCharType="begin"/>
      </w:r>
      <w:r>
        <w:instrText>SYMBOL</w:instrText>
      </w:r>
      <w:r>
        <w:instrText xml:space="preserve"> 176 \f "Arial" \s 10</w:instrText>
      </w:r>
      <w:r>
        <w:fldChar w:fldCharType="separate"/>
      </w:r>
      <w:r>
        <w:t>°</w:t>
      </w:r>
      <w:r>
        <w:fldChar w:fldCharType="end"/>
      </w:r>
      <w:r>
        <w:t xml:space="preserve">С и скорости подъема </w:t>
      </w:r>
    </w:p>
    <w:p w:rsidR="00000000" w:rsidRDefault="002B4C08">
      <w:pPr>
        <w:widowControl/>
        <w:ind w:firstLine="284"/>
        <w:jc w:val="both"/>
      </w:pPr>
      <w:r>
        <w:t xml:space="preserve">температуры </w:t>
      </w:r>
      <w:r>
        <w:rPr>
          <w:u w:val="single"/>
        </w:rPr>
        <w:t xml:space="preserve">                        </w:t>
      </w:r>
      <w:r>
        <w:t>_____</w:t>
      </w:r>
      <w:r>
        <w:rPr>
          <w:u w:val="single"/>
        </w:rPr>
        <w:t xml:space="preserve">  </w:t>
      </w:r>
      <w:r>
        <w:rPr>
          <w:u w:val="single"/>
        </w:rPr>
        <w:fldChar w:fldCharType="begin"/>
      </w:r>
      <w:r>
        <w:rPr>
          <w:u w:val="single"/>
        </w:rPr>
        <w:instrText>SYMBOL</w:instrText>
      </w:r>
      <w:r>
        <w:rPr>
          <w:u w:val="single"/>
        </w:rPr>
        <w:instrText xml:space="preserve"> 176 \f "Arial" \s 10</w:instrText>
      </w:r>
      <w:r>
        <w:rPr>
          <w:u w:val="single"/>
        </w:rPr>
        <w:fldChar w:fldCharType="separate"/>
      </w:r>
      <w:r>
        <w:rPr>
          <w:u w:val="single"/>
        </w:rPr>
        <w:t>°</w:t>
      </w:r>
      <w:r>
        <w:rPr>
          <w:u w:val="single"/>
        </w:rPr>
        <w:fldChar w:fldCharType="end"/>
      </w:r>
      <w:r>
        <w:t xml:space="preserve">С/ч </w:t>
      </w:r>
      <w:r>
        <w:rPr>
          <w:u w:val="single"/>
        </w:rPr>
        <w:t xml:space="preserve">           </w:t>
      </w:r>
      <w:r>
        <w:t>ч _____________ мин.</w:t>
      </w:r>
    </w:p>
    <w:p w:rsidR="00000000" w:rsidRDefault="002B4C08">
      <w:pPr>
        <w:widowControl/>
        <w:jc w:val="both"/>
      </w:pPr>
      <w:r>
        <w:t xml:space="preserve">8. Продолжительность изотермического прогрева при температуре в камере________________ </w:t>
      </w:r>
      <w:r>
        <w:fldChar w:fldCharType="begin"/>
      </w:r>
      <w:r>
        <w:instrText>SYMBOL</w:instrText>
      </w:r>
      <w:r>
        <w:instrText xml:space="preserve"> 176 \f "Arial" \s 10</w:instrText>
      </w:r>
      <w:r>
        <w:fldChar w:fldCharType="separate"/>
      </w:r>
      <w:r>
        <w:t>°</w:t>
      </w:r>
      <w:r>
        <w:fldChar w:fldCharType="end"/>
      </w:r>
      <w:r>
        <w:t>С ______________ч.</w:t>
      </w:r>
    </w:p>
    <w:p w:rsidR="00000000" w:rsidRDefault="002B4C08">
      <w:pPr>
        <w:widowControl/>
        <w:jc w:val="both"/>
      </w:pPr>
      <w:r>
        <w:t>9. Продолжительность равномерного снижения температуры в камере до ____________________</w:t>
      </w:r>
      <w:r>
        <w:fldChar w:fldCharType="begin"/>
      </w:r>
      <w:r>
        <w:instrText>SYMBOL</w:instrText>
      </w:r>
      <w:r>
        <w:instrText xml:space="preserve"> 176 \f "Ar</w:instrText>
      </w:r>
      <w:r>
        <w:instrText>ial" \s 10</w:instrText>
      </w:r>
      <w:r>
        <w:fldChar w:fldCharType="separate"/>
      </w:r>
      <w:r>
        <w:t>°</w:t>
      </w:r>
      <w:r>
        <w:fldChar w:fldCharType="end"/>
      </w:r>
      <w:r>
        <w:t xml:space="preserve">С </w:t>
      </w:r>
    </w:p>
    <w:p w:rsidR="00000000" w:rsidRDefault="002B4C08">
      <w:pPr>
        <w:widowControl/>
        <w:ind w:firstLine="284"/>
        <w:jc w:val="both"/>
      </w:pPr>
      <w:r>
        <w:t>со скоростью _______________</w:t>
      </w:r>
      <w:r>
        <w:fldChar w:fldCharType="begin"/>
      </w:r>
      <w:r>
        <w:instrText>SYMBOL</w:instrText>
      </w:r>
      <w:r>
        <w:instrText xml:space="preserve"> 176 \f "Arial" \s 10</w:instrText>
      </w:r>
      <w:r>
        <w:fldChar w:fldCharType="separate"/>
      </w:r>
      <w:r>
        <w:t>°</w:t>
      </w:r>
      <w:r>
        <w:fldChar w:fldCharType="end"/>
      </w:r>
      <w:r>
        <w:t>С/ч _______________________ч.</w:t>
      </w:r>
    </w:p>
    <w:p w:rsidR="00000000" w:rsidRDefault="002B4C08">
      <w:pPr>
        <w:widowControl/>
        <w:jc w:val="both"/>
      </w:pPr>
    </w:p>
    <w:p w:rsidR="00000000" w:rsidRDefault="002B4C08">
      <w:pPr>
        <w:widowControl/>
        <w:jc w:val="both"/>
      </w:pPr>
      <w:r>
        <w:t>III. Приготовление и корректирование пробного замеса</w:t>
      </w:r>
    </w:p>
    <w:p w:rsidR="00000000" w:rsidRDefault="002B4C08">
      <w:pPr>
        <w:widowControl/>
        <w:jc w:val="both"/>
      </w:pPr>
    </w:p>
    <w:p w:rsidR="00000000" w:rsidRDefault="002B4C08">
      <w:pPr>
        <w:widowControl/>
        <w:jc w:val="both"/>
      </w:pPr>
      <w:r>
        <w:t>1. Объем замеса ____________________л.</w:t>
      </w:r>
    </w:p>
    <w:p w:rsidR="00000000" w:rsidRDefault="002B4C08">
      <w:pPr>
        <w:widowControl/>
        <w:jc w:val="both"/>
      </w:pPr>
      <w:r>
        <w:t>2. Расход материалов для замеса по массе:</w:t>
      </w:r>
    </w:p>
    <w:p w:rsidR="00000000" w:rsidRDefault="002B4C08">
      <w:pPr>
        <w:widowControl/>
        <w:ind w:firstLine="284"/>
        <w:jc w:val="both"/>
      </w:pPr>
      <w:r>
        <w:t xml:space="preserve">цемента _______кг; песка _______кг; щебня / гравия _________кг; </w:t>
      </w:r>
    </w:p>
    <w:p w:rsidR="00000000" w:rsidRDefault="002B4C08">
      <w:pPr>
        <w:widowControl/>
        <w:ind w:firstLine="284"/>
        <w:jc w:val="both"/>
      </w:pPr>
      <w:r>
        <w:t xml:space="preserve">воды _____________________кг; всего </w:t>
      </w:r>
      <w:r>
        <w:rPr>
          <w:u w:val="single"/>
        </w:rPr>
        <w:t>,</w:t>
      </w:r>
      <w:r>
        <w:t>_____________________.</w:t>
      </w:r>
    </w:p>
    <w:p w:rsidR="00000000" w:rsidRDefault="002B4C08">
      <w:pPr>
        <w:widowControl/>
        <w:jc w:val="both"/>
      </w:pPr>
      <w:r>
        <w:t>3. Полученная подвижность / жесткость бетонной смеси ___________</w:t>
      </w:r>
    </w:p>
    <w:p w:rsidR="00000000" w:rsidRDefault="002B4C08">
      <w:pPr>
        <w:widowControl/>
        <w:jc w:val="both"/>
      </w:pPr>
      <w:r>
        <w:t>4. Средняя плотность свежеуложенной бетонной смеси _______ кг/м</w:t>
      </w:r>
      <w:r>
        <w:rPr>
          <w:vertAlign w:val="superscript"/>
        </w:rPr>
        <w:t>3</w:t>
      </w:r>
      <w:r>
        <w:t>.</w:t>
      </w:r>
    </w:p>
    <w:p w:rsidR="00000000" w:rsidRDefault="002B4C08">
      <w:pPr>
        <w:widowControl/>
        <w:jc w:val="both"/>
      </w:pPr>
      <w:r>
        <w:t>5. Содержание в</w:t>
      </w:r>
      <w:r>
        <w:t>овлеченного воздуха в бетонной смеси __________%.</w:t>
      </w:r>
    </w:p>
    <w:p w:rsidR="00000000" w:rsidRDefault="002B4C08">
      <w:pPr>
        <w:widowControl/>
        <w:jc w:val="both"/>
      </w:pPr>
      <w:r>
        <w:t>6. Фактический выход бетонной смеси _________</w:t>
      </w:r>
      <w:r>
        <w:rPr>
          <w:i/>
        </w:rPr>
        <w:t>___</w:t>
      </w:r>
      <w:r>
        <w:t>______________</w:t>
      </w:r>
    </w:p>
    <w:p w:rsidR="00000000" w:rsidRDefault="002B4C08">
      <w:pPr>
        <w:widowControl/>
        <w:jc w:val="both"/>
      </w:pPr>
      <w:r>
        <w:t>7. Откорректированный расход материалов на 1 м</w:t>
      </w:r>
      <w:r>
        <w:rPr>
          <w:vertAlign w:val="superscript"/>
        </w:rPr>
        <w:t>3</w:t>
      </w:r>
      <w:r>
        <w:t xml:space="preserve"> смеси:</w:t>
      </w:r>
    </w:p>
    <w:p w:rsidR="00000000" w:rsidRDefault="002B4C08">
      <w:pPr>
        <w:widowControl/>
        <w:ind w:firstLine="284"/>
        <w:jc w:val="both"/>
      </w:pPr>
      <w:r>
        <w:t xml:space="preserve">цемент ________кг; песок _______кг; щебень / гравий ________кг; </w:t>
      </w:r>
    </w:p>
    <w:p w:rsidR="00000000" w:rsidRDefault="002B4C08">
      <w:pPr>
        <w:widowControl/>
        <w:ind w:firstLine="284"/>
        <w:jc w:val="both"/>
      </w:pPr>
      <w:r>
        <w:t xml:space="preserve">вода __________________кг; добавка </w:t>
      </w:r>
      <w:r>
        <w:rPr>
          <w:i/>
        </w:rPr>
        <w:t>___</w:t>
      </w:r>
      <w:r>
        <w:t xml:space="preserve">_______________ %, кг; </w:t>
      </w:r>
    </w:p>
    <w:p w:rsidR="00000000" w:rsidRDefault="002B4C08">
      <w:pPr>
        <w:widowControl/>
        <w:ind w:left="2160" w:firstLine="720"/>
        <w:jc w:val="both"/>
      </w:pPr>
      <w:r>
        <w:t xml:space="preserve">              </w:t>
      </w:r>
      <w:r>
        <w:fldChar w:fldCharType="begin"/>
      </w:r>
      <w:r>
        <w:instrText>SYMBOL</w:instrText>
      </w:r>
      <w:r>
        <w:instrText xml:space="preserve"> 147 \f "Arial" \s 10</w:instrText>
      </w:r>
      <w:r>
        <w:fldChar w:fldCharType="separate"/>
      </w:r>
      <w:r>
        <w:t>“</w:t>
      </w:r>
      <w:r>
        <w:fldChar w:fldCharType="end"/>
      </w:r>
      <w:r>
        <w:t>____</w:t>
      </w:r>
      <w:r>
        <w:fldChar w:fldCharType="begin"/>
      </w:r>
      <w:r>
        <w:instrText>SYMBOL</w:instrText>
      </w:r>
      <w:r>
        <w:instrText xml:space="preserve"> 148 \f "Arial" \s 10</w:instrText>
      </w:r>
      <w:r>
        <w:fldChar w:fldCharType="separate"/>
      </w:r>
      <w:r>
        <w:t>”</w:t>
      </w:r>
      <w:r>
        <w:fldChar w:fldCharType="end"/>
      </w:r>
      <w:r>
        <w:t>____________ 19 ___г.</w:t>
      </w:r>
    </w:p>
    <w:p w:rsidR="00000000" w:rsidRDefault="002B4C08">
      <w:pPr>
        <w:widowControl/>
        <w:jc w:val="both"/>
      </w:pPr>
      <w:r>
        <w:t>8. Изготовлено серий контрольных образцов размером ___________см, с маркировкой _______________________________</w:t>
      </w:r>
    </w:p>
    <w:p w:rsidR="00000000" w:rsidRDefault="002B4C08">
      <w:pPr>
        <w:widowControl/>
        <w:jc w:val="both"/>
      </w:pPr>
      <w:r>
        <w:t xml:space="preserve">9. </w:t>
      </w:r>
      <w:r>
        <w:t>Результаты испытания контрольных образцов:</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566"/>
        <w:gridCol w:w="709"/>
        <w:gridCol w:w="999"/>
        <w:gridCol w:w="844"/>
        <w:gridCol w:w="709"/>
        <w:gridCol w:w="1417"/>
        <w:gridCol w:w="1029"/>
      </w:tblGrid>
      <w:tr w:rsidR="00000000">
        <w:tblPrEx>
          <w:tblCellMar>
            <w:top w:w="0" w:type="dxa"/>
            <w:bottom w:w="0" w:type="dxa"/>
          </w:tblCellMar>
        </w:tblPrEx>
        <w:tc>
          <w:tcPr>
            <w:tcW w:w="566" w:type="dxa"/>
          </w:tcPr>
          <w:p w:rsidR="00000000" w:rsidRDefault="002B4C08">
            <w:pPr>
              <w:widowControl/>
              <w:jc w:val="center"/>
              <w:rPr>
                <w:sz w:val="14"/>
              </w:rPr>
            </w:pPr>
            <w:r>
              <w:rPr>
                <w:sz w:val="14"/>
              </w:rPr>
              <w:t>Номер серии</w:t>
            </w:r>
          </w:p>
        </w:tc>
        <w:tc>
          <w:tcPr>
            <w:tcW w:w="709" w:type="dxa"/>
          </w:tcPr>
          <w:p w:rsidR="00000000" w:rsidRDefault="002B4C08">
            <w:pPr>
              <w:widowControl/>
              <w:jc w:val="center"/>
              <w:rPr>
                <w:sz w:val="14"/>
              </w:rPr>
            </w:pPr>
            <w:r>
              <w:rPr>
                <w:sz w:val="14"/>
              </w:rPr>
              <w:t>Марка образца</w:t>
            </w:r>
          </w:p>
        </w:tc>
        <w:tc>
          <w:tcPr>
            <w:tcW w:w="999" w:type="dxa"/>
          </w:tcPr>
          <w:p w:rsidR="00000000" w:rsidRDefault="002B4C08">
            <w:pPr>
              <w:widowControl/>
              <w:jc w:val="center"/>
              <w:rPr>
                <w:sz w:val="14"/>
              </w:rPr>
            </w:pPr>
            <w:r>
              <w:rPr>
                <w:sz w:val="14"/>
              </w:rPr>
              <w:t>Дата изготовления</w:t>
            </w:r>
          </w:p>
        </w:tc>
        <w:tc>
          <w:tcPr>
            <w:tcW w:w="844" w:type="dxa"/>
          </w:tcPr>
          <w:p w:rsidR="00000000" w:rsidRDefault="002B4C08">
            <w:pPr>
              <w:widowControl/>
              <w:jc w:val="center"/>
              <w:rPr>
                <w:sz w:val="14"/>
              </w:rPr>
            </w:pPr>
            <w:r>
              <w:rPr>
                <w:sz w:val="14"/>
              </w:rPr>
              <w:t>Дата испытания</w:t>
            </w:r>
          </w:p>
        </w:tc>
        <w:tc>
          <w:tcPr>
            <w:tcW w:w="709" w:type="dxa"/>
          </w:tcPr>
          <w:p w:rsidR="00000000" w:rsidRDefault="002B4C08">
            <w:pPr>
              <w:widowControl/>
              <w:jc w:val="center"/>
              <w:rPr>
                <w:sz w:val="14"/>
              </w:rPr>
            </w:pPr>
            <w:r>
              <w:rPr>
                <w:sz w:val="14"/>
              </w:rPr>
              <w:t>Возраст</w:t>
            </w:r>
          </w:p>
        </w:tc>
        <w:tc>
          <w:tcPr>
            <w:tcW w:w="1417" w:type="dxa"/>
          </w:tcPr>
          <w:p w:rsidR="00000000" w:rsidRDefault="002B4C08">
            <w:pPr>
              <w:widowControl/>
              <w:jc w:val="center"/>
              <w:rPr>
                <w:sz w:val="14"/>
              </w:rPr>
            </w:pPr>
            <w:r>
              <w:rPr>
                <w:sz w:val="14"/>
              </w:rPr>
              <w:t>Условия твердения (температурно-влажностный режим)</w:t>
            </w:r>
          </w:p>
        </w:tc>
        <w:tc>
          <w:tcPr>
            <w:tcW w:w="1029" w:type="dxa"/>
          </w:tcPr>
          <w:p w:rsidR="00000000" w:rsidRDefault="002B4C08">
            <w:pPr>
              <w:widowControl/>
              <w:jc w:val="center"/>
              <w:rPr>
                <w:sz w:val="14"/>
              </w:rPr>
            </w:pPr>
            <w:r>
              <w:rPr>
                <w:sz w:val="14"/>
              </w:rPr>
              <w:t xml:space="preserve">Масса </w:t>
            </w:r>
          </w:p>
          <w:p w:rsidR="00000000" w:rsidRDefault="002B4C08">
            <w:pPr>
              <w:widowControl/>
              <w:jc w:val="center"/>
              <w:rPr>
                <w:sz w:val="14"/>
              </w:rPr>
            </w:pPr>
            <w:r>
              <w:rPr>
                <w:sz w:val="14"/>
              </w:rPr>
              <w:t>образца, г</w:t>
            </w:r>
          </w:p>
        </w:tc>
      </w:tr>
      <w:tr w:rsidR="00000000">
        <w:tblPrEx>
          <w:tblCellMar>
            <w:top w:w="0" w:type="dxa"/>
            <w:bottom w:w="0" w:type="dxa"/>
          </w:tblCellMar>
        </w:tblPrEx>
        <w:tc>
          <w:tcPr>
            <w:tcW w:w="566" w:type="dxa"/>
          </w:tcPr>
          <w:p w:rsidR="00000000" w:rsidRDefault="002B4C08">
            <w:pPr>
              <w:widowControl/>
              <w:jc w:val="center"/>
              <w:rPr>
                <w:sz w:val="14"/>
              </w:rPr>
            </w:pPr>
            <w:r>
              <w:rPr>
                <w:sz w:val="14"/>
              </w:rPr>
              <w:t>1</w:t>
            </w:r>
          </w:p>
        </w:tc>
        <w:tc>
          <w:tcPr>
            <w:tcW w:w="709" w:type="dxa"/>
          </w:tcPr>
          <w:p w:rsidR="00000000" w:rsidRDefault="002B4C08">
            <w:pPr>
              <w:widowControl/>
              <w:jc w:val="center"/>
              <w:rPr>
                <w:sz w:val="14"/>
              </w:rPr>
            </w:pPr>
            <w:r>
              <w:rPr>
                <w:sz w:val="14"/>
              </w:rPr>
              <w:t>2</w:t>
            </w:r>
          </w:p>
        </w:tc>
        <w:tc>
          <w:tcPr>
            <w:tcW w:w="999" w:type="dxa"/>
          </w:tcPr>
          <w:p w:rsidR="00000000" w:rsidRDefault="002B4C08">
            <w:pPr>
              <w:widowControl/>
              <w:jc w:val="center"/>
              <w:rPr>
                <w:sz w:val="14"/>
              </w:rPr>
            </w:pPr>
            <w:r>
              <w:rPr>
                <w:sz w:val="14"/>
              </w:rPr>
              <w:t>3</w:t>
            </w:r>
          </w:p>
        </w:tc>
        <w:tc>
          <w:tcPr>
            <w:tcW w:w="844" w:type="dxa"/>
          </w:tcPr>
          <w:p w:rsidR="00000000" w:rsidRDefault="002B4C08">
            <w:pPr>
              <w:widowControl/>
              <w:jc w:val="center"/>
              <w:rPr>
                <w:sz w:val="14"/>
              </w:rPr>
            </w:pPr>
            <w:r>
              <w:rPr>
                <w:sz w:val="14"/>
              </w:rPr>
              <w:t>4</w:t>
            </w:r>
          </w:p>
        </w:tc>
        <w:tc>
          <w:tcPr>
            <w:tcW w:w="709" w:type="dxa"/>
          </w:tcPr>
          <w:p w:rsidR="00000000" w:rsidRDefault="002B4C08">
            <w:pPr>
              <w:widowControl/>
              <w:jc w:val="center"/>
              <w:rPr>
                <w:sz w:val="14"/>
              </w:rPr>
            </w:pPr>
            <w:r>
              <w:rPr>
                <w:sz w:val="14"/>
              </w:rPr>
              <w:t>5</w:t>
            </w:r>
          </w:p>
        </w:tc>
        <w:tc>
          <w:tcPr>
            <w:tcW w:w="1417" w:type="dxa"/>
          </w:tcPr>
          <w:p w:rsidR="00000000" w:rsidRDefault="002B4C08">
            <w:pPr>
              <w:widowControl/>
              <w:jc w:val="center"/>
              <w:rPr>
                <w:sz w:val="14"/>
              </w:rPr>
            </w:pPr>
            <w:r>
              <w:rPr>
                <w:sz w:val="14"/>
              </w:rPr>
              <w:t>6</w:t>
            </w:r>
          </w:p>
        </w:tc>
        <w:tc>
          <w:tcPr>
            <w:tcW w:w="1029" w:type="dxa"/>
          </w:tcPr>
          <w:p w:rsidR="00000000" w:rsidRDefault="002B4C08">
            <w:pPr>
              <w:widowControl/>
              <w:jc w:val="center"/>
              <w:rPr>
                <w:sz w:val="14"/>
              </w:rPr>
            </w:pPr>
            <w:r>
              <w:rPr>
                <w:sz w:val="14"/>
              </w:rPr>
              <w:t>7</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634"/>
        <w:gridCol w:w="634"/>
        <w:gridCol w:w="717"/>
        <w:gridCol w:w="620"/>
        <w:gridCol w:w="656"/>
        <w:gridCol w:w="612"/>
        <w:gridCol w:w="612"/>
        <w:gridCol w:w="612"/>
        <w:gridCol w:w="612"/>
      </w:tblGrid>
      <w:tr w:rsidR="00000000">
        <w:tblPrEx>
          <w:tblCellMar>
            <w:top w:w="0" w:type="dxa"/>
            <w:bottom w:w="0" w:type="dxa"/>
          </w:tblCellMar>
        </w:tblPrEx>
        <w:tc>
          <w:tcPr>
            <w:tcW w:w="3171" w:type="dxa"/>
            <w:gridSpan w:val="5"/>
            <w:tcBorders>
              <w:top w:val="single" w:sz="12" w:space="0" w:color="auto"/>
              <w:left w:val="single" w:sz="12" w:space="0" w:color="auto"/>
            </w:tcBorders>
          </w:tcPr>
          <w:p w:rsidR="00000000" w:rsidRDefault="002B4C08">
            <w:pPr>
              <w:widowControl/>
              <w:jc w:val="center"/>
              <w:rPr>
                <w:sz w:val="14"/>
              </w:rPr>
            </w:pPr>
            <w:r>
              <w:rPr>
                <w:sz w:val="14"/>
              </w:rPr>
              <w:t>Размеры образцов, см</w:t>
            </w:r>
          </w:p>
        </w:tc>
        <w:tc>
          <w:tcPr>
            <w:tcW w:w="656"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Показания </w:t>
            </w:r>
          </w:p>
        </w:tc>
        <w:tc>
          <w:tcPr>
            <w:tcW w:w="612"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Разру-шающий</w:t>
            </w:r>
            <w:proofErr w:type="spellEnd"/>
          </w:p>
        </w:tc>
        <w:tc>
          <w:tcPr>
            <w:tcW w:w="1836" w:type="dxa"/>
            <w:gridSpan w:val="3"/>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 xml:space="preserve">Предел прочности при сжатии, </w:t>
            </w:r>
            <w:proofErr w:type="spellStart"/>
            <w:r>
              <w:rPr>
                <w:sz w:val="14"/>
              </w:rPr>
              <w:t>МПа</w:t>
            </w:r>
            <w:proofErr w:type="spellEnd"/>
            <w:r>
              <w:rPr>
                <w:sz w:val="14"/>
              </w:rPr>
              <w:t xml:space="preserve"> (</w:t>
            </w:r>
            <w:proofErr w:type="spellStart"/>
            <w:r>
              <w:rPr>
                <w:sz w:val="14"/>
              </w:rPr>
              <w:t>кгс</w:t>
            </w:r>
            <w:proofErr w:type="spellEnd"/>
            <w:r>
              <w:rPr>
                <w:sz w:val="14"/>
              </w:rPr>
              <w:t>/см</w:t>
            </w:r>
            <w:r>
              <w:rPr>
                <w:sz w:val="14"/>
                <w:vertAlign w:val="superscript"/>
              </w:rPr>
              <w:t>2</w:t>
            </w:r>
            <w:r>
              <w:rPr>
                <w:sz w:val="14"/>
              </w:rPr>
              <w:t>)</w:t>
            </w:r>
          </w:p>
        </w:tc>
      </w:tr>
      <w:tr w:rsidR="00000000">
        <w:tblPrEx>
          <w:tblCellMar>
            <w:top w:w="0" w:type="dxa"/>
            <w:bottom w:w="0" w:type="dxa"/>
          </w:tblCellMar>
        </w:tblPrEx>
        <w:tc>
          <w:tcPr>
            <w:tcW w:w="566"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Длина</w:t>
            </w:r>
          </w:p>
        </w:tc>
        <w:tc>
          <w:tcPr>
            <w:tcW w:w="63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Ширина</w:t>
            </w:r>
          </w:p>
        </w:tc>
        <w:tc>
          <w:tcPr>
            <w:tcW w:w="63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Высота</w:t>
            </w:r>
          </w:p>
        </w:tc>
        <w:tc>
          <w:tcPr>
            <w:tcW w:w="71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Площадь, см</w:t>
            </w:r>
          </w:p>
        </w:tc>
        <w:tc>
          <w:tcPr>
            <w:tcW w:w="620"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Средняя </w:t>
            </w:r>
            <w:proofErr w:type="spellStart"/>
            <w:r>
              <w:rPr>
                <w:sz w:val="14"/>
              </w:rPr>
              <w:t>плот-ность</w:t>
            </w:r>
            <w:proofErr w:type="spellEnd"/>
            <w:r>
              <w:rPr>
                <w:sz w:val="14"/>
              </w:rPr>
              <w:t>, г/см</w:t>
            </w:r>
            <w:r>
              <w:rPr>
                <w:sz w:val="14"/>
                <w:vertAlign w:val="superscript"/>
              </w:rPr>
              <w:t>3</w:t>
            </w:r>
          </w:p>
        </w:tc>
        <w:tc>
          <w:tcPr>
            <w:tcW w:w="656"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мано-метра</w:t>
            </w:r>
            <w:proofErr w:type="spellEnd"/>
          </w:p>
        </w:tc>
        <w:tc>
          <w:tcPr>
            <w:tcW w:w="612"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груз, Н (</w:t>
            </w:r>
            <w:proofErr w:type="spellStart"/>
            <w:r>
              <w:rPr>
                <w:sz w:val="14"/>
              </w:rPr>
              <w:t>кгс</w:t>
            </w:r>
            <w:proofErr w:type="spellEnd"/>
            <w:r>
              <w:rPr>
                <w:sz w:val="14"/>
              </w:rPr>
              <w:t>)</w:t>
            </w:r>
          </w:p>
        </w:tc>
        <w:tc>
          <w:tcPr>
            <w:tcW w:w="61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Отдельных </w:t>
            </w:r>
            <w:proofErr w:type="spellStart"/>
            <w:r>
              <w:rPr>
                <w:sz w:val="14"/>
              </w:rPr>
              <w:t>об-разцов</w:t>
            </w:r>
            <w:proofErr w:type="spellEnd"/>
          </w:p>
        </w:tc>
        <w:tc>
          <w:tcPr>
            <w:tcW w:w="61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Средний</w:t>
            </w:r>
          </w:p>
        </w:tc>
        <w:tc>
          <w:tcPr>
            <w:tcW w:w="612"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 xml:space="preserve">С </w:t>
            </w:r>
            <w:proofErr w:type="spellStart"/>
            <w:r>
              <w:rPr>
                <w:sz w:val="14"/>
              </w:rPr>
              <w:t>мас-штаб-ным</w:t>
            </w:r>
            <w:proofErr w:type="spellEnd"/>
            <w:r>
              <w:rPr>
                <w:sz w:val="14"/>
              </w:rPr>
              <w:t xml:space="preserve"> </w:t>
            </w:r>
            <w:proofErr w:type="spellStart"/>
            <w:r>
              <w:rPr>
                <w:sz w:val="14"/>
              </w:rPr>
              <w:t>коэффи-циентом</w:t>
            </w:r>
            <w:proofErr w:type="spellEnd"/>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6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6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71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62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65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61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61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61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612" w:type="dxa"/>
            <w:tcBorders>
              <w:left w:val="single" w:sz="6" w:space="0" w:color="auto"/>
              <w:bottom w:val="single" w:sz="12" w:space="0" w:color="auto"/>
              <w:right w:val="single" w:sz="12" w:space="0" w:color="auto"/>
            </w:tcBorders>
          </w:tcPr>
          <w:p w:rsidR="00000000" w:rsidRDefault="002B4C08">
            <w:pPr>
              <w:widowControl/>
              <w:jc w:val="center"/>
              <w:rPr>
                <w:sz w:val="14"/>
              </w:rPr>
            </w:pPr>
            <w:r>
              <w:rPr>
                <w:sz w:val="14"/>
              </w:rPr>
              <w:t>17</w:t>
            </w:r>
          </w:p>
        </w:tc>
      </w:tr>
    </w:tbl>
    <w:p w:rsidR="00000000" w:rsidRDefault="002B4C08">
      <w:pPr>
        <w:widowControl/>
        <w:ind w:firstLine="284"/>
        <w:jc w:val="both"/>
      </w:pPr>
    </w:p>
    <w:p w:rsidR="00000000" w:rsidRDefault="002B4C08">
      <w:pPr>
        <w:widowControl/>
        <w:jc w:val="both"/>
      </w:pPr>
      <w:r>
        <w:t>Заключение: __________________________________________</w:t>
      </w:r>
      <w:r>
        <w:t>_____</w:t>
      </w:r>
    </w:p>
    <w:p w:rsidR="00000000" w:rsidRDefault="002B4C08">
      <w:pPr>
        <w:widowControl/>
        <w:jc w:val="both"/>
      </w:pPr>
      <w:r>
        <w:t>_________________________________________________________</w:t>
      </w:r>
    </w:p>
    <w:p w:rsidR="00000000" w:rsidRDefault="002B4C08">
      <w:pPr>
        <w:widowControl/>
        <w:jc w:val="both"/>
      </w:pPr>
      <w:r>
        <w:t>Расчет производственного состава на замес</w:t>
      </w:r>
    </w:p>
    <w:p w:rsidR="00000000" w:rsidRDefault="002B4C08">
      <w:pPr>
        <w:widowControl/>
        <w:jc w:val="both"/>
      </w:pPr>
      <w:r>
        <w:t xml:space="preserve">Бетономешалка___________________ вместимостью </w:t>
      </w:r>
      <w:r>
        <w:rPr>
          <w:i/>
        </w:rPr>
        <w:t>_</w:t>
      </w:r>
      <w:r>
        <w:t xml:space="preserve">___________ л </w:t>
      </w:r>
    </w:p>
    <w:p w:rsidR="00000000" w:rsidRDefault="002B4C08">
      <w:pPr>
        <w:widowControl/>
        <w:jc w:val="both"/>
      </w:pPr>
      <w:r>
        <w:t xml:space="preserve">Состав бетонной смеси при влажности песка _____%, щебня ______% </w:t>
      </w:r>
    </w:p>
    <w:p w:rsidR="00000000" w:rsidRDefault="002B4C08">
      <w:pPr>
        <w:widowControl/>
        <w:jc w:val="both"/>
      </w:pPr>
      <w:r>
        <w:t>Дозировка материала на замес ____________м</w:t>
      </w:r>
      <w:r>
        <w:rPr>
          <w:vertAlign w:val="superscript"/>
        </w:rPr>
        <w:t>3</w:t>
      </w:r>
      <w:r>
        <w:t xml:space="preserve">  бетона: </w:t>
      </w:r>
    </w:p>
    <w:p w:rsidR="00000000" w:rsidRDefault="002B4C08">
      <w:pPr>
        <w:widowControl/>
        <w:ind w:firstLine="284"/>
        <w:jc w:val="both"/>
      </w:pPr>
      <w:r>
        <w:t xml:space="preserve">цемент ________кг; песок ________кг; щебень / гравий _______кг; </w:t>
      </w:r>
    </w:p>
    <w:p w:rsidR="00000000" w:rsidRDefault="002B4C08">
      <w:pPr>
        <w:widowControl/>
        <w:ind w:firstLine="284"/>
        <w:jc w:val="both"/>
      </w:pPr>
      <w:r>
        <w:t xml:space="preserve">вода _______________кг; добавка </w:t>
      </w:r>
      <w:r>
        <w:rPr>
          <w:i/>
        </w:rPr>
        <w:t>______</w:t>
      </w:r>
      <w:r>
        <w:t xml:space="preserve">_______________ %, кг. </w:t>
      </w:r>
    </w:p>
    <w:p w:rsidR="00000000" w:rsidRDefault="002B4C08">
      <w:pPr>
        <w:widowControl/>
        <w:jc w:val="both"/>
      </w:pPr>
      <w:r>
        <w:t>Состав бетона №__________ применять для _____________________</w:t>
      </w:r>
    </w:p>
    <w:p w:rsidR="00000000" w:rsidRDefault="002B4C08">
      <w:pPr>
        <w:widowControl/>
        <w:jc w:val="both"/>
      </w:pPr>
      <w:r>
        <w:t>____________________________________</w:t>
      </w:r>
      <w:r>
        <w:t>_____________________</w:t>
      </w:r>
    </w:p>
    <w:p w:rsidR="00000000" w:rsidRDefault="002B4C08">
      <w:pPr>
        <w:widowControl/>
        <w:jc w:val="center"/>
        <w:rPr>
          <w:sz w:val="16"/>
        </w:rPr>
      </w:pPr>
      <w:r>
        <w:rPr>
          <w:sz w:val="16"/>
        </w:rPr>
        <w:t xml:space="preserve">(элементов, конструкций) </w:t>
      </w:r>
    </w:p>
    <w:p w:rsidR="00000000" w:rsidRDefault="002B4C08">
      <w:pPr>
        <w:widowControl/>
        <w:jc w:val="both"/>
      </w:pPr>
    </w:p>
    <w:p w:rsidR="00000000" w:rsidRDefault="002B4C08">
      <w:pPr>
        <w:widowControl/>
        <w:jc w:val="both"/>
      </w:pPr>
    </w:p>
    <w:p w:rsidR="00000000" w:rsidRDefault="002B4C08">
      <w:pPr>
        <w:widowControl/>
        <w:jc w:val="both"/>
      </w:pPr>
      <w:r>
        <w:t>Начальник лаборатории</w:t>
      </w:r>
    </w:p>
    <w:p w:rsidR="00000000" w:rsidRDefault="002B4C08">
      <w:pPr>
        <w:widowControl/>
        <w:jc w:val="both"/>
      </w:pPr>
    </w:p>
    <w:p w:rsidR="00000000" w:rsidRDefault="002B4C08">
      <w:pPr>
        <w:widowControl/>
        <w:jc w:val="both"/>
      </w:pPr>
      <w:r>
        <w:t xml:space="preserve">Утверждаю </w:t>
      </w:r>
    </w:p>
    <w:p w:rsidR="00000000" w:rsidRDefault="002B4C08">
      <w:pPr>
        <w:widowControl/>
        <w:jc w:val="both"/>
      </w:pPr>
      <w:r>
        <w:t>Главный инженер</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___"_______________ 1 9___ г.</w:t>
      </w:r>
    </w:p>
    <w:p w:rsidR="00000000" w:rsidRDefault="002B4C08">
      <w:pPr>
        <w:widowControl/>
        <w:jc w:val="both"/>
      </w:pPr>
    </w:p>
    <w:p w:rsidR="00000000" w:rsidRDefault="002B4C08">
      <w:pPr>
        <w:widowControl/>
        <w:jc w:val="both"/>
      </w:pPr>
    </w:p>
    <w:p w:rsidR="00000000" w:rsidRDefault="002B4C08">
      <w:pPr>
        <w:widowControl/>
        <w:ind w:firstLine="284"/>
        <w:jc w:val="right"/>
      </w:pPr>
      <w:r>
        <w:rPr>
          <w:i/>
        </w:rPr>
        <w:t xml:space="preserve">Приложение 45 </w:t>
      </w:r>
      <w:r>
        <w:t>*</w:t>
      </w:r>
    </w:p>
    <w:p w:rsidR="00000000" w:rsidRDefault="002B4C08">
      <w:pPr>
        <w:widowControl/>
        <w:jc w:val="both"/>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ЖУРНАЛ №____ БЕТОННЫХ РАБОТ</w:t>
      </w:r>
    </w:p>
    <w:p w:rsidR="00000000" w:rsidRDefault="002B4C08">
      <w:pPr>
        <w:widowControl/>
        <w:ind w:firstLine="284"/>
        <w:jc w:val="both"/>
      </w:pPr>
    </w:p>
    <w:p w:rsidR="00000000" w:rsidRDefault="002B4C08">
      <w:pPr>
        <w:widowControl/>
        <w:jc w:val="both"/>
      </w:pPr>
    </w:p>
    <w:p w:rsidR="00000000" w:rsidRDefault="002B4C08">
      <w:pPr>
        <w:widowControl/>
        <w:jc w:val="both"/>
      </w:pPr>
    </w:p>
    <w:p w:rsidR="00000000" w:rsidRDefault="002B4C08">
      <w:pPr>
        <w:widowControl/>
        <w:jc w:val="both"/>
      </w:pPr>
      <w:r>
        <w:t>Старший производит</w:t>
      </w:r>
      <w:r>
        <w:t xml:space="preserve">ель работ, </w:t>
      </w:r>
    </w:p>
    <w:p w:rsidR="00000000" w:rsidRDefault="002B4C08">
      <w:pPr>
        <w:widowControl/>
        <w:jc w:val="both"/>
      </w:pPr>
      <w:r>
        <w:t>ответственный за объект 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1417"/>
        <w:gridCol w:w="802"/>
        <w:gridCol w:w="802"/>
        <w:gridCol w:w="802"/>
        <w:gridCol w:w="996"/>
        <w:gridCol w:w="608"/>
      </w:tblGrid>
      <w:tr w:rsidR="00000000">
        <w:tblPrEx>
          <w:tblCellMar>
            <w:top w:w="0" w:type="dxa"/>
            <w:bottom w:w="0" w:type="dxa"/>
          </w:tblCellMar>
        </w:tblPrEx>
        <w:tc>
          <w:tcPr>
            <w:tcW w:w="850" w:type="dxa"/>
          </w:tcPr>
          <w:p w:rsidR="00000000" w:rsidRDefault="002B4C08">
            <w:pPr>
              <w:widowControl/>
              <w:rPr>
                <w:sz w:val="14"/>
              </w:rPr>
            </w:pPr>
            <w:r>
              <w:rPr>
                <w:sz w:val="14"/>
              </w:rPr>
              <w:t xml:space="preserve">Дата </w:t>
            </w:r>
            <w:proofErr w:type="spellStart"/>
            <w:r>
              <w:rPr>
                <w:sz w:val="14"/>
              </w:rPr>
              <w:t>бето-нирования</w:t>
            </w:r>
            <w:proofErr w:type="spellEnd"/>
            <w:r>
              <w:rPr>
                <w:sz w:val="14"/>
              </w:rPr>
              <w:t xml:space="preserve">, </w:t>
            </w:r>
          </w:p>
          <w:p w:rsidR="00000000" w:rsidRDefault="002B4C08">
            <w:pPr>
              <w:widowControl/>
              <w:rPr>
                <w:sz w:val="14"/>
              </w:rPr>
            </w:pPr>
            <w:r>
              <w:rPr>
                <w:sz w:val="14"/>
              </w:rPr>
              <w:t xml:space="preserve">смена </w:t>
            </w:r>
          </w:p>
          <w:p w:rsidR="00000000" w:rsidRDefault="002B4C08">
            <w:pPr>
              <w:widowControl/>
              <w:rPr>
                <w:sz w:val="14"/>
              </w:rPr>
            </w:pPr>
            <w:r>
              <w:rPr>
                <w:sz w:val="14"/>
              </w:rPr>
              <w:t xml:space="preserve">от___ </w:t>
            </w:r>
          </w:p>
          <w:p w:rsidR="00000000" w:rsidRDefault="002B4C08">
            <w:pPr>
              <w:widowControl/>
              <w:rPr>
                <w:sz w:val="14"/>
              </w:rPr>
            </w:pPr>
            <w:r>
              <w:rPr>
                <w:sz w:val="14"/>
              </w:rPr>
              <w:t>до___</w:t>
            </w:r>
          </w:p>
        </w:tc>
        <w:tc>
          <w:tcPr>
            <w:tcW w:w="1417" w:type="dxa"/>
          </w:tcPr>
          <w:p w:rsidR="00000000" w:rsidRDefault="002B4C08">
            <w:pPr>
              <w:widowControl/>
              <w:jc w:val="center"/>
              <w:rPr>
                <w:sz w:val="14"/>
              </w:rPr>
            </w:pPr>
            <w:r>
              <w:rPr>
                <w:sz w:val="14"/>
              </w:rPr>
              <w:t xml:space="preserve">Наименование бетонируемой части сооружений </w:t>
            </w:r>
          </w:p>
          <w:p w:rsidR="00000000" w:rsidRDefault="002B4C08">
            <w:pPr>
              <w:widowControl/>
              <w:jc w:val="center"/>
              <w:rPr>
                <w:sz w:val="14"/>
              </w:rPr>
            </w:pPr>
            <w:r>
              <w:rPr>
                <w:sz w:val="14"/>
              </w:rPr>
              <w:t xml:space="preserve">и конструктивных элементов. </w:t>
            </w:r>
          </w:p>
          <w:p w:rsidR="00000000" w:rsidRDefault="002B4C08">
            <w:pPr>
              <w:widowControl/>
              <w:jc w:val="center"/>
              <w:rPr>
                <w:sz w:val="14"/>
              </w:rPr>
            </w:pPr>
            <w:r>
              <w:rPr>
                <w:sz w:val="14"/>
              </w:rPr>
              <w:t xml:space="preserve">Эскиз бетонируемой части сооружения </w:t>
            </w:r>
          </w:p>
          <w:p w:rsidR="00000000" w:rsidRDefault="002B4C08">
            <w:pPr>
              <w:widowControl/>
              <w:jc w:val="center"/>
              <w:rPr>
                <w:sz w:val="14"/>
              </w:rPr>
            </w:pPr>
            <w:r>
              <w:rPr>
                <w:sz w:val="14"/>
              </w:rPr>
              <w:t xml:space="preserve">с отметками </w:t>
            </w:r>
          </w:p>
          <w:p w:rsidR="00000000" w:rsidRDefault="002B4C08">
            <w:pPr>
              <w:widowControl/>
              <w:jc w:val="center"/>
              <w:rPr>
                <w:sz w:val="14"/>
              </w:rPr>
            </w:pPr>
            <w:r>
              <w:rPr>
                <w:sz w:val="14"/>
              </w:rPr>
              <w:t>в</w:t>
            </w:r>
            <w:r>
              <w:rPr>
                <w:i/>
                <w:sz w:val="14"/>
              </w:rPr>
              <w:t xml:space="preserve"> </w:t>
            </w:r>
            <w:r>
              <w:rPr>
                <w:sz w:val="14"/>
              </w:rPr>
              <w:t>начале и в конце смены</w:t>
            </w:r>
          </w:p>
        </w:tc>
        <w:tc>
          <w:tcPr>
            <w:tcW w:w="802" w:type="dxa"/>
          </w:tcPr>
          <w:p w:rsidR="00000000" w:rsidRDefault="002B4C08">
            <w:pPr>
              <w:widowControl/>
              <w:jc w:val="center"/>
              <w:rPr>
                <w:sz w:val="14"/>
              </w:rPr>
            </w:pPr>
            <w:r>
              <w:rPr>
                <w:sz w:val="14"/>
              </w:rPr>
              <w:t>Класс бетона по прочности на сжатие</w:t>
            </w:r>
          </w:p>
        </w:tc>
        <w:tc>
          <w:tcPr>
            <w:tcW w:w="802" w:type="dxa"/>
          </w:tcPr>
          <w:p w:rsidR="00000000" w:rsidRDefault="002B4C08">
            <w:pPr>
              <w:widowControl/>
              <w:jc w:val="center"/>
              <w:rPr>
                <w:sz w:val="14"/>
              </w:rPr>
            </w:pPr>
            <w:r>
              <w:rPr>
                <w:sz w:val="14"/>
              </w:rPr>
              <w:t xml:space="preserve">Состав бетонной смеси и </w:t>
            </w:r>
            <w:proofErr w:type="spellStart"/>
            <w:r>
              <w:rPr>
                <w:sz w:val="14"/>
              </w:rPr>
              <w:t>водо-цементное</w:t>
            </w:r>
            <w:proofErr w:type="spellEnd"/>
            <w:r>
              <w:rPr>
                <w:sz w:val="14"/>
              </w:rPr>
              <w:t xml:space="preserve"> отношение, № карточки подбора состава бетона</w:t>
            </w:r>
          </w:p>
        </w:tc>
        <w:tc>
          <w:tcPr>
            <w:tcW w:w="802" w:type="dxa"/>
          </w:tcPr>
          <w:p w:rsidR="00000000" w:rsidRDefault="002B4C08">
            <w:pPr>
              <w:widowControl/>
              <w:jc w:val="center"/>
              <w:rPr>
                <w:sz w:val="14"/>
              </w:rPr>
            </w:pPr>
            <w:r>
              <w:rPr>
                <w:sz w:val="14"/>
              </w:rPr>
              <w:t>Вид и активность цемента</w:t>
            </w:r>
          </w:p>
        </w:tc>
        <w:tc>
          <w:tcPr>
            <w:tcW w:w="996" w:type="dxa"/>
          </w:tcPr>
          <w:p w:rsidR="00000000" w:rsidRDefault="002B4C08">
            <w:pPr>
              <w:widowControl/>
              <w:jc w:val="center"/>
              <w:rPr>
                <w:sz w:val="14"/>
              </w:rPr>
            </w:pPr>
            <w:r>
              <w:rPr>
                <w:sz w:val="14"/>
              </w:rPr>
              <w:t>Подвижность бетонной смеси</w:t>
            </w:r>
          </w:p>
        </w:tc>
        <w:tc>
          <w:tcPr>
            <w:tcW w:w="608" w:type="dxa"/>
          </w:tcPr>
          <w:p w:rsidR="00000000" w:rsidRDefault="002B4C08">
            <w:pPr>
              <w:widowControl/>
              <w:jc w:val="center"/>
              <w:rPr>
                <w:sz w:val="14"/>
              </w:rPr>
            </w:pPr>
            <w:proofErr w:type="spellStart"/>
            <w:r>
              <w:rPr>
                <w:sz w:val="14"/>
              </w:rPr>
              <w:t>Темпе-ратура</w:t>
            </w:r>
            <w:proofErr w:type="spellEnd"/>
            <w:r>
              <w:rPr>
                <w:sz w:val="14"/>
              </w:rPr>
              <w:t xml:space="preserve"> смеси при укладке</w:t>
            </w:r>
          </w:p>
        </w:tc>
      </w:tr>
      <w:tr w:rsidR="00000000">
        <w:tblPrEx>
          <w:tblCellMar>
            <w:top w:w="0" w:type="dxa"/>
            <w:bottom w:w="0" w:type="dxa"/>
          </w:tblCellMar>
        </w:tblPrEx>
        <w:tc>
          <w:tcPr>
            <w:tcW w:w="850" w:type="dxa"/>
          </w:tcPr>
          <w:p w:rsidR="00000000" w:rsidRDefault="002B4C08">
            <w:pPr>
              <w:widowControl/>
              <w:jc w:val="center"/>
              <w:rPr>
                <w:sz w:val="14"/>
              </w:rPr>
            </w:pPr>
            <w:r>
              <w:rPr>
                <w:sz w:val="14"/>
              </w:rPr>
              <w:t>1</w:t>
            </w:r>
          </w:p>
        </w:tc>
        <w:tc>
          <w:tcPr>
            <w:tcW w:w="1417" w:type="dxa"/>
          </w:tcPr>
          <w:p w:rsidR="00000000" w:rsidRDefault="002B4C08">
            <w:pPr>
              <w:widowControl/>
              <w:jc w:val="center"/>
              <w:rPr>
                <w:sz w:val="14"/>
              </w:rPr>
            </w:pPr>
            <w:r>
              <w:rPr>
                <w:sz w:val="14"/>
              </w:rPr>
              <w:t>2</w:t>
            </w:r>
          </w:p>
        </w:tc>
        <w:tc>
          <w:tcPr>
            <w:tcW w:w="802" w:type="dxa"/>
          </w:tcPr>
          <w:p w:rsidR="00000000" w:rsidRDefault="002B4C08">
            <w:pPr>
              <w:widowControl/>
              <w:jc w:val="center"/>
              <w:rPr>
                <w:sz w:val="14"/>
              </w:rPr>
            </w:pPr>
            <w:r>
              <w:rPr>
                <w:sz w:val="14"/>
              </w:rPr>
              <w:t>3</w:t>
            </w:r>
          </w:p>
        </w:tc>
        <w:tc>
          <w:tcPr>
            <w:tcW w:w="802" w:type="dxa"/>
          </w:tcPr>
          <w:p w:rsidR="00000000" w:rsidRDefault="002B4C08">
            <w:pPr>
              <w:widowControl/>
              <w:jc w:val="center"/>
              <w:rPr>
                <w:sz w:val="14"/>
              </w:rPr>
            </w:pPr>
            <w:r>
              <w:rPr>
                <w:sz w:val="14"/>
              </w:rPr>
              <w:t>4</w:t>
            </w:r>
          </w:p>
        </w:tc>
        <w:tc>
          <w:tcPr>
            <w:tcW w:w="802" w:type="dxa"/>
          </w:tcPr>
          <w:p w:rsidR="00000000" w:rsidRDefault="002B4C08">
            <w:pPr>
              <w:widowControl/>
              <w:jc w:val="center"/>
              <w:rPr>
                <w:sz w:val="14"/>
              </w:rPr>
            </w:pPr>
            <w:r>
              <w:rPr>
                <w:sz w:val="14"/>
              </w:rPr>
              <w:t>5</w:t>
            </w:r>
          </w:p>
        </w:tc>
        <w:tc>
          <w:tcPr>
            <w:tcW w:w="996" w:type="dxa"/>
          </w:tcPr>
          <w:p w:rsidR="00000000" w:rsidRDefault="002B4C08">
            <w:pPr>
              <w:widowControl/>
              <w:jc w:val="center"/>
              <w:rPr>
                <w:sz w:val="14"/>
              </w:rPr>
            </w:pPr>
            <w:r>
              <w:rPr>
                <w:sz w:val="14"/>
              </w:rPr>
              <w:t>6</w:t>
            </w:r>
          </w:p>
        </w:tc>
        <w:tc>
          <w:tcPr>
            <w:tcW w:w="608" w:type="dxa"/>
          </w:tcPr>
          <w:p w:rsidR="00000000" w:rsidRDefault="002B4C08">
            <w:pPr>
              <w:widowControl/>
              <w:jc w:val="center"/>
              <w:rPr>
                <w:sz w:val="14"/>
              </w:rPr>
            </w:pPr>
            <w:r>
              <w:rPr>
                <w:sz w:val="14"/>
              </w:rPr>
              <w:t>7</w:t>
            </w:r>
          </w:p>
        </w:tc>
      </w:tr>
    </w:tbl>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850"/>
        <w:gridCol w:w="992"/>
        <w:gridCol w:w="992"/>
        <w:gridCol w:w="851"/>
        <w:gridCol w:w="850"/>
        <w:gridCol w:w="426"/>
        <w:gridCol w:w="850"/>
        <w:gridCol w:w="472"/>
      </w:tblGrid>
      <w:tr w:rsidR="00000000">
        <w:tblPrEx>
          <w:tblCellMar>
            <w:top w:w="0" w:type="dxa"/>
            <w:bottom w:w="0" w:type="dxa"/>
          </w:tblCellMar>
        </w:tblPrEx>
        <w:tc>
          <w:tcPr>
            <w:tcW w:w="850" w:type="dxa"/>
            <w:tcBorders>
              <w:top w:val="single" w:sz="12" w:space="0" w:color="auto"/>
              <w:left w:val="single" w:sz="12" w:space="0" w:color="auto"/>
            </w:tcBorders>
          </w:tcPr>
          <w:p w:rsidR="00000000" w:rsidRDefault="002B4C08">
            <w:pPr>
              <w:widowControl/>
              <w:jc w:val="center"/>
              <w:rPr>
                <w:sz w:val="14"/>
              </w:rPr>
            </w:pPr>
            <w:r>
              <w:rPr>
                <w:sz w:val="14"/>
              </w:rPr>
              <w:t>О</w:t>
            </w:r>
            <w:r>
              <w:rPr>
                <w:sz w:val="14"/>
              </w:rPr>
              <w:t>бъем бетона, уложенного в дело</w:t>
            </w:r>
          </w:p>
        </w:tc>
        <w:tc>
          <w:tcPr>
            <w:tcW w:w="99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Температура наружного воздуха при </w:t>
            </w:r>
            <w:proofErr w:type="spellStart"/>
            <w:r>
              <w:rPr>
                <w:sz w:val="14"/>
              </w:rPr>
              <w:t>бетонирова</w:t>
            </w:r>
            <w:proofErr w:type="spellEnd"/>
            <w:r>
              <w:rPr>
                <w:sz w:val="14"/>
              </w:rPr>
              <w:t>-</w:t>
            </w:r>
          </w:p>
        </w:tc>
        <w:tc>
          <w:tcPr>
            <w:tcW w:w="992" w:type="dxa"/>
            <w:tcBorders>
              <w:top w:val="single" w:sz="12" w:space="0" w:color="auto"/>
            </w:tcBorders>
          </w:tcPr>
          <w:p w:rsidR="00000000" w:rsidRDefault="002B4C08">
            <w:pPr>
              <w:widowControl/>
              <w:jc w:val="center"/>
              <w:rPr>
                <w:sz w:val="14"/>
              </w:rPr>
            </w:pPr>
            <w:r>
              <w:rPr>
                <w:sz w:val="14"/>
              </w:rPr>
              <w:t>Маркировка контрольных образцов бетона и их</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Подписи бригадира, сменных мастеров и</w:t>
            </w:r>
          </w:p>
        </w:tc>
        <w:tc>
          <w:tcPr>
            <w:tcW w:w="1276" w:type="dxa"/>
            <w:gridSpan w:val="2"/>
            <w:tcBorders>
              <w:top w:val="single" w:sz="12" w:space="0" w:color="auto"/>
              <w:bottom w:val="single" w:sz="6" w:space="0" w:color="auto"/>
              <w:right w:val="single" w:sz="6" w:space="0" w:color="auto"/>
            </w:tcBorders>
          </w:tcPr>
          <w:p w:rsidR="00000000" w:rsidRDefault="002B4C08">
            <w:pPr>
              <w:widowControl/>
              <w:jc w:val="center"/>
              <w:rPr>
                <w:sz w:val="14"/>
              </w:rPr>
            </w:pPr>
            <w:r>
              <w:rPr>
                <w:sz w:val="14"/>
              </w:rPr>
              <w:t>Результаты испытания контрольных образцов</w:t>
            </w:r>
          </w:p>
        </w:tc>
        <w:tc>
          <w:tcPr>
            <w:tcW w:w="850" w:type="dxa"/>
            <w:tcBorders>
              <w:top w:val="single" w:sz="12" w:space="0" w:color="auto"/>
            </w:tcBorders>
          </w:tcPr>
          <w:p w:rsidR="00000000" w:rsidRDefault="002B4C08">
            <w:pPr>
              <w:widowControl/>
              <w:jc w:val="center"/>
              <w:rPr>
                <w:sz w:val="14"/>
              </w:rPr>
            </w:pPr>
            <w:r>
              <w:rPr>
                <w:sz w:val="14"/>
              </w:rPr>
              <w:t xml:space="preserve">Дата </w:t>
            </w:r>
            <w:proofErr w:type="spellStart"/>
            <w:r>
              <w:rPr>
                <w:sz w:val="14"/>
              </w:rPr>
              <w:t>распа-лубливания</w:t>
            </w:r>
            <w:proofErr w:type="spellEnd"/>
          </w:p>
        </w:tc>
        <w:tc>
          <w:tcPr>
            <w:tcW w:w="472"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При-меча-ние</w:t>
            </w:r>
            <w:proofErr w:type="spellEnd"/>
          </w:p>
        </w:tc>
      </w:tr>
      <w:tr w:rsidR="00000000">
        <w:tblPrEx>
          <w:tblCellMar>
            <w:top w:w="0" w:type="dxa"/>
            <w:bottom w:w="0" w:type="dxa"/>
          </w:tblCellMar>
        </w:tblPrEx>
        <w:tc>
          <w:tcPr>
            <w:tcW w:w="850" w:type="dxa"/>
            <w:tcBorders>
              <w:left w:val="single" w:sz="12" w:space="0" w:color="auto"/>
            </w:tcBorders>
          </w:tcPr>
          <w:p w:rsidR="00000000" w:rsidRDefault="002B4C08">
            <w:pPr>
              <w:widowControl/>
              <w:jc w:val="center"/>
              <w:rPr>
                <w:sz w:val="14"/>
              </w:rPr>
            </w:pPr>
          </w:p>
          <w:p w:rsidR="00000000" w:rsidRDefault="002B4C08">
            <w:pPr>
              <w:widowControl/>
              <w:jc w:val="center"/>
              <w:rPr>
                <w:sz w:val="14"/>
              </w:rPr>
            </w:pPr>
            <w:r>
              <w:rPr>
                <w:sz w:val="14"/>
              </w:rPr>
              <w:t>(за смену)</w:t>
            </w:r>
          </w:p>
        </w:tc>
        <w:tc>
          <w:tcPr>
            <w:tcW w:w="992" w:type="dxa"/>
            <w:tcBorders>
              <w:left w:val="single" w:sz="6" w:space="0" w:color="auto"/>
              <w:right w:val="single" w:sz="6" w:space="0" w:color="auto"/>
            </w:tcBorders>
          </w:tcPr>
          <w:p w:rsidR="00000000" w:rsidRDefault="002B4C08">
            <w:pPr>
              <w:widowControl/>
              <w:jc w:val="center"/>
              <w:rPr>
                <w:sz w:val="14"/>
              </w:rPr>
            </w:pPr>
            <w:proofErr w:type="spellStart"/>
            <w:r>
              <w:rPr>
                <w:sz w:val="14"/>
              </w:rPr>
              <w:t>нии</w:t>
            </w:r>
            <w:proofErr w:type="spellEnd"/>
            <w:r>
              <w:rPr>
                <w:sz w:val="14"/>
              </w:rPr>
              <w:t>. Наличие атмосферных осадков</w:t>
            </w:r>
          </w:p>
        </w:tc>
        <w:tc>
          <w:tcPr>
            <w:tcW w:w="992" w:type="dxa"/>
          </w:tcPr>
          <w:p w:rsidR="00000000" w:rsidRDefault="002B4C08">
            <w:pPr>
              <w:widowControl/>
              <w:jc w:val="center"/>
              <w:rPr>
                <w:sz w:val="14"/>
              </w:rPr>
            </w:pPr>
            <w:r>
              <w:rPr>
                <w:sz w:val="14"/>
              </w:rPr>
              <w:t xml:space="preserve">число. </w:t>
            </w:r>
          </w:p>
          <w:p w:rsidR="00000000" w:rsidRDefault="002B4C08">
            <w:pPr>
              <w:widowControl/>
              <w:jc w:val="center"/>
              <w:rPr>
                <w:sz w:val="14"/>
              </w:rPr>
            </w:pPr>
            <w:r>
              <w:rPr>
                <w:sz w:val="14"/>
              </w:rPr>
              <w:t>№ акта об изготовлении контрольных образцов</w:t>
            </w:r>
          </w:p>
        </w:tc>
        <w:tc>
          <w:tcPr>
            <w:tcW w:w="851" w:type="dxa"/>
            <w:tcBorders>
              <w:left w:val="single" w:sz="6" w:space="0" w:color="auto"/>
              <w:right w:val="single" w:sz="6" w:space="0" w:color="auto"/>
            </w:tcBorders>
          </w:tcPr>
          <w:p w:rsidR="00000000" w:rsidRDefault="002B4C08">
            <w:pPr>
              <w:widowControl/>
              <w:jc w:val="center"/>
              <w:rPr>
                <w:sz w:val="14"/>
              </w:rPr>
            </w:pPr>
            <w:r>
              <w:rPr>
                <w:sz w:val="14"/>
              </w:rPr>
              <w:t>лаборанта</w:t>
            </w:r>
          </w:p>
        </w:tc>
        <w:tc>
          <w:tcPr>
            <w:tcW w:w="850" w:type="dxa"/>
          </w:tcPr>
          <w:p w:rsidR="00000000" w:rsidRDefault="002B4C08">
            <w:pPr>
              <w:widowControl/>
              <w:jc w:val="center"/>
              <w:rPr>
                <w:sz w:val="14"/>
              </w:rPr>
            </w:pPr>
            <w:r>
              <w:rPr>
                <w:sz w:val="14"/>
              </w:rPr>
              <w:t xml:space="preserve">при </w:t>
            </w:r>
            <w:proofErr w:type="spellStart"/>
            <w:r>
              <w:rPr>
                <w:sz w:val="14"/>
              </w:rPr>
              <w:t>распа-лубливании</w:t>
            </w:r>
            <w:proofErr w:type="spellEnd"/>
          </w:p>
        </w:tc>
        <w:tc>
          <w:tcPr>
            <w:tcW w:w="426" w:type="dxa"/>
            <w:tcBorders>
              <w:left w:val="single" w:sz="6" w:space="0" w:color="auto"/>
              <w:right w:val="single" w:sz="6" w:space="0" w:color="auto"/>
            </w:tcBorders>
          </w:tcPr>
          <w:p w:rsidR="00000000" w:rsidRDefault="002B4C08">
            <w:pPr>
              <w:widowControl/>
              <w:jc w:val="center"/>
              <w:rPr>
                <w:sz w:val="14"/>
              </w:rPr>
            </w:pPr>
            <w:r>
              <w:rPr>
                <w:sz w:val="14"/>
              </w:rPr>
              <w:t>через 28 дней</w:t>
            </w:r>
          </w:p>
        </w:tc>
        <w:tc>
          <w:tcPr>
            <w:tcW w:w="850" w:type="dxa"/>
          </w:tcPr>
          <w:p w:rsidR="00000000" w:rsidRDefault="002B4C08">
            <w:pPr>
              <w:widowControl/>
              <w:jc w:val="center"/>
              <w:rPr>
                <w:sz w:val="14"/>
              </w:rPr>
            </w:pPr>
          </w:p>
        </w:tc>
        <w:tc>
          <w:tcPr>
            <w:tcW w:w="472" w:type="dxa"/>
            <w:tcBorders>
              <w:left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850"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8</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992" w:type="dxa"/>
            <w:tcBorders>
              <w:top w:val="single" w:sz="6" w:space="0" w:color="auto"/>
              <w:bottom w:val="single" w:sz="12" w:space="0" w:color="auto"/>
            </w:tcBorders>
          </w:tcPr>
          <w:p w:rsidR="00000000" w:rsidRDefault="002B4C08">
            <w:pPr>
              <w:widowControl/>
              <w:jc w:val="center"/>
              <w:rPr>
                <w:sz w:val="14"/>
              </w:rPr>
            </w:pPr>
            <w:r>
              <w:rPr>
                <w:sz w:val="14"/>
              </w:rPr>
              <w:t>10</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850" w:type="dxa"/>
            <w:tcBorders>
              <w:top w:val="single" w:sz="6" w:space="0" w:color="auto"/>
              <w:bottom w:val="single" w:sz="12" w:space="0" w:color="auto"/>
            </w:tcBorders>
          </w:tcPr>
          <w:p w:rsidR="00000000" w:rsidRDefault="002B4C08">
            <w:pPr>
              <w:widowControl/>
              <w:jc w:val="center"/>
              <w:rPr>
                <w:sz w:val="14"/>
              </w:rPr>
            </w:pPr>
            <w:r>
              <w:rPr>
                <w:sz w:val="14"/>
              </w:rPr>
              <w:t>12</w:t>
            </w:r>
          </w:p>
        </w:tc>
        <w:tc>
          <w:tcPr>
            <w:tcW w:w="42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850" w:type="dxa"/>
            <w:tcBorders>
              <w:top w:val="single" w:sz="6" w:space="0" w:color="auto"/>
              <w:bottom w:val="single" w:sz="12" w:space="0" w:color="auto"/>
            </w:tcBorders>
          </w:tcPr>
          <w:p w:rsidR="00000000" w:rsidRDefault="002B4C08">
            <w:pPr>
              <w:widowControl/>
              <w:jc w:val="center"/>
              <w:rPr>
                <w:sz w:val="14"/>
              </w:rPr>
            </w:pPr>
            <w:r>
              <w:rPr>
                <w:sz w:val="14"/>
              </w:rPr>
              <w:t>14</w:t>
            </w:r>
          </w:p>
        </w:tc>
        <w:tc>
          <w:tcPr>
            <w:tcW w:w="472"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15</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1. Журнал бетонных работ ведется лицами, ответственными за выполнение этих р</w:t>
      </w:r>
      <w:r>
        <w:t xml:space="preserve">абот и заполняется во время производства бетонных работ </w:t>
      </w:r>
      <w:proofErr w:type="spellStart"/>
      <w:r>
        <w:t>ежесменно</w:t>
      </w:r>
      <w:proofErr w:type="spellEnd"/>
      <w:r>
        <w:t>.</w:t>
      </w:r>
    </w:p>
    <w:p w:rsidR="00000000" w:rsidRDefault="002B4C08">
      <w:pPr>
        <w:widowControl/>
        <w:ind w:firstLine="284"/>
        <w:jc w:val="both"/>
      </w:pPr>
      <w:r>
        <w:t>2. По окончании ведения журнала бетонных работ он сдается в производственно-технический отдел строительной организации, который делает отметку о приемке в табл. 4 Общего журнала работ.</w:t>
      </w: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 страниц</w:t>
      </w:r>
    </w:p>
    <w:p w:rsidR="00000000" w:rsidRDefault="002B4C08">
      <w:pPr>
        <w:widowControl/>
        <w:jc w:val="both"/>
      </w:pPr>
    </w:p>
    <w:p w:rsidR="00000000" w:rsidRDefault="002B4C08">
      <w:pPr>
        <w:widowControl/>
        <w:jc w:val="both"/>
      </w:pPr>
      <w:r>
        <w:t>Начальник участка</w:t>
      </w:r>
    </w:p>
    <w:p w:rsidR="00000000" w:rsidRDefault="002B4C08">
      <w:pPr>
        <w:widowControl/>
        <w:jc w:val="both"/>
      </w:pPr>
      <w:r>
        <w:t>(ст. прораб)____________________________________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 xml:space="preserve">технического отдела </w:t>
      </w:r>
      <w:r>
        <w:t>____________________________</w:t>
      </w:r>
    </w:p>
    <w:p w:rsidR="00000000" w:rsidRDefault="002B4C08">
      <w:pPr>
        <w:widowControl/>
        <w:ind w:firstLine="720"/>
        <w:jc w:val="both"/>
        <w:rPr>
          <w:sz w:val="16"/>
        </w:rPr>
      </w:pPr>
      <w:r>
        <w:rPr>
          <w:sz w:val="16"/>
        </w:rPr>
        <w:t xml:space="preserve"> </w:t>
      </w:r>
      <w:r>
        <w:rPr>
          <w:sz w:val="16"/>
        </w:rPr>
        <w:tab/>
        <w:t xml:space="preserve">              </w:t>
      </w:r>
      <w:r>
        <w:rPr>
          <w:sz w:val="16"/>
        </w:rPr>
        <w:tab/>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___"_______________ 1 9___ г.</w:t>
      </w:r>
    </w:p>
    <w:p w:rsidR="00000000" w:rsidRDefault="002B4C08">
      <w:pPr>
        <w:widowControl/>
        <w:jc w:val="both"/>
      </w:pPr>
    </w:p>
    <w:p w:rsidR="00000000" w:rsidRDefault="002B4C08">
      <w:pPr>
        <w:widowControl/>
        <w:jc w:val="both"/>
      </w:pPr>
    </w:p>
    <w:p w:rsidR="00000000" w:rsidRDefault="002B4C08">
      <w:pPr>
        <w:widowControl/>
        <w:ind w:firstLine="284"/>
        <w:jc w:val="right"/>
        <w:rPr>
          <w:i/>
        </w:rPr>
      </w:pPr>
      <w:r>
        <w:rPr>
          <w:i/>
        </w:rPr>
        <w:t>Приложение 46</w:t>
      </w:r>
    </w:p>
    <w:p w:rsidR="00000000" w:rsidRDefault="002B4C08">
      <w:pPr>
        <w:widowControl/>
        <w:jc w:val="both"/>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jc w:val="center"/>
        <w:rPr>
          <w:b/>
        </w:rPr>
      </w:pPr>
      <w:r>
        <w:rPr>
          <w:b/>
        </w:rPr>
        <w:t xml:space="preserve">ЖУРНАЛ №____ РЕГИСТРАЦИИ ТЕМПЕРАТУРЫ </w:t>
      </w:r>
    </w:p>
    <w:p w:rsidR="00000000" w:rsidRDefault="002B4C08">
      <w:pPr>
        <w:widowControl/>
        <w:jc w:val="center"/>
        <w:rPr>
          <w:b/>
        </w:rPr>
      </w:pPr>
      <w:r>
        <w:rPr>
          <w:b/>
        </w:rPr>
        <w:t>В ПРОПАРОЧНЫХ КАМЕРАХ</w:t>
      </w:r>
    </w:p>
    <w:p w:rsidR="00000000" w:rsidRDefault="002B4C08">
      <w:pPr>
        <w:widowControl/>
        <w:jc w:val="both"/>
      </w:pPr>
    </w:p>
    <w:p w:rsidR="00000000" w:rsidRDefault="002B4C08">
      <w:pPr>
        <w:widowControl/>
        <w:jc w:val="both"/>
      </w:pPr>
    </w:p>
    <w:p w:rsidR="00000000" w:rsidRDefault="002B4C08">
      <w:pPr>
        <w:widowControl/>
        <w:jc w:val="both"/>
      </w:pPr>
      <w:r>
        <w:t xml:space="preserve">Ответственный за ведение журнала </w:t>
      </w:r>
    </w:p>
    <w:p w:rsidR="00000000" w:rsidRDefault="002B4C08">
      <w:pPr>
        <w:widowControl/>
        <w:jc w:val="both"/>
      </w:pPr>
      <w:r>
        <w:t>начальник лаборатории_________________________________</w:t>
      </w:r>
    </w:p>
    <w:p w:rsidR="00000000" w:rsidRDefault="002B4C08">
      <w:pPr>
        <w:widowControl/>
        <w:ind w:left="2160"/>
        <w:jc w:val="both"/>
      </w:pPr>
      <w:r>
        <w:rPr>
          <w:sz w:val="16"/>
        </w:rPr>
        <w:t xml:space="preserve">          (фамилия,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84"/>
        <w:gridCol w:w="1058"/>
        <w:gridCol w:w="851"/>
        <w:gridCol w:w="715"/>
        <w:gridCol w:w="844"/>
        <w:gridCol w:w="672"/>
        <w:gridCol w:w="672"/>
        <w:gridCol w:w="674"/>
      </w:tblGrid>
      <w:tr w:rsidR="00000000">
        <w:tblPrEx>
          <w:tblCellMar>
            <w:top w:w="0" w:type="dxa"/>
            <w:bottom w:w="0" w:type="dxa"/>
          </w:tblCellMar>
        </w:tblPrEx>
        <w:tc>
          <w:tcPr>
            <w:tcW w:w="784" w:type="dxa"/>
            <w:tcBorders>
              <w:top w:val="single" w:sz="12" w:space="0" w:color="auto"/>
              <w:left w:val="single" w:sz="12" w:space="0" w:color="auto"/>
            </w:tcBorders>
          </w:tcPr>
          <w:p w:rsidR="00000000" w:rsidRDefault="002B4C08">
            <w:pPr>
              <w:widowControl/>
              <w:jc w:val="center"/>
              <w:rPr>
                <w:sz w:val="14"/>
              </w:rPr>
            </w:pPr>
            <w:r>
              <w:rPr>
                <w:sz w:val="14"/>
              </w:rPr>
              <w:t xml:space="preserve">Фамилия бригадира </w:t>
            </w:r>
            <w:proofErr w:type="spellStart"/>
            <w:r>
              <w:rPr>
                <w:sz w:val="14"/>
              </w:rPr>
              <w:t>формовщи</w:t>
            </w:r>
            <w:proofErr w:type="spellEnd"/>
          </w:p>
        </w:tc>
        <w:tc>
          <w:tcPr>
            <w:tcW w:w="1058"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Наименование </w:t>
            </w:r>
          </w:p>
          <w:p w:rsidR="00000000" w:rsidRDefault="002B4C08">
            <w:pPr>
              <w:widowControl/>
              <w:jc w:val="center"/>
              <w:rPr>
                <w:sz w:val="14"/>
              </w:rPr>
            </w:pPr>
            <w:r>
              <w:rPr>
                <w:sz w:val="14"/>
              </w:rPr>
              <w:t>и маркировка изделий</w:t>
            </w:r>
          </w:p>
        </w:tc>
        <w:tc>
          <w:tcPr>
            <w:tcW w:w="851" w:type="dxa"/>
            <w:tcBorders>
              <w:top w:val="single" w:sz="12" w:space="0" w:color="auto"/>
            </w:tcBorders>
          </w:tcPr>
          <w:p w:rsidR="00000000" w:rsidRDefault="002B4C08">
            <w:pPr>
              <w:widowControl/>
              <w:jc w:val="center"/>
              <w:rPr>
                <w:sz w:val="14"/>
              </w:rPr>
            </w:pPr>
            <w:r>
              <w:rPr>
                <w:sz w:val="14"/>
              </w:rPr>
              <w:t xml:space="preserve">Дата </w:t>
            </w:r>
          </w:p>
          <w:p w:rsidR="00000000" w:rsidRDefault="002B4C08">
            <w:pPr>
              <w:widowControl/>
              <w:jc w:val="center"/>
              <w:rPr>
                <w:sz w:val="14"/>
              </w:rPr>
            </w:pPr>
            <w:r>
              <w:rPr>
                <w:sz w:val="14"/>
              </w:rPr>
              <w:t xml:space="preserve">и время </w:t>
            </w:r>
            <w:proofErr w:type="spellStart"/>
            <w:r>
              <w:rPr>
                <w:sz w:val="14"/>
              </w:rPr>
              <w:t>изготовле</w:t>
            </w:r>
            <w:proofErr w:type="spellEnd"/>
            <w:r>
              <w:rPr>
                <w:sz w:val="14"/>
              </w:rPr>
              <w:t>-</w:t>
            </w:r>
          </w:p>
        </w:tc>
        <w:tc>
          <w:tcPr>
            <w:tcW w:w="71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 </w:t>
            </w:r>
            <w:proofErr w:type="spellStart"/>
            <w:r>
              <w:rPr>
                <w:sz w:val="14"/>
              </w:rPr>
              <w:t>про-парочной</w:t>
            </w:r>
            <w:proofErr w:type="spellEnd"/>
            <w:r>
              <w:rPr>
                <w:sz w:val="14"/>
              </w:rPr>
              <w:t xml:space="preserve"> камеры</w:t>
            </w:r>
          </w:p>
        </w:tc>
        <w:tc>
          <w:tcPr>
            <w:tcW w:w="844" w:type="dxa"/>
            <w:tcBorders>
              <w:top w:val="single" w:sz="12" w:space="0" w:color="auto"/>
            </w:tcBorders>
          </w:tcPr>
          <w:p w:rsidR="00000000" w:rsidRDefault="002B4C08">
            <w:pPr>
              <w:widowControl/>
              <w:jc w:val="center"/>
              <w:rPr>
                <w:sz w:val="14"/>
              </w:rPr>
            </w:pPr>
            <w:r>
              <w:rPr>
                <w:sz w:val="14"/>
              </w:rPr>
              <w:t>Количество изделий</w:t>
            </w:r>
          </w:p>
        </w:tc>
        <w:tc>
          <w:tcPr>
            <w:tcW w:w="67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 контрольного образца </w:t>
            </w:r>
          </w:p>
        </w:tc>
        <w:tc>
          <w:tcPr>
            <w:tcW w:w="1346" w:type="dxa"/>
            <w:gridSpan w:val="2"/>
            <w:tcBorders>
              <w:top w:val="single" w:sz="12" w:space="0" w:color="auto"/>
              <w:bottom w:val="single" w:sz="6" w:space="0" w:color="auto"/>
              <w:right w:val="single" w:sz="12" w:space="0" w:color="auto"/>
            </w:tcBorders>
          </w:tcPr>
          <w:p w:rsidR="00000000" w:rsidRDefault="002B4C08">
            <w:pPr>
              <w:widowControl/>
              <w:jc w:val="center"/>
              <w:rPr>
                <w:sz w:val="14"/>
              </w:rPr>
            </w:pPr>
            <w:r>
              <w:rPr>
                <w:sz w:val="14"/>
              </w:rPr>
              <w:t>Предварительная выдержка до пропаривания</w:t>
            </w:r>
          </w:p>
        </w:tc>
      </w:tr>
      <w:tr w:rsidR="00000000">
        <w:tblPrEx>
          <w:tblCellMar>
            <w:top w:w="0" w:type="dxa"/>
            <w:bottom w:w="0" w:type="dxa"/>
          </w:tblCellMar>
        </w:tblPrEx>
        <w:tc>
          <w:tcPr>
            <w:tcW w:w="784" w:type="dxa"/>
            <w:tcBorders>
              <w:left w:val="single" w:sz="12" w:space="0" w:color="auto"/>
            </w:tcBorders>
          </w:tcPr>
          <w:p w:rsidR="00000000" w:rsidRDefault="002B4C08">
            <w:pPr>
              <w:widowControl/>
              <w:jc w:val="center"/>
              <w:rPr>
                <w:sz w:val="14"/>
              </w:rPr>
            </w:pPr>
            <w:r>
              <w:rPr>
                <w:sz w:val="14"/>
              </w:rPr>
              <w:t>ков</w:t>
            </w:r>
          </w:p>
        </w:tc>
        <w:tc>
          <w:tcPr>
            <w:tcW w:w="1058" w:type="dxa"/>
            <w:tcBorders>
              <w:left w:val="single" w:sz="6" w:space="0" w:color="auto"/>
              <w:right w:val="single" w:sz="6" w:space="0" w:color="auto"/>
            </w:tcBorders>
          </w:tcPr>
          <w:p w:rsidR="00000000" w:rsidRDefault="002B4C08">
            <w:pPr>
              <w:widowControl/>
              <w:jc w:val="center"/>
              <w:rPr>
                <w:sz w:val="14"/>
              </w:rPr>
            </w:pPr>
          </w:p>
        </w:tc>
        <w:tc>
          <w:tcPr>
            <w:tcW w:w="851" w:type="dxa"/>
          </w:tcPr>
          <w:p w:rsidR="00000000" w:rsidRDefault="002B4C08">
            <w:pPr>
              <w:widowControl/>
              <w:jc w:val="center"/>
              <w:rPr>
                <w:sz w:val="14"/>
              </w:rPr>
            </w:pPr>
            <w:proofErr w:type="spellStart"/>
            <w:r>
              <w:rPr>
                <w:sz w:val="14"/>
              </w:rPr>
              <w:t>ния</w:t>
            </w:r>
            <w:proofErr w:type="spellEnd"/>
          </w:p>
        </w:tc>
        <w:tc>
          <w:tcPr>
            <w:tcW w:w="715" w:type="dxa"/>
            <w:tcBorders>
              <w:left w:val="single" w:sz="6" w:space="0" w:color="auto"/>
              <w:right w:val="single" w:sz="6" w:space="0" w:color="auto"/>
            </w:tcBorders>
          </w:tcPr>
          <w:p w:rsidR="00000000" w:rsidRDefault="002B4C08">
            <w:pPr>
              <w:widowControl/>
              <w:jc w:val="center"/>
              <w:rPr>
                <w:sz w:val="14"/>
              </w:rPr>
            </w:pPr>
          </w:p>
        </w:tc>
        <w:tc>
          <w:tcPr>
            <w:tcW w:w="844" w:type="dxa"/>
          </w:tcPr>
          <w:p w:rsidR="00000000" w:rsidRDefault="002B4C08">
            <w:pPr>
              <w:widowControl/>
              <w:jc w:val="center"/>
              <w:rPr>
                <w:sz w:val="14"/>
              </w:rPr>
            </w:pPr>
          </w:p>
        </w:tc>
        <w:tc>
          <w:tcPr>
            <w:tcW w:w="672" w:type="dxa"/>
            <w:tcBorders>
              <w:left w:val="single" w:sz="6" w:space="0" w:color="auto"/>
              <w:right w:val="single" w:sz="6" w:space="0" w:color="auto"/>
            </w:tcBorders>
          </w:tcPr>
          <w:p w:rsidR="00000000" w:rsidRDefault="002B4C08">
            <w:pPr>
              <w:widowControl/>
              <w:jc w:val="center"/>
              <w:rPr>
                <w:sz w:val="14"/>
              </w:rPr>
            </w:pPr>
            <w:r>
              <w:rPr>
                <w:sz w:val="14"/>
              </w:rPr>
              <w:t>кубов</w:t>
            </w:r>
          </w:p>
        </w:tc>
        <w:tc>
          <w:tcPr>
            <w:tcW w:w="672" w:type="dxa"/>
          </w:tcPr>
          <w:p w:rsidR="00000000" w:rsidRDefault="002B4C08">
            <w:pPr>
              <w:widowControl/>
              <w:jc w:val="center"/>
              <w:rPr>
                <w:sz w:val="14"/>
              </w:rPr>
            </w:pPr>
            <w:r>
              <w:rPr>
                <w:sz w:val="14"/>
              </w:rPr>
              <w:t>время выдержки</w:t>
            </w:r>
          </w:p>
        </w:tc>
        <w:tc>
          <w:tcPr>
            <w:tcW w:w="672" w:type="dxa"/>
            <w:tcBorders>
              <w:left w:val="single" w:sz="6" w:space="0" w:color="auto"/>
              <w:right w:val="single" w:sz="12" w:space="0" w:color="auto"/>
            </w:tcBorders>
          </w:tcPr>
          <w:p w:rsidR="00000000" w:rsidRDefault="002B4C08">
            <w:pPr>
              <w:widowControl/>
              <w:jc w:val="center"/>
              <w:rPr>
                <w:sz w:val="14"/>
              </w:rPr>
            </w:pPr>
            <w:proofErr w:type="spellStart"/>
            <w:r>
              <w:rPr>
                <w:sz w:val="14"/>
              </w:rPr>
              <w:t>темпера-тура</w:t>
            </w:r>
            <w:proofErr w:type="spellEnd"/>
            <w:r>
              <w:rPr>
                <w:sz w:val="14"/>
              </w:rPr>
              <w:t xml:space="preserve"> изделия</w:t>
            </w:r>
          </w:p>
        </w:tc>
      </w:tr>
      <w:tr w:rsidR="00000000">
        <w:tblPrEx>
          <w:tblCellMar>
            <w:top w:w="0" w:type="dxa"/>
            <w:bottom w:w="0" w:type="dxa"/>
          </w:tblCellMar>
        </w:tblPrEx>
        <w:tc>
          <w:tcPr>
            <w:tcW w:w="784"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1</w:t>
            </w:r>
          </w:p>
        </w:tc>
        <w:tc>
          <w:tcPr>
            <w:tcW w:w="105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851" w:type="dxa"/>
            <w:tcBorders>
              <w:top w:val="single" w:sz="6" w:space="0" w:color="auto"/>
              <w:bottom w:val="single" w:sz="12" w:space="0" w:color="auto"/>
            </w:tcBorders>
          </w:tcPr>
          <w:p w:rsidR="00000000" w:rsidRDefault="002B4C08">
            <w:pPr>
              <w:widowControl/>
              <w:jc w:val="center"/>
              <w:rPr>
                <w:sz w:val="14"/>
              </w:rPr>
            </w:pPr>
            <w:r>
              <w:rPr>
                <w:sz w:val="14"/>
              </w:rPr>
              <w:t>3</w:t>
            </w:r>
          </w:p>
        </w:tc>
        <w:tc>
          <w:tcPr>
            <w:tcW w:w="71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844" w:type="dxa"/>
            <w:tcBorders>
              <w:top w:val="single" w:sz="6" w:space="0" w:color="auto"/>
              <w:bottom w:val="single" w:sz="12" w:space="0" w:color="auto"/>
            </w:tcBorders>
          </w:tcPr>
          <w:p w:rsidR="00000000" w:rsidRDefault="002B4C08">
            <w:pPr>
              <w:widowControl/>
              <w:jc w:val="center"/>
              <w:rPr>
                <w:sz w:val="14"/>
              </w:rPr>
            </w:pPr>
            <w:r>
              <w:rPr>
                <w:sz w:val="14"/>
              </w:rPr>
              <w:t>5</w:t>
            </w:r>
          </w:p>
        </w:tc>
        <w:tc>
          <w:tcPr>
            <w:tcW w:w="67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б</w:t>
            </w:r>
          </w:p>
        </w:tc>
        <w:tc>
          <w:tcPr>
            <w:tcW w:w="672" w:type="dxa"/>
            <w:tcBorders>
              <w:top w:val="single" w:sz="6" w:space="0" w:color="auto"/>
              <w:bottom w:val="single" w:sz="12" w:space="0" w:color="auto"/>
            </w:tcBorders>
          </w:tcPr>
          <w:p w:rsidR="00000000" w:rsidRDefault="002B4C08">
            <w:pPr>
              <w:widowControl/>
              <w:jc w:val="center"/>
              <w:rPr>
                <w:sz w:val="14"/>
              </w:rPr>
            </w:pPr>
            <w:r>
              <w:rPr>
                <w:sz w:val="14"/>
              </w:rPr>
              <w:t>7</w:t>
            </w:r>
          </w:p>
        </w:tc>
        <w:tc>
          <w:tcPr>
            <w:tcW w:w="672"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8</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709"/>
        <w:gridCol w:w="850"/>
        <w:gridCol w:w="851"/>
        <w:gridCol w:w="350"/>
        <w:gridCol w:w="350"/>
        <w:gridCol w:w="350"/>
        <w:gridCol w:w="350"/>
        <w:gridCol w:w="350"/>
        <w:gridCol w:w="350"/>
        <w:gridCol w:w="350"/>
        <w:gridCol w:w="350"/>
        <w:gridCol w:w="318"/>
      </w:tblGrid>
      <w:tr w:rsidR="00000000">
        <w:tblPrEx>
          <w:tblCellMar>
            <w:top w:w="0" w:type="dxa"/>
            <w:bottom w:w="0" w:type="dxa"/>
          </w:tblCellMar>
        </w:tblPrEx>
        <w:tc>
          <w:tcPr>
            <w:tcW w:w="708" w:type="dxa"/>
            <w:tcBorders>
              <w:top w:val="single" w:sz="12" w:space="0" w:color="auto"/>
              <w:left w:val="single" w:sz="12" w:space="0" w:color="auto"/>
            </w:tcBorders>
          </w:tcPr>
          <w:p w:rsidR="00000000" w:rsidRDefault="002B4C08">
            <w:pPr>
              <w:widowControl/>
              <w:jc w:val="center"/>
              <w:rPr>
                <w:sz w:val="14"/>
              </w:rPr>
            </w:pPr>
            <w:r>
              <w:rPr>
                <w:sz w:val="14"/>
              </w:rPr>
              <w:t xml:space="preserve">Время пара. </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Время выгрузки </w:t>
            </w:r>
          </w:p>
        </w:tc>
        <w:tc>
          <w:tcPr>
            <w:tcW w:w="850" w:type="dxa"/>
            <w:tcBorders>
              <w:top w:val="single" w:sz="12" w:space="0" w:color="auto"/>
            </w:tcBorders>
          </w:tcPr>
          <w:p w:rsidR="00000000" w:rsidRDefault="002B4C08">
            <w:pPr>
              <w:widowControl/>
              <w:jc w:val="center"/>
              <w:rPr>
                <w:sz w:val="14"/>
              </w:rPr>
            </w:pPr>
            <w:r>
              <w:rPr>
                <w:sz w:val="14"/>
              </w:rPr>
              <w:t>Температура изделия в</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Температура наружного</w:t>
            </w:r>
          </w:p>
        </w:tc>
        <w:tc>
          <w:tcPr>
            <w:tcW w:w="3118" w:type="dxa"/>
            <w:gridSpan w:val="9"/>
            <w:tcBorders>
              <w:top w:val="single" w:sz="12" w:space="0" w:color="auto"/>
              <w:right w:val="single" w:sz="12" w:space="0" w:color="auto"/>
            </w:tcBorders>
          </w:tcPr>
          <w:p w:rsidR="00000000" w:rsidRDefault="002B4C08">
            <w:pPr>
              <w:widowControl/>
              <w:jc w:val="center"/>
              <w:rPr>
                <w:sz w:val="14"/>
              </w:rPr>
            </w:pPr>
            <w:r>
              <w:rPr>
                <w:sz w:val="14"/>
              </w:rPr>
              <w:t>Температура пропар</w:t>
            </w:r>
            <w:r>
              <w:rPr>
                <w:sz w:val="14"/>
              </w:rPr>
              <w:t>ивания</w:t>
            </w:r>
          </w:p>
        </w:tc>
      </w:tr>
      <w:tr w:rsidR="00000000">
        <w:tblPrEx>
          <w:tblCellMar>
            <w:top w:w="0" w:type="dxa"/>
            <w:bottom w:w="0" w:type="dxa"/>
          </w:tblCellMar>
        </w:tblPrEx>
        <w:tc>
          <w:tcPr>
            <w:tcW w:w="708" w:type="dxa"/>
            <w:tcBorders>
              <w:left w:val="single" w:sz="12" w:space="0" w:color="auto"/>
            </w:tcBorders>
          </w:tcPr>
          <w:p w:rsidR="00000000" w:rsidRDefault="002B4C08">
            <w:pPr>
              <w:widowControl/>
              <w:jc w:val="center"/>
              <w:rPr>
                <w:sz w:val="14"/>
              </w:rPr>
            </w:pPr>
            <w:r>
              <w:rPr>
                <w:sz w:val="14"/>
              </w:rPr>
              <w:t>Заданный режим</w:t>
            </w:r>
          </w:p>
        </w:tc>
        <w:tc>
          <w:tcPr>
            <w:tcW w:w="709" w:type="dxa"/>
            <w:tcBorders>
              <w:left w:val="single" w:sz="6" w:space="0" w:color="auto"/>
              <w:right w:val="single" w:sz="6" w:space="0" w:color="auto"/>
            </w:tcBorders>
          </w:tcPr>
          <w:p w:rsidR="00000000" w:rsidRDefault="002B4C08">
            <w:pPr>
              <w:widowControl/>
              <w:jc w:val="center"/>
              <w:rPr>
                <w:sz w:val="14"/>
              </w:rPr>
            </w:pPr>
            <w:r>
              <w:rPr>
                <w:sz w:val="14"/>
              </w:rPr>
              <w:t>из камеры</w:t>
            </w:r>
          </w:p>
        </w:tc>
        <w:tc>
          <w:tcPr>
            <w:tcW w:w="850" w:type="dxa"/>
          </w:tcPr>
          <w:p w:rsidR="00000000" w:rsidRDefault="002B4C08">
            <w:pPr>
              <w:widowControl/>
              <w:jc w:val="center"/>
              <w:rPr>
                <w:sz w:val="14"/>
              </w:rPr>
            </w:pPr>
            <w:r>
              <w:rPr>
                <w:sz w:val="14"/>
              </w:rPr>
              <w:t>момент выгрузки</w:t>
            </w:r>
          </w:p>
        </w:tc>
        <w:tc>
          <w:tcPr>
            <w:tcW w:w="851" w:type="dxa"/>
            <w:tcBorders>
              <w:left w:val="single" w:sz="6" w:space="0" w:color="auto"/>
              <w:right w:val="single" w:sz="6" w:space="0" w:color="auto"/>
            </w:tcBorders>
          </w:tcPr>
          <w:p w:rsidR="00000000" w:rsidRDefault="002B4C08">
            <w:pPr>
              <w:widowControl/>
              <w:jc w:val="center"/>
              <w:rPr>
                <w:sz w:val="14"/>
              </w:rPr>
            </w:pPr>
            <w:r>
              <w:rPr>
                <w:sz w:val="14"/>
              </w:rPr>
              <w:t xml:space="preserve">воздуха,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3118" w:type="dxa"/>
            <w:gridSpan w:val="9"/>
            <w:tcBorders>
              <w:top w:val="single" w:sz="6" w:space="0" w:color="auto"/>
              <w:bottom w:val="single" w:sz="6" w:space="0" w:color="auto"/>
              <w:right w:val="single" w:sz="12" w:space="0" w:color="auto"/>
            </w:tcBorders>
          </w:tcPr>
          <w:p w:rsidR="00000000" w:rsidRDefault="002B4C08">
            <w:pPr>
              <w:widowControl/>
              <w:jc w:val="center"/>
              <w:rPr>
                <w:sz w:val="14"/>
              </w:rPr>
            </w:pPr>
            <w:r>
              <w:rPr>
                <w:sz w:val="14"/>
              </w:rPr>
              <w:t xml:space="preserve">в режиме подъема температуры,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r>
      <w:tr w:rsidR="00000000">
        <w:tblPrEx>
          <w:tblCellMar>
            <w:top w:w="0" w:type="dxa"/>
            <w:bottom w:w="0" w:type="dxa"/>
          </w:tblCellMar>
        </w:tblPrEx>
        <w:tc>
          <w:tcPr>
            <w:tcW w:w="708" w:type="dxa"/>
            <w:tcBorders>
              <w:left w:val="single" w:sz="12" w:space="0" w:color="auto"/>
            </w:tcBorders>
          </w:tcPr>
          <w:p w:rsidR="00000000" w:rsidRDefault="002B4C08">
            <w:pPr>
              <w:widowControl/>
              <w:jc w:val="center"/>
              <w:rPr>
                <w:sz w:val="14"/>
              </w:rPr>
            </w:pPr>
            <w:proofErr w:type="spellStart"/>
            <w:r>
              <w:rPr>
                <w:sz w:val="14"/>
              </w:rPr>
              <w:t>про-паривания</w:t>
            </w:r>
            <w:proofErr w:type="spellEnd"/>
          </w:p>
        </w:tc>
        <w:tc>
          <w:tcPr>
            <w:tcW w:w="709" w:type="dxa"/>
            <w:tcBorders>
              <w:left w:val="single" w:sz="6" w:space="0" w:color="auto"/>
              <w:right w:val="single" w:sz="6" w:space="0" w:color="auto"/>
            </w:tcBorders>
          </w:tcPr>
          <w:p w:rsidR="00000000" w:rsidRDefault="002B4C08">
            <w:pPr>
              <w:widowControl/>
              <w:jc w:val="center"/>
              <w:rPr>
                <w:sz w:val="14"/>
              </w:rPr>
            </w:pPr>
          </w:p>
        </w:tc>
        <w:tc>
          <w:tcPr>
            <w:tcW w:w="850" w:type="dxa"/>
          </w:tcPr>
          <w:p w:rsidR="00000000" w:rsidRDefault="002B4C08">
            <w:pPr>
              <w:widowControl/>
              <w:jc w:val="center"/>
              <w:rPr>
                <w:sz w:val="14"/>
              </w:rPr>
            </w:pPr>
          </w:p>
        </w:tc>
        <w:tc>
          <w:tcPr>
            <w:tcW w:w="851" w:type="dxa"/>
            <w:tcBorders>
              <w:left w:val="single" w:sz="6" w:space="0" w:color="auto"/>
              <w:right w:val="single" w:sz="6" w:space="0" w:color="auto"/>
            </w:tcBorders>
          </w:tcPr>
          <w:p w:rsidR="00000000" w:rsidRDefault="002B4C08">
            <w:pPr>
              <w:widowControl/>
              <w:jc w:val="center"/>
              <w:rPr>
                <w:sz w:val="14"/>
              </w:rPr>
            </w:pPr>
          </w:p>
        </w:tc>
        <w:tc>
          <w:tcPr>
            <w:tcW w:w="350" w:type="dxa"/>
          </w:tcPr>
          <w:p w:rsidR="00000000" w:rsidRDefault="002B4C08">
            <w:pPr>
              <w:widowControl/>
              <w:jc w:val="center"/>
              <w:rPr>
                <w:sz w:val="14"/>
              </w:rPr>
            </w:pPr>
            <w:r>
              <w:rPr>
                <w:sz w:val="14"/>
              </w:rPr>
              <w:t>1 ч</w:t>
            </w:r>
          </w:p>
        </w:tc>
        <w:tc>
          <w:tcPr>
            <w:tcW w:w="350" w:type="dxa"/>
            <w:tcBorders>
              <w:left w:val="single" w:sz="6" w:space="0" w:color="auto"/>
              <w:right w:val="single" w:sz="6" w:space="0" w:color="auto"/>
            </w:tcBorders>
          </w:tcPr>
          <w:p w:rsidR="00000000" w:rsidRDefault="002B4C08">
            <w:pPr>
              <w:widowControl/>
              <w:jc w:val="center"/>
              <w:rPr>
                <w:sz w:val="14"/>
              </w:rPr>
            </w:pPr>
            <w:r>
              <w:rPr>
                <w:sz w:val="14"/>
              </w:rPr>
              <w:t>2 ч</w:t>
            </w:r>
          </w:p>
        </w:tc>
        <w:tc>
          <w:tcPr>
            <w:tcW w:w="350" w:type="dxa"/>
          </w:tcPr>
          <w:p w:rsidR="00000000" w:rsidRDefault="002B4C08">
            <w:pPr>
              <w:widowControl/>
              <w:jc w:val="center"/>
              <w:rPr>
                <w:sz w:val="14"/>
              </w:rPr>
            </w:pPr>
            <w:r>
              <w:rPr>
                <w:sz w:val="14"/>
              </w:rPr>
              <w:t>3 ч</w:t>
            </w:r>
          </w:p>
        </w:tc>
        <w:tc>
          <w:tcPr>
            <w:tcW w:w="350" w:type="dxa"/>
            <w:tcBorders>
              <w:left w:val="single" w:sz="6" w:space="0" w:color="auto"/>
              <w:right w:val="single" w:sz="6" w:space="0" w:color="auto"/>
            </w:tcBorders>
          </w:tcPr>
          <w:p w:rsidR="00000000" w:rsidRDefault="002B4C08">
            <w:pPr>
              <w:widowControl/>
              <w:jc w:val="center"/>
              <w:rPr>
                <w:sz w:val="14"/>
              </w:rPr>
            </w:pPr>
            <w:r>
              <w:rPr>
                <w:sz w:val="14"/>
              </w:rPr>
              <w:t>4 ч</w:t>
            </w:r>
          </w:p>
        </w:tc>
        <w:tc>
          <w:tcPr>
            <w:tcW w:w="350" w:type="dxa"/>
          </w:tcPr>
          <w:p w:rsidR="00000000" w:rsidRDefault="002B4C08">
            <w:pPr>
              <w:widowControl/>
              <w:jc w:val="center"/>
              <w:rPr>
                <w:sz w:val="14"/>
              </w:rPr>
            </w:pPr>
            <w:r>
              <w:rPr>
                <w:sz w:val="14"/>
              </w:rPr>
              <w:t>5 ч</w:t>
            </w:r>
          </w:p>
        </w:tc>
        <w:tc>
          <w:tcPr>
            <w:tcW w:w="350" w:type="dxa"/>
            <w:tcBorders>
              <w:left w:val="single" w:sz="6" w:space="0" w:color="auto"/>
              <w:right w:val="single" w:sz="6" w:space="0" w:color="auto"/>
            </w:tcBorders>
          </w:tcPr>
          <w:p w:rsidR="00000000" w:rsidRDefault="002B4C08">
            <w:pPr>
              <w:widowControl/>
              <w:jc w:val="center"/>
              <w:rPr>
                <w:sz w:val="14"/>
              </w:rPr>
            </w:pPr>
            <w:r>
              <w:rPr>
                <w:sz w:val="14"/>
              </w:rPr>
              <w:t>6 ч</w:t>
            </w:r>
          </w:p>
        </w:tc>
        <w:tc>
          <w:tcPr>
            <w:tcW w:w="350" w:type="dxa"/>
          </w:tcPr>
          <w:p w:rsidR="00000000" w:rsidRDefault="002B4C08">
            <w:pPr>
              <w:widowControl/>
              <w:jc w:val="center"/>
              <w:rPr>
                <w:sz w:val="14"/>
              </w:rPr>
            </w:pPr>
            <w:r>
              <w:rPr>
                <w:sz w:val="14"/>
              </w:rPr>
              <w:t>7 ч</w:t>
            </w:r>
          </w:p>
        </w:tc>
        <w:tc>
          <w:tcPr>
            <w:tcW w:w="350" w:type="dxa"/>
            <w:tcBorders>
              <w:left w:val="single" w:sz="6" w:space="0" w:color="auto"/>
              <w:right w:val="single" w:sz="6" w:space="0" w:color="auto"/>
            </w:tcBorders>
          </w:tcPr>
          <w:p w:rsidR="00000000" w:rsidRDefault="002B4C08">
            <w:pPr>
              <w:widowControl/>
              <w:jc w:val="center"/>
              <w:rPr>
                <w:sz w:val="14"/>
              </w:rPr>
            </w:pPr>
            <w:r>
              <w:rPr>
                <w:sz w:val="14"/>
              </w:rPr>
              <w:t>8 ч</w:t>
            </w:r>
          </w:p>
        </w:tc>
        <w:tc>
          <w:tcPr>
            <w:tcW w:w="318" w:type="dxa"/>
            <w:tcBorders>
              <w:right w:val="single" w:sz="12" w:space="0" w:color="auto"/>
            </w:tcBorders>
          </w:tcPr>
          <w:p w:rsidR="00000000" w:rsidRDefault="002B4C08">
            <w:pPr>
              <w:widowControl/>
              <w:jc w:val="center"/>
              <w:rPr>
                <w:sz w:val="14"/>
              </w:rPr>
            </w:pPr>
            <w:r>
              <w:rPr>
                <w:sz w:val="14"/>
              </w:rPr>
              <w:t>9 ч</w:t>
            </w:r>
          </w:p>
        </w:tc>
      </w:tr>
      <w:tr w:rsidR="00000000">
        <w:tblPrEx>
          <w:tblCellMar>
            <w:top w:w="0" w:type="dxa"/>
            <w:bottom w:w="0" w:type="dxa"/>
          </w:tblCellMar>
        </w:tblPrEx>
        <w:tc>
          <w:tcPr>
            <w:tcW w:w="708"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9</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850" w:type="dxa"/>
            <w:tcBorders>
              <w:top w:val="single" w:sz="6" w:space="0" w:color="auto"/>
              <w:bottom w:val="single" w:sz="12" w:space="0" w:color="auto"/>
            </w:tcBorders>
          </w:tcPr>
          <w:p w:rsidR="00000000" w:rsidRDefault="002B4C08">
            <w:pPr>
              <w:widowControl/>
              <w:jc w:val="center"/>
              <w:rPr>
                <w:sz w:val="14"/>
              </w:rPr>
            </w:pPr>
            <w:r>
              <w:rPr>
                <w:sz w:val="14"/>
              </w:rPr>
              <w:t>11</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350" w:type="dxa"/>
            <w:tcBorders>
              <w:top w:val="single" w:sz="6" w:space="0" w:color="auto"/>
              <w:bottom w:val="single" w:sz="12" w:space="0" w:color="auto"/>
            </w:tcBorders>
          </w:tcPr>
          <w:p w:rsidR="00000000" w:rsidRDefault="002B4C08">
            <w:pPr>
              <w:widowControl/>
              <w:jc w:val="center"/>
              <w:rPr>
                <w:sz w:val="14"/>
              </w:rPr>
            </w:pPr>
            <w:r>
              <w:rPr>
                <w:sz w:val="14"/>
              </w:rPr>
              <w:t>13</w:t>
            </w:r>
          </w:p>
        </w:tc>
        <w:tc>
          <w:tcPr>
            <w:tcW w:w="3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350" w:type="dxa"/>
            <w:tcBorders>
              <w:top w:val="single" w:sz="6" w:space="0" w:color="auto"/>
              <w:bottom w:val="single" w:sz="12" w:space="0" w:color="auto"/>
            </w:tcBorders>
          </w:tcPr>
          <w:p w:rsidR="00000000" w:rsidRDefault="002B4C08">
            <w:pPr>
              <w:widowControl/>
              <w:jc w:val="center"/>
              <w:rPr>
                <w:sz w:val="14"/>
              </w:rPr>
            </w:pPr>
            <w:r>
              <w:rPr>
                <w:sz w:val="14"/>
              </w:rPr>
              <w:t>15</w:t>
            </w:r>
          </w:p>
        </w:tc>
        <w:tc>
          <w:tcPr>
            <w:tcW w:w="3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350" w:type="dxa"/>
            <w:tcBorders>
              <w:top w:val="single" w:sz="6" w:space="0" w:color="auto"/>
              <w:bottom w:val="single" w:sz="12" w:space="0" w:color="auto"/>
            </w:tcBorders>
          </w:tcPr>
          <w:p w:rsidR="00000000" w:rsidRDefault="002B4C08">
            <w:pPr>
              <w:widowControl/>
              <w:jc w:val="center"/>
              <w:rPr>
                <w:sz w:val="14"/>
              </w:rPr>
            </w:pPr>
            <w:r>
              <w:rPr>
                <w:sz w:val="14"/>
              </w:rPr>
              <w:t>17</w:t>
            </w:r>
          </w:p>
        </w:tc>
        <w:tc>
          <w:tcPr>
            <w:tcW w:w="3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350" w:type="dxa"/>
            <w:tcBorders>
              <w:top w:val="single" w:sz="6" w:space="0" w:color="auto"/>
              <w:bottom w:val="single" w:sz="12" w:space="0" w:color="auto"/>
            </w:tcBorders>
          </w:tcPr>
          <w:p w:rsidR="00000000" w:rsidRDefault="002B4C08">
            <w:pPr>
              <w:widowControl/>
              <w:jc w:val="center"/>
              <w:rPr>
                <w:sz w:val="14"/>
              </w:rPr>
            </w:pPr>
            <w:r>
              <w:rPr>
                <w:sz w:val="14"/>
              </w:rPr>
              <w:t>19</w:t>
            </w:r>
          </w:p>
        </w:tc>
        <w:tc>
          <w:tcPr>
            <w:tcW w:w="3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20</w:t>
            </w:r>
          </w:p>
        </w:tc>
        <w:tc>
          <w:tcPr>
            <w:tcW w:w="318" w:type="dxa"/>
            <w:tcBorders>
              <w:top w:val="single" w:sz="6" w:space="0" w:color="auto"/>
              <w:bottom w:val="single" w:sz="12" w:space="0" w:color="auto"/>
              <w:right w:val="single" w:sz="12" w:space="0" w:color="auto"/>
            </w:tcBorders>
          </w:tcPr>
          <w:p w:rsidR="00000000" w:rsidRDefault="002B4C08">
            <w:pPr>
              <w:widowControl/>
              <w:jc w:val="center"/>
              <w:rPr>
                <w:sz w:val="14"/>
              </w:rPr>
            </w:pPr>
            <w:r>
              <w:rPr>
                <w:sz w:val="14"/>
              </w:rPr>
              <w:t>21</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283"/>
        <w:gridCol w:w="283"/>
        <w:gridCol w:w="284"/>
        <w:gridCol w:w="283"/>
        <w:gridCol w:w="284"/>
        <w:gridCol w:w="283"/>
        <w:gridCol w:w="313"/>
        <w:gridCol w:w="396"/>
        <w:gridCol w:w="425"/>
        <w:gridCol w:w="426"/>
        <w:gridCol w:w="425"/>
        <w:gridCol w:w="425"/>
        <w:gridCol w:w="425"/>
        <w:gridCol w:w="426"/>
        <w:gridCol w:w="433"/>
        <w:gridCol w:w="433"/>
        <w:gridCol w:w="433"/>
      </w:tblGrid>
      <w:tr w:rsidR="00000000">
        <w:tblPrEx>
          <w:tblCellMar>
            <w:top w:w="0" w:type="dxa"/>
            <w:bottom w:w="0" w:type="dxa"/>
          </w:tblCellMar>
        </w:tblPrEx>
        <w:tc>
          <w:tcPr>
            <w:tcW w:w="4961" w:type="dxa"/>
            <w:gridSpan w:val="14"/>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Температура пропаривания</w:t>
            </w:r>
          </w:p>
        </w:tc>
        <w:tc>
          <w:tcPr>
            <w:tcW w:w="1299" w:type="dxa"/>
            <w:gridSpan w:val="3"/>
            <w:tcBorders>
              <w:top w:val="single" w:sz="12" w:space="0" w:color="auto"/>
              <w:right w:val="single" w:sz="12" w:space="0" w:color="auto"/>
            </w:tcBorders>
          </w:tcPr>
          <w:p w:rsidR="00000000" w:rsidRDefault="002B4C08">
            <w:pPr>
              <w:widowControl/>
              <w:jc w:val="center"/>
              <w:rPr>
                <w:sz w:val="14"/>
              </w:rPr>
            </w:pPr>
            <w:r>
              <w:rPr>
                <w:sz w:val="14"/>
              </w:rPr>
              <w:t>Подписи регистрирующих</w:t>
            </w:r>
          </w:p>
        </w:tc>
      </w:tr>
      <w:tr w:rsidR="00000000">
        <w:tblPrEx>
          <w:tblCellMar>
            <w:top w:w="0" w:type="dxa"/>
            <w:bottom w:w="0" w:type="dxa"/>
          </w:tblCellMar>
        </w:tblPrEx>
        <w:tc>
          <w:tcPr>
            <w:tcW w:w="1417" w:type="dxa"/>
            <w:gridSpan w:val="5"/>
            <w:tcBorders>
              <w:top w:val="single" w:sz="6" w:space="0" w:color="auto"/>
              <w:left w:val="single" w:sz="12" w:space="0" w:color="auto"/>
            </w:tcBorders>
          </w:tcPr>
          <w:p w:rsidR="00000000" w:rsidRDefault="002B4C08">
            <w:pPr>
              <w:widowControl/>
              <w:jc w:val="center"/>
              <w:rPr>
                <w:sz w:val="14"/>
              </w:rPr>
            </w:pPr>
            <w:r>
              <w:rPr>
                <w:sz w:val="14"/>
              </w:rPr>
              <w:t>В режиме выдержки,</w:t>
            </w:r>
          </w:p>
        </w:tc>
        <w:tc>
          <w:tcPr>
            <w:tcW w:w="3544" w:type="dxa"/>
            <w:gridSpan w:val="9"/>
            <w:tcBorders>
              <w:top w:val="single" w:sz="6" w:space="0" w:color="auto"/>
              <w:left w:val="single" w:sz="6" w:space="0" w:color="auto"/>
              <w:right w:val="single" w:sz="6" w:space="0" w:color="auto"/>
            </w:tcBorders>
          </w:tcPr>
          <w:p w:rsidR="00000000" w:rsidRDefault="002B4C08">
            <w:pPr>
              <w:widowControl/>
              <w:jc w:val="center"/>
              <w:rPr>
                <w:i/>
                <w:sz w:val="14"/>
              </w:rPr>
            </w:pPr>
            <w:r>
              <w:rPr>
                <w:sz w:val="14"/>
              </w:rPr>
              <w:t xml:space="preserve">При остывании,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299" w:type="dxa"/>
            <w:gridSpan w:val="3"/>
            <w:tcBorders>
              <w:right w:val="single" w:sz="12" w:space="0" w:color="auto"/>
            </w:tcBorders>
          </w:tcPr>
          <w:p w:rsidR="00000000" w:rsidRDefault="002B4C08">
            <w:pPr>
              <w:widowControl/>
              <w:jc w:val="center"/>
              <w:rPr>
                <w:sz w:val="14"/>
              </w:rPr>
            </w:pPr>
            <w:r>
              <w:rPr>
                <w:sz w:val="14"/>
              </w:rPr>
              <w:t>температуру</w:t>
            </w:r>
          </w:p>
        </w:tc>
      </w:tr>
      <w:tr w:rsidR="00000000">
        <w:tblPrEx>
          <w:tblCellMar>
            <w:top w:w="0" w:type="dxa"/>
            <w:bottom w:w="0" w:type="dxa"/>
          </w:tblCellMar>
        </w:tblPrEx>
        <w:tc>
          <w:tcPr>
            <w:tcW w:w="1417" w:type="dxa"/>
            <w:gridSpan w:val="5"/>
            <w:tcBorders>
              <w:left w:val="single" w:sz="12" w:space="0" w:color="auto"/>
            </w:tcBorders>
          </w:tcPr>
          <w:p w:rsidR="00000000" w:rsidRDefault="002B4C08">
            <w:pPr>
              <w:widowControl/>
              <w:jc w:val="center"/>
              <w:rPr>
                <w:sz w:val="14"/>
              </w:rPr>
            </w:pP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С/час</w:t>
            </w:r>
          </w:p>
        </w:tc>
        <w:tc>
          <w:tcPr>
            <w:tcW w:w="283"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1 ч</w:t>
            </w:r>
          </w:p>
        </w:tc>
        <w:tc>
          <w:tcPr>
            <w:tcW w:w="313" w:type="dxa"/>
            <w:tcBorders>
              <w:top w:val="single" w:sz="6" w:space="0" w:color="auto"/>
              <w:bottom w:val="single" w:sz="6" w:space="0" w:color="auto"/>
            </w:tcBorders>
          </w:tcPr>
          <w:p w:rsidR="00000000" w:rsidRDefault="002B4C08">
            <w:pPr>
              <w:widowControl/>
              <w:jc w:val="center"/>
              <w:rPr>
                <w:sz w:val="14"/>
              </w:rPr>
            </w:pPr>
            <w:r>
              <w:rPr>
                <w:sz w:val="14"/>
              </w:rPr>
              <w:t>2 ч</w:t>
            </w:r>
          </w:p>
        </w:tc>
        <w:tc>
          <w:tcPr>
            <w:tcW w:w="39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3 ч</w:t>
            </w:r>
          </w:p>
        </w:tc>
        <w:tc>
          <w:tcPr>
            <w:tcW w:w="425" w:type="dxa"/>
            <w:tcBorders>
              <w:top w:val="single" w:sz="6" w:space="0" w:color="auto"/>
              <w:bottom w:val="single" w:sz="6" w:space="0" w:color="auto"/>
            </w:tcBorders>
          </w:tcPr>
          <w:p w:rsidR="00000000" w:rsidRDefault="002B4C08">
            <w:pPr>
              <w:widowControl/>
              <w:jc w:val="center"/>
              <w:rPr>
                <w:sz w:val="14"/>
              </w:rPr>
            </w:pPr>
            <w:r>
              <w:rPr>
                <w:sz w:val="14"/>
              </w:rPr>
              <w:t>4 ч</w:t>
            </w:r>
          </w:p>
        </w:tc>
        <w:tc>
          <w:tcPr>
            <w:tcW w:w="42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5 ч</w:t>
            </w:r>
          </w:p>
        </w:tc>
        <w:tc>
          <w:tcPr>
            <w:tcW w:w="425" w:type="dxa"/>
            <w:tcBorders>
              <w:top w:val="single" w:sz="6" w:space="0" w:color="auto"/>
              <w:bottom w:val="single" w:sz="6" w:space="0" w:color="auto"/>
            </w:tcBorders>
          </w:tcPr>
          <w:p w:rsidR="00000000" w:rsidRDefault="002B4C08">
            <w:pPr>
              <w:widowControl/>
              <w:jc w:val="center"/>
              <w:rPr>
                <w:sz w:val="14"/>
              </w:rPr>
            </w:pPr>
            <w:r>
              <w:rPr>
                <w:sz w:val="14"/>
              </w:rPr>
              <w:t>6 ч</w:t>
            </w:r>
          </w:p>
        </w:tc>
        <w:tc>
          <w:tcPr>
            <w:tcW w:w="425"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7 ч</w:t>
            </w:r>
          </w:p>
        </w:tc>
        <w:tc>
          <w:tcPr>
            <w:tcW w:w="425" w:type="dxa"/>
            <w:tcBorders>
              <w:top w:val="single" w:sz="6" w:space="0" w:color="auto"/>
              <w:bottom w:val="single" w:sz="6" w:space="0" w:color="auto"/>
            </w:tcBorders>
          </w:tcPr>
          <w:p w:rsidR="00000000" w:rsidRDefault="002B4C08">
            <w:pPr>
              <w:widowControl/>
              <w:jc w:val="center"/>
              <w:rPr>
                <w:sz w:val="14"/>
              </w:rPr>
            </w:pPr>
            <w:r>
              <w:rPr>
                <w:sz w:val="14"/>
              </w:rPr>
              <w:t>8 ч</w:t>
            </w:r>
          </w:p>
        </w:tc>
        <w:tc>
          <w:tcPr>
            <w:tcW w:w="42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9 ч</w:t>
            </w:r>
          </w:p>
        </w:tc>
        <w:tc>
          <w:tcPr>
            <w:tcW w:w="433" w:type="dxa"/>
            <w:tcBorders>
              <w:top w:val="single" w:sz="6" w:space="0" w:color="auto"/>
              <w:bottom w:val="single" w:sz="6" w:space="0" w:color="auto"/>
            </w:tcBorders>
          </w:tcPr>
          <w:p w:rsidR="00000000" w:rsidRDefault="002B4C08">
            <w:pPr>
              <w:widowControl/>
              <w:jc w:val="center"/>
              <w:rPr>
                <w:sz w:val="14"/>
              </w:rPr>
            </w:pPr>
            <w:r>
              <w:rPr>
                <w:sz w:val="14"/>
              </w:rPr>
              <w:t>1-я смена</w:t>
            </w:r>
          </w:p>
        </w:tc>
        <w:tc>
          <w:tcPr>
            <w:tcW w:w="433"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2-я смена</w:t>
            </w:r>
          </w:p>
        </w:tc>
        <w:tc>
          <w:tcPr>
            <w:tcW w:w="433" w:type="dxa"/>
            <w:tcBorders>
              <w:top w:val="single" w:sz="6" w:space="0" w:color="auto"/>
              <w:bottom w:val="single" w:sz="6" w:space="0" w:color="auto"/>
              <w:right w:val="single" w:sz="12" w:space="0" w:color="auto"/>
            </w:tcBorders>
          </w:tcPr>
          <w:p w:rsidR="00000000" w:rsidRDefault="002B4C08">
            <w:pPr>
              <w:widowControl/>
              <w:jc w:val="center"/>
              <w:rPr>
                <w:sz w:val="14"/>
              </w:rPr>
            </w:pPr>
            <w:r>
              <w:rPr>
                <w:sz w:val="14"/>
              </w:rPr>
              <w:t>3-я смена</w:t>
            </w:r>
          </w:p>
        </w:tc>
      </w:tr>
      <w:tr w:rsidR="00000000">
        <w:tblPrEx>
          <w:tblCellMar>
            <w:top w:w="0" w:type="dxa"/>
            <w:bottom w:w="0" w:type="dxa"/>
          </w:tblCellMar>
        </w:tblPrEx>
        <w:tc>
          <w:tcPr>
            <w:tcW w:w="283"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22</w:t>
            </w:r>
          </w:p>
        </w:tc>
        <w:tc>
          <w:tcPr>
            <w:tcW w:w="28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23</w:t>
            </w:r>
          </w:p>
        </w:tc>
        <w:tc>
          <w:tcPr>
            <w:tcW w:w="284" w:type="dxa"/>
            <w:tcBorders>
              <w:top w:val="single" w:sz="6" w:space="0" w:color="auto"/>
              <w:bottom w:val="single" w:sz="12" w:space="0" w:color="auto"/>
            </w:tcBorders>
          </w:tcPr>
          <w:p w:rsidR="00000000" w:rsidRDefault="002B4C08">
            <w:pPr>
              <w:widowControl/>
              <w:jc w:val="center"/>
              <w:rPr>
                <w:sz w:val="14"/>
              </w:rPr>
            </w:pPr>
            <w:r>
              <w:rPr>
                <w:sz w:val="14"/>
              </w:rPr>
              <w:t>24</w:t>
            </w:r>
          </w:p>
        </w:tc>
        <w:tc>
          <w:tcPr>
            <w:tcW w:w="28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25</w:t>
            </w:r>
          </w:p>
        </w:tc>
        <w:tc>
          <w:tcPr>
            <w:tcW w:w="284" w:type="dxa"/>
            <w:tcBorders>
              <w:top w:val="single" w:sz="6" w:space="0" w:color="auto"/>
              <w:bottom w:val="single" w:sz="12" w:space="0" w:color="auto"/>
            </w:tcBorders>
          </w:tcPr>
          <w:p w:rsidR="00000000" w:rsidRDefault="002B4C08">
            <w:pPr>
              <w:widowControl/>
              <w:jc w:val="center"/>
              <w:rPr>
                <w:sz w:val="14"/>
              </w:rPr>
            </w:pPr>
            <w:r>
              <w:rPr>
                <w:sz w:val="14"/>
              </w:rPr>
              <w:t>26</w:t>
            </w:r>
          </w:p>
        </w:tc>
        <w:tc>
          <w:tcPr>
            <w:tcW w:w="283"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27</w:t>
            </w:r>
          </w:p>
        </w:tc>
        <w:tc>
          <w:tcPr>
            <w:tcW w:w="313" w:type="dxa"/>
            <w:tcBorders>
              <w:bottom w:val="single" w:sz="12" w:space="0" w:color="auto"/>
            </w:tcBorders>
          </w:tcPr>
          <w:p w:rsidR="00000000" w:rsidRDefault="002B4C08">
            <w:pPr>
              <w:widowControl/>
              <w:jc w:val="center"/>
              <w:rPr>
                <w:sz w:val="14"/>
              </w:rPr>
            </w:pPr>
            <w:r>
              <w:rPr>
                <w:sz w:val="14"/>
              </w:rPr>
              <w:t>28</w:t>
            </w:r>
          </w:p>
        </w:tc>
        <w:tc>
          <w:tcPr>
            <w:tcW w:w="396"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29</w:t>
            </w:r>
          </w:p>
        </w:tc>
        <w:tc>
          <w:tcPr>
            <w:tcW w:w="425" w:type="dxa"/>
            <w:tcBorders>
              <w:bottom w:val="single" w:sz="12" w:space="0" w:color="auto"/>
            </w:tcBorders>
          </w:tcPr>
          <w:p w:rsidR="00000000" w:rsidRDefault="002B4C08">
            <w:pPr>
              <w:widowControl/>
              <w:jc w:val="center"/>
              <w:rPr>
                <w:sz w:val="14"/>
              </w:rPr>
            </w:pPr>
            <w:r>
              <w:rPr>
                <w:sz w:val="14"/>
              </w:rPr>
              <w:t>30</w:t>
            </w:r>
          </w:p>
        </w:tc>
        <w:tc>
          <w:tcPr>
            <w:tcW w:w="426"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31</w:t>
            </w:r>
          </w:p>
        </w:tc>
        <w:tc>
          <w:tcPr>
            <w:tcW w:w="425" w:type="dxa"/>
            <w:tcBorders>
              <w:bottom w:val="single" w:sz="12" w:space="0" w:color="auto"/>
            </w:tcBorders>
          </w:tcPr>
          <w:p w:rsidR="00000000" w:rsidRDefault="002B4C08">
            <w:pPr>
              <w:widowControl/>
              <w:jc w:val="center"/>
              <w:rPr>
                <w:sz w:val="14"/>
              </w:rPr>
            </w:pPr>
            <w:r>
              <w:rPr>
                <w:sz w:val="14"/>
              </w:rPr>
              <w:t>32</w:t>
            </w:r>
          </w:p>
        </w:tc>
        <w:tc>
          <w:tcPr>
            <w:tcW w:w="425"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3</w:t>
            </w:r>
            <w:r>
              <w:rPr>
                <w:sz w:val="14"/>
              </w:rPr>
              <w:t>3</w:t>
            </w:r>
          </w:p>
        </w:tc>
        <w:tc>
          <w:tcPr>
            <w:tcW w:w="425" w:type="dxa"/>
            <w:tcBorders>
              <w:bottom w:val="single" w:sz="12" w:space="0" w:color="auto"/>
            </w:tcBorders>
          </w:tcPr>
          <w:p w:rsidR="00000000" w:rsidRDefault="002B4C08">
            <w:pPr>
              <w:widowControl/>
              <w:jc w:val="center"/>
              <w:rPr>
                <w:sz w:val="14"/>
              </w:rPr>
            </w:pPr>
            <w:r>
              <w:rPr>
                <w:sz w:val="14"/>
              </w:rPr>
              <w:t>34</w:t>
            </w:r>
          </w:p>
        </w:tc>
        <w:tc>
          <w:tcPr>
            <w:tcW w:w="426"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35</w:t>
            </w:r>
          </w:p>
        </w:tc>
        <w:tc>
          <w:tcPr>
            <w:tcW w:w="433" w:type="dxa"/>
            <w:tcBorders>
              <w:bottom w:val="single" w:sz="12" w:space="0" w:color="auto"/>
            </w:tcBorders>
          </w:tcPr>
          <w:p w:rsidR="00000000" w:rsidRDefault="002B4C08">
            <w:pPr>
              <w:widowControl/>
              <w:jc w:val="center"/>
              <w:rPr>
                <w:sz w:val="14"/>
              </w:rPr>
            </w:pPr>
            <w:r>
              <w:rPr>
                <w:sz w:val="14"/>
              </w:rPr>
              <w:t>36</w:t>
            </w:r>
          </w:p>
        </w:tc>
        <w:tc>
          <w:tcPr>
            <w:tcW w:w="433"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37</w:t>
            </w:r>
          </w:p>
        </w:tc>
        <w:tc>
          <w:tcPr>
            <w:tcW w:w="433" w:type="dxa"/>
            <w:tcBorders>
              <w:bottom w:val="single" w:sz="12" w:space="0" w:color="auto"/>
              <w:right w:val="single" w:sz="12" w:space="0" w:color="auto"/>
            </w:tcBorders>
          </w:tcPr>
          <w:p w:rsidR="00000000" w:rsidRDefault="002B4C08">
            <w:pPr>
              <w:widowControl/>
              <w:jc w:val="center"/>
              <w:rPr>
                <w:sz w:val="14"/>
              </w:rPr>
            </w:pPr>
            <w:r>
              <w:rPr>
                <w:sz w:val="14"/>
              </w:rPr>
              <w:t>38</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 страниц</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___"_______________ 1 9___ г.</w:t>
      </w:r>
    </w:p>
    <w:p w:rsidR="00000000" w:rsidRDefault="002B4C08">
      <w:pPr>
        <w:widowControl/>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47</w:t>
      </w:r>
    </w:p>
    <w:p w:rsidR="00000000" w:rsidRDefault="002B4C08">
      <w:pPr>
        <w:widowControl/>
        <w:ind w:firstLine="284"/>
        <w:jc w:val="right"/>
        <w:rPr>
          <w:i/>
        </w:rPr>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ЖУРНАЛ №____ ПОДВОДНОГО БЕТОНИРОВАНИЯ</w:t>
      </w:r>
    </w:p>
    <w:p w:rsidR="00000000" w:rsidRDefault="002B4C08">
      <w:pPr>
        <w:widowControl/>
        <w:ind w:firstLine="284"/>
        <w:jc w:val="both"/>
      </w:pPr>
    </w:p>
    <w:p w:rsidR="00000000" w:rsidRDefault="002B4C08">
      <w:pPr>
        <w:widowControl/>
        <w:ind w:firstLine="284"/>
        <w:jc w:val="both"/>
      </w:pPr>
    </w:p>
    <w:p w:rsidR="00000000" w:rsidRDefault="002B4C08">
      <w:pPr>
        <w:widowControl/>
        <w:jc w:val="right"/>
      </w:pPr>
      <w:r>
        <w:t xml:space="preserve">Начат </w:t>
      </w:r>
      <w:r>
        <w:fldChar w:fldCharType="begin"/>
      </w:r>
      <w:r>
        <w:instrText>SYMBOL</w:instrText>
      </w:r>
      <w:r>
        <w:instrText xml:space="preserve"> 147 \f "Arial" \s 10</w:instrText>
      </w:r>
      <w:r>
        <w:fldChar w:fldCharType="separate"/>
      </w:r>
      <w:r>
        <w:t>“</w:t>
      </w:r>
      <w:r>
        <w:fldChar w:fldCharType="end"/>
      </w:r>
      <w:r>
        <w:t>___"_________________ 1 9___ г.</w:t>
      </w:r>
    </w:p>
    <w:p w:rsidR="00000000" w:rsidRDefault="002B4C08">
      <w:pPr>
        <w:widowControl/>
        <w:jc w:val="right"/>
      </w:pPr>
      <w:r>
        <w:t xml:space="preserve">Окончен </w:t>
      </w:r>
      <w:r>
        <w:fldChar w:fldCharType="begin"/>
      </w:r>
      <w:r>
        <w:instrText>SYMBOL</w:instrText>
      </w:r>
      <w:r>
        <w:instrText xml:space="preserve"> 147 \f "Arial" \s 10</w:instrText>
      </w:r>
      <w:r>
        <w:fldChar w:fldCharType="separate"/>
      </w:r>
      <w:r>
        <w:t>“</w:t>
      </w:r>
      <w:r>
        <w:fldChar w:fldCharType="end"/>
      </w:r>
      <w:r>
        <w:t>___"_______________ 1 9___ г.</w:t>
      </w:r>
    </w:p>
    <w:p w:rsidR="00000000" w:rsidRDefault="002B4C08">
      <w:pPr>
        <w:widowControl/>
        <w:ind w:firstLine="284"/>
        <w:jc w:val="right"/>
      </w:pP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ЖУРНАЛ ПОДВОДНОГО БЕТОНИРОВАНИЯ СКВАЖИНЫ</w:t>
      </w:r>
      <w:r>
        <w:rPr>
          <w:b/>
          <w:smallCaps/>
        </w:rPr>
        <w:t xml:space="preserve">, </w:t>
      </w:r>
      <w:r>
        <w:rPr>
          <w:b/>
        </w:rPr>
        <w:t xml:space="preserve">УШИРЕНИЙ, ОБОЛОЧЕК, ОПУСКНЫХ КОЛОДЦЕВ </w:t>
      </w:r>
    </w:p>
    <w:p w:rsidR="00000000" w:rsidRDefault="002B4C08">
      <w:pPr>
        <w:widowControl/>
        <w:jc w:val="center"/>
        <w:rPr>
          <w:b/>
        </w:rPr>
      </w:pPr>
      <w:r>
        <w:rPr>
          <w:b/>
        </w:rPr>
        <w:t>И КОТЛОВАНОВ ФУНДАМЕНТОВ</w:t>
      </w:r>
    </w:p>
    <w:p w:rsidR="00000000" w:rsidRDefault="002B4C08">
      <w:pPr>
        <w:widowControl/>
        <w:ind w:firstLine="284"/>
        <w:jc w:val="both"/>
      </w:pPr>
    </w:p>
    <w:p w:rsidR="00000000" w:rsidRDefault="002B4C08">
      <w:pPr>
        <w:widowControl/>
        <w:jc w:val="both"/>
      </w:pPr>
      <w:r>
        <w:t>Опора №____</w:t>
      </w:r>
    </w:p>
    <w:p w:rsidR="00000000" w:rsidRDefault="002B4C08">
      <w:pPr>
        <w:widowControl/>
        <w:jc w:val="both"/>
      </w:pPr>
    </w:p>
    <w:p w:rsidR="00000000" w:rsidRDefault="002B4C08">
      <w:pPr>
        <w:widowControl/>
        <w:jc w:val="both"/>
      </w:pPr>
    </w:p>
    <w:p w:rsidR="00000000" w:rsidRDefault="002B4C08">
      <w:pPr>
        <w:widowControl/>
        <w:jc w:val="both"/>
      </w:pPr>
      <w:r>
        <w:t>Задание характеристики бетона</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2693"/>
        <w:gridCol w:w="850"/>
        <w:gridCol w:w="911"/>
        <w:gridCol w:w="911"/>
        <w:gridCol w:w="911"/>
      </w:tblGrid>
      <w:tr w:rsidR="00000000">
        <w:tblPrEx>
          <w:tblCellMar>
            <w:top w:w="0" w:type="dxa"/>
            <w:bottom w:w="0" w:type="dxa"/>
          </w:tblCellMar>
        </w:tblPrEx>
        <w:tc>
          <w:tcPr>
            <w:tcW w:w="2693"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Показатели</w:t>
            </w:r>
          </w:p>
        </w:tc>
        <w:tc>
          <w:tcPr>
            <w:tcW w:w="850" w:type="dxa"/>
            <w:tcBorders>
              <w:top w:val="single" w:sz="12" w:space="0" w:color="auto"/>
              <w:right w:val="single" w:sz="6" w:space="0" w:color="auto"/>
            </w:tcBorders>
          </w:tcPr>
          <w:p w:rsidR="00000000" w:rsidRDefault="002B4C08">
            <w:pPr>
              <w:widowControl/>
              <w:jc w:val="center"/>
              <w:rPr>
                <w:sz w:val="16"/>
              </w:rPr>
            </w:pPr>
            <w:r>
              <w:rPr>
                <w:sz w:val="16"/>
              </w:rPr>
              <w:t xml:space="preserve">Ед. </w:t>
            </w:r>
            <w:proofErr w:type="spellStart"/>
            <w:r>
              <w:rPr>
                <w:sz w:val="16"/>
              </w:rPr>
              <w:t>изм</w:t>
            </w:r>
            <w:proofErr w:type="spellEnd"/>
            <w:r>
              <w:rPr>
                <w:sz w:val="16"/>
              </w:rPr>
              <w:t>.</w:t>
            </w:r>
          </w:p>
        </w:tc>
        <w:tc>
          <w:tcPr>
            <w:tcW w:w="2733" w:type="dxa"/>
            <w:gridSpan w:val="3"/>
            <w:tcBorders>
              <w:top w:val="single" w:sz="12" w:space="0" w:color="auto"/>
              <w:bottom w:val="single" w:sz="6" w:space="0" w:color="auto"/>
              <w:right w:val="single" w:sz="12" w:space="0" w:color="auto"/>
            </w:tcBorders>
          </w:tcPr>
          <w:p w:rsidR="00000000" w:rsidRDefault="002B4C08">
            <w:pPr>
              <w:widowControl/>
              <w:jc w:val="center"/>
              <w:rPr>
                <w:sz w:val="16"/>
              </w:rPr>
            </w:pPr>
            <w:r>
              <w:rPr>
                <w:sz w:val="16"/>
              </w:rPr>
              <w:t>Тип бетонируемой конструкции</w:t>
            </w:r>
          </w:p>
        </w:tc>
      </w:tr>
      <w:tr w:rsidR="00000000">
        <w:tblPrEx>
          <w:tblCellMar>
            <w:top w:w="0" w:type="dxa"/>
            <w:bottom w:w="0" w:type="dxa"/>
          </w:tblCellMar>
        </w:tblPrEx>
        <w:tc>
          <w:tcPr>
            <w:tcW w:w="2693" w:type="dxa"/>
            <w:tcBorders>
              <w:left w:val="single" w:sz="12" w:space="0" w:color="auto"/>
              <w:bottom w:val="single" w:sz="12" w:space="0" w:color="auto"/>
              <w:right w:val="single" w:sz="6" w:space="0" w:color="auto"/>
            </w:tcBorders>
          </w:tcPr>
          <w:p w:rsidR="00000000" w:rsidRDefault="002B4C08">
            <w:pPr>
              <w:widowControl/>
              <w:jc w:val="center"/>
              <w:rPr>
                <w:sz w:val="16"/>
              </w:rPr>
            </w:pPr>
          </w:p>
        </w:tc>
        <w:tc>
          <w:tcPr>
            <w:tcW w:w="850" w:type="dxa"/>
            <w:tcBorders>
              <w:bottom w:val="single" w:sz="12" w:space="0" w:color="auto"/>
              <w:right w:val="single" w:sz="6" w:space="0" w:color="auto"/>
            </w:tcBorders>
          </w:tcPr>
          <w:p w:rsidR="00000000" w:rsidRDefault="002B4C08">
            <w:pPr>
              <w:widowControl/>
              <w:jc w:val="center"/>
              <w:rPr>
                <w:sz w:val="16"/>
              </w:rPr>
            </w:pPr>
          </w:p>
        </w:tc>
        <w:tc>
          <w:tcPr>
            <w:tcW w:w="911" w:type="dxa"/>
            <w:tcBorders>
              <w:bottom w:val="single" w:sz="12" w:space="0" w:color="auto"/>
            </w:tcBorders>
          </w:tcPr>
          <w:p w:rsidR="00000000" w:rsidRDefault="002B4C08">
            <w:pPr>
              <w:widowControl/>
              <w:jc w:val="center"/>
              <w:rPr>
                <w:sz w:val="16"/>
              </w:rPr>
            </w:pPr>
            <w:r>
              <w:rPr>
                <w:sz w:val="16"/>
              </w:rPr>
              <w:t xml:space="preserve">оболочка, скважина, </w:t>
            </w:r>
          </w:p>
          <w:p w:rsidR="00000000" w:rsidRDefault="002B4C08">
            <w:pPr>
              <w:widowControl/>
              <w:jc w:val="center"/>
              <w:rPr>
                <w:sz w:val="16"/>
              </w:rPr>
            </w:pPr>
            <w:proofErr w:type="spellStart"/>
            <w:r>
              <w:rPr>
                <w:sz w:val="16"/>
              </w:rPr>
              <w:t>уширение</w:t>
            </w:r>
            <w:proofErr w:type="spellEnd"/>
          </w:p>
        </w:tc>
        <w:tc>
          <w:tcPr>
            <w:tcW w:w="91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6"/>
              </w:rPr>
            </w:pPr>
            <w:r>
              <w:rPr>
                <w:sz w:val="16"/>
              </w:rPr>
              <w:t>опускной колодец</w:t>
            </w:r>
          </w:p>
        </w:tc>
        <w:tc>
          <w:tcPr>
            <w:tcW w:w="911" w:type="dxa"/>
            <w:tcBorders>
              <w:bottom w:val="single" w:sz="12" w:space="0" w:color="auto"/>
              <w:right w:val="single" w:sz="12" w:space="0" w:color="auto"/>
            </w:tcBorders>
          </w:tcPr>
          <w:p w:rsidR="00000000" w:rsidRDefault="002B4C08">
            <w:pPr>
              <w:widowControl/>
              <w:jc w:val="center"/>
              <w:rPr>
                <w:sz w:val="16"/>
              </w:rPr>
            </w:pPr>
            <w:r>
              <w:rPr>
                <w:sz w:val="16"/>
              </w:rPr>
              <w:t>котлован фундамента</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Класс бетона</w:t>
            </w:r>
          </w:p>
        </w:tc>
        <w:tc>
          <w:tcPr>
            <w:tcW w:w="850"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Водоцементное отношение</w:t>
            </w:r>
          </w:p>
        </w:tc>
        <w:tc>
          <w:tcPr>
            <w:tcW w:w="850"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Расход цемента</w:t>
            </w:r>
          </w:p>
        </w:tc>
        <w:tc>
          <w:tcPr>
            <w:tcW w:w="850" w:type="dxa"/>
          </w:tcPr>
          <w:p w:rsidR="00000000" w:rsidRDefault="002B4C08">
            <w:pPr>
              <w:widowControl/>
              <w:jc w:val="center"/>
              <w:rPr>
                <w:sz w:val="16"/>
              </w:rPr>
            </w:pPr>
            <w:r>
              <w:rPr>
                <w:sz w:val="16"/>
              </w:rPr>
              <w:t>кг/м</w:t>
            </w:r>
            <w:r>
              <w:rPr>
                <w:sz w:val="16"/>
                <w:vertAlign w:val="superscript"/>
              </w:rPr>
              <w:t>3</w:t>
            </w:r>
          </w:p>
        </w:tc>
        <w:tc>
          <w:tcPr>
            <w:tcW w:w="911"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Подвижность смеси (осадка конуса)</w:t>
            </w:r>
          </w:p>
        </w:tc>
        <w:tc>
          <w:tcPr>
            <w:tcW w:w="850" w:type="dxa"/>
          </w:tcPr>
          <w:p w:rsidR="00000000" w:rsidRDefault="002B4C08">
            <w:pPr>
              <w:widowControl/>
              <w:jc w:val="center"/>
              <w:rPr>
                <w:sz w:val="16"/>
              </w:rPr>
            </w:pPr>
            <w:r>
              <w:rPr>
                <w:sz w:val="16"/>
              </w:rPr>
              <w:t>см</w:t>
            </w:r>
          </w:p>
        </w:tc>
        <w:tc>
          <w:tcPr>
            <w:tcW w:w="911"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 xml:space="preserve">Относительное </w:t>
            </w:r>
            <w:proofErr w:type="spellStart"/>
            <w:r>
              <w:rPr>
                <w:sz w:val="16"/>
              </w:rPr>
              <w:t>водоотделение</w:t>
            </w:r>
            <w:proofErr w:type="spellEnd"/>
          </w:p>
        </w:tc>
        <w:tc>
          <w:tcPr>
            <w:tcW w:w="850" w:type="dxa"/>
          </w:tcPr>
          <w:p w:rsidR="00000000" w:rsidRDefault="002B4C08">
            <w:pPr>
              <w:widowControl/>
              <w:jc w:val="center"/>
              <w:rPr>
                <w:sz w:val="16"/>
              </w:rPr>
            </w:pPr>
            <w:r>
              <w:rPr>
                <w:sz w:val="16"/>
              </w:rPr>
              <w:t>%</w:t>
            </w:r>
          </w:p>
        </w:tc>
        <w:tc>
          <w:tcPr>
            <w:tcW w:w="911" w:type="dxa"/>
          </w:tcPr>
          <w:p w:rsidR="00000000" w:rsidRDefault="002B4C08">
            <w:pPr>
              <w:widowControl/>
              <w:jc w:val="center"/>
              <w:rPr>
                <w:sz w:val="16"/>
              </w:rPr>
            </w:pPr>
          </w:p>
        </w:tc>
        <w:tc>
          <w:tcPr>
            <w:tcW w:w="911" w:type="dxa"/>
          </w:tcPr>
          <w:p w:rsidR="00000000" w:rsidRDefault="002B4C08">
            <w:pPr>
              <w:widowControl/>
              <w:jc w:val="center"/>
              <w:rPr>
                <w:sz w:val="16"/>
              </w:rPr>
            </w:pPr>
          </w:p>
        </w:tc>
        <w:tc>
          <w:tcPr>
            <w:tcW w:w="911"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2693" w:type="dxa"/>
            <w:tcBorders>
              <w:left w:val="single" w:sz="12" w:space="0" w:color="auto"/>
              <w:bottom w:val="single" w:sz="12" w:space="0" w:color="auto"/>
            </w:tcBorders>
          </w:tcPr>
          <w:p w:rsidR="00000000" w:rsidRDefault="002B4C08">
            <w:pPr>
              <w:widowControl/>
              <w:jc w:val="both"/>
              <w:rPr>
                <w:sz w:val="16"/>
              </w:rPr>
            </w:pPr>
            <w:r>
              <w:rPr>
                <w:sz w:val="16"/>
              </w:rPr>
              <w:t>№ карточки подбора состава бетона</w:t>
            </w:r>
          </w:p>
          <w:p w:rsidR="00000000" w:rsidRDefault="002B4C08">
            <w:pPr>
              <w:widowControl/>
              <w:jc w:val="both"/>
              <w:rPr>
                <w:sz w:val="16"/>
              </w:rPr>
            </w:pPr>
          </w:p>
        </w:tc>
        <w:tc>
          <w:tcPr>
            <w:tcW w:w="850" w:type="dxa"/>
            <w:tcBorders>
              <w:bottom w:val="single" w:sz="12" w:space="0" w:color="auto"/>
            </w:tcBorders>
          </w:tcPr>
          <w:p w:rsidR="00000000" w:rsidRDefault="002B4C08">
            <w:pPr>
              <w:widowControl/>
              <w:jc w:val="center"/>
              <w:rPr>
                <w:sz w:val="16"/>
              </w:rPr>
            </w:pPr>
          </w:p>
        </w:tc>
        <w:tc>
          <w:tcPr>
            <w:tcW w:w="911" w:type="dxa"/>
            <w:tcBorders>
              <w:bottom w:val="single" w:sz="12" w:space="0" w:color="auto"/>
            </w:tcBorders>
          </w:tcPr>
          <w:p w:rsidR="00000000" w:rsidRDefault="002B4C08">
            <w:pPr>
              <w:widowControl/>
              <w:jc w:val="center"/>
              <w:rPr>
                <w:sz w:val="16"/>
              </w:rPr>
            </w:pPr>
          </w:p>
        </w:tc>
        <w:tc>
          <w:tcPr>
            <w:tcW w:w="911" w:type="dxa"/>
            <w:tcBorders>
              <w:bottom w:val="single" w:sz="12" w:space="0" w:color="auto"/>
            </w:tcBorders>
          </w:tcPr>
          <w:p w:rsidR="00000000" w:rsidRDefault="002B4C08">
            <w:pPr>
              <w:widowControl/>
              <w:jc w:val="center"/>
              <w:rPr>
                <w:sz w:val="16"/>
              </w:rPr>
            </w:pPr>
          </w:p>
        </w:tc>
        <w:tc>
          <w:tcPr>
            <w:tcW w:w="911"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 xml:space="preserve">Ответственный за производство работ </w:t>
      </w:r>
    </w:p>
    <w:p w:rsidR="00000000" w:rsidRDefault="002B4C08">
      <w:pPr>
        <w:widowControl/>
        <w:jc w:val="both"/>
      </w:pPr>
      <w:r>
        <w:t>и ведение журнала______________________________</w:t>
      </w:r>
    </w:p>
    <w:p w:rsidR="00000000" w:rsidRDefault="002B4C08">
      <w:pPr>
        <w:widowControl/>
        <w:ind w:firstLine="284"/>
        <w:jc w:val="both"/>
      </w:pPr>
    </w:p>
    <w:p w:rsidR="00000000" w:rsidRDefault="002B4C08">
      <w:pPr>
        <w:widowControl/>
        <w:ind w:firstLine="284"/>
        <w:jc w:val="both"/>
      </w:pPr>
      <w:r>
        <w:t xml:space="preserve">Примечание. К журналу прилагается схема размещения </w:t>
      </w:r>
      <w:proofErr w:type="spellStart"/>
      <w:r>
        <w:t>бетонолитных</w:t>
      </w:r>
      <w:proofErr w:type="spellEnd"/>
      <w:r>
        <w:t xml:space="preserve"> труб и контрольных точек.</w:t>
      </w:r>
    </w:p>
    <w:p w:rsidR="00000000" w:rsidRDefault="002B4C08">
      <w:pPr>
        <w:widowControl/>
        <w:ind w:firstLine="284"/>
        <w:jc w:val="both"/>
      </w:pPr>
    </w:p>
    <w:p w:rsidR="00000000" w:rsidRDefault="002B4C08">
      <w:pPr>
        <w:widowControl/>
        <w:ind w:firstLine="284"/>
        <w:jc w:val="both"/>
      </w:pPr>
      <w:r>
        <w:t>Характеристика объекта бетонирования</w:t>
      </w:r>
    </w:p>
    <w:p w:rsidR="00000000" w:rsidRDefault="002B4C08">
      <w:pPr>
        <w:widowControl/>
        <w:ind w:firstLine="284"/>
        <w:jc w:val="both"/>
      </w:pPr>
    </w:p>
    <w:p w:rsidR="00000000" w:rsidRDefault="002B4C08">
      <w:pPr>
        <w:widowControl/>
        <w:ind w:firstLine="284"/>
        <w:jc w:val="right"/>
      </w:pPr>
      <w:r>
        <w:t>Начало бетонирования _______________</w:t>
      </w:r>
      <w:r>
        <w:t xml:space="preserve">_ </w:t>
      </w:r>
    </w:p>
    <w:p w:rsidR="00000000" w:rsidRDefault="002B4C08">
      <w:pPr>
        <w:widowControl/>
        <w:ind w:firstLine="284"/>
        <w:jc w:val="right"/>
      </w:pPr>
      <w:r>
        <w:t>Конец бетонирования _________________</w:t>
      </w:r>
    </w:p>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567"/>
        <w:gridCol w:w="659"/>
        <w:gridCol w:w="659"/>
        <w:gridCol w:w="659"/>
        <w:gridCol w:w="659"/>
        <w:gridCol w:w="659"/>
        <w:gridCol w:w="659"/>
        <w:gridCol w:w="723"/>
        <w:gridCol w:w="595"/>
      </w:tblGrid>
      <w:tr w:rsidR="00000000">
        <w:tblPrEx>
          <w:tblCellMar>
            <w:top w:w="0" w:type="dxa"/>
            <w:bottom w:w="0" w:type="dxa"/>
          </w:tblCellMar>
        </w:tblPrEx>
        <w:tc>
          <w:tcPr>
            <w:tcW w:w="425" w:type="dxa"/>
          </w:tcPr>
          <w:p w:rsidR="00000000" w:rsidRDefault="002B4C08">
            <w:pPr>
              <w:widowControl/>
              <w:jc w:val="center"/>
              <w:rPr>
                <w:sz w:val="14"/>
              </w:rPr>
            </w:pPr>
            <w:r>
              <w:rPr>
                <w:sz w:val="14"/>
              </w:rPr>
              <w:t>№№</w:t>
            </w:r>
          </w:p>
          <w:p w:rsidR="00000000" w:rsidRDefault="002B4C08">
            <w:pPr>
              <w:widowControl/>
              <w:jc w:val="center"/>
              <w:rPr>
                <w:sz w:val="14"/>
              </w:rPr>
            </w:pPr>
            <w:proofErr w:type="spellStart"/>
            <w:r>
              <w:rPr>
                <w:sz w:val="14"/>
              </w:rPr>
              <w:t>пп</w:t>
            </w:r>
            <w:proofErr w:type="spellEnd"/>
          </w:p>
        </w:tc>
        <w:tc>
          <w:tcPr>
            <w:tcW w:w="567" w:type="dxa"/>
          </w:tcPr>
          <w:p w:rsidR="00000000" w:rsidRDefault="002B4C08">
            <w:pPr>
              <w:widowControl/>
              <w:jc w:val="center"/>
              <w:rPr>
                <w:sz w:val="14"/>
              </w:rPr>
            </w:pPr>
            <w:r>
              <w:rPr>
                <w:sz w:val="14"/>
              </w:rPr>
              <w:t>Дата и время записи</w:t>
            </w:r>
          </w:p>
        </w:tc>
        <w:tc>
          <w:tcPr>
            <w:tcW w:w="659" w:type="dxa"/>
          </w:tcPr>
          <w:p w:rsidR="00000000" w:rsidRDefault="002B4C08">
            <w:pPr>
              <w:widowControl/>
              <w:jc w:val="center"/>
              <w:rPr>
                <w:sz w:val="14"/>
              </w:rPr>
            </w:pPr>
            <w:r>
              <w:rPr>
                <w:sz w:val="14"/>
              </w:rPr>
              <w:t>Время между записями</w:t>
            </w:r>
          </w:p>
        </w:tc>
        <w:tc>
          <w:tcPr>
            <w:tcW w:w="659" w:type="dxa"/>
          </w:tcPr>
          <w:p w:rsidR="00000000" w:rsidRDefault="002B4C08">
            <w:pPr>
              <w:widowControl/>
              <w:jc w:val="center"/>
              <w:rPr>
                <w:sz w:val="14"/>
              </w:rPr>
            </w:pPr>
            <w:r>
              <w:rPr>
                <w:sz w:val="14"/>
              </w:rPr>
              <w:t>Сведения о ходе бетонирования и бетоне</w:t>
            </w:r>
          </w:p>
        </w:tc>
        <w:tc>
          <w:tcPr>
            <w:tcW w:w="659" w:type="dxa"/>
          </w:tcPr>
          <w:p w:rsidR="00000000" w:rsidRDefault="002B4C08">
            <w:pPr>
              <w:widowControl/>
              <w:jc w:val="center"/>
              <w:rPr>
                <w:sz w:val="14"/>
              </w:rPr>
            </w:pPr>
            <w:r>
              <w:rPr>
                <w:sz w:val="14"/>
              </w:rPr>
              <w:t xml:space="preserve">№ </w:t>
            </w:r>
            <w:proofErr w:type="spellStart"/>
            <w:r>
              <w:rPr>
                <w:sz w:val="14"/>
              </w:rPr>
              <w:t>бето-нолит-ных</w:t>
            </w:r>
            <w:proofErr w:type="spellEnd"/>
            <w:r>
              <w:rPr>
                <w:sz w:val="14"/>
              </w:rPr>
              <w:t xml:space="preserve"> труб</w:t>
            </w:r>
          </w:p>
        </w:tc>
        <w:tc>
          <w:tcPr>
            <w:tcW w:w="659" w:type="dxa"/>
          </w:tcPr>
          <w:p w:rsidR="00000000" w:rsidRDefault="002B4C08">
            <w:pPr>
              <w:widowControl/>
              <w:jc w:val="center"/>
              <w:rPr>
                <w:sz w:val="14"/>
              </w:rPr>
            </w:pPr>
            <w:r>
              <w:rPr>
                <w:sz w:val="14"/>
              </w:rPr>
              <w:t xml:space="preserve">Диаметр </w:t>
            </w:r>
            <w:proofErr w:type="spellStart"/>
            <w:r>
              <w:rPr>
                <w:sz w:val="14"/>
              </w:rPr>
              <w:t>бетоно-литной</w:t>
            </w:r>
            <w:proofErr w:type="spellEnd"/>
            <w:r>
              <w:rPr>
                <w:sz w:val="14"/>
              </w:rPr>
              <w:t xml:space="preserve"> трубы, см</w:t>
            </w:r>
          </w:p>
        </w:tc>
        <w:tc>
          <w:tcPr>
            <w:tcW w:w="659" w:type="dxa"/>
          </w:tcPr>
          <w:p w:rsidR="00000000" w:rsidRDefault="002B4C08">
            <w:pPr>
              <w:widowControl/>
              <w:jc w:val="center"/>
              <w:rPr>
                <w:sz w:val="14"/>
              </w:rPr>
            </w:pPr>
            <w:r>
              <w:rPr>
                <w:sz w:val="14"/>
              </w:rPr>
              <w:t>Кол-во бетона, м</w:t>
            </w:r>
            <w:r>
              <w:rPr>
                <w:sz w:val="14"/>
                <w:vertAlign w:val="superscript"/>
              </w:rPr>
              <w:t>3</w:t>
            </w:r>
            <w:r>
              <w:rPr>
                <w:sz w:val="14"/>
              </w:rPr>
              <w:t xml:space="preserve">, </w:t>
            </w:r>
            <w:proofErr w:type="spellStart"/>
            <w:r>
              <w:rPr>
                <w:sz w:val="14"/>
              </w:rPr>
              <w:t>уло-женного</w:t>
            </w:r>
            <w:proofErr w:type="spellEnd"/>
            <w:r>
              <w:rPr>
                <w:sz w:val="14"/>
              </w:rPr>
              <w:t xml:space="preserve"> в блок, маркировка контрольных образцов бетона</w:t>
            </w:r>
          </w:p>
        </w:tc>
        <w:tc>
          <w:tcPr>
            <w:tcW w:w="659" w:type="dxa"/>
          </w:tcPr>
          <w:p w:rsidR="00000000" w:rsidRDefault="002B4C08">
            <w:pPr>
              <w:widowControl/>
              <w:jc w:val="center"/>
              <w:rPr>
                <w:sz w:val="14"/>
              </w:rPr>
            </w:pPr>
            <w:r>
              <w:rPr>
                <w:sz w:val="14"/>
              </w:rPr>
              <w:t xml:space="preserve">Средняя скорость </w:t>
            </w:r>
            <w:proofErr w:type="spellStart"/>
            <w:r>
              <w:rPr>
                <w:sz w:val="14"/>
              </w:rPr>
              <w:t>бетони-рования</w:t>
            </w:r>
            <w:proofErr w:type="spellEnd"/>
            <w:r>
              <w:rPr>
                <w:sz w:val="14"/>
              </w:rPr>
              <w:t>, м/ч</w:t>
            </w:r>
          </w:p>
        </w:tc>
        <w:tc>
          <w:tcPr>
            <w:tcW w:w="723" w:type="dxa"/>
          </w:tcPr>
          <w:p w:rsidR="00000000" w:rsidRDefault="002B4C08">
            <w:pPr>
              <w:widowControl/>
              <w:jc w:val="center"/>
              <w:rPr>
                <w:sz w:val="14"/>
              </w:rPr>
            </w:pPr>
            <w:r>
              <w:rPr>
                <w:sz w:val="14"/>
              </w:rPr>
              <w:t xml:space="preserve">Отметка верха оболочки колодца ограждения, котлована </w:t>
            </w:r>
            <w:proofErr w:type="spellStart"/>
            <w:r>
              <w:rPr>
                <w:sz w:val="14"/>
              </w:rPr>
              <w:t>ит.д</w:t>
            </w:r>
            <w:proofErr w:type="spellEnd"/>
            <w:r>
              <w:rPr>
                <w:sz w:val="14"/>
              </w:rPr>
              <w:t>.</w:t>
            </w:r>
          </w:p>
        </w:tc>
        <w:tc>
          <w:tcPr>
            <w:tcW w:w="595" w:type="dxa"/>
          </w:tcPr>
          <w:p w:rsidR="00000000" w:rsidRDefault="002B4C08">
            <w:pPr>
              <w:widowControl/>
              <w:jc w:val="center"/>
              <w:rPr>
                <w:sz w:val="14"/>
              </w:rPr>
            </w:pPr>
            <w:r>
              <w:rPr>
                <w:sz w:val="14"/>
              </w:rPr>
              <w:t>Отметка грунта в полости оболочки, диаметр скважины, котлована</w:t>
            </w:r>
          </w:p>
        </w:tc>
      </w:tr>
      <w:tr w:rsidR="00000000">
        <w:tblPrEx>
          <w:tblCellMar>
            <w:top w:w="0" w:type="dxa"/>
            <w:bottom w:w="0" w:type="dxa"/>
          </w:tblCellMar>
        </w:tblPrEx>
        <w:tc>
          <w:tcPr>
            <w:tcW w:w="425" w:type="dxa"/>
          </w:tcPr>
          <w:p w:rsidR="00000000" w:rsidRDefault="002B4C08">
            <w:pPr>
              <w:widowControl/>
              <w:jc w:val="center"/>
              <w:rPr>
                <w:sz w:val="14"/>
              </w:rPr>
            </w:pPr>
            <w:r>
              <w:rPr>
                <w:sz w:val="14"/>
              </w:rPr>
              <w:t>1</w:t>
            </w:r>
          </w:p>
        </w:tc>
        <w:tc>
          <w:tcPr>
            <w:tcW w:w="567" w:type="dxa"/>
          </w:tcPr>
          <w:p w:rsidR="00000000" w:rsidRDefault="002B4C08">
            <w:pPr>
              <w:widowControl/>
              <w:jc w:val="center"/>
              <w:rPr>
                <w:sz w:val="14"/>
              </w:rPr>
            </w:pPr>
            <w:r>
              <w:rPr>
                <w:sz w:val="14"/>
              </w:rPr>
              <w:t>2</w:t>
            </w:r>
          </w:p>
        </w:tc>
        <w:tc>
          <w:tcPr>
            <w:tcW w:w="659" w:type="dxa"/>
          </w:tcPr>
          <w:p w:rsidR="00000000" w:rsidRDefault="002B4C08">
            <w:pPr>
              <w:widowControl/>
              <w:jc w:val="center"/>
              <w:rPr>
                <w:sz w:val="14"/>
              </w:rPr>
            </w:pPr>
            <w:r>
              <w:rPr>
                <w:sz w:val="14"/>
              </w:rPr>
              <w:t>3</w:t>
            </w:r>
          </w:p>
        </w:tc>
        <w:tc>
          <w:tcPr>
            <w:tcW w:w="659" w:type="dxa"/>
          </w:tcPr>
          <w:p w:rsidR="00000000" w:rsidRDefault="002B4C08">
            <w:pPr>
              <w:widowControl/>
              <w:jc w:val="center"/>
              <w:rPr>
                <w:sz w:val="14"/>
              </w:rPr>
            </w:pPr>
            <w:r>
              <w:rPr>
                <w:sz w:val="14"/>
              </w:rPr>
              <w:t>4</w:t>
            </w:r>
          </w:p>
        </w:tc>
        <w:tc>
          <w:tcPr>
            <w:tcW w:w="659" w:type="dxa"/>
          </w:tcPr>
          <w:p w:rsidR="00000000" w:rsidRDefault="002B4C08">
            <w:pPr>
              <w:widowControl/>
              <w:jc w:val="center"/>
              <w:rPr>
                <w:sz w:val="14"/>
              </w:rPr>
            </w:pPr>
            <w:r>
              <w:rPr>
                <w:sz w:val="14"/>
              </w:rPr>
              <w:t>5</w:t>
            </w:r>
          </w:p>
        </w:tc>
        <w:tc>
          <w:tcPr>
            <w:tcW w:w="659" w:type="dxa"/>
          </w:tcPr>
          <w:p w:rsidR="00000000" w:rsidRDefault="002B4C08">
            <w:pPr>
              <w:widowControl/>
              <w:jc w:val="center"/>
              <w:rPr>
                <w:sz w:val="14"/>
              </w:rPr>
            </w:pPr>
            <w:r>
              <w:rPr>
                <w:sz w:val="14"/>
              </w:rPr>
              <w:t>6</w:t>
            </w:r>
          </w:p>
        </w:tc>
        <w:tc>
          <w:tcPr>
            <w:tcW w:w="659" w:type="dxa"/>
          </w:tcPr>
          <w:p w:rsidR="00000000" w:rsidRDefault="002B4C08">
            <w:pPr>
              <w:widowControl/>
              <w:jc w:val="center"/>
              <w:rPr>
                <w:sz w:val="14"/>
              </w:rPr>
            </w:pPr>
            <w:r>
              <w:rPr>
                <w:sz w:val="14"/>
              </w:rPr>
              <w:t>7</w:t>
            </w:r>
          </w:p>
        </w:tc>
        <w:tc>
          <w:tcPr>
            <w:tcW w:w="659" w:type="dxa"/>
          </w:tcPr>
          <w:p w:rsidR="00000000" w:rsidRDefault="002B4C08">
            <w:pPr>
              <w:widowControl/>
              <w:jc w:val="center"/>
              <w:rPr>
                <w:sz w:val="14"/>
              </w:rPr>
            </w:pPr>
            <w:r>
              <w:rPr>
                <w:sz w:val="14"/>
              </w:rPr>
              <w:t>8</w:t>
            </w:r>
          </w:p>
        </w:tc>
        <w:tc>
          <w:tcPr>
            <w:tcW w:w="723" w:type="dxa"/>
          </w:tcPr>
          <w:p w:rsidR="00000000" w:rsidRDefault="002B4C08">
            <w:pPr>
              <w:widowControl/>
              <w:jc w:val="center"/>
              <w:rPr>
                <w:sz w:val="14"/>
              </w:rPr>
            </w:pPr>
            <w:r>
              <w:rPr>
                <w:sz w:val="14"/>
              </w:rPr>
              <w:t>9</w:t>
            </w:r>
          </w:p>
        </w:tc>
        <w:tc>
          <w:tcPr>
            <w:tcW w:w="595" w:type="dxa"/>
          </w:tcPr>
          <w:p w:rsidR="00000000" w:rsidRDefault="002B4C08">
            <w:pPr>
              <w:widowControl/>
              <w:jc w:val="center"/>
              <w:rPr>
                <w:sz w:val="14"/>
              </w:rPr>
            </w:pPr>
            <w:r>
              <w:rPr>
                <w:sz w:val="14"/>
              </w:rPr>
              <w:t>10</w:t>
            </w:r>
          </w:p>
        </w:tc>
      </w:tr>
    </w:tbl>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627"/>
        <w:gridCol w:w="627"/>
        <w:gridCol w:w="446"/>
        <w:gridCol w:w="426"/>
        <w:gridCol w:w="425"/>
        <w:gridCol w:w="425"/>
        <w:gridCol w:w="824"/>
        <w:gridCol w:w="877"/>
        <w:gridCol w:w="798"/>
        <w:gridCol w:w="798"/>
      </w:tblGrid>
      <w:tr w:rsidR="00000000">
        <w:tblPrEx>
          <w:tblCellMar>
            <w:top w:w="0" w:type="dxa"/>
            <w:bottom w:w="0" w:type="dxa"/>
          </w:tblCellMar>
        </w:tblPrEx>
        <w:tc>
          <w:tcPr>
            <w:tcW w:w="627" w:type="dxa"/>
            <w:tcBorders>
              <w:bottom w:val="nil"/>
            </w:tcBorders>
          </w:tcPr>
          <w:p w:rsidR="00000000" w:rsidRDefault="002B4C08">
            <w:pPr>
              <w:widowControl/>
              <w:jc w:val="center"/>
              <w:rPr>
                <w:sz w:val="14"/>
              </w:rPr>
            </w:pPr>
            <w:r>
              <w:rPr>
                <w:sz w:val="14"/>
              </w:rPr>
              <w:t xml:space="preserve">Отсчет по трубе,  м </w:t>
            </w:r>
          </w:p>
        </w:tc>
        <w:tc>
          <w:tcPr>
            <w:tcW w:w="2349" w:type="dxa"/>
            <w:gridSpan w:val="5"/>
          </w:tcPr>
          <w:p w:rsidR="00000000" w:rsidRDefault="002B4C08">
            <w:pPr>
              <w:widowControl/>
              <w:jc w:val="center"/>
              <w:rPr>
                <w:sz w:val="14"/>
              </w:rPr>
            </w:pPr>
            <w:r>
              <w:rPr>
                <w:sz w:val="14"/>
              </w:rPr>
              <w:t>Глубина в контрольных точках шахт, котлованов (</w:t>
            </w:r>
            <w:r>
              <w:rPr>
                <w:sz w:val="14"/>
              </w:rPr>
              <w:t xml:space="preserve">в оболочках, скважинах, </w:t>
            </w:r>
            <w:proofErr w:type="spellStart"/>
            <w:r>
              <w:rPr>
                <w:sz w:val="14"/>
              </w:rPr>
              <w:t>уширениях</w:t>
            </w:r>
            <w:proofErr w:type="spellEnd"/>
            <w:r>
              <w:rPr>
                <w:sz w:val="14"/>
              </w:rPr>
              <w:t xml:space="preserve"> только у трубы), м</w:t>
            </w:r>
          </w:p>
        </w:tc>
        <w:tc>
          <w:tcPr>
            <w:tcW w:w="824" w:type="dxa"/>
            <w:tcBorders>
              <w:bottom w:val="nil"/>
            </w:tcBorders>
          </w:tcPr>
          <w:p w:rsidR="00000000" w:rsidRDefault="002B4C08">
            <w:pPr>
              <w:widowControl/>
              <w:jc w:val="center"/>
              <w:rPr>
                <w:sz w:val="14"/>
              </w:rPr>
            </w:pPr>
            <w:r>
              <w:rPr>
                <w:sz w:val="14"/>
              </w:rPr>
              <w:t xml:space="preserve">Заглубление трубы в бетонную </w:t>
            </w:r>
          </w:p>
        </w:tc>
        <w:tc>
          <w:tcPr>
            <w:tcW w:w="877" w:type="dxa"/>
            <w:tcBorders>
              <w:bottom w:val="nil"/>
            </w:tcBorders>
          </w:tcPr>
          <w:p w:rsidR="00000000" w:rsidRDefault="002B4C08">
            <w:pPr>
              <w:widowControl/>
              <w:jc w:val="center"/>
              <w:rPr>
                <w:sz w:val="14"/>
              </w:rPr>
            </w:pPr>
            <w:r>
              <w:rPr>
                <w:sz w:val="14"/>
              </w:rPr>
              <w:t xml:space="preserve">Средний уклон поверхности </w:t>
            </w:r>
          </w:p>
        </w:tc>
        <w:tc>
          <w:tcPr>
            <w:tcW w:w="798" w:type="dxa"/>
            <w:tcBorders>
              <w:bottom w:val="nil"/>
            </w:tcBorders>
          </w:tcPr>
          <w:p w:rsidR="00000000" w:rsidRDefault="002B4C08">
            <w:pPr>
              <w:widowControl/>
              <w:jc w:val="center"/>
              <w:rPr>
                <w:sz w:val="14"/>
              </w:rPr>
            </w:pPr>
            <w:r>
              <w:rPr>
                <w:sz w:val="14"/>
              </w:rPr>
              <w:t xml:space="preserve">Уровень бетонной смеси в </w:t>
            </w:r>
          </w:p>
        </w:tc>
        <w:tc>
          <w:tcPr>
            <w:tcW w:w="798" w:type="dxa"/>
            <w:tcBorders>
              <w:bottom w:val="nil"/>
            </w:tcBorders>
          </w:tcPr>
          <w:p w:rsidR="00000000" w:rsidRDefault="002B4C08">
            <w:pPr>
              <w:widowControl/>
              <w:jc w:val="center"/>
              <w:rPr>
                <w:sz w:val="14"/>
              </w:rPr>
            </w:pPr>
            <w:r>
              <w:rPr>
                <w:sz w:val="14"/>
              </w:rPr>
              <w:t xml:space="preserve">Подписи сменного мастера, </w:t>
            </w:r>
          </w:p>
        </w:tc>
      </w:tr>
      <w:tr w:rsidR="00000000">
        <w:tblPrEx>
          <w:tblCellMar>
            <w:top w:w="0" w:type="dxa"/>
            <w:bottom w:w="0" w:type="dxa"/>
          </w:tblCellMar>
        </w:tblPrEx>
        <w:tc>
          <w:tcPr>
            <w:tcW w:w="627" w:type="dxa"/>
            <w:tcBorders>
              <w:top w:val="nil"/>
            </w:tcBorders>
          </w:tcPr>
          <w:p w:rsidR="00000000" w:rsidRDefault="002B4C08">
            <w:pPr>
              <w:widowControl/>
              <w:jc w:val="center"/>
              <w:rPr>
                <w:sz w:val="14"/>
              </w:rPr>
            </w:pPr>
          </w:p>
        </w:tc>
        <w:tc>
          <w:tcPr>
            <w:tcW w:w="627" w:type="dxa"/>
          </w:tcPr>
          <w:p w:rsidR="00000000" w:rsidRDefault="002B4C08">
            <w:pPr>
              <w:widowControl/>
              <w:jc w:val="center"/>
              <w:rPr>
                <w:sz w:val="14"/>
              </w:rPr>
            </w:pPr>
            <w:r>
              <w:rPr>
                <w:sz w:val="14"/>
              </w:rPr>
              <w:t>у трубы</w:t>
            </w:r>
          </w:p>
        </w:tc>
        <w:tc>
          <w:tcPr>
            <w:tcW w:w="446" w:type="dxa"/>
          </w:tcPr>
          <w:p w:rsidR="00000000" w:rsidRDefault="002B4C08">
            <w:pPr>
              <w:widowControl/>
              <w:jc w:val="center"/>
              <w:rPr>
                <w:sz w:val="14"/>
              </w:rPr>
            </w:pPr>
            <w:r>
              <w:rPr>
                <w:sz w:val="14"/>
              </w:rPr>
              <w:t>№ 1</w:t>
            </w:r>
          </w:p>
        </w:tc>
        <w:tc>
          <w:tcPr>
            <w:tcW w:w="426" w:type="dxa"/>
          </w:tcPr>
          <w:p w:rsidR="00000000" w:rsidRDefault="002B4C08">
            <w:pPr>
              <w:widowControl/>
              <w:jc w:val="center"/>
              <w:rPr>
                <w:sz w:val="14"/>
              </w:rPr>
            </w:pPr>
            <w:r>
              <w:rPr>
                <w:sz w:val="14"/>
              </w:rPr>
              <w:t>№ 2</w:t>
            </w:r>
          </w:p>
        </w:tc>
        <w:tc>
          <w:tcPr>
            <w:tcW w:w="425" w:type="dxa"/>
          </w:tcPr>
          <w:p w:rsidR="00000000" w:rsidRDefault="002B4C08">
            <w:pPr>
              <w:widowControl/>
              <w:jc w:val="center"/>
              <w:rPr>
                <w:sz w:val="14"/>
              </w:rPr>
            </w:pPr>
            <w:r>
              <w:rPr>
                <w:sz w:val="14"/>
              </w:rPr>
              <w:t>№ 3</w:t>
            </w:r>
          </w:p>
        </w:tc>
        <w:tc>
          <w:tcPr>
            <w:tcW w:w="425" w:type="dxa"/>
          </w:tcPr>
          <w:p w:rsidR="00000000" w:rsidRDefault="002B4C08">
            <w:pPr>
              <w:widowControl/>
              <w:jc w:val="center"/>
              <w:rPr>
                <w:sz w:val="14"/>
              </w:rPr>
            </w:pPr>
            <w:r>
              <w:rPr>
                <w:sz w:val="14"/>
              </w:rPr>
              <w:t>№ 4</w:t>
            </w:r>
          </w:p>
        </w:tc>
        <w:tc>
          <w:tcPr>
            <w:tcW w:w="824" w:type="dxa"/>
            <w:tcBorders>
              <w:top w:val="nil"/>
            </w:tcBorders>
          </w:tcPr>
          <w:p w:rsidR="00000000" w:rsidRDefault="002B4C08">
            <w:pPr>
              <w:widowControl/>
              <w:jc w:val="center"/>
              <w:rPr>
                <w:sz w:val="14"/>
              </w:rPr>
            </w:pPr>
            <w:r>
              <w:rPr>
                <w:sz w:val="14"/>
              </w:rPr>
              <w:t>смесь, м</w:t>
            </w:r>
          </w:p>
        </w:tc>
        <w:tc>
          <w:tcPr>
            <w:tcW w:w="877" w:type="dxa"/>
            <w:tcBorders>
              <w:top w:val="nil"/>
            </w:tcBorders>
          </w:tcPr>
          <w:p w:rsidR="00000000" w:rsidRDefault="002B4C08">
            <w:pPr>
              <w:widowControl/>
              <w:jc w:val="center"/>
              <w:rPr>
                <w:sz w:val="14"/>
              </w:rPr>
            </w:pPr>
            <w:r>
              <w:rPr>
                <w:sz w:val="14"/>
              </w:rPr>
              <w:t>бетона</w:t>
            </w:r>
          </w:p>
        </w:tc>
        <w:tc>
          <w:tcPr>
            <w:tcW w:w="798" w:type="dxa"/>
            <w:tcBorders>
              <w:top w:val="nil"/>
            </w:tcBorders>
          </w:tcPr>
          <w:p w:rsidR="00000000" w:rsidRDefault="002B4C08">
            <w:pPr>
              <w:widowControl/>
              <w:jc w:val="center"/>
              <w:rPr>
                <w:sz w:val="14"/>
              </w:rPr>
            </w:pPr>
            <w:r>
              <w:rPr>
                <w:sz w:val="14"/>
              </w:rPr>
              <w:t>трубе от низа, м</w:t>
            </w:r>
          </w:p>
        </w:tc>
        <w:tc>
          <w:tcPr>
            <w:tcW w:w="798" w:type="dxa"/>
            <w:tcBorders>
              <w:top w:val="nil"/>
            </w:tcBorders>
          </w:tcPr>
          <w:p w:rsidR="00000000" w:rsidRDefault="002B4C08">
            <w:pPr>
              <w:widowControl/>
              <w:jc w:val="center"/>
              <w:rPr>
                <w:sz w:val="14"/>
              </w:rPr>
            </w:pPr>
            <w:r>
              <w:rPr>
                <w:sz w:val="14"/>
              </w:rPr>
              <w:t>лаборанта и бригадира</w:t>
            </w:r>
          </w:p>
        </w:tc>
      </w:tr>
      <w:tr w:rsidR="00000000">
        <w:tblPrEx>
          <w:tblCellMar>
            <w:top w:w="0" w:type="dxa"/>
            <w:bottom w:w="0" w:type="dxa"/>
          </w:tblCellMar>
        </w:tblPrEx>
        <w:tc>
          <w:tcPr>
            <w:tcW w:w="627" w:type="dxa"/>
            <w:tcBorders>
              <w:top w:val="nil"/>
            </w:tcBorders>
          </w:tcPr>
          <w:p w:rsidR="00000000" w:rsidRDefault="002B4C08">
            <w:pPr>
              <w:widowControl/>
              <w:jc w:val="center"/>
              <w:rPr>
                <w:sz w:val="14"/>
              </w:rPr>
            </w:pPr>
            <w:r>
              <w:rPr>
                <w:sz w:val="14"/>
              </w:rPr>
              <w:t>11</w:t>
            </w:r>
          </w:p>
        </w:tc>
        <w:tc>
          <w:tcPr>
            <w:tcW w:w="627" w:type="dxa"/>
          </w:tcPr>
          <w:p w:rsidR="00000000" w:rsidRDefault="002B4C08">
            <w:pPr>
              <w:widowControl/>
              <w:jc w:val="center"/>
              <w:rPr>
                <w:sz w:val="14"/>
              </w:rPr>
            </w:pPr>
            <w:r>
              <w:rPr>
                <w:sz w:val="14"/>
              </w:rPr>
              <w:t>12</w:t>
            </w:r>
          </w:p>
        </w:tc>
        <w:tc>
          <w:tcPr>
            <w:tcW w:w="446" w:type="dxa"/>
          </w:tcPr>
          <w:p w:rsidR="00000000" w:rsidRDefault="002B4C08">
            <w:pPr>
              <w:widowControl/>
              <w:jc w:val="center"/>
              <w:rPr>
                <w:sz w:val="14"/>
              </w:rPr>
            </w:pPr>
            <w:r>
              <w:rPr>
                <w:sz w:val="14"/>
              </w:rPr>
              <w:t>13</w:t>
            </w:r>
          </w:p>
        </w:tc>
        <w:tc>
          <w:tcPr>
            <w:tcW w:w="426" w:type="dxa"/>
          </w:tcPr>
          <w:p w:rsidR="00000000" w:rsidRDefault="002B4C08">
            <w:pPr>
              <w:widowControl/>
              <w:jc w:val="center"/>
              <w:rPr>
                <w:sz w:val="14"/>
              </w:rPr>
            </w:pPr>
            <w:r>
              <w:rPr>
                <w:sz w:val="14"/>
              </w:rPr>
              <w:t>14</w:t>
            </w:r>
          </w:p>
        </w:tc>
        <w:tc>
          <w:tcPr>
            <w:tcW w:w="425" w:type="dxa"/>
          </w:tcPr>
          <w:p w:rsidR="00000000" w:rsidRDefault="002B4C08">
            <w:pPr>
              <w:widowControl/>
              <w:jc w:val="center"/>
              <w:rPr>
                <w:sz w:val="14"/>
              </w:rPr>
            </w:pPr>
            <w:r>
              <w:rPr>
                <w:sz w:val="14"/>
              </w:rPr>
              <w:t>15</w:t>
            </w:r>
          </w:p>
        </w:tc>
        <w:tc>
          <w:tcPr>
            <w:tcW w:w="425" w:type="dxa"/>
          </w:tcPr>
          <w:p w:rsidR="00000000" w:rsidRDefault="002B4C08">
            <w:pPr>
              <w:widowControl/>
              <w:jc w:val="center"/>
              <w:rPr>
                <w:sz w:val="14"/>
              </w:rPr>
            </w:pPr>
            <w:r>
              <w:rPr>
                <w:sz w:val="14"/>
              </w:rPr>
              <w:t>16</w:t>
            </w:r>
          </w:p>
        </w:tc>
        <w:tc>
          <w:tcPr>
            <w:tcW w:w="824" w:type="dxa"/>
            <w:tcBorders>
              <w:top w:val="nil"/>
            </w:tcBorders>
          </w:tcPr>
          <w:p w:rsidR="00000000" w:rsidRDefault="002B4C08">
            <w:pPr>
              <w:widowControl/>
              <w:jc w:val="center"/>
              <w:rPr>
                <w:sz w:val="14"/>
              </w:rPr>
            </w:pPr>
            <w:r>
              <w:rPr>
                <w:sz w:val="14"/>
              </w:rPr>
              <w:t>17</w:t>
            </w:r>
          </w:p>
        </w:tc>
        <w:tc>
          <w:tcPr>
            <w:tcW w:w="877" w:type="dxa"/>
            <w:tcBorders>
              <w:top w:val="nil"/>
            </w:tcBorders>
          </w:tcPr>
          <w:p w:rsidR="00000000" w:rsidRDefault="002B4C08">
            <w:pPr>
              <w:widowControl/>
              <w:jc w:val="center"/>
              <w:rPr>
                <w:sz w:val="14"/>
              </w:rPr>
            </w:pPr>
            <w:r>
              <w:rPr>
                <w:sz w:val="14"/>
              </w:rPr>
              <w:t>18</w:t>
            </w:r>
          </w:p>
        </w:tc>
        <w:tc>
          <w:tcPr>
            <w:tcW w:w="798" w:type="dxa"/>
            <w:tcBorders>
              <w:top w:val="nil"/>
            </w:tcBorders>
          </w:tcPr>
          <w:p w:rsidR="00000000" w:rsidRDefault="002B4C08">
            <w:pPr>
              <w:widowControl/>
              <w:jc w:val="center"/>
              <w:rPr>
                <w:sz w:val="14"/>
              </w:rPr>
            </w:pPr>
            <w:r>
              <w:rPr>
                <w:sz w:val="14"/>
              </w:rPr>
              <w:t>19</w:t>
            </w:r>
          </w:p>
        </w:tc>
        <w:tc>
          <w:tcPr>
            <w:tcW w:w="798" w:type="dxa"/>
            <w:tcBorders>
              <w:top w:val="nil"/>
            </w:tcBorders>
          </w:tcPr>
          <w:p w:rsidR="00000000" w:rsidRDefault="002B4C08">
            <w:pPr>
              <w:widowControl/>
              <w:jc w:val="center"/>
              <w:rPr>
                <w:sz w:val="14"/>
              </w:rPr>
            </w:pPr>
            <w:r>
              <w:rPr>
                <w:sz w:val="14"/>
              </w:rPr>
              <w:t>20</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заполнению журнала</w:t>
      </w:r>
    </w:p>
    <w:p w:rsidR="00000000" w:rsidRDefault="002B4C08">
      <w:pPr>
        <w:widowControl/>
        <w:ind w:firstLine="284"/>
        <w:jc w:val="both"/>
      </w:pPr>
    </w:p>
    <w:p w:rsidR="00000000" w:rsidRDefault="002B4C08">
      <w:pPr>
        <w:widowControl/>
        <w:ind w:firstLine="284"/>
        <w:jc w:val="both"/>
      </w:pPr>
      <w:r>
        <w:t>1. Записи в журнале должны производиться непосредственно у места бетонирования. Ведение черновых записей на отдельных листках, тетрадях и т.д. с последующим переписыванием в журнал запрещается.</w:t>
      </w:r>
    </w:p>
    <w:p w:rsidR="00000000" w:rsidRDefault="002B4C08">
      <w:pPr>
        <w:widowControl/>
        <w:ind w:firstLine="284"/>
        <w:jc w:val="both"/>
      </w:pPr>
      <w:r>
        <w:t>2. Задан</w:t>
      </w:r>
      <w:r>
        <w:t>ные характеристики бетона (стр. 1) записываются по данным подбора его состава бетонной лабораторией.</w:t>
      </w:r>
    </w:p>
    <w:p w:rsidR="00000000" w:rsidRDefault="002B4C08">
      <w:pPr>
        <w:widowControl/>
        <w:ind w:firstLine="284"/>
        <w:jc w:val="both"/>
      </w:pPr>
      <w:r>
        <w:t>3. Акты на изготовление контрольных образцов составляются на каждые 25 м</w:t>
      </w:r>
      <w:r>
        <w:rPr>
          <w:vertAlign w:val="superscript"/>
        </w:rPr>
        <w:t>3</w:t>
      </w:r>
      <w:r>
        <w:t xml:space="preserve"> уложенного бетона, но не менее, чем на одну полость оболочки, скважины, включая </w:t>
      </w:r>
      <w:proofErr w:type="spellStart"/>
      <w:r>
        <w:t>уширение</w:t>
      </w:r>
      <w:proofErr w:type="spellEnd"/>
      <w:r>
        <w:t>.</w:t>
      </w:r>
    </w:p>
    <w:p w:rsidR="00000000" w:rsidRDefault="002B4C08">
      <w:pPr>
        <w:widowControl/>
        <w:ind w:firstLine="284"/>
        <w:jc w:val="both"/>
      </w:pPr>
      <w:r>
        <w:t xml:space="preserve">4. На стр. 3 над таблицей должна быть записана характеристика объекта бетонирования, которая для оболочек включает в себя следующие показатели: наружный диаметр оболочки, толщину ее стенки, длину, наклон оболочки, диаметр скважины, диаметр </w:t>
      </w:r>
      <w:proofErr w:type="spellStart"/>
      <w:r>
        <w:t>уширени</w:t>
      </w:r>
      <w:r>
        <w:t>я</w:t>
      </w:r>
      <w:proofErr w:type="spellEnd"/>
      <w:r>
        <w:t>, проектную отметку верха бетона. Для колодцев должны быть указаны геометрические размеры в плане и высоте шахт и перемычек и отметка верха бетона. Для котлованов указываются геометрические размеры в плане и высоте шахт и отметка верха бетона.</w:t>
      </w:r>
    </w:p>
    <w:p w:rsidR="00000000" w:rsidRDefault="002B4C08">
      <w:pPr>
        <w:widowControl/>
        <w:ind w:firstLine="284"/>
        <w:jc w:val="both"/>
      </w:pPr>
      <w:r>
        <w:t xml:space="preserve">5. В исполнительной таблице (стр. 2 и т.д.) подлежат регистрации следующие показатели: </w:t>
      </w:r>
    </w:p>
    <w:p w:rsidR="00000000" w:rsidRDefault="002B4C08">
      <w:pPr>
        <w:widowControl/>
        <w:ind w:firstLine="284"/>
        <w:jc w:val="both"/>
      </w:pPr>
      <w:r>
        <w:t xml:space="preserve">в графе 1 — порядковые номера записи; </w:t>
      </w:r>
    </w:p>
    <w:p w:rsidR="00000000" w:rsidRDefault="002B4C08">
      <w:pPr>
        <w:widowControl/>
        <w:ind w:firstLine="284"/>
        <w:jc w:val="both"/>
      </w:pPr>
      <w:r>
        <w:t xml:space="preserve">в графе 2 — число, месяц и время записи; </w:t>
      </w:r>
    </w:p>
    <w:p w:rsidR="00000000" w:rsidRDefault="002B4C08">
      <w:pPr>
        <w:widowControl/>
        <w:ind w:firstLine="284"/>
        <w:jc w:val="both"/>
      </w:pPr>
      <w:r>
        <w:t xml:space="preserve">в графе 3 — время между записями (не реже, чем через 1 час); </w:t>
      </w:r>
    </w:p>
    <w:p w:rsidR="00000000" w:rsidRDefault="002B4C08">
      <w:pPr>
        <w:widowControl/>
        <w:ind w:firstLine="284"/>
        <w:jc w:val="both"/>
      </w:pPr>
      <w:r>
        <w:t>в графе 4 — сведения о ходе бетониро</w:t>
      </w:r>
      <w:r>
        <w:t xml:space="preserve">вания и фактические характеристики бетонной смеси (состав смеси, водоцементное отношение, подвижность, относительное </w:t>
      </w:r>
      <w:proofErr w:type="spellStart"/>
      <w:r>
        <w:t>водоотделение</w:t>
      </w:r>
      <w:proofErr w:type="spellEnd"/>
      <w:r>
        <w:t xml:space="preserve">); </w:t>
      </w:r>
    </w:p>
    <w:p w:rsidR="00000000" w:rsidRDefault="002B4C08">
      <w:pPr>
        <w:widowControl/>
        <w:ind w:firstLine="284"/>
        <w:jc w:val="both"/>
      </w:pPr>
      <w:r>
        <w:t xml:space="preserve">в графе 5 — номера </w:t>
      </w:r>
      <w:proofErr w:type="spellStart"/>
      <w:r>
        <w:t>бетонолитных</w:t>
      </w:r>
      <w:proofErr w:type="spellEnd"/>
      <w:r>
        <w:t xml:space="preserve"> труб; </w:t>
      </w:r>
    </w:p>
    <w:p w:rsidR="00000000" w:rsidRDefault="002B4C08">
      <w:pPr>
        <w:widowControl/>
        <w:ind w:firstLine="284"/>
        <w:jc w:val="both"/>
      </w:pPr>
      <w:r>
        <w:t xml:space="preserve">в графе 6 — диаметры </w:t>
      </w:r>
      <w:proofErr w:type="spellStart"/>
      <w:r>
        <w:t>бетонолитных</w:t>
      </w:r>
      <w:proofErr w:type="spellEnd"/>
      <w:r>
        <w:t xml:space="preserve"> труб;</w:t>
      </w:r>
    </w:p>
    <w:p w:rsidR="00000000" w:rsidRDefault="002B4C08">
      <w:pPr>
        <w:widowControl/>
        <w:ind w:firstLine="284"/>
        <w:jc w:val="both"/>
      </w:pPr>
      <w:r>
        <w:t>в графе 7 — количество бетона в куб. м, уложенного в блок (записывается нарастающим итогом);</w:t>
      </w:r>
    </w:p>
    <w:p w:rsidR="00000000" w:rsidRDefault="002B4C08">
      <w:pPr>
        <w:widowControl/>
        <w:ind w:firstLine="284"/>
        <w:jc w:val="both"/>
      </w:pPr>
      <w:r>
        <w:t>в графе 8 — средняя интенсивность бетонирования в период между записями;</w:t>
      </w:r>
    </w:p>
    <w:p w:rsidR="00000000" w:rsidRDefault="002B4C08">
      <w:pPr>
        <w:widowControl/>
        <w:ind w:firstLine="284"/>
        <w:jc w:val="both"/>
      </w:pPr>
      <w:r>
        <w:t xml:space="preserve">в графе 9 — точка отсчета — отметка верха оболочки, скважины, колодца, ограждения, котлована, от которой производят </w:t>
      </w:r>
      <w:proofErr w:type="spellStart"/>
      <w:r>
        <w:t>отсчеты</w:t>
      </w:r>
      <w:proofErr w:type="spellEnd"/>
      <w:r>
        <w:t>;</w:t>
      </w:r>
    </w:p>
    <w:p w:rsidR="00000000" w:rsidRDefault="002B4C08">
      <w:pPr>
        <w:widowControl/>
        <w:ind w:firstLine="284"/>
        <w:jc w:val="both"/>
      </w:pPr>
      <w:r>
        <w:t xml:space="preserve">в графе </w:t>
      </w:r>
      <w:r>
        <w:t>10 — отметка грунта в полости оболочки, дна скважины, дна котлована;</w:t>
      </w:r>
    </w:p>
    <w:p w:rsidR="00000000" w:rsidRDefault="002B4C08">
      <w:pPr>
        <w:widowControl/>
        <w:ind w:firstLine="284"/>
        <w:jc w:val="both"/>
      </w:pPr>
      <w:r>
        <w:t xml:space="preserve">в графе 11 — до начала бетонирования при опущенной трубе это длина трубы от точки отсчета до ее конца, в процессе бетонирования — отсчет по </w:t>
      </w:r>
      <w:proofErr w:type="spellStart"/>
      <w:r>
        <w:t>делениям</w:t>
      </w:r>
      <w:proofErr w:type="spellEnd"/>
      <w:r>
        <w:t>, нанесенным на трубу;</w:t>
      </w:r>
    </w:p>
    <w:p w:rsidR="00000000" w:rsidRDefault="002B4C08">
      <w:pPr>
        <w:widowControl/>
        <w:ind w:firstLine="284"/>
        <w:jc w:val="both"/>
      </w:pPr>
      <w:r>
        <w:t xml:space="preserve">в графах 12, 13, 14, 15, 16 — глубина от точки отсчета до уложенного бетона и трубы в контрольных точках (измеряется футштоками или лотами); </w:t>
      </w:r>
    </w:p>
    <w:p w:rsidR="00000000" w:rsidRDefault="002B4C08">
      <w:pPr>
        <w:widowControl/>
        <w:ind w:firstLine="284"/>
        <w:jc w:val="both"/>
      </w:pPr>
      <w:r>
        <w:t xml:space="preserve">в графе 17 — разность </w:t>
      </w:r>
      <w:proofErr w:type="spellStart"/>
      <w:r>
        <w:t>отсчетов</w:t>
      </w:r>
      <w:proofErr w:type="spellEnd"/>
      <w:r>
        <w:t xml:space="preserve"> по делением на трубах с отметкой уровня бетона у труб;</w:t>
      </w:r>
    </w:p>
    <w:p w:rsidR="00000000" w:rsidRDefault="002B4C08">
      <w:pPr>
        <w:widowControl/>
        <w:ind w:firstLine="284"/>
        <w:jc w:val="both"/>
      </w:pPr>
      <w:r>
        <w:t>в графе 18 — средний уклон поверхности бетон</w:t>
      </w:r>
      <w:r>
        <w:t>а, определяемый по результатам граф 11, 12, 13, 14, 15;</w:t>
      </w:r>
    </w:p>
    <w:p w:rsidR="00000000" w:rsidRDefault="002B4C08">
      <w:pPr>
        <w:widowControl/>
        <w:ind w:firstLine="284"/>
        <w:jc w:val="both"/>
      </w:pPr>
      <w:r>
        <w:t>в графе 19 — разница между длиной всей трубы и глубиной от верха трубы до бетона в трубе, измеряемого лотом.</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                        В настоящем журнале прошнуровано </w:t>
      </w:r>
    </w:p>
    <w:p w:rsidR="00000000" w:rsidRDefault="002B4C08">
      <w:pPr>
        <w:widowControl/>
        <w:ind w:firstLine="284"/>
        <w:jc w:val="right"/>
      </w:pPr>
      <w:r>
        <w:t>и пронумеровано_________________________ страниц</w:t>
      </w:r>
    </w:p>
    <w:p w:rsidR="00000000" w:rsidRDefault="002B4C08">
      <w:pPr>
        <w:widowControl/>
        <w:ind w:firstLine="284"/>
        <w:jc w:val="both"/>
      </w:pPr>
    </w:p>
    <w:p w:rsidR="00000000" w:rsidRDefault="002B4C08">
      <w:pPr>
        <w:widowControl/>
        <w:jc w:val="both"/>
      </w:pPr>
      <w:r>
        <w:t xml:space="preserve">Начальник участка </w:t>
      </w:r>
    </w:p>
    <w:p w:rsidR="00000000" w:rsidRDefault="002B4C08">
      <w:pPr>
        <w:widowControl/>
        <w:jc w:val="both"/>
      </w:pPr>
      <w:r>
        <w:t>(старший прораб) 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w:t>
      </w:r>
      <w:r>
        <w:t>низации</w:t>
      </w:r>
    </w:p>
    <w:p w:rsidR="00000000" w:rsidRDefault="002B4C08">
      <w:pPr>
        <w:widowControl/>
        <w:jc w:val="both"/>
      </w:pPr>
    </w:p>
    <w:p w:rsidR="00000000" w:rsidRDefault="002B4C08">
      <w:pPr>
        <w:widowControl/>
        <w:jc w:val="both"/>
      </w:pPr>
      <w:r>
        <w:fldChar w:fldCharType="begin"/>
      </w:r>
      <w:r>
        <w:instrText>SYMBOL</w:instrText>
      </w:r>
      <w:r>
        <w:instrText xml:space="preserve"> 147 \f "Arial" \s 10</w:instrText>
      </w:r>
      <w:r>
        <w:fldChar w:fldCharType="separate"/>
      </w:r>
      <w:r>
        <w:t>“</w:t>
      </w:r>
      <w:r>
        <w:fldChar w:fldCharType="end"/>
      </w:r>
      <w:r>
        <w:t>____</w:t>
      </w:r>
      <w:r>
        <w:fldChar w:fldCharType="begin"/>
      </w:r>
      <w:r>
        <w:instrText>SYMBOL</w:instrText>
      </w:r>
      <w:r>
        <w:instrText xml:space="preserve"> 148 \f "Arial" \s 10</w:instrText>
      </w:r>
      <w:r>
        <w:fldChar w:fldCharType="separate"/>
      </w:r>
      <w:r>
        <w:t>”</w:t>
      </w:r>
      <w:r>
        <w:fldChar w:fldCharType="end"/>
      </w:r>
      <w:r>
        <w:t>________________19___ 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48</w:t>
      </w:r>
    </w:p>
    <w:p w:rsidR="00000000" w:rsidRDefault="002B4C08">
      <w:pPr>
        <w:widowControl/>
        <w:ind w:firstLine="284"/>
        <w:jc w:val="both"/>
      </w:pPr>
    </w:p>
    <w:p w:rsidR="00000000" w:rsidRDefault="002B4C08">
      <w:pPr>
        <w:widowControl/>
        <w:jc w:val="both"/>
      </w:pPr>
      <w:r>
        <w:t>Строительная организация_____________</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УХОДА ЗА БЕТОНОМ</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Начальник лаборатории, </w:t>
      </w:r>
    </w:p>
    <w:p w:rsidR="00000000" w:rsidRDefault="002B4C08">
      <w:pPr>
        <w:widowControl/>
        <w:jc w:val="both"/>
      </w:pPr>
      <w:r>
        <w:t xml:space="preserve">ответственный за ведение </w:t>
      </w:r>
    </w:p>
    <w:p w:rsidR="00000000" w:rsidRDefault="002B4C08">
      <w:pPr>
        <w:widowControl/>
        <w:jc w:val="both"/>
      </w:pPr>
      <w:r>
        <w:t>журнала _______________________</w:t>
      </w:r>
      <w:r>
        <w:t>_____________</w:t>
      </w:r>
    </w:p>
    <w:p w:rsidR="00000000" w:rsidRDefault="002B4C08">
      <w:pPr>
        <w:widowControl/>
        <w:ind w:left="72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Лаборант____________________________________ </w:t>
      </w:r>
    </w:p>
    <w:p w:rsidR="00000000" w:rsidRDefault="002B4C08">
      <w:pPr>
        <w:widowControl/>
        <w:ind w:left="720" w:firstLine="720"/>
        <w:jc w:val="both"/>
        <w:rPr>
          <w:sz w:val="16"/>
        </w:rPr>
      </w:pPr>
      <w:r>
        <w:rPr>
          <w:sz w:val="16"/>
        </w:rPr>
        <w:t>(фамилия,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992"/>
        <w:gridCol w:w="660"/>
        <w:gridCol w:w="660"/>
        <w:gridCol w:w="664"/>
        <w:gridCol w:w="567"/>
        <w:gridCol w:w="567"/>
        <w:gridCol w:w="567"/>
        <w:gridCol w:w="797"/>
        <w:gridCol w:w="797"/>
      </w:tblGrid>
      <w:tr w:rsidR="00000000">
        <w:tblPrEx>
          <w:tblCellMar>
            <w:top w:w="0" w:type="dxa"/>
            <w:bottom w:w="0" w:type="dxa"/>
          </w:tblCellMar>
        </w:tblPrEx>
        <w:tc>
          <w:tcPr>
            <w:tcW w:w="992" w:type="dxa"/>
            <w:tcBorders>
              <w:top w:val="single" w:sz="12" w:space="0" w:color="auto"/>
              <w:left w:val="single" w:sz="12" w:space="0" w:color="auto"/>
            </w:tcBorders>
          </w:tcPr>
          <w:p w:rsidR="00000000" w:rsidRDefault="002B4C08">
            <w:pPr>
              <w:widowControl/>
              <w:jc w:val="center"/>
              <w:rPr>
                <w:sz w:val="14"/>
              </w:rPr>
            </w:pPr>
            <w:r>
              <w:rPr>
                <w:sz w:val="14"/>
              </w:rPr>
              <w:t xml:space="preserve">Наименование </w:t>
            </w:r>
            <w:proofErr w:type="spellStart"/>
            <w:r>
              <w:rPr>
                <w:sz w:val="14"/>
              </w:rPr>
              <w:t>забетониро</w:t>
            </w:r>
            <w:proofErr w:type="spellEnd"/>
            <w:r>
              <w:rPr>
                <w:sz w:val="14"/>
              </w:rPr>
              <w:t>-</w:t>
            </w:r>
          </w:p>
        </w:tc>
        <w:tc>
          <w:tcPr>
            <w:tcW w:w="66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Объем бетона</w:t>
            </w:r>
          </w:p>
        </w:tc>
        <w:tc>
          <w:tcPr>
            <w:tcW w:w="660" w:type="dxa"/>
            <w:tcBorders>
              <w:top w:val="single" w:sz="12" w:space="0" w:color="auto"/>
            </w:tcBorders>
          </w:tcPr>
          <w:p w:rsidR="00000000" w:rsidRDefault="002B4C08">
            <w:pPr>
              <w:widowControl/>
              <w:jc w:val="center"/>
              <w:rPr>
                <w:sz w:val="14"/>
              </w:rPr>
            </w:pPr>
            <w:r>
              <w:rPr>
                <w:sz w:val="14"/>
              </w:rPr>
              <w:t>Модуль поверх-</w:t>
            </w:r>
          </w:p>
        </w:tc>
        <w:tc>
          <w:tcPr>
            <w:tcW w:w="66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Метод выдержи-</w:t>
            </w:r>
          </w:p>
        </w:tc>
        <w:tc>
          <w:tcPr>
            <w:tcW w:w="1134" w:type="dxa"/>
            <w:gridSpan w:val="2"/>
            <w:tcBorders>
              <w:top w:val="single" w:sz="12" w:space="0" w:color="auto"/>
              <w:right w:val="single" w:sz="6" w:space="0" w:color="auto"/>
            </w:tcBorders>
          </w:tcPr>
          <w:p w:rsidR="00000000" w:rsidRDefault="002B4C08">
            <w:pPr>
              <w:widowControl/>
              <w:jc w:val="center"/>
              <w:rPr>
                <w:sz w:val="14"/>
              </w:rPr>
            </w:pPr>
            <w:r>
              <w:rPr>
                <w:sz w:val="14"/>
              </w:rPr>
              <w:t>Дата и время окончания</w:t>
            </w:r>
          </w:p>
        </w:tc>
        <w:tc>
          <w:tcPr>
            <w:tcW w:w="2160" w:type="dxa"/>
            <w:gridSpan w:val="3"/>
            <w:tcBorders>
              <w:top w:val="single" w:sz="12" w:space="0" w:color="auto"/>
              <w:bottom w:val="single" w:sz="6" w:space="0" w:color="auto"/>
              <w:right w:val="single" w:sz="12" w:space="0" w:color="auto"/>
            </w:tcBorders>
          </w:tcPr>
          <w:p w:rsidR="00000000" w:rsidRDefault="002B4C08">
            <w:pPr>
              <w:widowControl/>
              <w:jc w:val="center"/>
              <w:rPr>
                <w:sz w:val="14"/>
              </w:rPr>
            </w:pPr>
            <w:r>
              <w:rPr>
                <w:sz w:val="14"/>
              </w:rPr>
              <w:t xml:space="preserve">Начало </w:t>
            </w:r>
            <w:proofErr w:type="spellStart"/>
            <w:r>
              <w:rPr>
                <w:sz w:val="14"/>
              </w:rPr>
              <w:t>выдерживания</w:t>
            </w:r>
            <w:proofErr w:type="spellEnd"/>
            <w:r>
              <w:rPr>
                <w:sz w:val="14"/>
              </w:rPr>
              <w:t xml:space="preserve"> </w:t>
            </w:r>
            <w:proofErr w:type="spellStart"/>
            <w:r>
              <w:rPr>
                <w:sz w:val="14"/>
              </w:rPr>
              <w:t>бетоена</w:t>
            </w:r>
            <w:proofErr w:type="spellEnd"/>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4"/>
              </w:rPr>
            </w:pPr>
            <w:r>
              <w:rPr>
                <w:sz w:val="14"/>
              </w:rPr>
              <w:t>ванной части</w:t>
            </w:r>
          </w:p>
        </w:tc>
        <w:tc>
          <w:tcPr>
            <w:tcW w:w="660" w:type="dxa"/>
            <w:tcBorders>
              <w:left w:val="single" w:sz="6" w:space="0" w:color="auto"/>
              <w:right w:val="single" w:sz="6" w:space="0" w:color="auto"/>
            </w:tcBorders>
          </w:tcPr>
          <w:p w:rsidR="00000000" w:rsidRDefault="002B4C08">
            <w:pPr>
              <w:widowControl/>
              <w:jc w:val="center"/>
              <w:rPr>
                <w:sz w:val="14"/>
              </w:rPr>
            </w:pPr>
          </w:p>
        </w:tc>
        <w:tc>
          <w:tcPr>
            <w:tcW w:w="660" w:type="dxa"/>
          </w:tcPr>
          <w:p w:rsidR="00000000" w:rsidRDefault="002B4C08">
            <w:pPr>
              <w:widowControl/>
              <w:jc w:val="center"/>
              <w:rPr>
                <w:i/>
                <w:sz w:val="14"/>
              </w:rPr>
            </w:pPr>
            <w:proofErr w:type="spellStart"/>
            <w:r>
              <w:rPr>
                <w:sz w:val="14"/>
              </w:rPr>
              <w:t>ности</w:t>
            </w:r>
            <w:proofErr w:type="spellEnd"/>
          </w:p>
        </w:tc>
        <w:tc>
          <w:tcPr>
            <w:tcW w:w="664" w:type="dxa"/>
            <w:tcBorders>
              <w:left w:val="single" w:sz="6" w:space="0" w:color="auto"/>
              <w:right w:val="single" w:sz="6" w:space="0" w:color="auto"/>
            </w:tcBorders>
          </w:tcPr>
          <w:p w:rsidR="00000000" w:rsidRDefault="002B4C08">
            <w:pPr>
              <w:widowControl/>
              <w:jc w:val="center"/>
              <w:rPr>
                <w:sz w:val="14"/>
              </w:rPr>
            </w:pPr>
            <w:proofErr w:type="spellStart"/>
            <w:r>
              <w:rPr>
                <w:sz w:val="14"/>
              </w:rPr>
              <w:t>вания</w:t>
            </w:r>
            <w:proofErr w:type="spellEnd"/>
            <w:r>
              <w:rPr>
                <w:sz w:val="14"/>
              </w:rPr>
              <w:t xml:space="preserve"> </w:t>
            </w:r>
          </w:p>
        </w:tc>
        <w:tc>
          <w:tcPr>
            <w:tcW w:w="1134" w:type="dxa"/>
            <w:gridSpan w:val="2"/>
            <w:tcBorders>
              <w:bottom w:val="single" w:sz="6" w:space="0" w:color="auto"/>
              <w:right w:val="single" w:sz="6" w:space="0" w:color="auto"/>
            </w:tcBorders>
          </w:tcPr>
          <w:p w:rsidR="00000000" w:rsidRDefault="002B4C08">
            <w:pPr>
              <w:widowControl/>
              <w:jc w:val="center"/>
              <w:rPr>
                <w:sz w:val="14"/>
              </w:rPr>
            </w:pPr>
            <w:r>
              <w:rPr>
                <w:sz w:val="14"/>
              </w:rPr>
              <w:t>укладки бетона</w:t>
            </w:r>
          </w:p>
        </w:tc>
        <w:tc>
          <w:tcPr>
            <w:tcW w:w="567" w:type="dxa"/>
          </w:tcPr>
          <w:p w:rsidR="00000000" w:rsidRDefault="002B4C08">
            <w:pPr>
              <w:widowControl/>
              <w:jc w:val="center"/>
              <w:rPr>
                <w:sz w:val="14"/>
              </w:rPr>
            </w:pPr>
            <w:r>
              <w:rPr>
                <w:sz w:val="14"/>
              </w:rPr>
              <w:t>месяц,</w:t>
            </w:r>
          </w:p>
        </w:tc>
        <w:tc>
          <w:tcPr>
            <w:tcW w:w="797" w:type="dxa"/>
            <w:tcBorders>
              <w:left w:val="single" w:sz="6" w:space="0" w:color="auto"/>
              <w:right w:val="single" w:sz="6" w:space="0" w:color="auto"/>
            </w:tcBorders>
          </w:tcPr>
          <w:p w:rsidR="00000000" w:rsidRDefault="002B4C08">
            <w:pPr>
              <w:widowControl/>
              <w:jc w:val="center"/>
              <w:rPr>
                <w:sz w:val="14"/>
              </w:rPr>
            </w:pPr>
            <w:r>
              <w:rPr>
                <w:sz w:val="14"/>
              </w:rPr>
              <w:t>темпера-</w:t>
            </w:r>
          </w:p>
        </w:tc>
        <w:tc>
          <w:tcPr>
            <w:tcW w:w="797" w:type="dxa"/>
            <w:tcBorders>
              <w:right w:val="single" w:sz="12" w:space="0" w:color="auto"/>
            </w:tcBorders>
          </w:tcPr>
          <w:p w:rsidR="00000000" w:rsidRDefault="002B4C08">
            <w:pPr>
              <w:widowControl/>
              <w:jc w:val="center"/>
              <w:rPr>
                <w:sz w:val="14"/>
              </w:rPr>
            </w:pPr>
            <w:r>
              <w:rPr>
                <w:sz w:val="14"/>
              </w:rPr>
              <w:t>темпера-</w:t>
            </w:r>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4"/>
              </w:rPr>
            </w:pPr>
            <w:r>
              <w:rPr>
                <w:sz w:val="14"/>
              </w:rPr>
              <w:t>сооружения</w:t>
            </w:r>
          </w:p>
        </w:tc>
        <w:tc>
          <w:tcPr>
            <w:tcW w:w="660" w:type="dxa"/>
            <w:tcBorders>
              <w:left w:val="single" w:sz="6" w:space="0" w:color="auto"/>
              <w:right w:val="single" w:sz="6" w:space="0" w:color="auto"/>
            </w:tcBorders>
          </w:tcPr>
          <w:p w:rsidR="00000000" w:rsidRDefault="002B4C08">
            <w:pPr>
              <w:widowControl/>
              <w:jc w:val="center"/>
              <w:rPr>
                <w:sz w:val="14"/>
              </w:rPr>
            </w:pPr>
          </w:p>
        </w:tc>
        <w:tc>
          <w:tcPr>
            <w:tcW w:w="660" w:type="dxa"/>
          </w:tcPr>
          <w:p w:rsidR="00000000" w:rsidRDefault="002B4C08">
            <w:pPr>
              <w:widowControl/>
              <w:jc w:val="center"/>
              <w:rPr>
                <w:i/>
                <w:sz w:val="14"/>
              </w:rPr>
            </w:pPr>
            <w:r>
              <w:rPr>
                <w:sz w:val="14"/>
              </w:rPr>
              <w:t>м</w:t>
            </w:r>
            <w:r>
              <w:rPr>
                <w:sz w:val="14"/>
                <w:vertAlign w:val="superscript"/>
              </w:rPr>
              <w:t>2</w:t>
            </w:r>
            <w:r>
              <w:rPr>
                <w:sz w:val="14"/>
              </w:rPr>
              <w:t>/м</w:t>
            </w:r>
            <w:r>
              <w:rPr>
                <w:sz w:val="14"/>
                <w:vertAlign w:val="superscript"/>
              </w:rPr>
              <w:t>3</w:t>
            </w:r>
          </w:p>
        </w:tc>
        <w:tc>
          <w:tcPr>
            <w:tcW w:w="664" w:type="dxa"/>
            <w:tcBorders>
              <w:left w:val="single" w:sz="6" w:space="0" w:color="auto"/>
              <w:right w:val="single" w:sz="6" w:space="0" w:color="auto"/>
            </w:tcBorders>
          </w:tcPr>
          <w:p w:rsidR="00000000" w:rsidRDefault="002B4C08">
            <w:pPr>
              <w:widowControl/>
              <w:jc w:val="center"/>
              <w:rPr>
                <w:sz w:val="14"/>
              </w:rPr>
            </w:pPr>
            <w:r>
              <w:rPr>
                <w:sz w:val="14"/>
              </w:rPr>
              <w:t>бетона</w:t>
            </w:r>
          </w:p>
        </w:tc>
        <w:tc>
          <w:tcPr>
            <w:tcW w:w="567" w:type="dxa"/>
          </w:tcPr>
          <w:p w:rsidR="00000000" w:rsidRDefault="002B4C08">
            <w:pPr>
              <w:widowControl/>
              <w:jc w:val="center"/>
              <w:rPr>
                <w:sz w:val="14"/>
              </w:rPr>
            </w:pPr>
            <w:r>
              <w:rPr>
                <w:sz w:val="14"/>
              </w:rPr>
              <w:t>месяц, число</w:t>
            </w:r>
          </w:p>
        </w:tc>
        <w:tc>
          <w:tcPr>
            <w:tcW w:w="567" w:type="dxa"/>
            <w:tcBorders>
              <w:left w:val="single" w:sz="6" w:space="0" w:color="auto"/>
              <w:right w:val="single" w:sz="6" w:space="0" w:color="auto"/>
            </w:tcBorders>
          </w:tcPr>
          <w:p w:rsidR="00000000" w:rsidRDefault="002B4C08">
            <w:pPr>
              <w:widowControl/>
              <w:jc w:val="center"/>
              <w:rPr>
                <w:sz w:val="14"/>
              </w:rPr>
            </w:pPr>
            <w:r>
              <w:rPr>
                <w:sz w:val="14"/>
              </w:rPr>
              <w:t>часы</w:t>
            </w:r>
          </w:p>
        </w:tc>
        <w:tc>
          <w:tcPr>
            <w:tcW w:w="567" w:type="dxa"/>
          </w:tcPr>
          <w:p w:rsidR="00000000" w:rsidRDefault="002B4C08">
            <w:pPr>
              <w:widowControl/>
              <w:jc w:val="center"/>
              <w:rPr>
                <w:sz w:val="14"/>
              </w:rPr>
            </w:pPr>
            <w:r>
              <w:rPr>
                <w:sz w:val="14"/>
              </w:rPr>
              <w:t>число, час</w:t>
            </w:r>
          </w:p>
        </w:tc>
        <w:tc>
          <w:tcPr>
            <w:tcW w:w="797" w:type="dxa"/>
            <w:tcBorders>
              <w:left w:val="single" w:sz="6" w:space="0" w:color="auto"/>
              <w:right w:val="single" w:sz="6" w:space="0" w:color="auto"/>
            </w:tcBorders>
          </w:tcPr>
          <w:p w:rsidR="00000000" w:rsidRDefault="002B4C08">
            <w:pPr>
              <w:widowControl/>
              <w:jc w:val="center"/>
              <w:rPr>
                <w:sz w:val="14"/>
              </w:rPr>
            </w:pPr>
            <w:r>
              <w:rPr>
                <w:sz w:val="14"/>
              </w:rPr>
              <w:t>тура бетона</w:t>
            </w:r>
          </w:p>
        </w:tc>
        <w:tc>
          <w:tcPr>
            <w:tcW w:w="797" w:type="dxa"/>
            <w:tcBorders>
              <w:right w:val="single" w:sz="12" w:space="0" w:color="auto"/>
            </w:tcBorders>
          </w:tcPr>
          <w:p w:rsidR="00000000" w:rsidRDefault="002B4C08">
            <w:pPr>
              <w:widowControl/>
              <w:jc w:val="center"/>
              <w:rPr>
                <w:sz w:val="14"/>
              </w:rPr>
            </w:pPr>
            <w:r>
              <w:rPr>
                <w:sz w:val="14"/>
              </w:rPr>
              <w:t>тура наружного воздуха</w:t>
            </w:r>
          </w:p>
        </w:tc>
      </w:tr>
      <w:tr w:rsidR="00000000">
        <w:tblPrEx>
          <w:tblCellMar>
            <w:top w:w="0" w:type="dxa"/>
            <w:bottom w:w="0" w:type="dxa"/>
          </w:tblCellMar>
        </w:tblPrEx>
        <w:tc>
          <w:tcPr>
            <w:tcW w:w="992"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1</w:t>
            </w:r>
          </w:p>
        </w:tc>
        <w:tc>
          <w:tcPr>
            <w:tcW w:w="66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660" w:type="dxa"/>
            <w:tcBorders>
              <w:top w:val="single" w:sz="6" w:space="0" w:color="auto"/>
              <w:bottom w:val="single" w:sz="12" w:space="0" w:color="auto"/>
            </w:tcBorders>
          </w:tcPr>
          <w:p w:rsidR="00000000" w:rsidRDefault="002B4C08">
            <w:pPr>
              <w:widowControl/>
              <w:jc w:val="center"/>
              <w:rPr>
                <w:sz w:val="14"/>
              </w:rPr>
            </w:pPr>
            <w:r>
              <w:rPr>
                <w:sz w:val="14"/>
              </w:rPr>
              <w:t>3</w:t>
            </w:r>
          </w:p>
        </w:tc>
        <w:tc>
          <w:tcPr>
            <w:tcW w:w="66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i/>
                <w:sz w:val="14"/>
              </w:rPr>
            </w:pPr>
            <w:r>
              <w:rPr>
                <w:i/>
                <w:sz w:val="14"/>
              </w:rPr>
              <w:t xml:space="preserve"> </w:t>
            </w:r>
            <w:r>
              <w:rPr>
                <w:sz w:val="14"/>
              </w:rPr>
              <w:t>4</w:t>
            </w:r>
          </w:p>
        </w:tc>
        <w:tc>
          <w:tcPr>
            <w:tcW w:w="567" w:type="dxa"/>
            <w:tcBorders>
              <w:top w:val="single" w:sz="6" w:space="0" w:color="auto"/>
              <w:bottom w:val="single" w:sz="12" w:space="0" w:color="auto"/>
            </w:tcBorders>
          </w:tcPr>
          <w:p w:rsidR="00000000" w:rsidRDefault="002B4C08">
            <w:pPr>
              <w:widowControl/>
              <w:jc w:val="center"/>
              <w:rPr>
                <w:sz w:val="14"/>
              </w:rPr>
            </w:pPr>
            <w:r>
              <w:rPr>
                <w:sz w:val="14"/>
              </w:rPr>
              <w:t>5</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567" w:type="dxa"/>
            <w:tcBorders>
              <w:top w:val="single" w:sz="6" w:space="0" w:color="auto"/>
              <w:bottom w:val="single" w:sz="12" w:space="0" w:color="auto"/>
            </w:tcBorders>
          </w:tcPr>
          <w:p w:rsidR="00000000" w:rsidRDefault="002B4C08">
            <w:pPr>
              <w:widowControl/>
              <w:jc w:val="center"/>
              <w:rPr>
                <w:sz w:val="14"/>
              </w:rPr>
            </w:pPr>
            <w:r>
              <w:rPr>
                <w:sz w:val="14"/>
              </w:rPr>
              <w:t>7</w:t>
            </w:r>
          </w:p>
        </w:tc>
        <w:tc>
          <w:tcPr>
            <w:tcW w:w="79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797" w:type="dxa"/>
            <w:tcBorders>
              <w:top w:val="single" w:sz="6" w:space="0" w:color="auto"/>
              <w:bottom w:val="single" w:sz="12" w:space="0" w:color="auto"/>
              <w:right w:val="single" w:sz="12" w:space="0" w:color="auto"/>
            </w:tcBorders>
          </w:tcPr>
          <w:p w:rsidR="00000000" w:rsidRDefault="002B4C08">
            <w:pPr>
              <w:widowControl/>
              <w:jc w:val="center"/>
              <w:rPr>
                <w:sz w:val="14"/>
              </w:rPr>
            </w:pPr>
            <w:r>
              <w:rPr>
                <w:sz w:val="14"/>
              </w:rPr>
              <w:t>9</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84"/>
        <w:gridCol w:w="784"/>
        <w:gridCol w:w="841"/>
        <w:gridCol w:w="773"/>
        <w:gridCol w:w="773"/>
        <w:gridCol w:w="722"/>
        <w:gridCol w:w="799"/>
        <w:gridCol w:w="799"/>
      </w:tblGrid>
      <w:tr w:rsidR="00000000">
        <w:tblPrEx>
          <w:tblCellMar>
            <w:top w:w="0" w:type="dxa"/>
            <w:bottom w:w="0" w:type="dxa"/>
          </w:tblCellMar>
        </w:tblPrEx>
        <w:tc>
          <w:tcPr>
            <w:tcW w:w="784" w:type="dxa"/>
            <w:tcBorders>
              <w:top w:val="single" w:sz="12" w:space="0" w:color="auto"/>
              <w:left w:val="single" w:sz="12" w:space="0" w:color="auto"/>
            </w:tcBorders>
          </w:tcPr>
          <w:p w:rsidR="00000000" w:rsidRDefault="002B4C08">
            <w:pPr>
              <w:widowControl/>
              <w:jc w:val="center"/>
              <w:rPr>
                <w:sz w:val="14"/>
              </w:rPr>
            </w:pPr>
            <w:r>
              <w:rPr>
                <w:sz w:val="14"/>
              </w:rPr>
              <w:t>Продолжи-</w:t>
            </w:r>
          </w:p>
        </w:tc>
        <w:tc>
          <w:tcPr>
            <w:tcW w:w="78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Средняя </w:t>
            </w:r>
          </w:p>
        </w:tc>
        <w:tc>
          <w:tcPr>
            <w:tcW w:w="841" w:type="dxa"/>
            <w:tcBorders>
              <w:top w:val="single" w:sz="12" w:space="0" w:color="auto"/>
            </w:tcBorders>
          </w:tcPr>
          <w:p w:rsidR="00000000" w:rsidRDefault="002B4C08">
            <w:pPr>
              <w:widowControl/>
              <w:jc w:val="center"/>
              <w:rPr>
                <w:sz w:val="14"/>
              </w:rPr>
            </w:pPr>
            <w:r>
              <w:rPr>
                <w:sz w:val="14"/>
              </w:rPr>
              <w:t>Номера</w:t>
            </w:r>
          </w:p>
        </w:tc>
        <w:tc>
          <w:tcPr>
            <w:tcW w:w="773"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Дата</w:t>
            </w:r>
          </w:p>
        </w:tc>
        <w:tc>
          <w:tcPr>
            <w:tcW w:w="1495" w:type="dxa"/>
            <w:gridSpan w:val="2"/>
            <w:tcBorders>
              <w:top w:val="single" w:sz="12" w:space="0" w:color="auto"/>
              <w:bottom w:val="single" w:sz="6" w:space="0" w:color="auto"/>
              <w:right w:val="single" w:sz="6" w:space="0" w:color="auto"/>
            </w:tcBorders>
          </w:tcPr>
          <w:p w:rsidR="00000000" w:rsidRDefault="002B4C08">
            <w:pPr>
              <w:widowControl/>
              <w:jc w:val="center"/>
              <w:rPr>
                <w:sz w:val="14"/>
              </w:rPr>
            </w:pPr>
            <w:r>
              <w:rPr>
                <w:sz w:val="14"/>
              </w:rPr>
              <w:t>Температура</w:t>
            </w:r>
          </w:p>
        </w:tc>
        <w:tc>
          <w:tcPr>
            <w:tcW w:w="799" w:type="dxa"/>
            <w:tcBorders>
              <w:top w:val="single" w:sz="12" w:space="0" w:color="auto"/>
            </w:tcBorders>
          </w:tcPr>
          <w:p w:rsidR="00000000" w:rsidRDefault="002B4C08">
            <w:pPr>
              <w:widowControl/>
              <w:jc w:val="center"/>
              <w:rPr>
                <w:sz w:val="14"/>
              </w:rPr>
            </w:pPr>
            <w:r>
              <w:rPr>
                <w:sz w:val="14"/>
              </w:rPr>
              <w:t>Подпись</w:t>
            </w:r>
          </w:p>
        </w:tc>
        <w:tc>
          <w:tcPr>
            <w:tcW w:w="799"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Приме-</w:t>
            </w:r>
          </w:p>
        </w:tc>
      </w:tr>
      <w:tr w:rsidR="00000000">
        <w:tblPrEx>
          <w:tblCellMar>
            <w:top w:w="0" w:type="dxa"/>
            <w:bottom w:w="0" w:type="dxa"/>
          </w:tblCellMar>
        </w:tblPrEx>
        <w:tc>
          <w:tcPr>
            <w:tcW w:w="784" w:type="dxa"/>
            <w:tcBorders>
              <w:left w:val="single" w:sz="12" w:space="0" w:color="auto"/>
            </w:tcBorders>
          </w:tcPr>
          <w:p w:rsidR="00000000" w:rsidRDefault="002B4C08">
            <w:pPr>
              <w:widowControl/>
              <w:jc w:val="center"/>
              <w:rPr>
                <w:sz w:val="14"/>
              </w:rPr>
            </w:pPr>
            <w:proofErr w:type="spellStart"/>
            <w:r>
              <w:rPr>
                <w:sz w:val="14"/>
              </w:rPr>
              <w:t>тельность</w:t>
            </w:r>
            <w:proofErr w:type="spellEnd"/>
            <w:r>
              <w:rPr>
                <w:sz w:val="14"/>
              </w:rPr>
              <w:t xml:space="preserve"> </w:t>
            </w:r>
            <w:proofErr w:type="spellStart"/>
            <w:r>
              <w:rPr>
                <w:sz w:val="14"/>
              </w:rPr>
              <w:t>выдержи-вания</w:t>
            </w:r>
            <w:proofErr w:type="spellEnd"/>
          </w:p>
        </w:tc>
        <w:tc>
          <w:tcPr>
            <w:tcW w:w="784" w:type="dxa"/>
            <w:tcBorders>
              <w:left w:val="single" w:sz="6" w:space="0" w:color="auto"/>
              <w:right w:val="single" w:sz="6" w:space="0" w:color="auto"/>
            </w:tcBorders>
          </w:tcPr>
          <w:p w:rsidR="00000000" w:rsidRDefault="002B4C08">
            <w:pPr>
              <w:widowControl/>
              <w:jc w:val="center"/>
              <w:rPr>
                <w:sz w:val="14"/>
              </w:rPr>
            </w:pPr>
            <w:proofErr w:type="spellStart"/>
            <w:r>
              <w:rPr>
                <w:sz w:val="14"/>
              </w:rPr>
              <w:t>темпера-т</w:t>
            </w:r>
            <w:r>
              <w:rPr>
                <w:sz w:val="14"/>
              </w:rPr>
              <w:t>ура</w:t>
            </w:r>
            <w:proofErr w:type="spellEnd"/>
            <w:r>
              <w:rPr>
                <w:sz w:val="14"/>
              </w:rPr>
              <w:t xml:space="preserve"> </w:t>
            </w:r>
            <w:proofErr w:type="spellStart"/>
            <w:r>
              <w:rPr>
                <w:sz w:val="14"/>
              </w:rPr>
              <w:t>выдер-живания</w:t>
            </w:r>
            <w:proofErr w:type="spellEnd"/>
          </w:p>
        </w:tc>
        <w:tc>
          <w:tcPr>
            <w:tcW w:w="841" w:type="dxa"/>
          </w:tcPr>
          <w:p w:rsidR="00000000" w:rsidRDefault="002B4C08">
            <w:pPr>
              <w:widowControl/>
              <w:jc w:val="center"/>
              <w:rPr>
                <w:sz w:val="14"/>
              </w:rPr>
            </w:pPr>
            <w:proofErr w:type="spellStart"/>
            <w:r>
              <w:rPr>
                <w:sz w:val="14"/>
              </w:rPr>
              <w:t>температур-ных</w:t>
            </w:r>
            <w:proofErr w:type="spellEnd"/>
            <w:r>
              <w:rPr>
                <w:sz w:val="14"/>
              </w:rPr>
              <w:t xml:space="preserve"> скважин</w:t>
            </w:r>
          </w:p>
        </w:tc>
        <w:tc>
          <w:tcPr>
            <w:tcW w:w="773" w:type="dxa"/>
            <w:tcBorders>
              <w:left w:val="single" w:sz="6" w:space="0" w:color="auto"/>
              <w:right w:val="single" w:sz="6" w:space="0" w:color="auto"/>
            </w:tcBorders>
          </w:tcPr>
          <w:p w:rsidR="00000000" w:rsidRDefault="002B4C08">
            <w:pPr>
              <w:widowControl/>
              <w:jc w:val="center"/>
              <w:rPr>
                <w:sz w:val="14"/>
              </w:rPr>
            </w:pPr>
            <w:r>
              <w:rPr>
                <w:sz w:val="14"/>
              </w:rPr>
              <w:t>замера температуры, месяц, число, час</w:t>
            </w:r>
          </w:p>
        </w:tc>
        <w:tc>
          <w:tcPr>
            <w:tcW w:w="773" w:type="dxa"/>
          </w:tcPr>
          <w:p w:rsidR="00000000" w:rsidRDefault="002B4C08">
            <w:pPr>
              <w:widowControl/>
              <w:jc w:val="center"/>
              <w:rPr>
                <w:sz w:val="14"/>
              </w:rPr>
            </w:pPr>
            <w:r>
              <w:rPr>
                <w:sz w:val="14"/>
              </w:rPr>
              <w:t>наружного воздуха</w:t>
            </w:r>
          </w:p>
        </w:tc>
        <w:tc>
          <w:tcPr>
            <w:tcW w:w="722" w:type="dxa"/>
            <w:tcBorders>
              <w:left w:val="single" w:sz="6" w:space="0" w:color="auto"/>
              <w:right w:val="single" w:sz="6" w:space="0" w:color="auto"/>
            </w:tcBorders>
          </w:tcPr>
          <w:p w:rsidR="00000000" w:rsidRDefault="002B4C08">
            <w:pPr>
              <w:widowControl/>
              <w:jc w:val="center"/>
              <w:rPr>
                <w:sz w:val="14"/>
              </w:rPr>
            </w:pPr>
            <w:r>
              <w:rPr>
                <w:sz w:val="14"/>
              </w:rPr>
              <w:t xml:space="preserve">в </w:t>
            </w:r>
            <w:proofErr w:type="spellStart"/>
            <w:r>
              <w:rPr>
                <w:sz w:val="14"/>
              </w:rPr>
              <w:t>сква-жине</w:t>
            </w:r>
            <w:proofErr w:type="spellEnd"/>
          </w:p>
        </w:tc>
        <w:tc>
          <w:tcPr>
            <w:tcW w:w="799" w:type="dxa"/>
          </w:tcPr>
          <w:p w:rsidR="00000000" w:rsidRDefault="002B4C08">
            <w:pPr>
              <w:widowControl/>
              <w:jc w:val="center"/>
              <w:rPr>
                <w:sz w:val="14"/>
              </w:rPr>
            </w:pPr>
            <w:r>
              <w:rPr>
                <w:sz w:val="14"/>
              </w:rPr>
              <w:t>лаборанта при контроле и замере</w:t>
            </w:r>
          </w:p>
        </w:tc>
        <w:tc>
          <w:tcPr>
            <w:tcW w:w="799" w:type="dxa"/>
            <w:tcBorders>
              <w:left w:val="single" w:sz="6" w:space="0" w:color="auto"/>
              <w:right w:val="single" w:sz="12" w:space="0" w:color="auto"/>
            </w:tcBorders>
          </w:tcPr>
          <w:p w:rsidR="00000000" w:rsidRDefault="002B4C08">
            <w:pPr>
              <w:widowControl/>
              <w:jc w:val="center"/>
              <w:rPr>
                <w:sz w:val="14"/>
              </w:rPr>
            </w:pPr>
            <w:proofErr w:type="spellStart"/>
            <w:r>
              <w:rPr>
                <w:sz w:val="14"/>
              </w:rPr>
              <w:t>чание</w:t>
            </w:r>
            <w:proofErr w:type="spellEnd"/>
          </w:p>
        </w:tc>
      </w:tr>
      <w:tr w:rsidR="00000000">
        <w:tblPrEx>
          <w:tblCellMar>
            <w:top w:w="0" w:type="dxa"/>
            <w:bottom w:w="0" w:type="dxa"/>
          </w:tblCellMar>
        </w:tblPrEx>
        <w:tc>
          <w:tcPr>
            <w:tcW w:w="784"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10</w:t>
            </w:r>
          </w:p>
        </w:tc>
        <w:tc>
          <w:tcPr>
            <w:tcW w:w="78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841" w:type="dxa"/>
            <w:tcBorders>
              <w:top w:val="single" w:sz="6" w:space="0" w:color="auto"/>
              <w:bottom w:val="single" w:sz="12" w:space="0" w:color="auto"/>
            </w:tcBorders>
          </w:tcPr>
          <w:p w:rsidR="00000000" w:rsidRDefault="002B4C08">
            <w:pPr>
              <w:widowControl/>
              <w:jc w:val="center"/>
              <w:rPr>
                <w:sz w:val="14"/>
              </w:rPr>
            </w:pPr>
            <w:r>
              <w:rPr>
                <w:sz w:val="14"/>
              </w:rPr>
              <w:t>12</w:t>
            </w:r>
          </w:p>
        </w:tc>
        <w:tc>
          <w:tcPr>
            <w:tcW w:w="773"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773" w:type="dxa"/>
            <w:tcBorders>
              <w:top w:val="single" w:sz="6" w:space="0" w:color="auto"/>
              <w:bottom w:val="single" w:sz="12" w:space="0" w:color="auto"/>
            </w:tcBorders>
          </w:tcPr>
          <w:p w:rsidR="00000000" w:rsidRDefault="002B4C08">
            <w:pPr>
              <w:widowControl/>
              <w:jc w:val="center"/>
              <w:rPr>
                <w:sz w:val="14"/>
              </w:rPr>
            </w:pPr>
            <w:r>
              <w:rPr>
                <w:sz w:val="14"/>
              </w:rPr>
              <w:t>14</w:t>
            </w:r>
          </w:p>
        </w:tc>
        <w:tc>
          <w:tcPr>
            <w:tcW w:w="7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799" w:type="dxa"/>
            <w:tcBorders>
              <w:top w:val="single" w:sz="6" w:space="0" w:color="auto"/>
              <w:bottom w:val="single" w:sz="12" w:space="0" w:color="auto"/>
            </w:tcBorders>
          </w:tcPr>
          <w:p w:rsidR="00000000" w:rsidRDefault="002B4C08">
            <w:pPr>
              <w:widowControl/>
              <w:jc w:val="center"/>
              <w:rPr>
                <w:sz w:val="14"/>
              </w:rPr>
            </w:pPr>
            <w:r>
              <w:rPr>
                <w:sz w:val="14"/>
              </w:rPr>
              <w:t>16</w:t>
            </w:r>
          </w:p>
        </w:tc>
        <w:tc>
          <w:tcPr>
            <w:tcW w:w="79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17</w:t>
            </w:r>
          </w:p>
        </w:tc>
      </w:tr>
    </w:tbl>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 xml:space="preserve">1. Под началом </w:t>
      </w:r>
      <w:proofErr w:type="spellStart"/>
      <w:r>
        <w:t>выдерживания</w:t>
      </w:r>
      <w:proofErr w:type="spellEnd"/>
      <w:r>
        <w:t xml:space="preserve"> бетона принимается время пуска теплоносителя при искусственном обогреве бетона, либо время окончания бетонирования конструкции при методе «термоса».</w:t>
      </w:r>
    </w:p>
    <w:p w:rsidR="00000000" w:rsidRDefault="002B4C08">
      <w:pPr>
        <w:widowControl/>
        <w:ind w:firstLine="284"/>
        <w:jc w:val="both"/>
      </w:pPr>
      <w:r>
        <w:t xml:space="preserve">2. Прекращение пуска теплоносителя, </w:t>
      </w:r>
      <w:proofErr w:type="spellStart"/>
      <w:r>
        <w:t>распалубливание</w:t>
      </w:r>
      <w:proofErr w:type="spellEnd"/>
      <w:r>
        <w:t xml:space="preserve"> конструкции отмечается в журнале условными обозначениями.</w:t>
      </w:r>
    </w:p>
    <w:p w:rsidR="00000000" w:rsidRDefault="002B4C08">
      <w:pPr>
        <w:widowControl/>
        <w:ind w:firstLine="284"/>
        <w:jc w:val="both"/>
      </w:pPr>
      <w:r>
        <w:t>3. По окончании ведени</w:t>
      </w:r>
      <w:r>
        <w:t>я журнала он сдается в производственно-технический отдел, который делает отметку о приемке в табл. 4 общего журнала работ.</w:t>
      </w:r>
    </w:p>
    <w:p w:rsidR="00000000" w:rsidRDefault="002B4C08">
      <w:pPr>
        <w:widowControl/>
        <w:ind w:firstLine="284"/>
        <w:jc w:val="both"/>
      </w:pPr>
    </w:p>
    <w:p w:rsidR="00000000" w:rsidRDefault="002B4C08">
      <w:pPr>
        <w:widowControl/>
        <w:jc w:val="both"/>
      </w:pPr>
      <w:r>
        <w:t xml:space="preserve">                                    В настоящем журнале прошнуровано и </w:t>
      </w:r>
    </w:p>
    <w:p w:rsidR="00000000" w:rsidRDefault="002B4C08">
      <w:pPr>
        <w:widowControl/>
        <w:jc w:val="right"/>
      </w:pPr>
      <w:r>
        <w:t>пронумеровано _______________________ страниц</w:t>
      </w:r>
    </w:p>
    <w:p w:rsidR="00000000" w:rsidRDefault="002B4C08">
      <w:pPr>
        <w:widowControl/>
        <w:jc w:val="both"/>
      </w:pPr>
    </w:p>
    <w:p w:rsidR="00000000" w:rsidRDefault="002B4C08">
      <w:pPr>
        <w:widowControl/>
        <w:jc w:val="both"/>
      </w:pPr>
      <w:r>
        <w:t xml:space="preserve">Начальник участка </w:t>
      </w:r>
    </w:p>
    <w:p w:rsidR="00000000" w:rsidRDefault="002B4C08">
      <w:pPr>
        <w:widowControl/>
        <w:jc w:val="both"/>
      </w:pPr>
      <w:r>
        <w:t xml:space="preserve">(ст. прораб) </w:t>
      </w:r>
      <w:r>
        <w:rPr>
          <w:i/>
        </w:rPr>
        <w:t>_____</w:t>
      </w:r>
      <w:r>
        <w:t>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t>"____"_________________</w:t>
      </w:r>
      <w:r>
        <w:t>_____ 19 __г.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49</w:t>
      </w:r>
    </w:p>
    <w:p w:rsidR="00000000" w:rsidRDefault="002B4C08">
      <w:pPr>
        <w:widowControl/>
        <w:ind w:firstLine="284"/>
        <w:jc w:val="both"/>
      </w:pPr>
    </w:p>
    <w:p w:rsidR="00000000" w:rsidRDefault="002B4C08">
      <w:pPr>
        <w:widowControl/>
        <w:jc w:val="center"/>
        <w:rPr>
          <w:b/>
        </w:rPr>
      </w:pPr>
      <w:r>
        <w:rPr>
          <w:b/>
        </w:rPr>
        <w:t xml:space="preserve">АКТ ОБ ИЗГОТОВЛЕНИИ КОНТРОЛЬНЫХ </w:t>
      </w:r>
    </w:p>
    <w:p w:rsidR="00000000" w:rsidRDefault="002B4C08">
      <w:pPr>
        <w:widowControl/>
        <w:jc w:val="center"/>
        <w:rPr>
          <w:b/>
        </w:rPr>
      </w:pPr>
      <w:r>
        <w:rPr>
          <w:b/>
        </w:rPr>
        <w:t>ОБРАЗЦОВ БЕТОНА</w:t>
      </w:r>
    </w:p>
    <w:p w:rsidR="00000000" w:rsidRDefault="002B4C08">
      <w:pPr>
        <w:widowControl/>
        <w:ind w:firstLine="284"/>
        <w:jc w:val="both"/>
      </w:pPr>
    </w:p>
    <w:p w:rsidR="00000000" w:rsidRDefault="002B4C08">
      <w:pPr>
        <w:widowControl/>
        <w:jc w:val="both"/>
      </w:pPr>
      <w:r>
        <w:t xml:space="preserve">Дата изготовления "___"__________19___г. серия ________________ </w:t>
      </w:r>
    </w:p>
    <w:p w:rsidR="00000000" w:rsidRDefault="002B4C08">
      <w:pPr>
        <w:widowControl/>
        <w:jc w:val="both"/>
      </w:pPr>
      <w:r>
        <w:t xml:space="preserve">образцов № ______________________________________ </w:t>
      </w:r>
    </w:p>
    <w:p w:rsidR="00000000" w:rsidRDefault="002B4C08">
      <w:pPr>
        <w:widowControl/>
        <w:jc w:val="both"/>
      </w:pPr>
      <w:r>
        <w:t xml:space="preserve">Маркировка ___________ ; количество образцов ______________ шт. </w:t>
      </w:r>
    </w:p>
    <w:p w:rsidR="00000000" w:rsidRDefault="002B4C08">
      <w:pPr>
        <w:widowControl/>
        <w:jc w:val="both"/>
      </w:pPr>
      <w:r>
        <w:t xml:space="preserve">размеры образцов_____________________________ см. </w:t>
      </w:r>
    </w:p>
    <w:p w:rsidR="00000000" w:rsidRDefault="002B4C08">
      <w:pPr>
        <w:widowControl/>
        <w:jc w:val="both"/>
      </w:pPr>
      <w:r>
        <w:t>Наименование конструктивного элемента _______________________</w:t>
      </w:r>
    </w:p>
    <w:p w:rsidR="00000000" w:rsidRDefault="002B4C08">
      <w:pPr>
        <w:widowControl/>
        <w:jc w:val="both"/>
      </w:pPr>
      <w:r>
        <w:t>_________________________________________________________</w:t>
      </w:r>
    </w:p>
    <w:p w:rsidR="00000000" w:rsidRDefault="002B4C08">
      <w:pPr>
        <w:widowControl/>
        <w:jc w:val="both"/>
      </w:pPr>
      <w:r>
        <w:t xml:space="preserve">№ карточки подбора состава бетона____________________________ </w:t>
      </w:r>
    </w:p>
    <w:p w:rsidR="00000000" w:rsidRDefault="002B4C08">
      <w:pPr>
        <w:widowControl/>
        <w:jc w:val="both"/>
      </w:pPr>
      <w:r>
        <w:t xml:space="preserve">Класс бетона по </w:t>
      </w:r>
      <w:r>
        <w:t xml:space="preserve">прочности на сжатие  __________________________ </w:t>
      </w:r>
    </w:p>
    <w:p w:rsidR="00000000" w:rsidRDefault="002B4C08">
      <w:pPr>
        <w:widowControl/>
        <w:jc w:val="both"/>
      </w:pPr>
      <w:r>
        <w:t xml:space="preserve">Водоцементное отношение В/Ц _______________________________ </w:t>
      </w:r>
    </w:p>
    <w:p w:rsidR="00000000" w:rsidRDefault="002B4C08">
      <w:pPr>
        <w:widowControl/>
        <w:jc w:val="both"/>
      </w:pPr>
      <w:r>
        <w:t xml:space="preserve">Осадка конуса _____________ см; жесткость _________________ сек. </w:t>
      </w:r>
    </w:p>
    <w:p w:rsidR="00000000" w:rsidRDefault="002B4C08">
      <w:pPr>
        <w:widowControl/>
        <w:jc w:val="both"/>
      </w:pPr>
      <w:r>
        <w:t>Температура воздуха _</w:t>
      </w:r>
      <w:r>
        <w:rPr>
          <w:i/>
        </w:rPr>
        <w:t>_____________</w:t>
      </w:r>
      <w:r>
        <w:t>________________________</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jc w:val="both"/>
      </w:pPr>
      <w:r>
        <w:t xml:space="preserve">Укладка в формы и способ уплотнения (вибрированием / </w:t>
      </w:r>
      <w:proofErr w:type="spellStart"/>
      <w:r>
        <w:t>штыкованием</w:t>
      </w:r>
      <w:proofErr w:type="spellEnd"/>
      <w:r>
        <w:t xml:space="preserve">) </w:t>
      </w:r>
    </w:p>
    <w:p w:rsidR="00000000" w:rsidRDefault="002B4C08">
      <w:pPr>
        <w:widowControl/>
        <w:jc w:val="both"/>
      </w:pPr>
      <w:r>
        <w:t xml:space="preserve">Бетономешалка системы _____________________________________ </w:t>
      </w:r>
    </w:p>
    <w:p w:rsidR="00000000" w:rsidRDefault="002B4C08">
      <w:pPr>
        <w:widowControl/>
        <w:jc w:val="both"/>
      </w:pPr>
      <w:r>
        <w:t>Формы (чугунные / стальные)</w:t>
      </w:r>
    </w:p>
    <w:p w:rsidR="00000000" w:rsidRDefault="002B4C08">
      <w:pPr>
        <w:widowControl/>
        <w:jc w:val="both"/>
      </w:pPr>
      <w:r>
        <w:t xml:space="preserve">Сроки распалубки образцов ___________________________________ </w:t>
      </w:r>
    </w:p>
    <w:p w:rsidR="00000000" w:rsidRDefault="002B4C08">
      <w:pPr>
        <w:widowControl/>
        <w:jc w:val="both"/>
      </w:pPr>
      <w:r>
        <w:t>Условия твердения бетона</w:t>
      </w:r>
      <w:r>
        <w:t xml:space="preserve"> образцов ____________________________ </w:t>
      </w:r>
    </w:p>
    <w:p w:rsidR="00000000" w:rsidRDefault="002B4C08">
      <w:pPr>
        <w:widowControl/>
        <w:jc w:val="both"/>
      </w:pPr>
      <w:r>
        <w:t>Запись в журнале испытаний № ________________________________</w:t>
      </w:r>
    </w:p>
    <w:p w:rsidR="00000000" w:rsidRDefault="002B4C08">
      <w:pPr>
        <w:widowControl/>
        <w:ind w:firstLine="284"/>
        <w:jc w:val="both"/>
      </w:pPr>
    </w:p>
    <w:p w:rsidR="00000000" w:rsidRDefault="002B4C08">
      <w:pPr>
        <w:widowControl/>
        <w:ind w:firstLine="284"/>
        <w:jc w:val="both"/>
      </w:pPr>
      <w:r>
        <w:t xml:space="preserve">Мастер ________________________________________________ </w:t>
      </w:r>
    </w:p>
    <w:p w:rsidR="00000000" w:rsidRDefault="002B4C08">
      <w:pPr>
        <w:widowControl/>
        <w:ind w:firstLine="284"/>
        <w:jc w:val="both"/>
      </w:pPr>
      <w:r>
        <w:t>Лаборант _______________________________________________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50</w:t>
      </w:r>
    </w:p>
    <w:p w:rsidR="00000000" w:rsidRDefault="002B4C08">
      <w:pPr>
        <w:widowControl/>
        <w:ind w:firstLine="284"/>
        <w:jc w:val="both"/>
      </w:pPr>
    </w:p>
    <w:p w:rsidR="00000000" w:rsidRDefault="002B4C08">
      <w:pPr>
        <w:widowControl/>
        <w:jc w:val="center"/>
        <w:rPr>
          <w:b/>
        </w:rPr>
      </w:pPr>
      <w:r>
        <w:rPr>
          <w:b/>
        </w:rPr>
        <w:t>ЖУРНАЛ №____ РЕГИСТРАЦИИ РЕЗУЛЬТАТОВ ИСПЫТАНИЯ КОНТРОЛЬНЫХ БЕТОННЫХ ОБРАЗЦОВ</w:t>
      </w:r>
    </w:p>
    <w:p w:rsidR="00000000" w:rsidRDefault="002B4C08">
      <w:pPr>
        <w:widowControl/>
        <w:ind w:firstLine="284"/>
        <w:jc w:val="both"/>
      </w:pPr>
    </w:p>
    <w:p w:rsidR="00000000" w:rsidRDefault="002B4C08">
      <w:pPr>
        <w:widowControl/>
        <w:jc w:val="both"/>
      </w:pPr>
      <w:r>
        <w:t xml:space="preserve">Численные значения масштабных коэффициентов: </w:t>
      </w:r>
    </w:p>
    <w:p w:rsidR="00000000" w:rsidRDefault="002B4C08">
      <w:pPr>
        <w:widowControl/>
        <w:jc w:val="both"/>
      </w:pPr>
      <w:r>
        <w:t xml:space="preserve">кубы с ребром 15 см ________________________________________ </w:t>
      </w:r>
    </w:p>
    <w:p w:rsidR="00000000" w:rsidRDefault="002B4C08">
      <w:pPr>
        <w:widowControl/>
        <w:jc w:val="both"/>
      </w:pPr>
      <w:r>
        <w:t xml:space="preserve">кубы с ребром 20 см ________________________________________ </w:t>
      </w:r>
    </w:p>
    <w:p w:rsidR="00000000" w:rsidRDefault="002B4C08">
      <w:pPr>
        <w:widowControl/>
        <w:jc w:val="both"/>
      </w:pPr>
      <w:r>
        <w:t>кубы с ребром 10 см ________</w:t>
      </w:r>
      <w:r>
        <w:t>________________________________</w:t>
      </w:r>
    </w:p>
    <w:p w:rsidR="00000000" w:rsidRDefault="002B4C08">
      <w:pPr>
        <w:widowControl/>
        <w:jc w:val="both"/>
      </w:pPr>
    </w:p>
    <w:p w:rsidR="00000000" w:rsidRDefault="002B4C08">
      <w:pPr>
        <w:widowControl/>
        <w:jc w:val="both"/>
      </w:pPr>
    </w:p>
    <w:p w:rsidR="00000000" w:rsidRDefault="002B4C08">
      <w:pPr>
        <w:widowControl/>
        <w:jc w:val="both"/>
      </w:pPr>
      <w:r>
        <w:t>Ответственный за ведение журнала</w:t>
      </w:r>
    </w:p>
    <w:p w:rsidR="00000000" w:rsidRDefault="002B4C08">
      <w:pPr>
        <w:widowControl/>
        <w:jc w:val="both"/>
      </w:pPr>
      <w:r>
        <w:t>начальник лаборатории _____________________________</w:t>
      </w:r>
    </w:p>
    <w:p w:rsidR="00000000" w:rsidRDefault="002B4C08">
      <w:pPr>
        <w:widowControl/>
        <w:ind w:left="2160" w:firstLine="720"/>
        <w:jc w:val="both"/>
        <w:rPr>
          <w:sz w:val="16"/>
        </w:rPr>
      </w:pPr>
      <w:r>
        <w:rPr>
          <w:sz w:val="16"/>
        </w:rPr>
        <w:t>(фамилия, и., о.,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84"/>
        <w:gridCol w:w="784"/>
        <w:gridCol w:w="784"/>
        <w:gridCol w:w="624"/>
        <w:gridCol w:w="824"/>
        <w:gridCol w:w="735"/>
        <w:gridCol w:w="709"/>
        <w:gridCol w:w="1029"/>
      </w:tblGrid>
      <w:tr w:rsidR="00000000">
        <w:tblPrEx>
          <w:tblCellMar>
            <w:top w:w="0" w:type="dxa"/>
            <w:bottom w:w="0" w:type="dxa"/>
          </w:tblCellMar>
        </w:tblPrEx>
        <w:tc>
          <w:tcPr>
            <w:tcW w:w="784"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Номер</w:t>
            </w:r>
          </w:p>
        </w:tc>
        <w:tc>
          <w:tcPr>
            <w:tcW w:w="784"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Наиме</w:t>
            </w:r>
            <w:proofErr w:type="spellEnd"/>
            <w:r>
              <w:rPr>
                <w:sz w:val="14"/>
              </w:rPr>
              <w:t>-</w:t>
            </w:r>
          </w:p>
        </w:tc>
        <w:tc>
          <w:tcPr>
            <w:tcW w:w="78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изделия,</w:t>
            </w:r>
          </w:p>
        </w:tc>
        <w:tc>
          <w:tcPr>
            <w:tcW w:w="1448"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Дата</w:t>
            </w:r>
          </w:p>
        </w:tc>
        <w:tc>
          <w:tcPr>
            <w:tcW w:w="73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Возраст,</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Условия</w:t>
            </w:r>
          </w:p>
        </w:tc>
        <w:tc>
          <w:tcPr>
            <w:tcW w:w="1029"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 xml:space="preserve">Испытания: </w:t>
            </w:r>
          </w:p>
        </w:tc>
      </w:tr>
      <w:tr w:rsidR="00000000">
        <w:tblPrEx>
          <w:tblCellMar>
            <w:top w:w="0" w:type="dxa"/>
            <w:bottom w:w="0" w:type="dxa"/>
          </w:tblCellMar>
        </w:tblPrEx>
        <w:tc>
          <w:tcPr>
            <w:tcW w:w="784" w:type="dxa"/>
            <w:tcBorders>
              <w:left w:val="single" w:sz="12" w:space="0" w:color="auto"/>
              <w:bottom w:val="single" w:sz="6" w:space="0" w:color="auto"/>
              <w:right w:val="single" w:sz="6" w:space="0" w:color="auto"/>
            </w:tcBorders>
          </w:tcPr>
          <w:p w:rsidR="00000000" w:rsidRDefault="002B4C08">
            <w:pPr>
              <w:widowControl/>
              <w:jc w:val="center"/>
              <w:rPr>
                <w:sz w:val="14"/>
              </w:rPr>
            </w:pPr>
            <w:proofErr w:type="spellStart"/>
            <w:r>
              <w:rPr>
                <w:sz w:val="14"/>
              </w:rPr>
              <w:t>контроль-ного</w:t>
            </w:r>
            <w:proofErr w:type="spellEnd"/>
            <w:r>
              <w:rPr>
                <w:sz w:val="14"/>
              </w:rPr>
              <w:t xml:space="preserve"> образца, маркировка </w:t>
            </w:r>
          </w:p>
        </w:tc>
        <w:tc>
          <w:tcPr>
            <w:tcW w:w="784"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нование</w:t>
            </w:r>
            <w:proofErr w:type="spellEnd"/>
            <w:r>
              <w:rPr>
                <w:sz w:val="14"/>
              </w:rPr>
              <w:t xml:space="preserve"> изделия, тип</w:t>
            </w:r>
          </w:p>
        </w:tc>
        <w:tc>
          <w:tcPr>
            <w:tcW w:w="784"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партии изделий</w:t>
            </w:r>
          </w:p>
        </w:tc>
        <w:tc>
          <w:tcPr>
            <w:tcW w:w="62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бетонирования</w:t>
            </w:r>
          </w:p>
        </w:tc>
        <w:tc>
          <w:tcPr>
            <w:tcW w:w="82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испытания</w:t>
            </w:r>
          </w:p>
        </w:tc>
        <w:tc>
          <w:tcPr>
            <w:tcW w:w="735"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сутки</w:t>
            </w:r>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твердения</w:t>
            </w:r>
          </w:p>
        </w:tc>
        <w:tc>
          <w:tcPr>
            <w:tcW w:w="1029"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после пропарки, передачи натяжения, реализации изделия</w:t>
            </w:r>
          </w:p>
        </w:tc>
      </w:tr>
      <w:tr w:rsidR="00000000">
        <w:tblPrEx>
          <w:tblCellMar>
            <w:top w:w="0" w:type="dxa"/>
            <w:bottom w:w="0" w:type="dxa"/>
          </w:tblCellMar>
        </w:tblPrEx>
        <w:tc>
          <w:tcPr>
            <w:tcW w:w="784"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78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78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6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8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73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102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8</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992"/>
        <w:gridCol w:w="567"/>
        <w:gridCol w:w="708"/>
        <w:gridCol w:w="567"/>
        <w:gridCol w:w="709"/>
        <w:gridCol w:w="851"/>
        <w:gridCol w:w="850"/>
        <w:gridCol w:w="1033"/>
      </w:tblGrid>
      <w:tr w:rsidR="00000000">
        <w:tblPrEx>
          <w:tblCellMar>
            <w:top w:w="0" w:type="dxa"/>
            <w:bottom w:w="0" w:type="dxa"/>
          </w:tblCellMar>
        </w:tblPrEx>
        <w:tc>
          <w:tcPr>
            <w:tcW w:w="992"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Масса</w:t>
            </w:r>
          </w:p>
        </w:tc>
        <w:tc>
          <w:tcPr>
            <w:tcW w:w="2551" w:type="dxa"/>
            <w:gridSpan w:val="4"/>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Размеры образца</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Средняя</w:t>
            </w:r>
          </w:p>
        </w:tc>
        <w:tc>
          <w:tcPr>
            <w:tcW w:w="85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Показание</w:t>
            </w:r>
          </w:p>
        </w:tc>
        <w:tc>
          <w:tcPr>
            <w:tcW w:w="1033"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 xml:space="preserve">Разрушающая </w:t>
            </w:r>
          </w:p>
        </w:tc>
      </w:tr>
      <w:tr w:rsidR="00000000">
        <w:tblPrEx>
          <w:tblCellMar>
            <w:top w:w="0" w:type="dxa"/>
            <w:bottom w:w="0" w:type="dxa"/>
          </w:tblCellMar>
        </w:tblPrEx>
        <w:tc>
          <w:tcPr>
            <w:tcW w:w="992"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контрольных образцов</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длина, см</w:t>
            </w:r>
          </w:p>
        </w:tc>
        <w:tc>
          <w:tcPr>
            <w:tcW w:w="708"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ширина, см</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высота, см</w:t>
            </w:r>
          </w:p>
        </w:tc>
        <w:tc>
          <w:tcPr>
            <w:tcW w:w="709"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площадь см</w:t>
            </w:r>
            <w:r>
              <w:rPr>
                <w:sz w:val="14"/>
                <w:vertAlign w:val="superscript"/>
              </w:rPr>
              <w:t>2</w:t>
            </w:r>
          </w:p>
        </w:tc>
        <w:tc>
          <w:tcPr>
            <w:tcW w:w="851"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плотность, г/см</w:t>
            </w:r>
            <w:r>
              <w:rPr>
                <w:sz w:val="14"/>
                <w:vertAlign w:val="superscript"/>
              </w:rPr>
              <w:t>2</w:t>
            </w:r>
          </w:p>
        </w:tc>
        <w:tc>
          <w:tcPr>
            <w:tcW w:w="850"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манометра</w:t>
            </w:r>
          </w:p>
        </w:tc>
        <w:tc>
          <w:tcPr>
            <w:tcW w:w="1033"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нагрузка, Н (</w:t>
            </w:r>
            <w:proofErr w:type="spellStart"/>
            <w:r>
              <w:rPr>
                <w:sz w:val="14"/>
              </w:rPr>
              <w:t>кгс</w:t>
            </w:r>
            <w:proofErr w:type="spellEnd"/>
            <w:r>
              <w:rPr>
                <w:sz w:val="14"/>
              </w:rPr>
              <w:t>)</w:t>
            </w:r>
          </w:p>
        </w:tc>
      </w:tr>
      <w:tr w:rsidR="00000000">
        <w:tblPrEx>
          <w:tblCellMar>
            <w:top w:w="0" w:type="dxa"/>
            <w:bottom w:w="0" w:type="dxa"/>
          </w:tblCellMar>
        </w:tblPrEx>
        <w:tc>
          <w:tcPr>
            <w:tcW w:w="992"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70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1033"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16</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850"/>
        <w:gridCol w:w="567"/>
        <w:gridCol w:w="971"/>
        <w:gridCol w:w="1155"/>
        <w:gridCol w:w="910"/>
        <w:gridCol w:w="910"/>
        <w:gridCol w:w="910"/>
      </w:tblGrid>
      <w:tr w:rsidR="00000000">
        <w:tblPrEx>
          <w:tblCellMar>
            <w:top w:w="0" w:type="dxa"/>
            <w:bottom w:w="0" w:type="dxa"/>
          </w:tblCellMar>
        </w:tblPrEx>
        <w:tc>
          <w:tcPr>
            <w:tcW w:w="2388" w:type="dxa"/>
            <w:gridSpan w:val="3"/>
            <w:tcBorders>
              <w:top w:val="single" w:sz="12" w:space="0" w:color="auto"/>
              <w:left w:val="single" w:sz="12" w:space="0" w:color="auto"/>
              <w:bottom w:val="single" w:sz="6" w:space="0" w:color="auto"/>
            </w:tcBorders>
          </w:tcPr>
          <w:p w:rsidR="00000000" w:rsidRDefault="002B4C08">
            <w:pPr>
              <w:widowControl/>
              <w:jc w:val="center"/>
              <w:rPr>
                <w:sz w:val="14"/>
              </w:rPr>
            </w:pPr>
            <w:r>
              <w:rPr>
                <w:sz w:val="14"/>
              </w:rPr>
              <w:t xml:space="preserve">Предельная прочность бетона </w:t>
            </w:r>
          </w:p>
          <w:p w:rsidR="00000000" w:rsidRDefault="002B4C08">
            <w:pPr>
              <w:widowControl/>
              <w:jc w:val="center"/>
              <w:rPr>
                <w:sz w:val="14"/>
              </w:rPr>
            </w:pPr>
            <w:r>
              <w:rPr>
                <w:sz w:val="14"/>
              </w:rPr>
              <w:t>на сжатие</w:t>
            </w:r>
          </w:p>
        </w:tc>
        <w:tc>
          <w:tcPr>
            <w:tcW w:w="1155"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Требуемый класс бетона по</w:t>
            </w:r>
          </w:p>
        </w:tc>
        <w:tc>
          <w:tcPr>
            <w:tcW w:w="91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Другие виды испытания</w:t>
            </w:r>
          </w:p>
        </w:tc>
        <w:tc>
          <w:tcPr>
            <w:tcW w:w="91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Примечание</w:t>
            </w:r>
          </w:p>
        </w:tc>
        <w:tc>
          <w:tcPr>
            <w:tcW w:w="910"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Подпись лаборанта</w:t>
            </w:r>
          </w:p>
        </w:tc>
      </w:tr>
      <w:tr w:rsidR="00000000">
        <w:tblPrEx>
          <w:tblCellMar>
            <w:top w:w="0" w:type="dxa"/>
            <w:bottom w:w="0" w:type="dxa"/>
          </w:tblCellMar>
        </w:tblPrEx>
        <w:tc>
          <w:tcPr>
            <w:tcW w:w="850"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отдельного образца</w:t>
            </w: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среднее</w:t>
            </w:r>
          </w:p>
        </w:tc>
        <w:tc>
          <w:tcPr>
            <w:tcW w:w="971"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с масштабным коэффициентом</w:t>
            </w:r>
          </w:p>
        </w:tc>
        <w:tc>
          <w:tcPr>
            <w:tcW w:w="1155"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прочности </w:t>
            </w:r>
          </w:p>
          <w:p w:rsidR="00000000" w:rsidRDefault="002B4C08">
            <w:pPr>
              <w:widowControl/>
              <w:jc w:val="center"/>
              <w:rPr>
                <w:sz w:val="14"/>
              </w:rPr>
            </w:pPr>
            <w:r>
              <w:rPr>
                <w:sz w:val="14"/>
              </w:rPr>
              <w:t>на сжатие</w:t>
            </w:r>
          </w:p>
        </w:tc>
        <w:tc>
          <w:tcPr>
            <w:tcW w:w="910"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10"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10" w:type="dxa"/>
            <w:tcBorders>
              <w:left w:val="single" w:sz="6" w:space="0" w:color="auto"/>
              <w:bottom w:val="single" w:sz="6" w:space="0" w:color="auto"/>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850"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97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19</w:t>
            </w:r>
          </w:p>
        </w:tc>
        <w:tc>
          <w:tcPr>
            <w:tcW w:w="115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20</w:t>
            </w:r>
          </w:p>
        </w:tc>
        <w:tc>
          <w:tcPr>
            <w:tcW w:w="91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21</w:t>
            </w:r>
          </w:p>
        </w:tc>
        <w:tc>
          <w:tcPr>
            <w:tcW w:w="91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22</w:t>
            </w:r>
          </w:p>
        </w:tc>
        <w:tc>
          <w:tcPr>
            <w:tcW w:w="910"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23</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 ______________________ страниц</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w:t>
      </w:r>
    </w:p>
    <w:p w:rsidR="00000000" w:rsidRDefault="002B4C08">
      <w:pPr>
        <w:widowControl/>
        <w:ind w:left="1440" w:firstLine="720"/>
        <w:jc w:val="both"/>
        <w:rPr>
          <w:sz w:val="16"/>
        </w:rPr>
      </w:pPr>
      <w:r>
        <w:rPr>
          <w:sz w:val="16"/>
        </w:rPr>
        <w:t>(фамилия, инициалы, подпис</w:t>
      </w:r>
      <w:r>
        <w:rPr>
          <w:sz w:val="16"/>
        </w:rPr>
        <w:t>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ind w:firstLine="284"/>
        <w:jc w:val="both"/>
      </w:pPr>
      <w:r>
        <w:t>Примечание Журнал можно исключить в случае использования результатов испытаний других лабораторий.</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rPr>
          <w:i/>
        </w:rPr>
        <w:t>Примечание 51</w:t>
      </w:r>
    </w:p>
    <w:p w:rsidR="00000000" w:rsidRDefault="002B4C08">
      <w:pPr>
        <w:widowControl/>
        <w:ind w:firstLine="284"/>
        <w:jc w:val="both"/>
      </w:pPr>
    </w:p>
    <w:p w:rsidR="00000000" w:rsidRDefault="002B4C08">
      <w:pPr>
        <w:widowControl/>
        <w:jc w:val="center"/>
        <w:rPr>
          <w:b/>
        </w:rPr>
      </w:pPr>
      <w:r>
        <w:rPr>
          <w:b/>
        </w:rPr>
        <w:t>ЖУРНАЛ №____ РЕГИСТРАЦИИ РЕЗУЛЬТАТОВ ИСПЫТАНИЯ БЕТОНА НА МОРОЗОСТОЙКОСТЬ</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Ответственный за ведение журнала</w:t>
      </w:r>
    </w:p>
    <w:p w:rsidR="00000000" w:rsidRDefault="002B4C08">
      <w:pPr>
        <w:widowControl/>
        <w:jc w:val="both"/>
      </w:pPr>
      <w:r>
        <w:t xml:space="preserve">начальник лаборатории ________________________            </w:t>
      </w:r>
    </w:p>
    <w:p w:rsidR="00000000" w:rsidRDefault="002B4C08">
      <w:pPr>
        <w:widowControl/>
        <w:ind w:left="1440" w:firstLine="720"/>
        <w:jc w:val="both"/>
        <w:rPr>
          <w:sz w:val="16"/>
        </w:rPr>
      </w:pPr>
      <w:r>
        <w:rPr>
          <w:sz w:val="16"/>
        </w:rPr>
        <w:t>(фамилия,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709"/>
        <w:gridCol w:w="567"/>
        <w:gridCol w:w="567"/>
        <w:gridCol w:w="552"/>
        <w:gridCol w:w="552"/>
        <w:gridCol w:w="514"/>
        <w:gridCol w:w="367"/>
        <w:gridCol w:w="567"/>
        <w:gridCol w:w="657"/>
        <w:gridCol w:w="657"/>
      </w:tblGrid>
      <w:tr w:rsidR="00000000">
        <w:tblPrEx>
          <w:tblCellMar>
            <w:top w:w="0" w:type="dxa"/>
            <w:bottom w:w="0" w:type="dxa"/>
          </w:tblCellMar>
        </w:tblPrEx>
        <w:tc>
          <w:tcPr>
            <w:tcW w:w="566" w:type="dxa"/>
            <w:tcBorders>
              <w:top w:val="single" w:sz="12" w:space="0" w:color="auto"/>
              <w:left w:val="single" w:sz="12" w:space="0" w:color="auto"/>
              <w:right w:val="single" w:sz="6" w:space="0" w:color="auto"/>
            </w:tcBorders>
          </w:tcPr>
          <w:p w:rsidR="00000000" w:rsidRDefault="002B4C08">
            <w:pPr>
              <w:widowControl/>
              <w:jc w:val="center"/>
              <w:rPr>
                <w:sz w:val="14"/>
              </w:rPr>
            </w:pPr>
            <w:proofErr w:type="spellStart"/>
            <w:r>
              <w:rPr>
                <w:sz w:val="14"/>
              </w:rPr>
              <w:t>Лабора</w:t>
            </w:r>
            <w:proofErr w:type="spellEnd"/>
            <w:r>
              <w:rPr>
                <w:sz w:val="14"/>
              </w:rPr>
              <w:t>-</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Дата</w:t>
            </w:r>
          </w:p>
        </w:tc>
        <w:tc>
          <w:tcPr>
            <w:tcW w:w="567" w:type="dxa"/>
            <w:tcBorders>
              <w:top w:val="single" w:sz="12" w:space="0" w:color="auto"/>
              <w:right w:val="single" w:sz="6" w:space="0" w:color="auto"/>
            </w:tcBorders>
          </w:tcPr>
          <w:p w:rsidR="00000000" w:rsidRDefault="002B4C08">
            <w:pPr>
              <w:widowControl/>
              <w:jc w:val="center"/>
              <w:rPr>
                <w:sz w:val="14"/>
              </w:rPr>
            </w:pPr>
            <w:proofErr w:type="spellStart"/>
            <w:r>
              <w:rPr>
                <w:sz w:val="14"/>
              </w:rPr>
              <w:t>Наиме</w:t>
            </w:r>
            <w:proofErr w:type="spellEnd"/>
            <w:r>
              <w:rPr>
                <w:sz w:val="14"/>
              </w:rPr>
              <w:t>-</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кар-</w:t>
            </w:r>
          </w:p>
        </w:tc>
        <w:tc>
          <w:tcPr>
            <w:tcW w:w="2552" w:type="dxa"/>
            <w:gridSpan w:val="5"/>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Состав бетона, кг/м</w:t>
            </w:r>
            <w:r>
              <w:rPr>
                <w:sz w:val="14"/>
                <w:vertAlign w:val="superscript"/>
              </w:rPr>
              <w:t>3</w:t>
            </w:r>
          </w:p>
        </w:tc>
        <w:tc>
          <w:tcPr>
            <w:tcW w:w="657"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Воздухо</w:t>
            </w:r>
            <w:proofErr w:type="spellEnd"/>
            <w:r>
              <w:rPr>
                <w:sz w:val="14"/>
              </w:rPr>
              <w:t>-</w:t>
            </w:r>
          </w:p>
        </w:tc>
        <w:tc>
          <w:tcPr>
            <w:tcW w:w="657" w:type="dxa"/>
            <w:tcBorders>
              <w:top w:val="single" w:sz="12" w:space="0" w:color="auto"/>
              <w:left w:val="single" w:sz="6" w:space="0" w:color="auto"/>
              <w:right w:val="single" w:sz="12" w:space="0" w:color="auto"/>
            </w:tcBorders>
          </w:tcPr>
          <w:p w:rsidR="00000000" w:rsidRDefault="002B4C08">
            <w:pPr>
              <w:widowControl/>
              <w:jc w:val="center"/>
              <w:rPr>
                <w:sz w:val="14"/>
              </w:rPr>
            </w:pPr>
            <w:proofErr w:type="spellStart"/>
            <w:r>
              <w:rPr>
                <w:sz w:val="14"/>
              </w:rPr>
              <w:t>Удобо</w:t>
            </w:r>
            <w:proofErr w:type="spellEnd"/>
            <w:r>
              <w:rPr>
                <w:sz w:val="14"/>
              </w:rPr>
              <w:t>-</w:t>
            </w:r>
          </w:p>
        </w:tc>
      </w:tr>
      <w:tr w:rsidR="00000000">
        <w:tblPrEx>
          <w:tblCellMar>
            <w:top w:w="0" w:type="dxa"/>
            <w:bottom w:w="0" w:type="dxa"/>
          </w:tblCellMar>
        </w:tblPrEx>
        <w:tc>
          <w:tcPr>
            <w:tcW w:w="566" w:type="dxa"/>
            <w:tcBorders>
              <w:left w:val="single" w:sz="12" w:space="0" w:color="auto"/>
              <w:right w:val="single" w:sz="6" w:space="0" w:color="auto"/>
            </w:tcBorders>
          </w:tcPr>
          <w:p w:rsidR="00000000" w:rsidRDefault="002B4C08">
            <w:pPr>
              <w:widowControl/>
              <w:jc w:val="center"/>
              <w:rPr>
                <w:sz w:val="14"/>
              </w:rPr>
            </w:pPr>
            <w:r>
              <w:rPr>
                <w:sz w:val="14"/>
              </w:rPr>
              <w:t xml:space="preserve">торный номер </w:t>
            </w:r>
            <w:proofErr w:type="spellStart"/>
            <w:r>
              <w:rPr>
                <w:sz w:val="14"/>
              </w:rPr>
              <w:t>испы-таний</w:t>
            </w:r>
            <w:proofErr w:type="spellEnd"/>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изго-товления</w:t>
            </w:r>
            <w:proofErr w:type="spellEnd"/>
            <w:r>
              <w:rPr>
                <w:sz w:val="14"/>
              </w:rPr>
              <w:t xml:space="preserve"> образцов</w:t>
            </w:r>
          </w:p>
        </w:tc>
        <w:tc>
          <w:tcPr>
            <w:tcW w:w="567" w:type="dxa"/>
            <w:tcBorders>
              <w:bottom w:val="single" w:sz="6" w:space="0" w:color="auto"/>
              <w:right w:val="single" w:sz="6" w:space="0" w:color="auto"/>
            </w:tcBorders>
          </w:tcPr>
          <w:p w:rsidR="00000000" w:rsidRDefault="002B4C08">
            <w:pPr>
              <w:widowControl/>
              <w:jc w:val="center"/>
              <w:rPr>
                <w:sz w:val="14"/>
              </w:rPr>
            </w:pPr>
            <w:proofErr w:type="spellStart"/>
            <w:r>
              <w:rPr>
                <w:sz w:val="14"/>
              </w:rPr>
              <w:t>нование</w:t>
            </w:r>
            <w:proofErr w:type="spellEnd"/>
            <w:r>
              <w:rPr>
                <w:sz w:val="14"/>
              </w:rPr>
              <w:t xml:space="preserve"> </w:t>
            </w:r>
            <w:proofErr w:type="spellStart"/>
            <w:r>
              <w:rPr>
                <w:sz w:val="14"/>
              </w:rPr>
              <w:t>конст</w:t>
            </w:r>
            <w:proofErr w:type="spellEnd"/>
            <w:r>
              <w:rPr>
                <w:sz w:val="14"/>
              </w:rPr>
              <w:t xml:space="preserve">- </w:t>
            </w:r>
            <w:proofErr w:type="spellStart"/>
            <w:r>
              <w:rPr>
                <w:sz w:val="14"/>
              </w:rPr>
              <w:t>рукций</w:t>
            </w:r>
            <w:proofErr w:type="spellEnd"/>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точки подбора состав</w:t>
            </w:r>
            <w:r>
              <w:rPr>
                <w:sz w:val="14"/>
              </w:rPr>
              <w:t>а бетона</w:t>
            </w:r>
          </w:p>
        </w:tc>
        <w:tc>
          <w:tcPr>
            <w:tcW w:w="55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цемент</w:t>
            </w:r>
          </w:p>
        </w:tc>
        <w:tc>
          <w:tcPr>
            <w:tcW w:w="55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щебень</w:t>
            </w:r>
          </w:p>
        </w:tc>
        <w:tc>
          <w:tcPr>
            <w:tcW w:w="51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песок</w:t>
            </w:r>
          </w:p>
        </w:tc>
        <w:tc>
          <w:tcPr>
            <w:tcW w:w="367"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вода</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добавка</w:t>
            </w:r>
          </w:p>
        </w:tc>
        <w:tc>
          <w:tcPr>
            <w:tcW w:w="657"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вовлече-ние</w:t>
            </w:r>
            <w:proofErr w:type="spellEnd"/>
          </w:p>
        </w:tc>
        <w:tc>
          <w:tcPr>
            <w:tcW w:w="657" w:type="dxa"/>
            <w:tcBorders>
              <w:left w:val="single" w:sz="6" w:space="0" w:color="auto"/>
              <w:bottom w:val="single" w:sz="6" w:space="0" w:color="auto"/>
              <w:right w:val="single" w:sz="12" w:space="0" w:color="auto"/>
            </w:tcBorders>
          </w:tcPr>
          <w:p w:rsidR="00000000" w:rsidRDefault="002B4C08">
            <w:pPr>
              <w:widowControl/>
              <w:jc w:val="center"/>
              <w:rPr>
                <w:sz w:val="14"/>
              </w:rPr>
            </w:pPr>
            <w:proofErr w:type="spellStart"/>
            <w:r>
              <w:rPr>
                <w:sz w:val="14"/>
              </w:rPr>
              <w:t>уклады-ваемость</w:t>
            </w:r>
            <w:proofErr w:type="spellEnd"/>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567" w:type="dxa"/>
            <w:tcBorders>
              <w:top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55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55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51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3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65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10</w:t>
            </w:r>
          </w:p>
        </w:tc>
        <w:tc>
          <w:tcPr>
            <w:tcW w:w="657"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11</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70"/>
        <w:gridCol w:w="570"/>
        <w:gridCol w:w="570"/>
        <w:gridCol w:w="570"/>
        <w:gridCol w:w="696"/>
        <w:gridCol w:w="549"/>
        <w:gridCol w:w="549"/>
        <w:gridCol w:w="549"/>
        <w:gridCol w:w="549"/>
        <w:gridCol w:w="549"/>
        <w:gridCol w:w="549"/>
      </w:tblGrid>
      <w:tr w:rsidR="00000000">
        <w:tblPrEx>
          <w:tblCellMar>
            <w:top w:w="0" w:type="dxa"/>
            <w:bottom w:w="0" w:type="dxa"/>
          </w:tblCellMar>
        </w:tblPrEx>
        <w:tc>
          <w:tcPr>
            <w:tcW w:w="1140" w:type="dxa"/>
            <w:gridSpan w:val="2"/>
            <w:tcBorders>
              <w:top w:val="single" w:sz="12"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 xml:space="preserve">Класс бетона </w:t>
            </w:r>
          </w:p>
          <w:p w:rsidR="00000000" w:rsidRDefault="002B4C08">
            <w:pPr>
              <w:widowControl/>
              <w:jc w:val="center"/>
              <w:rPr>
                <w:sz w:val="14"/>
              </w:rPr>
            </w:pPr>
            <w:r>
              <w:rPr>
                <w:sz w:val="14"/>
              </w:rPr>
              <w:t xml:space="preserve">по прочности </w:t>
            </w:r>
          </w:p>
          <w:p w:rsidR="00000000" w:rsidRDefault="002B4C08">
            <w:pPr>
              <w:widowControl/>
              <w:jc w:val="center"/>
              <w:rPr>
                <w:sz w:val="14"/>
              </w:rPr>
            </w:pPr>
            <w:r>
              <w:rPr>
                <w:sz w:val="14"/>
              </w:rPr>
              <w:t>на сжатие</w:t>
            </w:r>
          </w:p>
        </w:tc>
        <w:tc>
          <w:tcPr>
            <w:tcW w:w="570" w:type="dxa"/>
            <w:tcBorders>
              <w:top w:val="single" w:sz="12" w:space="0" w:color="auto"/>
              <w:right w:val="single" w:sz="6" w:space="0" w:color="auto"/>
            </w:tcBorders>
          </w:tcPr>
          <w:p w:rsidR="00000000" w:rsidRDefault="002B4C08">
            <w:pPr>
              <w:widowControl/>
              <w:jc w:val="center"/>
              <w:rPr>
                <w:sz w:val="14"/>
              </w:rPr>
            </w:pPr>
            <w:proofErr w:type="spellStart"/>
            <w:r>
              <w:rPr>
                <w:sz w:val="14"/>
              </w:rPr>
              <w:t>Проек-тная</w:t>
            </w:r>
            <w:proofErr w:type="spellEnd"/>
            <w:r>
              <w:rPr>
                <w:sz w:val="14"/>
              </w:rPr>
              <w:t xml:space="preserve"> марка</w:t>
            </w:r>
          </w:p>
        </w:tc>
        <w:tc>
          <w:tcPr>
            <w:tcW w:w="1266"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Номера</w:t>
            </w:r>
          </w:p>
          <w:p w:rsidR="00000000" w:rsidRDefault="002B4C08">
            <w:pPr>
              <w:widowControl/>
              <w:jc w:val="center"/>
              <w:rPr>
                <w:sz w:val="14"/>
              </w:rPr>
            </w:pPr>
            <w:r>
              <w:rPr>
                <w:sz w:val="14"/>
              </w:rPr>
              <w:t>образцов</w:t>
            </w:r>
          </w:p>
        </w:tc>
        <w:tc>
          <w:tcPr>
            <w:tcW w:w="3294" w:type="dxa"/>
            <w:gridSpan w:val="6"/>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 xml:space="preserve">Прочность бетона образцов после испытаний </w:t>
            </w:r>
          </w:p>
          <w:p w:rsidR="00000000" w:rsidRDefault="002B4C08">
            <w:pPr>
              <w:widowControl/>
              <w:jc w:val="center"/>
              <w:rPr>
                <w:sz w:val="14"/>
              </w:rPr>
            </w:pPr>
            <w:r>
              <w:rPr>
                <w:sz w:val="14"/>
              </w:rPr>
              <w:t xml:space="preserve">в количестве циклов замораживания </w:t>
            </w:r>
          </w:p>
          <w:p w:rsidR="00000000" w:rsidRDefault="002B4C08">
            <w:pPr>
              <w:widowControl/>
              <w:jc w:val="center"/>
              <w:rPr>
                <w:sz w:val="14"/>
              </w:rPr>
            </w:pPr>
            <w:r>
              <w:rPr>
                <w:sz w:val="14"/>
              </w:rPr>
              <w:t>(с указанием даты испытания)</w:t>
            </w:r>
          </w:p>
        </w:tc>
      </w:tr>
      <w:tr w:rsidR="00000000">
        <w:tblPrEx>
          <w:tblCellMar>
            <w:top w:w="0" w:type="dxa"/>
            <w:bottom w:w="0" w:type="dxa"/>
          </w:tblCellMar>
        </w:tblPrEx>
        <w:tc>
          <w:tcPr>
            <w:tcW w:w="570" w:type="dxa"/>
            <w:tcBorders>
              <w:left w:val="single" w:sz="12" w:space="0" w:color="auto"/>
              <w:right w:val="single" w:sz="6" w:space="0" w:color="auto"/>
            </w:tcBorders>
          </w:tcPr>
          <w:p w:rsidR="00000000" w:rsidRDefault="002B4C08">
            <w:pPr>
              <w:widowControl/>
              <w:jc w:val="center"/>
              <w:rPr>
                <w:sz w:val="14"/>
              </w:rPr>
            </w:pPr>
            <w:proofErr w:type="spellStart"/>
            <w:r>
              <w:rPr>
                <w:sz w:val="14"/>
              </w:rPr>
              <w:t>проек-тная</w:t>
            </w:r>
            <w:proofErr w:type="spellEnd"/>
          </w:p>
        </w:tc>
        <w:tc>
          <w:tcPr>
            <w:tcW w:w="570" w:type="dxa"/>
            <w:tcBorders>
              <w:left w:val="single" w:sz="6" w:space="0" w:color="auto"/>
            </w:tcBorders>
          </w:tcPr>
          <w:p w:rsidR="00000000" w:rsidRDefault="002B4C08">
            <w:pPr>
              <w:widowControl/>
              <w:jc w:val="center"/>
              <w:rPr>
                <w:sz w:val="14"/>
              </w:rPr>
            </w:pPr>
            <w:r>
              <w:rPr>
                <w:sz w:val="14"/>
              </w:rPr>
              <w:t>фактическая</w:t>
            </w:r>
          </w:p>
        </w:tc>
        <w:tc>
          <w:tcPr>
            <w:tcW w:w="570" w:type="dxa"/>
            <w:tcBorders>
              <w:left w:val="single" w:sz="6" w:space="0" w:color="auto"/>
              <w:right w:val="single" w:sz="6" w:space="0" w:color="auto"/>
            </w:tcBorders>
          </w:tcPr>
          <w:p w:rsidR="00000000" w:rsidRDefault="002B4C08">
            <w:pPr>
              <w:widowControl/>
              <w:jc w:val="center"/>
              <w:rPr>
                <w:sz w:val="14"/>
              </w:rPr>
            </w:pPr>
            <w:r>
              <w:rPr>
                <w:sz w:val="14"/>
              </w:rPr>
              <w:t>бетона по</w:t>
            </w:r>
          </w:p>
        </w:tc>
        <w:tc>
          <w:tcPr>
            <w:tcW w:w="570"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основных</w:t>
            </w:r>
          </w:p>
        </w:tc>
        <w:tc>
          <w:tcPr>
            <w:tcW w:w="696" w:type="dxa"/>
            <w:tcBorders>
              <w:top w:val="single" w:sz="6" w:space="0" w:color="auto"/>
              <w:left w:val="single" w:sz="6" w:space="0" w:color="auto"/>
              <w:right w:val="single" w:sz="6" w:space="0" w:color="auto"/>
            </w:tcBorders>
          </w:tcPr>
          <w:p w:rsidR="00000000" w:rsidRDefault="002B4C08">
            <w:pPr>
              <w:widowControl/>
              <w:jc w:val="center"/>
              <w:rPr>
                <w:sz w:val="14"/>
              </w:rPr>
            </w:pPr>
            <w:proofErr w:type="spellStart"/>
            <w:r>
              <w:rPr>
                <w:sz w:val="14"/>
              </w:rPr>
              <w:t>конт-рольных</w:t>
            </w:r>
            <w:proofErr w:type="spellEnd"/>
          </w:p>
        </w:tc>
        <w:tc>
          <w:tcPr>
            <w:tcW w:w="1647" w:type="dxa"/>
            <w:gridSpan w:val="3"/>
            <w:tcBorders>
              <w:top w:val="single" w:sz="6" w:space="0" w:color="auto"/>
              <w:left w:val="single" w:sz="6" w:space="0" w:color="auto"/>
              <w:bottom w:val="single" w:sz="6" w:space="0" w:color="auto"/>
            </w:tcBorders>
          </w:tcPr>
          <w:p w:rsidR="00000000" w:rsidRDefault="002B4C08">
            <w:pPr>
              <w:widowControl/>
              <w:jc w:val="center"/>
              <w:rPr>
                <w:sz w:val="14"/>
              </w:rPr>
            </w:pPr>
            <w:r>
              <w:rPr>
                <w:sz w:val="14"/>
              </w:rPr>
              <w:t>50</w:t>
            </w:r>
          </w:p>
        </w:tc>
        <w:tc>
          <w:tcPr>
            <w:tcW w:w="1647" w:type="dxa"/>
            <w:gridSpan w:val="3"/>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75</w:t>
            </w:r>
          </w:p>
        </w:tc>
      </w:tr>
      <w:tr w:rsidR="00000000">
        <w:tblPrEx>
          <w:tblCellMar>
            <w:top w:w="0" w:type="dxa"/>
            <w:bottom w:w="0" w:type="dxa"/>
          </w:tblCellMar>
        </w:tblPrEx>
        <w:tc>
          <w:tcPr>
            <w:tcW w:w="570" w:type="dxa"/>
            <w:tcBorders>
              <w:left w:val="single" w:sz="12" w:space="0" w:color="auto"/>
              <w:right w:val="single" w:sz="6" w:space="0" w:color="auto"/>
            </w:tcBorders>
          </w:tcPr>
          <w:p w:rsidR="00000000" w:rsidRDefault="002B4C08">
            <w:pPr>
              <w:widowControl/>
              <w:jc w:val="center"/>
              <w:rPr>
                <w:sz w:val="14"/>
              </w:rPr>
            </w:pPr>
          </w:p>
        </w:tc>
        <w:tc>
          <w:tcPr>
            <w:tcW w:w="570" w:type="dxa"/>
            <w:tcBorders>
              <w:left w:val="single" w:sz="6" w:space="0" w:color="auto"/>
              <w:bottom w:val="single" w:sz="6" w:space="0" w:color="auto"/>
            </w:tcBorders>
          </w:tcPr>
          <w:p w:rsidR="00000000" w:rsidRDefault="002B4C08">
            <w:pPr>
              <w:widowControl/>
              <w:jc w:val="center"/>
              <w:rPr>
                <w:sz w:val="14"/>
              </w:rPr>
            </w:pPr>
          </w:p>
        </w:tc>
        <w:tc>
          <w:tcPr>
            <w:tcW w:w="570"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моро-зостой-кости</w:t>
            </w:r>
            <w:proofErr w:type="spellEnd"/>
          </w:p>
        </w:tc>
        <w:tc>
          <w:tcPr>
            <w:tcW w:w="570"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696"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549"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основ-ных</w:t>
            </w:r>
            <w:proofErr w:type="spellEnd"/>
          </w:p>
        </w:tc>
        <w:tc>
          <w:tcPr>
            <w:tcW w:w="54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контрольных</w:t>
            </w:r>
          </w:p>
        </w:tc>
        <w:tc>
          <w:tcPr>
            <w:tcW w:w="549" w:type="dxa"/>
            <w:tcBorders>
              <w:bottom w:val="single" w:sz="6" w:space="0" w:color="auto"/>
              <w:right w:val="single" w:sz="6" w:space="0" w:color="auto"/>
            </w:tcBorders>
          </w:tcPr>
          <w:p w:rsidR="00000000" w:rsidRDefault="002B4C08">
            <w:pPr>
              <w:widowControl/>
              <w:jc w:val="center"/>
              <w:rPr>
                <w:sz w:val="14"/>
              </w:rPr>
            </w:pPr>
            <w:proofErr w:type="spellStart"/>
            <w:r>
              <w:rPr>
                <w:sz w:val="14"/>
              </w:rPr>
              <w:t>сниже-ние</w:t>
            </w:r>
            <w:proofErr w:type="spellEnd"/>
            <w:r>
              <w:rPr>
                <w:sz w:val="14"/>
              </w:rPr>
              <w:t xml:space="preserve"> </w:t>
            </w:r>
            <w:proofErr w:type="spellStart"/>
            <w:r>
              <w:rPr>
                <w:sz w:val="14"/>
              </w:rPr>
              <w:t>проч-ности</w:t>
            </w:r>
            <w:proofErr w:type="spellEnd"/>
            <w:r>
              <w:rPr>
                <w:sz w:val="14"/>
              </w:rPr>
              <w:t>, %</w:t>
            </w:r>
          </w:p>
        </w:tc>
        <w:tc>
          <w:tcPr>
            <w:tcW w:w="54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основных</w:t>
            </w:r>
          </w:p>
        </w:tc>
        <w:tc>
          <w:tcPr>
            <w:tcW w:w="549" w:type="dxa"/>
            <w:tcBorders>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контроль-ных</w:t>
            </w:r>
            <w:proofErr w:type="spellEnd"/>
          </w:p>
        </w:tc>
        <w:tc>
          <w:tcPr>
            <w:tcW w:w="549"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 xml:space="preserve">снижение </w:t>
            </w:r>
            <w:proofErr w:type="spellStart"/>
            <w:r>
              <w:rPr>
                <w:sz w:val="14"/>
              </w:rPr>
              <w:t>проч-ности</w:t>
            </w:r>
            <w:proofErr w:type="spellEnd"/>
            <w:r>
              <w:rPr>
                <w:sz w:val="14"/>
              </w:rPr>
              <w:t>, %</w:t>
            </w:r>
          </w:p>
        </w:tc>
      </w:tr>
      <w:tr w:rsidR="00000000">
        <w:tblPrEx>
          <w:tblCellMar>
            <w:top w:w="0" w:type="dxa"/>
            <w:bottom w:w="0" w:type="dxa"/>
          </w:tblCellMar>
        </w:tblPrEx>
        <w:tc>
          <w:tcPr>
            <w:tcW w:w="570"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570" w:type="dxa"/>
            <w:tcBorders>
              <w:top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57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57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6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54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549"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18</w:t>
            </w:r>
          </w:p>
        </w:tc>
        <w:tc>
          <w:tcPr>
            <w:tcW w:w="549" w:type="dxa"/>
            <w:tcBorders>
              <w:top w:val="single" w:sz="6" w:space="0" w:color="auto"/>
              <w:bottom w:val="single" w:sz="12" w:space="0" w:color="auto"/>
              <w:right w:val="single" w:sz="6" w:space="0" w:color="auto"/>
            </w:tcBorders>
          </w:tcPr>
          <w:p w:rsidR="00000000" w:rsidRDefault="002B4C08">
            <w:pPr>
              <w:widowControl/>
              <w:jc w:val="center"/>
              <w:rPr>
                <w:sz w:val="14"/>
              </w:rPr>
            </w:pPr>
            <w:r>
              <w:rPr>
                <w:sz w:val="14"/>
              </w:rPr>
              <w:t>19</w:t>
            </w:r>
          </w:p>
        </w:tc>
        <w:tc>
          <w:tcPr>
            <w:tcW w:w="54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20</w:t>
            </w:r>
          </w:p>
        </w:tc>
        <w:tc>
          <w:tcPr>
            <w:tcW w:w="54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21</w:t>
            </w:r>
          </w:p>
        </w:tc>
        <w:tc>
          <w:tcPr>
            <w:tcW w:w="54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22</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22"/>
        <w:gridCol w:w="522"/>
        <w:gridCol w:w="522"/>
        <w:gridCol w:w="522"/>
        <w:gridCol w:w="522"/>
        <w:gridCol w:w="522"/>
        <w:gridCol w:w="522"/>
        <w:gridCol w:w="522"/>
        <w:gridCol w:w="522"/>
        <w:gridCol w:w="522"/>
        <w:gridCol w:w="522"/>
        <w:gridCol w:w="522"/>
      </w:tblGrid>
      <w:tr w:rsidR="00000000">
        <w:tblPrEx>
          <w:tblCellMar>
            <w:top w:w="0" w:type="dxa"/>
            <w:bottom w:w="0" w:type="dxa"/>
          </w:tblCellMar>
        </w:tblPrEx>
        <w:tc>
          <w:tcPr>
            <w:tcW w:w="6264" w:type="dxa"/>
            <w:gridSpan w:val="12"/>
            <w:tcBorders>
              <w:top w:val="single" w:sz="12" w:space="0" w:color="auto"/>
              <w:left w:val="single" w:sz="12" w:space="0" w:color="auto"/>
              <w:bottom w:val="single" w:sz="6" w:space="0" w:color="auto"/>
              <w:right w:val="single" w:sz="12" w:space="0" w:color="auto"/>
            </w:tcBorders>
          </w:tcPr>
          <w:p w:rsidR="00000000" w:rsidRDefault="002B4C08">
            <w:pPr>
              <w:widowControl/>
              <w:jc w:val="center"/>
              <w:rPr>
                <w:sz w:val="14"/>
              </w:rPr>
            </w:pPr>
            <w:r>
              <w:rPr>
                <w:sz w:val="14"/>
              </w:rPr>
              <w:t>Прочность бетона образцов</w:t>
            </w:r>
            <w:r>
              <w:rPr>
                <w:sz w:val="14"/>
              </w:rPr>
              <w:t xml:space="preserve"> после испытаний в количестве циклов </w:t>
            </w:r>
            <w:proofErr w:type="spellStart"/>
            <w:r>
              <w:rPr>
                <w:sz w:val="14"/>
              </w:rPr>
              <w:t>замораживвания</w:t>
            </w:r>
            <w:proofErr w:type="spellEnd"/>
          </w:p>
          <w:p w:rsidR="00000000" w:rsidRDefault="002B4C08">
            <w:pPr>
              <w:widowControl/>
              <w:jc w:val="center"/>
              <w:rPr>
                <w:sz w:val="14"/>
              </w:rPr>
            </w:pPr>
            <w:r>
              <w:rPr>
                <w:sz w:val="14"/>
              </w:rPr>
              <w:t>(с указанием даты испытания)</w:t>
            </w:r>
          </w:p>
        </w:tc>
      </w:tr>
      <w:tr w:rsidR="00000000">
        <w:tblPrEx>
          <w:tblCellMar>
            <w:top w:w="0" w:type="dxa"/>
            <w:bottom w:w="0" w:type="dxa"/>
          </w:tblCellMar>
        </w:tblPrEx>
        <w:tc>
          <w:tcPr>
            <w:tcW w:w="1566" w:type="dxa"/>
            <w:gridSpan w:val="3"/>
            <w:tcBorders>
              <w:top w:val="single" w:sz="6" w:space="0" w:color="auto"/>
              <w:left w:val="single" w:sz="12" w:space="0" w:color="auto"/>
              <w:bottom w:val="single" w:sz="6" w:space="0" w:color="auto"/>
            </w:tcBorders>
          </w:tcPr>
          <w:p w:rsidR="00000000" w:rsidRDefault="002B4C08">
            <w:pPr>
              <w:widowControl/>
              <w:jc w:val="center"/>
              <w:rPr>
                <w:sz w:val="14"/>
              </w:rPr>
            </w:pPr>
            <w:r>
              <w:rPr>
                <w:sz w:val="14"/>
              </w:rPr>
              <w:t>100</w:t>
            </w:r>
          </w:p>
        </w:tc>
        <w:tc>
          <w:tcPr>
            <w:tcW w:w="1566" w:type="dxa"/>
            <w:gridSpan w:val="3"/>
            <w:tcBorders>
              <w:top w:val="single" w:sz="6" w:space="0" w:color="auto"/>
              <w:left w:val="single" w:sz="6" w:space="0" w:color="auto"/>
              <w:bottom w:val="single" w:sz="6" w:space="0" w:color="auto"/>
            </w:tcBorders>
          </w:tcPr>
          <w:p w:rsidR="00000000" w:rsidRDefault="002B4C08">
            <w:pPr>
              <w:widowControl/>
              <w:jc w:val="center"/>
              <w:rPr>
                <w:sz w:val="14"/>
              </w:rPr>
            </w:pPr>
            <w:r>
              <w:rPr>
                <w:sz w:val="14"/>
              </w:rPr>
              <w:t>150</w:t>
            </w:r>
          </w:p>
        </w:tc>
        <w:tc>
          <w:tcPr>
            <w:tcW w:w="1566" w:type="dxa"/>
            <w:gridSpan w:val="3"/>
            <w:tcBorders>
              <w:top w:val="single" w:sz="6" w:space="0" w:color="auto"/>
              <w:left w:val="single" w:sz="6" w:space="0" w:color="auto"/>
              <w:bottom w:val="single" w:sz="6" w:space="0" w:color="auto"/>
            </w:tcBorders>
          </w:tcPr>
          <w:p w:rsidR="00000000" w:rsidRDefault="002B4C08">
            <w:pPr>
              <w:widowControl/>
              <w:jc w:val="center"/>
              <w:rPr>
                <w:sz w:val="14"/>
              </w:rPr>
            </w:pPr>
            <w:r>
              <w:rPr>
                <w:sz w:val="14"/>
              </w:rPr>
              <w:t>200</w:t>
            </w:r>
          </w:p>
        </w:tc>
        <w:tc>
          <w:tcPr>
            <w:tcW w:w="1566" w:type="dxa"/>
            <w:gridSpan w:val="3"/>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300</w:t>
            </w:r>
          </w:p>
        </w:tc>
      </w:tr>
      <w:tr w:rsidR="00000000">
        <w:tblPrEx>
          <w:tblCellMar>
            <w:top w:w="0" w:type="dxa"/>
            <w:bottom w:w="0" w:type="dxa"/>
          </w:tblCellMar>
        </w:tblPrEx>
        <w:tc>
          <w:tcPr>
            <w:tcW w:w="522"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основных</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конт-рольных</w:t>
            </w:r>
            <w:proofErr w:type="spellEnd"/>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сниже-ние</w:t>
            </w:r>
            <w:proofErr w:type="spellEnd"/>
            <w:r>
              <w:rPr>
                <w:sz w:val="14"/>
              </w:rPr>
              <w:t xml:space="preserve"> прочности, %</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основ-ных</w:t>
            </w:r>
            <w:proofErr w:type="spellEnd"/>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контрольных</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i/>
                <w:sz w:val="14"/>
              </w:rPr>
            </w:pPr>
            <w:r>
              <w:rPr>
                <w:sz w:val="14"/>
              </w:rPr>
              <w:t>снижение прочности, %</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основных</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конт-роль-ных</w:t>
            </w:r>
            <w:proofErr w:type="spellEnd"/>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i/>
                <w:sz w:val="14"/>
              </w:rPr>
            </w:pPr>
            <w:proofErr w:type="spellStart"/>
            <w:r>
              <w:rPr>
                <w:sz w:val="14"/>
              </w:rPr>
              <w:t>сниже-ние</w:t>
            </w:r>
            <w:proofErr w:type="spellEnd"/>
            <w:r>
              <w:rPr>
                <w:sz w:val="14"/>
              </w:rPr>
              <w:t xml:space="preserve"> прочности, %</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основных</w:t>
            </w:r>
          </w:p>
        </w:tc>
        <w:tc>
          <w:tcPr>
            <w:tcW w:w="52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proofErr w:type="spellStart"/>
            <w:r>
              <w:rPr>
                <w:sz w:val="14"/>
              </w:rPr>
              <w:t>конт-роль-ных</w:t>
            </w:r>
            <w:proofErr w:type="spellEnd"/>
          </w:p>
        </w:tc>
        <w:tc>
          <w:tcPr>
            <w:tcW w:w="522"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i/>
                <w:sz w:val="14"/>
              </w:rPr>
            </w:pPr>
            <w:r>
              <w:rPr>
                <w:sz w:val="14"/>
              </w:rPr>
              <w:t>снижение прочности, %</w:t>
            </w:r>
          </w:p>
        </w:tc>
      </w:tr>
      <w:tr w:rsidR="00000000">
        <w:tblPrEx>
          <w:tblCellMar>
            <w:top w:w="0" w:type="dxa"/>
            <w:bottom w:w="0" w:type="dxa"/>
          </w:tblCellMar>
        </w:tblPrEx>
        <w:tc>
          <w:tcPr>
            <w:tcW w:w="522"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23</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24</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25</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26</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27</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28</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29</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30</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31</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32</w:t>
            </w:r>
          </w:p>
        </w:tc>
        <w:tc>
          <w:tcPr>
            <w:tcW w:w="52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33</w:t>
            </w:r>
          </w:p>
        </w:tc>
        <w:tc>
          <w:tcPr>
            <w:tcW w:w="522"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34</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896"/>
        <w:gridCol w:w="896"/>
        <w:gridCol w:w="1042"/>
        <w:gridCol w:w="709"/>
        <w:gridCol w:w="992"/>
        <w:gridCol w:w="869"/>
        <w:gridCol w:w="869"/>
      </w:tblGrid>
      <w:tr w:rsidR="00000000">
        <w:tblPrEx>
          <w:tblCellMar>
            <w:top w:w="0" w:type="dxa"/>
            <w:bottom w:w="0" w:type="dxa"/>
          </w:tblCellMar>
        </w:tblPrEx>
        <w:tc>
          <w:tcPr>
            <w:tcW w:w="896"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Номера</w:t>
            </w:r>
          </w:p>
        </w:tc>
        <w:tc>
          <w:tcPr>
            <w:tcW w:w="1938" w:type="dxa"/>
            <w:gridSpan w:val="2"/>
            <w:tcBorders>
              <w:top w:val="single" w:sz="12" w:space="0" w:color="auto"/>
              <w:left w:val="single" w:sz="6" w:space="0" w:color="auto"/>
            </w:tcBorders>
          </w:tcPr>
          <w:p w:rsidR="00000000" w:rsidRDefault="002B4C08">
            <w:pPr>
              <w:widowControl/>
              <w:jc w:val="center"/>
              <w:rPr>
                <w:sz w:val="14"/>
              </w:rPr>
            </w:pPr>
            <w:r>
              <w:rPr>
                <w:sz w:val="14"/>
              </w:rPr>
              <w:t>Масса основных</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Потери, %</w:t>
            </w:r>
          </w:p>
        </w:tc>
        <w:tc>
          <w:tcPr>
            <w:tcW w:w="99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Фактическая</w:t>
            </w:r>
          </w:p>
        </w:tc>
        <w:tc>
          <w:tcPr>
            <w:tcW w:w="1738" w:type="dxa"/>
            <w:gridSpan w:val="2"/>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Подписи</w:t>
            </w:r>
          </w:p>
        </w:tc>
      </w:tr>
      <w:tr w:rsidR="00000000">
        <w:tblPrEx>
          <w:tblCellMar>
            <w:top w:w="0" w:type="dxa"/>
            <w:bottom w:w="0" w:type="dxa"/>
          </w:tblCellMar>
        </w:tblPrEx>
        <w:tc>
          <w:tcPr>
            <w:tcW w:w="896" w:type="dxa"/>
            <w:tcBorders>
              <w:left w:val="single" w:sz="12" w:space="0" w:color="auto"/>
              <w:right w:val="single" w:sz="6" w:space="0" w:color="auto"/>
            </w:tcBorders>
          </w:tcPr>
          <w:p w:rsidR="00000000" w:rsidRDefault="002B4C08">
            <w:pPr>
              <w:widowControl/>
              <w:jc w:val="center"/>
              <w:rPr>
                <w:sz w:val="14"/>
              </w:rPr>
            </w:pPr>
            <w:r>
              <w:rPr>
                <w:sz w:val="14"/>
              </w:rPr>
              <w:t>основных</w:t>
            </w:r>
          </w:p>
        </w:tc>
        <w:tc>
          <w:tcPr>
            <w:tcW w:w="1938" w:type="dxa"/>
            <w:gridSpan w:val="2"/>
            <w:tcBorders>
              <w:left w:val="single" w:sz="6" w:space="0" w:color="auto"/>
              <w:bottom w:val="single" w:sz="6" w:space="0" w:color="auto"/>
            </w:tcBorders>
          </w:tcPr>
          <w:p w:rsidR="00000000" w:rsidRDefault="002B4C08">
            <w:pPr>
              <w:widowControl/>
              <w:jc w:val="center"/>
              <w:rPr>
                <w:sz w:val="14"/>
              </w:rPr>
            </w:pPr>
            <w:r>
              <w:rPr>
                <w:sz w:val="14"/>
              </w:rPr>
              <w:t>образцов</w:t>
            </w:r>
          </w:p>
        </w:tc>
        <w:tc>
          <w:tcPr>
            <w:tcW w:w="709" w:type="dxa"/>
            <w:tcBorders>
              <w:left w:val="single" w:sz="6" w:space="0" w:color="auto"/>
              <w:right w:val="single" w:sz="6" w:space="0" w:color="auto"/>
            </w:tcBorders>
          </w:tcPr>
          <w:p w:rsidR="00000000" w:rsidRDefault="002B4C08">
            <w:pPr>
              <w:widowControl/>
              <w:jc w:val="center"/>
              <w:rPr>
                <w:sz w:val="14"/>
              </w:rPr>
            </w:pPr>
            <w:r>
              <w:rPr>
                <w:sz w:val="14"/>
              </w:rPr>
              <w:t>по массе</w:t>
            </w:r>
          </w:p>
        </w:tc>
        <w:tc>
          <w:tcPr>
            <w:tcW w:w="992" w:type="dxa"/>
            <w:tcBorders>
              <w:left w:val="single" w:sz="6" w:space="0" w:color="auto"/>
              <w:right w:val="single" w:sz="6" w:space="0" w:color="auto"/>
            </w:tcBorders>
          </w:tcPr>
          <w:p w:rsidR="00000000" w:rsidRDefault="002B4C08">
            <w:pPr>
              <w:widowControl/>
              <w:jc w:val="center"/>
              <w:rPr>
                <w:sz w:val="14"/>
              </w:rPr>
            </w:pPr>
            <w:r>
              <w:rPr>
                <w:sz w:val="14"/>
              </w:rPr>
              <w:t>марка бетона</w:t>
            </w:r>
          </w:p>
        </w:tc>
        <w:tc>
          <w:tcPr>
            <w:tcW w:w="869"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лаборанта</w:t>
            </w:r>
          </w:p>
        </w:tc>
        <w:tc>
          <w:tcPr>
            <w:tcW w:w="869" w:type="dxa"/>
            <w:tcBorders>
              <w:top w:val="single" w:sz="6" w:space="0" w:color="auto"/>
              <w:left w:val="single" w:sz="6" w:space="0" w:color="auto"/>
              <w:right w:val="single" w:sz="12" w:space="0" w:color="auto"/>
            </w:tcBorders>
          </w:tcPr>
          <w:p w:rsidR="00000000" w:rsidRDefault="002B4C08">
            <w:pPr>
              <w:widowControl/>
              <w:jc w:val="center"/>
              <w:rPr>
                <w:sz w:val="14"/>
              </w:rPr>
            </w:pPr>
            <w:r>
              <w:rPr>
                <w:sz w:val="14"/>
              </w:rPr>
              <w:t>начальника</w:t>
            </w:r>
          </w:p>
        </w:tc>
      </w:tr>
      <w:tr w:rsidR="00000000">
        <w:tblPrEx>
          <w:tblCellMar>
            <w:top w:w="0" w:type="dxa"/>
            <w:bottom w:w="0" w:type="dxa"/>
          </w:tblCellMar>
        </w:tblPrEx>
        <w:tc>
          <w:tcPr>
            <w:tcW w:w="896" w:type="dxa"/>
            <w:tcBorders>
              <w:left w:val="single" w:sz="12" w:space="0" w:color="auto"/>
              <w:bottom w:val="single" w:sz="6" w:space="0" w:color="auto"/>
              <w:right w:val="single" w:sz="6" w:space="0" w:color="auto"/>
            </w:tcBorders>
          </w:tcPr>
          <w:p w:rsidR="00000000" w:rsidRDefault="002B4C08">
            <w:pPr>
              <w:widowControl/>
              <w:jc w:val="center"/>
              <w:rPr>
                <w:sz w:val="14"/>
              </w:rPr>
            </w:pPr>
            <w:r>
              <w:rPr>
                <w:sz w:val="14"/>
              </w:rPr>
              <w:t>образцов, подлежащих взвешиванию</w:t>
            </w:r>
          </w:p>
        </w:tc>
        <w:tc>
          <w:tcPr>
            <w:tcW w:w="89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до </w:t>
            </w:r>
            <w:proofErr w:type="spellStart"/>
            <w:r>
              <w:rPr>
                <w:sz w:val="14"/>
              </w:rPr>
              <w:t>замора-живания</w:t>
            </w:r>
            <w:proofErr w:type="spellEnd"/>
          </w:p>
        </w:tc>
        <w:tc>
          <w:tcPr>
            <w:tcW w:w="1042"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после циклов замораживания</w:t>
            </w:r>
          </w:p>
        </w:tc>
        <w:tc>
          <w:tcPr>
            <w:tcW w:w="709"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992"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по </w:t>
            </w:r>
            <w:proofErr w:type="spellStart"/>
            <w:r>
              <w:rPr>
                <w:sz w:val="14"/>
              </w:rPr>
              <w:t>морозо-стойкости</w:t>
            </w:r>
            <w:proofErr w:type="spellEnd"/>
          </w:p>
        </w:tc>
        <w:tc>
          <w:tcPr>
            <w:tcW w:w="869"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869"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лаборатории</w:t>
            </w:r>
          </w:p>
        </w:tc>
      </w:tr>
      <w:tr w:rsidR="00000000">
        <w:tblPrEx>
          <w:tblCellMar>
            <w:top w:w="0" w:type="dxa"/>
            <w:bottom w:w="0" w:type="dxa"/>
          </w:tblCellMar>
        </w:tblPrEx>
        <w:tc>
          <w:tcPr>
            <w:tcW w:w="89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35</w:t>
            </w:r>
          </w:p>
        </w:tc>
        <w:tc>
          <w:tcPr>
            <w:tcW w:w="8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36</w:t>
            </w:r>
          </w:p>
        </w:tc>
        <w:tc>
          <w:tcPr>
            <w:tcW w:w="104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37</w:t>
            </w:r>
          </w:p>
        </w:tc>
        <w:tc>
          <w:tcPr>
            <w:tcW w:w="7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38</w:t>
            </w:r>
          </w:p>
        </w:tc>
        <w:tc>
          <w:tcPr>
            <w:tcW w:w="99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39</w:t>
            </w:r>
          </w:p>
        </w:tc>
        <w:tc>
          <w:tcPr>
            <w:tcW w:w="86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40</w:t>
            </w:r>
          </w:p>
        </w:tc>
        <w:tc>
          <w:tcPr>
            <w:tcW w:w="86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41</w:t>
            </w:r>
          </w:p>
        </w:tc>
      </w:tr>
    </w:tbl>
    <w:p w:rsidR="00000000" w:rsidRDefault="002B4C08">
      <w:pPr>
        <w:widowControl/>
        <w:ind w:firstLine="284"/>
        <w:jc w:val="both"/>
      </w:pPr>
    </w:p>
    <w:p w:rsidR="00000000" w:rsidRDefault="002B4C08">
      <w:pPr>
        <w:widowControl/>
        <w:ind w:firstLine="284"/>
        <w:jc w:val="both"/>
        <w:rPr>
          <w:i/>
        </w:rPr>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пронумеровано________________________ страниц</w:t>
      </w:r>
    </w:p>
    <w:p w:rsidR="00000000" w:rsidRDefault="002B4C08">
      <w:pPr>
        <w:widowControl/>
        <w:jc w:val="both"/>
      </w:pPr>
    </w:p>
    <w:p w:rsidR="00000000" w:rsidRDefault="002B4C08">
      <w:pPr>
        <w:widowControl/>
        <w:jc w:val="both"/>
      </w:pPr>
      <w:r>
        <w:t>Начальник про</w:t>
      </w:r>
      <w:bookmarkStart w:id="1543" w:name="OCRUncertain1385"/>
      <w:r>
        <w:t>и</w:t>
      </w:r>
      <w:bookmarkEnd w:id="1543"/>
      <w:r>
        <w:t>зво</w:t>
      </w:r>
      <w:bookmarkStart w:id="1544" w:name="OCRUncertain1386"/>
      <w:r>
        <w:t>д</w:t>
      </w:r>
      <w:bookmarkEnd w:id="1544"/>
      <w:r>
        <w:t>ственно-</w:t>
      </w:r>
    </w:p>
    <w:p w:rsidR="00000000" w:rsidRDefault="002B4C08">
      <w:pPr>
        <w:widowControl/>
        <w:jc w:val="both"/>
      </w:pPr>
      <w:r>
        <w:t>техн</w:t>
      </w:r>
      <w:bookmarkStart w:id="1545" w:name="OCRUncertain1387"/>
      <w:r>
        <w:t>и</w:t>
      </w:r>
      <w:bookmarkEnd w:id="1545"/>
      <w:r>
        <w:t>ческого отдела ____</w:t>
      </w:r>
      <w:bookmarkStart w:id="1546" w:name="OCRUncertain1388"/>
      <w:r>
        <w:t>_________________________</w:t>
      </w:r>
      <w:bookmarkEnd w:id="1546"/>
    </w:p>
    <w:p w:rsidR="00000000" w:rsidRDefault="002B4C08">
      <w:pPr>
        <w:widowControl/>
        <w:ind w:left="1440" w:firstLine="720"/>
        <w:jc w:val="both"/>
        <w:rPr>
          <w:sz w:val="16"/>
        </w:rPr>
      </w:pPr>
      <w:bookmarkStart w:id="1547" w:name="OCRUncertain1389"/>
      <w:r>
        <w:rPr>
          <w:sz w:val="16"/>
        </w:rPr>
        <w:t>(фамилия,</w:t>
      </w:r>
      <w:bookmarkEnd w:id="1547"/>
      <w:r>
        <w:rPr>
          <w:sz w:val="16"/>
        </w:rPr>
        <w:t xml:space="preserve">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w:t>
      </w:r>
      <w:bookmarkStart w:id="1548" w:name="OCRUncertain1398"/>
      <w:r>
        <w:t>г</w:t>
      </w:r>
      <w:bookmarkEnd w:id="1548"/>
      <w:r>
        <w:t>анизации</w:t>
      </w:r>
    </w:p>
    <w:p w:rsidR="00000000" w:rsidRDefault="002B4C08">
      <w:pPr>
        <w:widowControl/>
        <w:jc w:val="both"/>
      </w:pPr>
      <w:bookmarkStart w:id="1549" w:name="OCRUncertain1401"/>
    </w:p>
    <w:p w:rsidR="00000000" w:rsidRDefault="002B4C08">
      <w:pPr>
        <w:widowControl/>
        <w:jc w:val="both"/>
      </w:pPr>
      <w:r>
        <w:t>"___"</w:t>
      </w:r>
      <w:bookmarkEnd w:id="1549"/>
      <w:r>
        <w:t xml:space="preserve"> _____________________19___г.</w:t>
      </w:r>
    </w:p>
    <w:p w:rsidR="00000000" w:rsidRDefault="002B4C08">
      <w:pPr>
        <w:widowControl/>
        <w:ind w:firstLine="284"/>
        <w:jc w:val="both"/>
      </w:pPr>
    </w:p>
    <w:p w:rsidR="00000000" w:rsidRDefault="002B4C08">
      <w:pPr>
        <w:widowControl/>
        <w:ind w:firstLine="284"/>
        <w:jc w:val="both"/>
        <w:rPr>
          <w:i/>
        </w:rPr>
      </w:pPr>
    </w:p>
    <w:p w:rsidR="00000000" w:rsidRDefault="002B4C08">
      <w:pPr>
        <w:widowControl/>
        <w:ind w:firstLine="284"/>
        <w:jc w:val="right"/>
        <w:rPr>
          <w:i/>
        </w:rPr>
      </w:pPr>
      <w:r>
        <w:rPr>
          <w:i/>
        </w:rPr>
        <w:t>Приложение 52</w:t>
      </w:r>
    </w:p>
    <w:p w:rsidR="00000000" w:rsidRDefault="002B4C08">
      <w:pPr>
        <w:widowControl/>
        <w:ind w:firstLine="284"/>
        <w:jc w:val="both"/>
      </w:pPr>
    </w:p>
    <w:p w:rsidR="00000000" w:rsidRDefault="002B4C08">
      <w:pPr>
        <w:widowControl/>
        <w:jc w:val="center"/>
        <w:rPr>
          <w:b/>
        </w:rPr>
      </w:pPr>
      <w:r>
        <w:rPr>
          <w:b/>
        </w:rPr>
        <w:t xml:space="preserve">АКТ ИСПЫТАНИЯ БЕТОННЫХ ОБРАЗЦОВ </w:t>
      </w:r>
    </w:p>
    <w:p w:rsidR="00000000" w:rsidRDefault="002B4C08">
      <w:pPr>
        <w:widowControl/>
        <w:jc w:val="center"/>
        <w:rPr>
          <w:b/>
        </w:rPr>
      </w:pPr>
      <w:r>
        <w:rPr>
          <w:b/>
        </w:rPr>
        <w:t>НА ВОДОНЕПРОНИЦАЕМОСТЬ ПО ГОСТ 12730.5-84</w:t>
      </w:r>
    </w:p>
    <w:p w:rsidR="00000000" w:rsidRDefault="002B4C08">
      <w:pPr>
        <w:widowControl/>
        <w:ind w:firstLine="284"/>
        <w:jc w:val="both"/>
      </w:pPr>
    </w:p>
    <w:p w:rsidR="00000000" w:rsidRDefault="002B4C08">
      <w:pPr>
        <w:widowControl/>
        <w:jc w:val="both"/>
      </w:pPr>
      <w:r>
        <w:t xml:space="preserve">Форма образцов___________________ Размеры _________________ </w:t>
      </w:r>
    </w:p>
    <w:p w:rsidR="00000000" w:rsidRDefault="002B4C08">
      <w:pPr>
        <w:widowControl/>
        <w:jc w:val="both"/>
      </w:pPr>
      <w:r>
        <w:t>Дат</w:t>
      </w:r>
      <w:r>
        <w:t xml:space="preserve">а изготовления образцов __________________________________ </w:t>
      </w:r>
    </w:p>
    <w:p w:rsidR="00000000" w:rsidRDefault="002B4C08">
      <w:pPr>
        <w:widowControl/>
        <w:jc w:val="both"/>
      </w:pPr>
      <w:r>
        <w:t xml:space="preserve">Дата начала испытания_______________________________________ </w:t>
      </w:r>
    </w:p>
    <w:p w:rsidR="00000000" w:rsidRDefault="002B4C08">
      <w:pPr>
        <w:widowControl/>
        <w:jc w:val="both"/>
      </w:pPr>
      <w:r>
        <w:t xml:space="preserve">Возраст_____________ Бетон конструкции ______________________ </w:t>
      </w:r>
    </w:p>
    <w:p w:rsidR="00000000" w:rsidRDefault="002B4C08">
      <w:pPr>
        <w:widowControl/>
        <w:jc w:val="both"/>
      </w:pPr>
      <w:r>
        <w:t xml:space="preserve">Водонепроницаемость по проекту _____________________________ </w:t>
      </w:r>
    </w:p>
    <w:p w:rsidR="00000000" w:rsidRDefault="002B4C08">
      <w:pPr>
        <w:widowControl/>
        <w:jc w:val="both"/>
      </w:pPr>
      <w:r>
        <w:t xml:space="preserve">Расход материалов на 1 куб. м бетона: </w:t>
      </w:r>
    </w:p>
    <w:p w:rsidR="00000000" w:rsidRDefault="002B4C08">
      <w:pPr>
        <w:widowControl/>
        <w:jc w:val="both"/>
      </w:pPr>
      <w:r>
        <w:t>№ карточки подбора состава бетона</w:t>
      </w:r>
    </w:p>
    <w:p w:rsidR="00000000" w:rsidRDefault="002B4C08">
      <w:pPr>
        <w:widowControl/>
        <w:jc w:val="both"/>
      </w:pPr>
      <w:r>
        <w:t xml:space="preserve">цемент _____________кг песок ___________кг щебень _________ кг </w:t>
      </w:r>
    </w:p>
    <w:p w:rsidR="00000000" w:rsidRDefault="002B4C08">
      <w:pPr>
        <w:widowControl/>
        <w:jc w:val="both"/>
      </w:pPr>
      <w:r>
        <w:t>вода ____________________т добавка _________________%</w:t>
      </w:r>
    </w:p>
    <w:p w:rsidR="00000000" w:rsidRDefault="002B4C08">
      <w:pPr>
        <w:widowControl/>
        <w:jc w:val="both"/>
      </w:pPr>
    </w:p>
    <w:p w:rsidR="00000000" w:rsidRDefault="002B4C08">
      <w:pPr>
        <w:widowControl/>
        <w:jc w:val="both"/>
      </w:pPr>
      <w:r>
        <w:t>Результаты испытаний</w:t>
      </w:r>
    </w:p>
    <w:p w:rsidR="00000000" w:rsidRDefault="002B4C08">
      <w:pPr>
        <w:widowControl/>
        <w:jc w:val="both"/>
      </w:pPr>
    </w:p>
    <w:tbl>
      <w:tblPr>
        <w:tblW w:w="0" w:type="auto"/>
        <w:tblInd w:w="40" w:type="dxa"/>
        <w:tblLayout w:type="fixed"/>
        <w:tblCellMar>
          <w:left w:w="39" w:type="dxa"/>
          <w:right w:w="39" w:type="dxa"/>
        </w:tblCellMar>
        <w:tblLook w:val="0000" w:firstRow="0" w:lastRow="0" w:firstColumn="0" w:lastColumn="0" w:noHBand="0" w:noVBand="0"/>
      </w:tblPr>
      <w:tblGrid>
        <w:gridCol w:w="992"/>
        <w:gridCol w:w="850"/>
        <w:gridCol w:w="992"/>
        <w:gridCol w:w="574"/>
        <w:gridCol w:w="574"/>
        <w:gridCol w:w="574"/>
        <w:gridCol w:w="574"/>
        <w:gridCol w:w="574"/>
        <w:gridCol w:w="574"/>
      </w:tblGrid>
      <w:tr w:rsidR="00000000">
        <w:tblPrEx>
          <w:tblCellMar>
            <w:top w:w="0" w:type="dxa"/>
            <w:bottom w:w="0" w:type="dxa"/>
          </w:tblCellMar>
        </w:tblPrEx>
        <w:tc>
          <w:tcPr>
            <w:tcW w:w="992"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Дата приложения давления</w:t>
            </w:r>
          </w:p>
        </w:tc>
        <w:tc>
          <w:tcPr>
            <w:tcW w:w="850"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 xml:space="preserve">Время, часы </w:t>
            </w:r>
          </w:p>
          <w:p w:rsidR="00000000" w:rsidRDefault="002B4C08">
            <w:pPr>
              <w:widowControl/>
              <w:jc w:val="center"/>
              <w:rPr>
                <w:sz w:val="16"/>
              </w:rPr>
            </w:pPr>
            <w:r>
              <w:rPr>
                <w:sz w:val="16"/>
              </w:rPr>
              <w:t>от___</w:t>
            </w:r>
          </w:p>
        </w:tc>
        <w:tc>
          <w:tcPr>
            <w:tcW w:w="992"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Давлени</w:t>
            </w:r>
            <w:r>
              <w:rPr>
                <w:sz w:val="16"/>
              </w:rPr>
              <w:t xml:space="preserve">е, </w:t>
            </w:r>
            <w:proofErr w:type="spellStart"/>
            <w:r>
              <w:rPr>
                <w:sz w:val="16"/>
              </w:rPr>
              <w:t>МПа</w:t>
            </w:r>
            <w:proofErr w:type="spellEnd"/>
          </w:p>
        </w:tc>
        <w:tc>
          <w:tcPr>
            <w:tcW w:w="3444" w:type="dxa"/>
            <w:gridSpan w:val="6"/>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Серия_____________ маркировка</w:t>
            </w:r>
          </w:p>
          <w:p w:rsidR="00000000" w:rsidRDefault="002B4C08">
            <w:pPr>
              <w:widowControl/>
              <w:jc w:val="center"/>
              <w:rPr>
                <w:sz w:val="16"/>
              </w:rPr>
            </w:pPr>
            <w:r>
              <w:rPr>
                <w:sz w:val="16"/>
              </w:rPr>
              <w:t>образцов_____________________</w:t>
            </w:r>
          </w:p>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right w:val="single" w:sz="6" w:space="0" w:color="auto"/>
            </w:tcBorders>
          </w:tcPr>
          <w:p w:rsidR="00000000" w:rsidRDefault="002B4C08">
            <w:pPr>
              <w:widowControl/>
              <w:jc w:val="center"/>
              <w:rPr>
                <w:sz w:val="16"/>
              </w:rPr>
            </w:pPr>
            <w:r>
              <w:rPr>
                <w:sz w:val="16"/>
              </w:rPr>
              <w:t>воды</w:t>
            </w:r>
          </w:p>
        </w:tc>
        <w:tc>
          <w:tcPr>
            <w:tcW w:w="850" w:type="dxa"/>
            <w:tcBorders>
              <w:left w:val="single" w:sz="6" w:space="0" w:color="auto"/>
              <w:right w:val="single" w:sz="6" w:space="0" w:color="auto"/>
            </w:tcBorders>
          </w:tcPr>
          <w:p w:rsidR="00000000" w:rsidRDefault="002B4C08">
            <w:pPr>
              <w:widowControl/>
              <w:jc w:val="center"/>
              <w:rPr>
                <w:sz w:val="16"/>
              </w:rPr>
            </w:pPr>
            <w:r>
              <w:rPr>
                <w:sz w:val="16"/>
              </w:rPr>
              <w:t xml:space="preserve">до___ </w:t>
            </w:r>
          </w:p>
        </w:tc>
        <w:tc>
          <w:tcPr>
            <w:tcW w:w="992" w:type="dxa"/>
            <w:tcBorders>
              <w:left w:val="single" w:sz="6" w:space="0" w:color="auto"/>
              <w:right w:val="single" w:sz="6" w:space="0" w:color="auto"/>
            </w:tcBorders>
          </w:tcPr>
          <w:p w:rsidR="00000000" w:rsidRDefault="002B4C08">
            <w:pPr>
              <w:widowControl/>
              <w:jc w:val="center"/>
              <w:rPr>
                <w:sz w:val="16"/>
              </w:rPr>
            </w:pPr>
          </w:p>
        </w:tc>
        <w:tc>
          <w:tcPr>
            <w:tcW w:w="3444" w:type="dxa"/>
            <w:gridSpan w:val="6"/>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Номера образцов. Прохождение воды на поверхность</w:t>
            </w:r>
          </w:p>
        </w:tc>
      </w:tr>
      <w:tr w:rsidR="00000000">
        <w:tblPrEx>
          <w:tblCellMar>
            <w:top w:w="0" w:type="dxa"/>
            <w:bottom w:w="0" w:type="dxa"/>
          </w:tblCellMar>
        </w:tblPrEx>
        <w:tc>
          <w:tcPr>
            <w:tcW w:w="992" w:type="dxa"/>
            <w:tcBorders>
              <w:left w:val="single" w:sz="12" w:space="0" w:color="auto"/>
              <w:bottom w:val="single" w:sz="6" w:space="0" w:color="auto"/>
              <w:right w:val="single" w:sz="6" w:space="0" w:color="auto"/>
            </w:tcBorders>
          </w:tcPr>
          <w:p w:rsidR="00000000" w:rsidRDefault="002B4C08">
            <w:pPr>
              <w:widowControl/>
              <w:jc w:val="center"/>
              <w:rPr>
                <w:sz w:val="16"/>
              </w:rPr>
            </w:pPr>
          </w:p>
        </w:tc>
        <w:tc>
          <w:tcPr>
            <w:tcW w:w="850" w:type="dxa"/>
            <w:tcBorders>
              <w:left w:val="single" w:sz="6" w:space="0" w:color="auto"/>
              <w:bottom w:val="single" w:sz="6" w:space="0" w:color="auto"/>
              <w:right w:val="single" w:sz="6" w:space="0" w:color="auto"/>
            </w:tcBorders>
          </w:tcPr>
          <w:p w:rsidR="00000000" w:rsidRDefault="002B4C08">
            <w:pPr>
              <w:widowControl/>
              <w:jc w:val="center"/>
              <w:rPr>
                <w:sz w:val="16"/>
              </w:rPr>
            </w:pPr>
          </w:p>
        </w:tc>
        <w:tc>
          <w:tcPr>
            <w:tcW w:w="992" w:type="dxa"/>
            <w:tcBorders>
              <w:left w:val="single" w:sz="6" w:space="0" w:color="auto"/>
              <w:bottom w:val="single" w:sz="6" w:space="0" w:color="auto"/>
              <w:right w:val="single" w:sz="6" w:space="0" w:color="auto"/>
            </w:tcBorders>
          </w:tcPr>
          <w:p w:rsidR="00000000" w:rsidRDefault="002B4C08">
            <w:pPr>
              <w:widowControl/>
              <w:jc w:val="center"/>
              <w:rPr>
                <w:sz w:val="16"/>
              </w:rPr>
            </w:pPr>
          </w:p>
        </w:tc>
        <w:tc>
          <w:tcPr>
            <w:tcW w:w="57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1</w:t>
            </w:r>
          </w:p>
        </w:tc>
        <w:tc>
          <w:tcPr>
            <w:tcW w:w="57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2</w:t>
            </w:r>
          </w:p>
        </w:tc>
        <w:tc>
          <w:tcPr>
            <w:tcW w:w="57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3</w:t>
            </w:r>
          </w:p>
        </w:tc>
        <w:tc>
          <w:tcPr>
            <w:tcW w:w="57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4</w:t>
            </w:r>
          </w:p>
        </w:tc>
        <w:tc>
          <w:tcPr>
            <w:tcW w:w="574"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5</w:t>
            </w:r>
          </w:p>
        </w:tc>
        <w:tc>
          <w:tcPr>
            <w:tcW w:w="574" w:type="dxa"/>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6</w:t>
            </w:r>
          </w:p>
        </w:tc>
      </w:tr>
      <w:tr w:rsidR="00000000">
        <w:tblPrEx>
          <w:tblCellMar>
            <w:top w:w="0" w:type="dxa"/>
            <w:bottom w:w="0" w:type="dxa"/>
          </w:tblCellMar>
        </w:tblPrEx>
        <w:tc>
          <w:tcPr>
            <w:tcW w:w="992" w:type="dxa"/>
            <w:tcBorders>
              <w:top w:val="single" w:sz="6" w:space="0" w:color="auto"/>
              <w:left w:val="single" w:sz="12" w:space="0" w:color="auto"/>
            </w:tcBorders>
          </w:tcPr>
          <w:p w:rsidR="00000000" w:rsidRDefault="002B4C08">
            <w:pPr>
              <w:widowControl/>
              <w:jc w:val="center"/>
              <w:rPr>
                <w:sz w:val="16"/>
              </w:rPr>
            </w:pPr>
          </w:p>
        </w:tc>
        <w:tc>
          <w:tcPr>
            <w:tcW w:w="850" w:type="dxa"/>
            <w:tcBorders>
              <w:top w:val="single" w:sz="6" w:space="0" w:color="auto"/>
            </w:tcBorders>
          </w:tcPr>
          <w:p w:rsidR="00000000" w:rsidRDefault="002B4C08">
            <w:pPr>
              <w:widowControl/>
              <w:jc w:val="center"/>
              <w:rPr>
                <w:sz w:val="16"/>
              </w:rPr>
            </w:pPr>
          </w:p>
        </w:tc>
        <w:tc>
          <w:tcPr>
            <w:tcW w:w="992" w:type="dxa"/>
            <w:tcBorders>
              <w:top w:val="single" w:sz="6" w:space="0" w:color="auto"/>
            </w:tcBorders>
          </w:tcPr>
          <w:p w:rsidR="00000000" w:rsidRDefault="002B4C08">
            <w:pPr>
              <w:widowControl/>
              <w:jc w:val="center"/>
              <w:rPr>
                <w:sz w:val="16"/>
              </w:rPr>
            </w:pPr>
            <w:r>
              <w:rPr>
                <w:sz w:val="16"/>
              </w:rPr>
              <w:t>0,2</w:t>
            </w:r>
          </w:p>
        </w:tc>
        <w:tc>
          <w:tcPr>
            <w:tcW w:w="574" w:type="dxa"/>
            <w:tcBorders>
              <w:top w:val="single" w:sz="6" w:space="0" w:color="auto"/>
            </w:tcBorders>
          </w:tcPr>
          <w:p w:rsidR="00000000" w:rsidRDefault="002B4C08">
            <w:pPr>
              <w:widowControl/>
              <w:jc w:val="center"/>
              <w:rPr>
                <w:sz w:val="16"/>
              </w:rPr>
            </w:pPr>
          </w:p>
        </w:tc>
        <w:tc>
          <w:tcPr>
            <w:tcW w:w="574" w:type="dxa"/>
            <w:tcBorders>
              <w:top w:val="single" w:sz="6" w:space="0" w:color="auto"/>
            </w:tcBorders>
          </w:tcPr>
          <w:p w:rsidR="00000000" w:rsidRDefault="002B4C08">
            <w:pPr>
              <w:widowControl/>
              <w:jc w:val="center"/>
              <w:rPr>
                <w:sz w:val="16"/>
              </w:rPr>
            </w:pPr>
          </w:p>
        </w:tc>
        <w:tc>
          <w:tcPr>
            <w:tcW w:w="574" w:type="dxa"/>
            <w:tcBorders>
              <w:top w:val="single" w:sz="6" w:space="0" w:color="auto"/>
            </w:tcBorders>
          </w:tcPr>
          <w:p w:rsidR="00000000" w:rsidRDefault="002B4C08">
            <w:pPr>
              <w:widowControl/>
              <w:jc w:val="center"/>
              <w:rPr>
                <w:sz w:val="16"/>
              </w:rPr>
            </w:pPr>
          </w:p>
        </w:tc>
        <w:tc>
          <w:tcPr>
            <w:tcW w:w="574" w:type="dxa"/>
            <w:tcBorders>
              <w:top w:val="single" w:sz="6" w:space="0" w:color="auto"/>
            </w:tcBorders>
          </w:tcPr>
          <w:p w:rsidR="00000000" w:rsidRDefault="002B4C08">
            <w:pPr>
              <w:widowControl/>
              <w:jc w:val="center"/>
              <w:rPr>
                <w:sz w:val="16"/>
              </w:rPr>
            </w:pPr>
          </w:p>
        </w:tc>
        <w:tc>
          <w:tcPr>
            <w:tcW w:w="574" w:type="dxa"/>
            <w:tcBorders>
              <w:top w:val="single" w:sz="6" w:space="0" w:color="auto"/>
            </w:tcBorders>
          </w:tcPr>
          <w:p w:rsidR="00000000" w:rsidRDefault="002B4C08">
            <w:pPr>
              <w:widowControl/>
              <w:jc w:val="center"/>
              <w:rPr>
                <w:sz w:val="16"/>
              </w:rPr>
            </w:pPr>
          </w:p>
        </w:tc>
        <w:tc>
          <w:tcPr>
            <w:tcW w:w="574" w:type="dxa"/>
            <w:tcBorders>
              <w:top w:val="single" w:sz="6" w:space="0" w:color="auto"/>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6"/>
              </w:rPr>
            </w:pPr>
          </w:p>
        </w:tc>
        <w:tc>
          <w:tcPr>
            <w:tcW w:w="850" w:type="dxa"/>
          </w:tcPr>
          <w:p w:rsidR="00000000" w:rsidRDefault="002B4C08">
            <w:pPr>
              <w:widowControl/>
              <w:jc w:val="center"/>
              <w:rPr>
                <w:sz w:val="16"/>
              </w:rPr>
            </w:pPr>
          </w:p>
        </w:tc>
        <w:tc>
          <w:tcPr>
            <w:tcW w:w="992" w:type="dxa"/>
          </w:tcPr>
          <w:p w:rsidR="00000000" w:rsidRDefault="002B4C08">
            <w:pPr>
              <w:widowControl/>
              <w:jc w:val="center"/>
              <w:rPr>
                <w:sz w:val="16"/>
              </w:rPr>
            </w:pPr>
            <w:r>
              <w:rPr>
                <w:sz w:val="16"/>
              </w:rPr>
              <w:t>0,4</w:t>
            </w: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6"/>
              </w:rPr>
            </w:pPr>
          </w:p>
        </w:tc>
        <w:tc>
          <w:tcPr>
            <w:tcW w:w="850" w:type="dxa"/>
          </w:tcPr>
          <w:p w:rsidR="00000000" w:rsidRDefault="002B4C08">
            <w:pPr>
              <w:widowControl/>
              <w:jc w:val="center"/>
              <w:rPr>
                <w:sz w:val="16"/>
              </w:rPr>
            </w:pPr>
          </w:p>
        </w:tc>
        <w:tc>
          <w:tcPr>
            <w:tcW w:w="992" w:type="dxa"/>
          </w:tcPr>
          <w:p w:rsidR="00000000" w:rsidRDefault="002B4C08">
            <w:pPr>
              <w:widowControl/>
              <w:jc w:val="center"/>
              <w:rPr>
                <w:sz w:val="16"/>
              </w:rPr>
            </w:pPr>
            <w:r>
              <w:rPr>
                <w:sz w:val="16"/>
              </w:rPr>
              <w:t>0,6</w:t>
            </w: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6"/>
              </w:rPr>
            </w:pPr>
          </w:p>
        </w:tc>
        <w:tc>
          <w:tcPr>
            <w:tcW w:w="850" w:type="dxa"/>
          </w:tcPr>
          <w:p w:rsidR="00000000" w:rsidRDefault="002B4C08">
            <w:pPr>
              <w:widowControl/>
              <w:jc w:val="center"/>
              <w:rPr>
                <w:sz w:val="16"/>
              </w:rPr>
            </w:pPr>
          </w:p>
        </w:tc>
        <w:tc>
          <w:tcPr>
            <w:tcW w:w="992" w:type="dxa"/>
          </w:tcPr>
          <w:p w:rsidR="00000000" w:rsidRDefault="002B4C08">
            <w:pPr>
              <w:widowControl/>
              <w:jc w:val="center"/>
              <w:rPr>
                <w:sz w:val="16"/>
              </w:rPr>
            </w:pPr>
            <w:r>
              <w:rPr>
                <w:sz w:val="16"/>
              </w:rPr>
              <w:t>0,8</w:t>
            </w: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tcBorders>
          </w:tcPr>
          <w:p w:rsidR="00000000" w:rsidRDefault="002B4C08">
            <w:pPr>
              <w:widowControl/>
              <w:jc w:val="center"/>
              <w:rPr>
                <w:sz w:val="16"/>
              </w:rPr>
            </w:pPr>
          </w:p>
        </w:tc>
        <w:tc>
          <w:tcPr>
            <w:tcW w:w="850" w:type="dxa"/>
          </w:tcPr>
          <w:p w:rsidR="00000000" w:rsidRDefault="002B4C08">
            <w:pPr>
              <w:widowControl/>
              <w:jc w:val="center"/>
              <w:rPr>
                <w:sz w:val="16"/>
              </w:rPr>
            </w:pPr>
          </w:p>
        </w:tc>
        <w:tc>
          <w:tcPr>
            <w:tcW w:w="992" w:type="dxa"/>
          </w:tcPr>
          <w:p w:rsidR="00000000" w:rsidRDefault="002B4C08">
            <w:pPr>
              <w:widowControl/>
              <w:jc w:val="center"/>
              <w:rPr>
                <w:sz w:val="16"/>
              </w:rPr>
            </w:pPr>
            <w:r>
              <w:rPr>
                <w:sz w:val="16"/>
              </w:rPr>
              <w:t>1,0</w:t>
            </w: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Pr>
          <w:p w:rsidR="00000000" w:rsidRDefault="002B4C08">
            <w:pPr>
              <w:widowControl/>
              <w:jc w:val="center"/>
              <w:rPr>
                <w:sz w:val="16"/>
              </w:rPr>
            </w:pPr>
          </w:p>
        </w:tc>
        <w:tc>
          <w:tcPr>
            <w:tcW w:w="574"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992" w:type="dxa"/>
            <w:tcBorders>
              <w:left w:val="single" w:sz="12" w:space="0" w:color="auto"/>
              <w:bottom w:val="single" w:sz="12" w:space="0" w:color="auto"/>
            </w:tcBorders>
          </w:tcPr>
          <w:p w:rsidR="00000000" w:rsidRDefault="002B4C08">
            <w:pPr>
              <w:widowControl/>
              <w:jc w:val="center"/>
              <w:rPr>
                <w:sz w:val="16"/>
              </w:rPr>
            </w:pPr>
          </w:p>
        </w:tc>
        <w:tc>
          <w:tcPr>
            <w:tcW w:w="850" w:type="dxa"/>
            <w:tcBorders>
              <w:bottom w:val="single" w:sz="12" w:space="0" w:color="auto"/>
            </w:tcBorders>
          </w:tcPr>
          <w:p w:rsidR="00000000" w:rsidRDefault="002B4C08">
            <w:pPr>
              <w:widowControl/>
              <w:jc w:val="center"/>
              <w:rPr>
                <w:sz w:val="16"/>
              </w:rPr>
            </w:pPr>
          </w:p>
        </w:tc>
        <w:tc>
          <w:tcPr>
            <w:tcW w:w="992" w:type="dxa"/>
            <w:tcBorders>
              <w:bottom w:val="single" w:sz="12" w:space="0" w:color="auto"/>
            </w:tcBorders>
          </w:tcPr>
          <w:p w:rsidR="00000000" w:rsidRDefault="002B4C08">
            <w:pPr>
              <w:widowControl/>
              <w:jc w:val="center"/>
              <w:rPr>
                <w:sz w:val="16"/>
              </w:rPr>
            </w:pPr>
            <w:r>
              <w:rPr>
                <w:sz w:val="16"/>
              </w:rPr>
              <w:t>1,2</w:t>
            </w:r>
          </w:p>
        </w:tc>
        <w:tc>
          <w:tcPr>
            <w:tcW w:w="574" w:type="dxa"/>
            <w:tcBorders>
              <w:bottom w:val="single" w:sz="12" w:space="0" w:color="auto"/>
            </w:tcBorders>
          </w:tcPr>
          <w:p w:rsidR="00000000" w:rsidRDefault="002B4C08">
            <w:pPr>
              <w:widowControl/>
              <w:jc w:val="center"/>
              <w:rPr>
                <w:sz w:val="16"/>
              </w:rPr>
            </w:pPr>
          </w:p>
        </w:tc>
        <w:tc>
          <w:tcPr>
            <w:tcW w:w="574" w:type="dxa"/>
            <w:tcBorders>
              <w:bottom w:val="single" w:sz="12" w:space="0" w:color="auto"/>
            </w:tcBorders>
          </w:tcPr>
          <w:p w:rsidR="00000000" w:rsidRDefault="002B4C08">
            <w:pPr>
              <w:widowControl/>
              <w:jc w:val="center"/>
              <w:rPr>
                <w:sz w:val="16"/>
              </w:rPr>
            </w:pPr>
          </w:p>
        </w:tc>
        <w:tc>
          <w:tcPr>
            <w:tcW w:w="574" w:type="dxa"/>
            <w:tcBorders>
              <w:bottom w:val="single" w:sz="12" w:space="0" w:color="auto"/>
            </w:tcBorders>
          </w:tcPr>
          <w:p w:rsidR="00000000" w:rsidRDefault="002B4C08">
            <w:pPr>
              <w:widowControl/>
              <w:jc w:val="center"/>
              <w:rPr>
                <w:sz w:val="16"/>
              </w:rPr>
            </w:pPr>
          </w:p>
        </w:tc>
        <w:tc>
          <w:tcPr>
            <w:tcW w:w="574" w:type="dxa"/>
            <w:tcBorders>
              <w:bottom w:val="single" w:sz="12" w:space="0" w:color="auto"/>
            </w:tcBorders>
          </w:tcPr>
          <w:p w:rsidR="00000000" w:rsidRDefault="002B4C08">
            <w:pPr>
              <w:widowControl/>
              <w:jc w:val="center"/>
              <w:rPr>
                <w:sz w:val="16"/>
              </w:rPr>
            </w:pPr>
          </w:p>
        </w:tc>
        <w:tc>
          <w:tcPr>
            <w:tcW w:w="574" w:type="dxa"/>
            <w:tcBorders>
              <w:bottom w:val="single" w:sz="12" w:space="0" w:color="auto"/>
            </w:tcBorders>
          </w:tcPr>
          <w:p w:rsidR="00000000" w:rsidRDefault="002B4C08">
            <w:pPr>
              <w:widowControl/>
              <w:jc w:val="center"/>
              <w:rPr>
                <w:sz w:val="16"/>
              </w:rPr>
            </w:pPr>
          </w:p>
        </w:tc>
        <w:tc>
          <w:tcPr>
            <w:tcW w:w="574"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jc w:val="both"/>
      </w:pPr>
      <w:r>
        <w:t xml:space="preserve">Приложенное конечное давление </w:t>
      </w:r>
      <w:r>
        <w:rPr>
          <w:i/>
        </w:rPr>
        <w:t>__________________</w:t>
      </w:r>
      <w:r>
        <w:t xml:space="preserve"> </w:t>
      </w:r>
      <w:proofErr w:type="spellStart"/>
      <w:r>
        <w:t>МПа</w:t>
      </w:r>
      <w:proofErr w:type="spellEnd"/>
      <w:r>
        <w:t xml:space="preserve"> (</w:t>
      </w:r>
      <w:proofErr w:type="spellStart"/>
      <w:r>
        <w:t>кгс</w:t>
      </w:r>
      <w:proofErr w:type="spellEnd"/>
      <w:r>
        <w:t>/см</w:t>
      </w:r>
      <w:r>
        <w:rPr>
          <w:vertAlign w:val="superscript"/>
        </w:rPr>
        <w:t>2</w:t>
      </w:r>
      <w:r>
        <w:t xml:space="preserve">) </w:t>
      </w:r>
    </w:p>
    <w:p w:rsidR="00000000" w:rsidRDefault="002B4C08">
      <w:pPr>
        <w:widowControl/>
        <w:jc w:val="both"/>
      </w:pPr>
      <w:r>
        <w:t>Марка бетона по водонепроницаемости в образцах ________________</w:t>
      </w:r>
    </w:p>
    <w:p w:rsidR="00000000" w:rsidRDefault="002B4C08">
      <w:pPr>
        <w:widowControl/>
        <w:jc w:val="both"/>
      </w:pPr>
    </w:p>
    <w:p w:rsidR="00000000" w:rsidRDefault="002B4C08">
      <w:pPr>
        <w:widowControl/>
        <w:jc w:val="both"/>
        <w:rPr>
          <w:i/>
        </w:rPr>
      </w:pPr>
      <w:r>
        <w:t xml:space="preserve">Начальник лаборатории </w:t>
      </w:r>
      <w:bookmarkStart w:id="1550" w:name="OCRUncertain1376"/>
      <w:r>
        <w:t>_______________________</w:t>
      </w:r>
      <w:bookmarkEnd w:id="1550"/>
    </w:p>
    <w:p w:rsidR="00000000" w:rsidRDefault="002B4C08">
      <w:pPr>
        <w:widowControl/>
        <w:jc w:val="both"/>
      </w:pPr>
    </w:p>
    <w:p w:rsidR="00000000" w:rsidRDefault="002B4C08">
      <w:pPr>
        <w:widowControl/>
        <w:jc w:val="both"/>
      </w:pPr>
      <w:r>
        <w:t>Лаборант</w:t>
      </w:r>
      <w:bookmarkStart w:id="1551" w:name="OCRUncertain1377"/>
      <w:r>
        <w:t>____________________________________</w:t>
      </w:r>
      <w:bookmarkEnd w:id="1551"/>
      <w:r>
        <w:t xml:space="preserve"> </w:t>
      </w:r>
      <w:bookmarkStart w:id="1552" w:name="OCRUncertain1378"/>
    </w:p>
    <w:p w:rsidR="00000000" w:rsidRDefault="002B4C08">
      <w:pPr>
        <w:widowControl/>
        <w:jc w:val="both"/>
      </w:pPr>
    </w:p>
    <w:bookmarkEnd w:id="1552"/>
    <w:p w:rsidR="00000000" w:rsidRDefault="002B4C08">
      <w:pPr>
        <w:widowControl/>
        <w:jc w:val="both"/>
      </w:pPr>
      <w:r>
        <w:t>"___" _____________________19___г.</w:t>
      </w:r>
    </w:p>
    <w:p w:rsidR="00000000" w:rsidRDefault="002B4C08">
      <w:pPr>
        <w:widowControl/>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53</w:t>
      </w:r>
    </w:p>
    <w:p w:rsidR="00000000" w:rsidRDefault="002B4C08">
      <w:pPr>
        <w:widowControl/>
        <w:ind w:firstLine="284"/>
        <w:jc w:val="both"/>
      </w:pPr>
    </w:p>
    <w:p w:rsidR="00000000" w:rsidRDefault="002B4C08">
      <w:pPr>
        <w:widowControl/>
        <w:jc w:val="center"/>
        <w:rPr>
          <w:b/>
        </w:rPr>
      </w:pPr>
      <w:r>
        <w:rPr>
          <w:b/>
        </w:rPr>
        <w:t>ТЕХНИЧЕСК</w:t>
      </w:r>
      <w:r>
        <w:rPr>
          <w:b/>
        </w:rPr>
        <w:t>ИЙ ПАСПОРТ №____ НА ЖЕЛЕЗОБЕТОННОЕ ИЗДЕЛИЕ / ПАРТИЮ ИЗДЕЛИЙ</w:t>
      </w:r>
    </w:p>
    <w:p w:rsidR="00000000" w:rsidRDefault="002B4C08">
      <w:pPr>
        <w:widowControl/>
        <w:ind w:firstLine="284"/>
        <w:jc w:val="both"/>
      </w:pPr>
    </w:p>
    <w:p w:rsidR="00000000" w:rsidRDefault="002B4C08">
      <w:pPr>
        <w:widowControl/>
        <w:jc w:val="both"/>
      </w:pPr>
      <w:r>
        <w:t>1. Наименование изделий ____________________________________</w:t>
      </w:r>
    </w:p>
    <w:p w:rsidR="00000000" w:rsidRDefault="002B4C08">
      <w:pPr>
        <w:widowControl/>
        <w:jc w:val="both"/>
      </w:pPr>
      <w:r>
        <w:t>2. Номер партии или изделий _________________________________</w:t>
      </w:r>
    </w:p>
    <w:p w:rsidR="00000000" w:rsidRDefault="002B4C08">
      <w:pPr>
        <w:widowControl/>
        <w:jc w:val="both"/>
      </w:pPr>
      <w:r>
        <w:t>3. Марка и число изделий ____________________________________</w:t>
      </w:r>
    </w:p>
    <w:p w:rsidR="00000000" w:rsidRDefault="002B4C08">
      <w:pPr>
        <w:widowControl/>
        <w:jc w:val="both"/>
      </w:pPr>
      <w:r>
        <w:t>4. Дата изготовления изделий _________________________________</w:t>
      </w:r>
    </w:p>
    <w:p w:rsidR="00000000" w:rsidRDefault="002B4C08">
      <w:pPr>
        <w:widowControl/>
        <w:jc w:val="both"/>
      </w:pPr>
      <w:r>
        <w:t>5. Марка бетона по прочности _________________________________</w:t>
      </w:r>
    </w:p>
    <w:p w:rsidR="00000000" w:rsidRDefault="002B4C08">
      <w:pPr>
        <w:widowControl/>
        <w:jc w:val="both"/>
      </w:pPr>
      <w:r>
        <w:t>6. Отпускная прочность бетона, _____________________________ %</w:t>
      </w:r>
    </w:p>
    <w:p w:rsidR="00000000" w:rsidRDefault="002B4C08">
      <w:pPr>
        <w:widowControl/>
        <w:jc w:val="both"/>
      </w:pPr>
      <w:r>
        <w:t xml:space="preserve">7. Требуемая отпускная прочность бетона (при фактическом </w:t>
      </w:r>
    </w:p>
    <w:p w:rsidR="00000000" w:rsidRDefault="002B4C08">
      <w:pPr>
        <w:widowControl/>
        <w:jc w:val="both"/>
      </w:pPr>
      <w:r>
        <w:t>коэффициенте вибрац</w:t>
      </w:r>
      <w:r>
        <w:t>ии прочности бетона _____%), _________кг/см</w:t>
      </w:r>
      <w:r>
        <w:rPr>
          <w:vertAlign w:val="superscript"/>
        </w:rPr>
        <w:t>2</w:t>
      </w:r>
    </w:p>
    <w:p w:rsidR="00000000" w:rsidRDefault="002B4C08">
      <w:pPr>
        <w:widowControl/>
        <w:jc w:val="both"/>
      </w:pPr>
      <w:r>
        <w:t>8. Фактическая отпускная прочность бетона, ________________кг/см</w:t>
      </w:r>
      <w:r>
        <w:rPr>
          <w:vertAlign w:val="superscript"/>
        </w:rPr>
        <w:t>2</w:t>
      </w:r>
    </w:p>
    <w:p w:rsidR="00000000" w:rsidRDefault="002B4C08">
      <w:pPr>
        <w:widowControl/>
        <w:jc w:val="both"/>
        <w:rPr>
          <w:i/>
        </w:rPr>
      </w:pPr>
      <w:r>
        <w:t>9. Передаточная прочность бетона, ___________________________ %</w:t>
      </w:r>
    </w:p>
    <w:p w:rsidR="00000000" w:rsidRDefault="002B4C08">
      <w:pPr>
        <w:widowControl/>
        <w:jc w:val="both"/>
      </w:pPr>
      <w:r>
        <w:t xml:space="preserve">10. Марка бетона по морозостойкости __________________________ </w:t>
      </w:r>
    </w:p>
    <w:p w:rsidR="00000000" w:rsidRDefault="002B4C08">
      <w:pPr>
        <w:widowControl/>
        <w:jc w:val="both"/>
      </w:pPr>
      <w:r>
        <w:t>11. Марка бетона по водонепроницаемости ______________________</w:t>
      </w:r>
    </w:p>
    <w:p w:rsidR="00000000" w:rsidRDefault="002B4C08">
      <w:pPr>
        <w:widowControl/>
        <w:jc w:val="both"/>
      </w:pPr>
      <w:r>
        <w:t xml:space="preserve">12. </w:t>
      </w:r>
      <w:proofErr w:type="spellStart"/>
      <w:r>
        <w:t>Водопоглощение</w:t>
      </w:r>
      <w:proofErr w:type="spellEnd"/>
      <w:r>
        <w:t xml:space="preserve"> бетона по массе,    _______________________ %</w:t>
      </w:r>
    </w:p>
    <w:p w:rsidR="00000000" w:rsidRDefault="002B4C08">
      <w:pPr>
        <w:widowControl/>
        <w:jc w:val="both"/>
      </w:pPr>
      <w:r>
        <w:t>13. Средняя плотность (объемная масса) бетона, _____________кг/см</w:t>
      </w:r>
      <w:r>
        <w:rPr>
          <w:vertAlign w:val="superscript"/>
        </w:rPr>
        <w:t>2</w:t>
      </w:r>
    </w:p>
    <w:p w:rsidR="00000000" w:rsidRDefault="002B4C08">
      <w:pPr>
        <w:widowControl/>
        <w:jc w:val="both"/>
      </w:pPr>
      <w:r>
        <w:t>14. Отпускная влажность, __________________________________ %</w:t>
      </w:r>
    </w:p>
    <w:p w:rsidR="00000000" w:rsidRDefault="002B4C08">
      <w:pPr>
        <w:widowControl/>
        <w:jc w:val="both"/>
      </w:pPr>
      <w:r>
        <w:t>15. Теплопроводн</w:t>
      </w:r>
      <w:r>
        <w:t xml:space="preserve">ость бетона, ______________________ккал/(м.ч. </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jc w:val="both"/>
      </w:pPr>
      <w:r>
        <w:t xml:space="preserve">16. </w:t>
      </w:r>
      <w:proofErr w:type="spellStart"/>
      <w:r>
        <w:t>Истираемость</w:t>
      </w:r>
      <w:proofErr w:type="spellEnd"/>
      <w:r>
        <w:t xml:space="preserve"> бетона, ________________________________г/см</w:t>
      </w:r>
      <w:r>
        <w:rPr>
          <w:vertAlign w:val="superscript"/>
        </w:rPr>
        <w:t>2</w:t>
      </w:r>
    </w:p>
    <w:p w:rsidR="00000000" w:rsidRDefault="002B4C08">
      <w:pPr>
        <w:widowControl/>
        <w:jc w:val="both"/>
      </w:pPr>
      <w:r>
        <w:t>17. Марка стали закладных изделий и выпусков арматуры __________</w:t>
      </w:r>
    </w:p>
    <w:p w:rsidR="00000000" w:rsidRDefault="002B4C08">
      <w:pPr>
        <w:widowControl/>
        <w:jc w:val="both"/>
      </w:pPr>
      <w:r>
        <w:t>18. Марка стали арматурного каркаса ___________________________</w:t>
      </w:r>
    </w:p>
    <w:p w:rsidR="00000000" w:rsidRDefault="002B4C08">
      <w:pPr>
        <w:widowControl/>
        <w:jc w:val="both"/>
      </w:pPr>
      <w:r>
        <w:t>19. Вид антикоррозийного покрытия ___________________________</w:t>
      </w:r>
    </w:p>
    <w:p w:rsidR="00000000" w:rsidRDefault="002B4C08">
      <w:pPr>
        <w:widowControl/>
        <w:jc w:val="both"/>
      </w:pPr>
      <w:r>
        <w:t xml:space="preserve">20. Категория лицевых бетонных поверхностей, предназначенных под </w:t>
      </w:r>
    </w:p>
    <w:p w:rsidR="00000000" w:rsidRDefault="002B4C08">
      <w:pPr>
        <w:widowControl/>
        <w:jc w:val="both"/>
      </w:pPr>
      <w:r>
        <w:t>отделку ___________________________________________________</w:t>
      </w:r>
    </w:p>
    <w:p w:rsidR="00000000" w:rsidRDefault="002B4C08">
      <w:pPr>
        <w:widowControl/>
        <w:jc w:val="both"/>
      </w:pPr>
      <w:r>
        <w:t>21. Высокопрочная проволока / пряди ________________</w:t>
      </w:r>
      <w:r>
        <w:t xml:space="preserve">__________ </w:t>
      </w:r>
    </w:p>
    <w:p w:rsidR="00000000" w:rsidRDefault="002B4C08">
      <w:pPr>
        <w:widowControl/>
        <w:jc w:val="both"/>
      </w:pPr>
      <w:r>
        <w:t>Завод-поставщик   __________________________________________</w:t>
      </w:r>
    </w:p>
    <w:p w:rsidR="00000000" w:rsidRDefault="002B4C08">
      <w:pPr>
        <w:widowControl/>
        <w:jc w:val="both"/>
      </w:pPr>
      <w:r>
        <w:t xml:space="preserve">22. Сертификат №__________ от "____" _________________ 19___ г. </w:t>
      </w:r>
    </w:p>
    <w:p w:rsidR="00000000" w:rsidRDefault="002B4C08">
      <w:pPr>
        <w:widowControl/>
        <w:jc w:val="both"/>
      </w:pPr>
      <w:r>
        <w:t>марка ____________________________________________________</w:t>
      </w:r>
    </w:p>
    <w:p w:rsidR="00000000" w:rsidRDefault="002B4C08">
      <w:pPr>
        <w:widowControl/>
        <w:jc w:val="both"/>
      </w:pPr>
    </w:p>
    <w:p w:rsidR="00000000" w:rsidRDefault="002B4C08">
      <w:pPr>
        <w:widowControl/>
        <w:jc w:val="both"/>
      </w:pPr>
      <w:r>
        <w:t>Результаты испытания:</w:t>
      </w:r>
    </w:p>
    <w:p w:rsidR="00000000" w:rsidRDefault="002B4C08">
      <w:pPr>
        <w:widowControl/>
        <w:jc w:val="both"/>
      </w:pPr>
      <w:r>
        <w:t xml:space="preserve">Акт №________________ от "____" _____________________ 19___г. </w:t>
      </w:r>
    </w:p>
    <w:p w:rsidR="00000000" w:rsidRDefault="002B4C08">
      <w:pPr>
        <w:widowControl/>
        <w:jc w:val="both"/>
      </w:pPr>
      <w:r>
        <w:t xml:space="preserve">Фактический диаметр, ____________________________________мм </w:t>
      </w:r>
    </w:p>
    <w:p w:rsidR="00000000" w:rsidRDefault="002B4C08">
      <w:pPr>
        <w:widowControl/>
        <w:jc w:val="both"/>
      </w:pPr>
      <w:r>
        <w:t>Предел текучести (условный), ____________________________кг/см</w:t>
      </w:r>
      <w:r>
        <w:rPr>
          <w:vertAlign w:val="superscript"/>
        </w:rPr>
        <w:t>2</w:t>
      </w:r>
      <w:r>
        <w:t xml:space="preserve"> </w:t>
      </w:r>
    </w:p>
    <w:p w:rsidR="00000000" w:rsidRDefault="002B4C08">
      <w:pPr>
        <w:widowControl/>
        <w:jc w:val="both"/>
      </w:pPr>
      <w:r>
        <w:t>Предел прочности при растяжении, _______________________кг/см</w:t>
      </w:r>
      <w:r>
        <w:rPr>
          <w:vertAlign w:val="superscript"/>
        </w:rPr>
        <w:t>2</w:t>
      </w:r>
      <w:r>
        <w:t xml:space="preserve"> </w:t>
      </w:r>
    </w:p>
    <w:p w:rsidR="00000000" w:rsidRDefault="002B4C08">
      <w:pPr>
        <w:widowControl/>
        <w:jc w:val="both"/>
      </w:pPr>
      <w:r>
        <w:t>Относительное удлинение при разрыве, __</w:t>
      </w:r>
      <w:r>
        <w:t xml:space="preserve">_____________________ % </w:t>
      </w:r>
    </w:p>
    <w:p w:rsidR="00000000" w:rsidRDefault="002B4C08">
      <w:pPr>
        <w:widowControl/>
        <w:jc w:val="both"/>
      </w:pPr>
      <w:r>
        <w:t>Испытание на перегиб_______________________________________</w:t>
      </w:r>
    </w:p>
    <w:p w:rsidR="00000000" w:rsidRDefault="002B4C08">
      <w:pPr>
        <w:widowControl/>
        <w:jc w:val="both"/>
      </w:pPr>
      <w:r>
        <w:t>23. Натяжение высокопрочной арматуры производилось</w:t>
      </w:r>
    </w:p>
    <w:p w:rsidR="00000000" w:rsidRDefault="002B4C08">
      <w:pPr>
        <w:widowControl/>
        <w:jc w:val="both"/>
      </w:pPr>
      <w:r>
        <w:t>_________________________________________________________</w:t>
      </w:r>
    </w:p>
    <w:p w:rsidR="00000000" w:rsidRDefault="002B4C08">
      <w:pPr>
        <w:widowControl/>
        <w:jc w:val="both"/>
        <w:rPr>
          <w:sz w:val="16"/>
        </w:rPr>
      </w:pPr>
      <w:r>
        <w:rPr>
          <w:sz w:val="16"/>
        </w:rPr>
        <w:t xml:space="preserve">Величина контролируемого усилия, т                      Размер вытяжки в мм </w:t>
      </w:r>
    </w:p>
    <w:p w:rsidR="00000000" w:rsidRDefault="002B4C08">
      <w:pPr>
        <w:widowControl/>
        <w:jc w:val="both"/>
      </w:pPr>
      <w:r>
        <w:t>_________________________________________________________</w:t>
      </w:r>
    </w:p>
    <w:p w:rsidR="00000000" w:rsidRDefault="002B4C08">
      <w:pPr>
        <w:widowControl/>
        <w:jc w:val="both"/>
        <w:rPr>
          <w:sz w:val="16"/>
        </w:rPr>
      </w:pPr>
      <w:r>
        <w:rPr>
          <w:sz w:val="16"/>
        </w:rPr>
        <w:t>Проектное                 Действительное                  Расчетный                Фактический</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24. Номер серии и выпуска раб</w:t>
      </w:r>
      <w:r>
        <w:t xml:space="preserve">очих чертежей ____________________ </w:t>
      </w:r>
    </w:p>
    <w:p w:rsidR="00000000" w:rsidRDefault="002B4C08">
      <w:pPr>
        <w:widowControl/>
        <w:jc w:val="both"/>
      </w:pPr>
      <w:r>
        <w:t>Предприятие гарантирует, что прочность бетона (при хранении контрольных образцов в нормальных условиях по ГОСТ 10180-90) достигает требуемой прочности кг/см</w:t>
      </w:r>
      <w:r>
        <w:rPr>
          <w:vertAlign w:val="superscript"/>
        </w:rPr>
        <w:t>2</w:t>
      </w:r>
      <w:r>
        <w:t xml:space="preserve"> соответствующей проектной марке в возрасте бетона ______ </w:t>
      </w:r>
      <w:proofErr w:type="spellStart"/>
      <w:r>
        <w:t>сут</w:t>
      </w:r>
      <w:proofErr w:type="spellEnd"/>
      <w:r>
        <w:t>. со дня изготовления изделия.</w:t>
      </w:r>
    </w:p>
    <w:p w:rsidR="00000000" w:rsidRDefault="002B4C08">
      <w:pPr>
        <w:widowControl/>
        <w:jc w:val="both"/>
      </w:pPr>
      <w:r>
        <w:t>Гарантийный срок хранения и эксплуатации изделий, в течение которого предприятие устранит обнаруженные потребителем скрытые дефекты, устанавливается равным с даты отгрузки изделий потребителю.</w:t>
      </w:r>
    </w:p>
    <w:p w:rsidR="00000000" w:rsidRDefault="002B4C08">
      <w:pPr>
        <w:widowControl/>
        <w:jc w:val="both"/>
      </w:pPr>
    </w:p>
    <w:p w:rsidR="00000000" w:rsidRDefault="002B4C08">
      <w:pPr>
        <w:widowControl/>
        <w:jc w:val="both"/>
      </w:pPr>
      <w:r>
        <w:t>Главный инженер предприятия-изгот</w:t>
      </w:r>
      <w:r>
        <w:t xml:space="preserve">овителя _______________ </w:t>
      </w:r>
    </w:p>
    <w:p w:rsidR="00000000" w:rsidRDefault="002B4C08">
      <w:pPr>
        <w:widowControl/>
        <w:jc w:val="both"/>
      </w:pPr>
      <w:r>
        <w:t xml:space="preserve">ОТК__________________________________________________ </w:t>
      </w:r>
    </w:p>
    <w:p w:rsidR="00000000" w:rsidRDefault="002B4C08">
      <w:pPr>
        <w:widowControl/>
        <w:jc w:val="both"/>
      </w:pPr>
      <w:r>
        <w:t xml:space="preserve">Заведующий бетонной лабораторией ______________________ </w:t>
      </w:r>
    </w:p>
    <w:p w:rsidR="00000000" w:rsidRDefault="002B4C08">
      <w:pPr>
        <w:widowControl/>
        <w:ind w:left="2880" w:firstLine="720"/>
        <w:jc w:val="both"/>
        <w:rPr>
          <w:sz w:val="16"/>
        </w:rPr>
      </w:pPr>
      <w:r>
        <w:rPr>
          <w:sz w:val="16"/>
        </w:rPr>
        <w:t xml:space="preserve">                 (подписи)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54</w:t>
      </w:r>
    </w:p>
    <w:p w:rsidR="00000000" w:rsidRDefault="002B4C08">
      <w:pPr>
        <w:widowControl/>
        <w:ind w:firstLine="284"/>
        <w:jc w:val="both"/>
      </w:pPr>
    </w:p>
    <w:p w:rsidR="00000000" w:rsidRDefault="002B4C08">
      <w:pPr>
        <w:widowControl/>
        <w:jc w:val="center"/>
        <w:rPr>
          <w:b/>
        </w:rPr>
      </w:pPr>
      <w:r>
        <w:rPr>
          <w:b/>
        </w:rPr>
        <w:t xml:space="preserve">ТЕХНИЧЕСКИЙ ПАСПОРТ №____ НА БЛОК ЖЕЛЕЗОБЕТОННОГО ПРОЛЕТНОГО </w:t>
      </w:r>
    </w:p>
    <w:p w:rsidR="00000000" w:rsidRDefault="002B4C08">
      <w:pPr>
        <w:widowControl/>
        <w:jc w:val="center"/>
        <w:rPr>
          <w:b/>
        </w:rPr>
      </w:pPr>
      <w:r>
        <w:rPr>
          <w:b/>
        </w:rPr>
        <w:t>СТРОЕНИЯ выдан _________________ (дата)</w:t>
      </w:r>
    </w:p>
    <w:p w:rsidR="00000000" w:rsidRDefault="002B4C08">
      <w:pPr>
        <w:widowControl/>
        <w:ind w:firstLine="284"/>
        <w:jc w:val="both"/>
      </w:pPr>
    </w:p>
    <w:p w:rsidR="00000000" w:rsidRDefault="002B4C08">
      <w:pPr>
        <w:widowControl/>
        <w:ind w:firstLine="284"/>
        <w:jc w:val="both"/>
        <w:rPr>
          <w:i/>
        </w:rPr>
      </w:pPr>
      <w:r>
        <w:t>1. Наименование объекта__________________________________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2. Наименование изделия__________________________________</w:t>
      </w:r>
    </w:p>
    <w:p w:rsidR="00000000" w:rsidRDefault="002B4C08">
      <w:pPr>
        <w:widowControl/>
        <w:jc w:val="both"/>
      </w:pPr>
      <w:r>
        <w:t>______________________________________________________</w:t>
      </w:r>
      <w:r>
        <w:t>___</w:t>
      </w:r>
    </w:p>
    <w:p w:rsidR="00000000" w:rsidRDefault="002B4C08">
      <w:pPr>
        <w:widowControl/>
        <w:ind w:firstLine="284"/>
        <w:jc w:val="both"/>
      </w:pPr>
      <w:r>
        <w:t>3. Марка, № изделия ______________________________________</w:t>
      </w:r>
    </w:p>
    <w:p w:rsidR="00000000" w:rsidRDefault="002B4C08">
      <w:pPr>
        <w:widowControl/>
        <w:ind w:firstLine="284"/>
        <w:jc w:val="both"/>
      </w:pPr>
      <w:r>
        <w:t>4. Дата изготовления изделия ______________________________</w:t>
      </w:r>
    </w:p>
    <w:p w:rsidR="00000000" w:rsidRDefault="002B4C08">
      <w:pPr>
        <w:widowControl/>
        <w:ind w:firstLine="284"/>
        <w:jc w:val="both"/>
      </w:pPr>
      <w:r>
        <w:t>5. Технология изготовления 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6. Техническая характеристика пролетного строения </w:t>
      </w:r>
    </w:p>
    <w:p w:rsidR="00000000" w:rsidRDefault="002B4C08">
      <w:pPr>
        <w:widowControl/>
        <w:jc w:val="both"/>
      </w:pPr>
      <w:r>
        <w:t>________________________________ пролетное строение состоит из</w:t>
      </w:r>
    </w:p>
    <w:p w:rsidR="00000000" w:rsidRDefault="002B4C08">
      <w:pPr>
        <w:widowControl/>
        <w:jc w:val="both"/>
      </w:pPr>
      <w:r>
        <w:t xml:space="preserve">________________________блоков____________________________ </w:t>
      </w:r>
    </w:p>
    <w:p w:rsidR="00000000" w:rsidRDefault="002B4C08">
      <w:pPr>
        <w:widowControl/>
        <w:jc w:val="both"/>
      </w:pPr>
      <w:r>
        <w:t>расчетный пролет, _____________________</w:t>
      </w:r>
      <w:r>
        <w:t xml:space="preserve">___________________ м </w:t>
      </w:r>
    </w:p>
    <w:p w:rsidR="00000000" w:rsidRDefault="002B4C08">
      <w:pPr>
        <w:widowControl/>
        <w:jc w:val="both"/>
      </w:pPr>
      <w:r>
        <w:t xml:space="preserve">полная длина, </w:t>
      </w:r>
      <w:r>
        <w:rPr>
          <w:i/>
        </w:rPr>
        <w:t>_____</w:t>
      </w:r>
      <w:r>
        <w:t xml:space="preserve">________________________________________м </w:t>
      </w:r>
    </w:p>
    <w:p w:rsidR="00000000" w:rsidRDefault="002B4C08">
      <w:pPr>
        <w:widowControl/>
        <w:jc w:val="both"/>
      </w:pPr>
      <w:r>
        <w:t xml:space="preserve">расстояние между осями главных балок, _______________________ м </w:t>
      </w:r>
    </w:p>
    <w:p w:rsidR="00000000" w:rsidRDefault="002B4C08">
      <w:pPr>
        <w:widowControl/>
        <w:jc w:val="both"/>
      </w:pPr>
      <w:r>
        <w:t xml:space="preserve">строительная высота балок: в пролете _______________________ см, </w:t>
      </w:r>
    </w:p>
    <w:p w:rsidR="00000000" w:rsidRDefault="002B4C08">
      <w:pPr>
        <w:widowControl/>
        <w:jc w:val="both"/>
      </w:pPr>
      <w:r>
        <w:t xml:space="preserve">на опоре     ________________________________________________ </w:t>
      </w:r>
    </w:p>
    <w:p w:rsidR="00000000" w:rsidRDefault="002B4C08">
      <w:pPr>
        <w:widowControl/>
        <w:jc w:val="both"/>
      </w:pPr>
      <w:r>
        <w:t xml:space="preserve">объем железобетона в блоке _____________________________куб. м </w:t>
      </w:r>
    </w:p>
    <w:p w:rsidR="00000000" w:rsidRDefault="002B4C08">
      <w:pPr>
        <w:widowControl/>
        <w:jc w:val="both"/>
      </w:pPr>
      <w:r>
        <w:t xml:space="preserve">вес блока ________________________________________________ т </w:t>
      </w:r>
    </w:p>
    <w:p w:rsidR="00000000" w:rsidRDefault="002B4C08">
      <w:pPr>
        <w:widowControl/>
        <w:jc w:val="both"/>
      </w:pPr>
      <w:r>
        <w:t xml:space="preserve">вес арматуры в блоке _______________________________________ т </w:t>
      </w:r>
    </w:p>
    <w:p w:rsidR="00000000" w:rsidRDefault="002B4C08">
      <w:pPr>
        <w:widowControl/>
        <w:jc w:val="both"/>
      </w:pPr>
      <w:r>
        <w:t>вес высокопрочной проволоки в пучках б_____</w:t>
      </w:r>
      <w:r>
        <w:t>__________________ т</w:t>
      </w:r>
    </w:p>
    <w:p w:rsidR="00000000" w:rsidRDefault="002B4C08">
      <w:pPr>
        <w:widowControl/>
        <w:ind w:firstLine="284"/>
        <w:jc w:val="both"/>
      </w:pPr>
      <w:r>
        <w:t>7. Марка стали закладных изделий ___________________________</w:t>
      </w:r>
    </w:p>
    <w:p w:rsidR="00000000" w:rsidRDefault="002B4C08">
      <w:pPr>
        <w:widowControl/>
        <w:ind w:firstLine="284"/>
        <w:jc w:val="both"/>
      </w:pPr>
      <w:r>
        <w:t>8. Марка стали арматурного каркаса__________________________</w:t>
      </w:r>
    </w:p>
    <w:p w:rsidR="00000000" w:rsidRDefault="002B4C08">
      <w:pPr>
        <w:widowControl/>
        <w:ind w:firstLine="284"/>
        <w:jc w:val="both"/>
      </w:pPr>
      <w:r>
        <w:t>9. Вид антикоррозийного покрытия __________________________</w:t>
      </w:r>
    </w:p>
    <w:p w:rsidR="00000000" w:rsidRDefault="002B4C08">
      <w:pPr>
        <w:widowControl/>
        <w:ind w:firstLine="284"/>
        <w:jc w:val="both"/>
      </w:pPr>
      <w:r>
        <w:t xml:space="preserve">10. Материалы для приготовления бетона (по результатам испытаний) </w:t>
      </w:r>
    </w:p>
    <w:p w:rsidR="00000000" w:rsidRDefault="002B4C08">
      <w:pPr>
        <w:widowControl/>
        <w:ind w:firstLine="284"/>
        <w:jc w:val="both"/>
      </w:pPr>
      <w:r>
        <w:t>а) цемент</w:t>
      </w:r>
    </w:p>
    <w:p w:rsidR="00000000" w:rsidRDefault="002B4C08">
      <w:pPr>
        <w:widowControl/>
        <w:jc w:val="both"/>
      </w:pPr>
      <w:r>
        <w:t xml:space="preserve">завод-поставщик ___________________________________________ </w:t>
      </w:r>
    </w:p>
    <w:p w:rsidR="00000000" w:rsidRDefault="002B4C08">
      <w:pPr>
        <w:widowControl/>
        <w:jc w:val="both"/>
      </w:pPr>
      <w:r>
        <w:t xml:space="preserve">сорт ____________ марка____________________________________ </w:t>
      </w:r>
    </w:p>
    <w:p w:rsidR="00000000" w:rsidRDefault="002B4C08">
      <w:pPr>
        <w:widowControl/>
        <w:jc w:val="both"/>
      </w:pPr>
      <w:r>
        <w:t>карточка испытания _________________________________________</w:t>
      </w:r>
    </w:p>
    <w:p w:rsidR="00000000" w:rsidRDefault="002B4C08">
      <w:pPr>
        <w:widowControl/>
        <w:ind w:firstLine="284"/>
        <w:jc w:val="both"/>
      </w:pPr>
      <w:r>
        <w:t>б) песок</w:t>
      </w:r>
    </w:p>
    <w:p w:rsidR="00000000" w:rsidRDefault="002B4C08">
      <w:pPr>
        <w:widowControl/>
        <w:jc w:val="both"/>
      </w:pPr>
      <w:r>
        <w:t>карьер-поставщик _______________________</w:t>
      </w:r>
      <w:r>
        <w:t xml:space="preserve">___________________ </w:t>
      </w:r>
    </w:p>
    <w:p w:rsidR="00000000" w:rsidRDefault="002B4C08">
      <w:pPr>
        <w:widowControl/>
        <w:jc w:val="both"/>
      </w:pPr>
      <w:r>
        <w:t>порода_____</w:t>
      </w:r>
      <w:r>
        <w:rPr>
          <w:i/>
        </w:rPr>
        <w:t>_____________</w:t>
      </w:r>
      <w:r>
        <w:t xml:space="preserve"> модуль крупности __________________ </w:t>
      </w:r>
    </w:p>
    <w:p w:rsidR="00000000" w:rsidRDefault="002B4C08">
      <w:pPr>
        <w:widowControl/>
        <w:jc w:val="both"/>
      </w:pPr>
      <w:r>
        <w:t xml:space="preserve">% пустот ___________ загрязненность общая ____________________ </w:t>
      </w:r>
    </w:p>
    <w:p w:rsidR="00000000" w:rsidRDefault="002B4C08">
      <w:pPr>
        <w:widowControl/>
        <w:jc w:val="both"/>
        <w:rPr>
          <w:i/>
        </w:rPr>
      </w:pPr>
      <w:r>
        <w:t>органические примеси ____________ глина _____________________</w:t>
      </w:r>
      <w:r>
        <w:rPr>
          <w:i/>
        </w:rPr>
        <w:t xml:space="preserve"> </w:t>
      </w:r>
    </w:p>
    <w:p w:rsidR="00000000" w:rsidRDefault="002B4C08">
      <w:pPr>
        <w:widowControl/>
        <w:jc w:val="both"/>
      </w:pPr>
      <w:r>
        <w:t>карточка испытания _________________________________________</w:t>
      </w:r>
    </w:p>
    <w:p w:rsidR="00000000" w:rsidRDefault="002B4C08">
      <w:pPr>
        <w:widowControl/>
        <w:ind w:firstLine="284"/>
        <w:jc w:val="both"/>
      </w:pPr>
      <w:r>
        <w:t>в) щебень</w:t>
      </w:r>
    </w:p>
    <w:p w:rsidR="00000000" w:rsidRDefault="002B4C08">
      <w:pPr>
        <w:widowControl/>
        <w:jc w:val="both"/>
      </w:pPr>
      <w:r>
        <w:t xml:space="preserve">карьер-поставщик __________________________________________ </w:t>
      </w:r>
    </w:p>
    <w:p w:rsidR="00000000" w:rsidRDefault="002B4C08">
      <w:pPr>
        <w:widowControl/>
        <w:jc w:val="both"/>
      </w:pPr>
      <w:r>
        <w:t xml:space="preserve">порода ________________ крупность___________________________ </w:t>
      </w:r>
    </w:p>
    <w:p w:rsidR="00000000" w:rsidRDefault="002B4C08">
      <w:pPr>
        <w:widowControl/>
        <w:jc w:val="both"/>
      </w:pPr>
      <w:r>
        <w:t xml:space="preserve">механическая прочность__________ морозостойкость ____________ </w:t>
      </w:r>
    </w:p>
    <w:p w:rsidR="00000000" w:rsidRDefault="002B4C08">
      <w:pPr>
        <w:widowControl/>
        <w:jc w:val="both"/>
      </w:pPr>
      <w:r>
        <w:t xml:space="preserve">% пустот </w:t>
      </w:r>
      <w:r>
        <w:rPr>
          <w:i/>
        </w:rPr>
        <w:t>_____</w:t>
      </w:r>
      <w:r>
        <w:t xml:space="preserve"> содержание игловатых и пластич</w:t>
      </w:r>
      <w:r>
        <w:t xml:space="preserve">ных зерен _________ </w:t>
      </w:r>
    </w:p>
    <w:p w:rsidR="00000000" w:rsidRDefault="002B4C08">
      <w:pPr>
        <w:widowControl/>
        <w:jc w:val="both"/>
      </w:pPr>
      <w:r>
        <w:t>карточка испытаний _________________________________________</w:t>
      </w:r>
    </w:p>
    <w:p w:rsidR="00000000" w:rsidRDefault="002B4C08">
      <w:pPr>
        <w:widowControl/>
        <w:ind w:firstLine="284"/>
        <w:jc w:val="both"/>
      </w:pPr>
      <w:r>
        <w:t>г) вода</w:t>
      </w:r>
    </w:p>
    <w:p w:rsidR="00000000" w:rsidRDefault="002B4C08">
      <w:pPr>
        <w:widowControl/>
        <w:jc w:val="both"/>
      </w:pPr>
      <w:r>
        <w:t xml:space="preserve">заключение о пригодности ____________________________________ </w:t>
      </w:r>
    </w:p>
    <w:p w:rsidR="00000000" w:rsidRDefault="002B4C08">
      <w:pPr>
        <w:widowControl/>
        <w:ind w:firstLine="284"/>
        <w:jc w:val="both"/>
      </w:pPr>
      <w:r>
        <w:t xml:space="preserve">11. Высокопрочная проволока / пряди для пучков блока: </w:t>
      </w:r>
    </w:p>
    <w:p w:rsidR="00000000" w:rsidRDefault="002B4C08">
      <w:pPr>
        <w:widowControl/>
        <w:ind w:firstLine="284"/>
        <w:jc w:val="both"/>
      </w:pPr>
      <w:r>
        <w:t>а) по сертификатам завода-поставщика:</w:t>
      </w:r>
    </w:p>
    <w:p w:rsidR="00000000" w:rsidRDefault="002B4C08">
      <w:pPr>
        <w:widowControl/>
        <w:jc w:val="both"/>
      </w:pPr>
      <w:r>
        <w:t xml:space="preserve">завод-поставщик ___________________________________________ </w:t>
      </w:r>
    </w:p>
    <w:p w:rsidR="00000000" w:rsidRDefault="002B4C08">
      <w:pPr>
        <w:widowControl/>
        <w:jc w:val="both"/>
      </w:pPr>
      <w:r>
        <w:t xml:space="preserve">сертификат №____________ от "____"___________________ 19___ г. </w:t>
      </w:r>
    </w:p>
    <w:p w:rsidR="00000000" w:rsidRDefault="002B4C08">
      <w:pPr>
        <w:widowControl/>
        <w:jc w:val="both"/>
      </w:pPr>
      <w:r>
        <w:t xml:space="preserve">фактический диаметр _____________________________________ мм </w:t>
      </w:r>
    </w:p>
    <w:p w:rsidR="00000000" w:rsidRDefault="002B4C08">
      <w:pPr>
        <w:widowControl/>
        <w:jc w:val="both"/>
      </w:pPr>
      <w:r>
        <w:t xml:space="preserve">предел текучести (условный) при </w:t>
      </w:r>
      <w:r>
        <w:fldChar w:fldCharType="begin"/>
      </w:r>
      <w:r>
        <w:instrText>SYMBOL</w:instrText>
      </w:r>
      <w:r>
        <w:instrText xml:space="preserve"> 100 \f "Symbol" \s 10</w:instrText>
      </w:r>
      <w:r>
        <w:fldChar w:fldCharType="separate"/>
      </w:r>
      <w:r>
        <w:t>d</w:t>
      </w:r>
      <w:r>
        <w:fldChar w:fldCharType="end"/>
      </w:r>
      <w:r>
        <w:t xml:space="preserve"> = 0,2 ________</w:t>
      </w:r>
      <w:r>
        <w:t>_________ кг/</w:t>
      </w:r>
      <w:proofErr w:type="spellStart"/>
      <w:r>
        <w:t>кв.см</w:t>
      </w:r>
      <w:proofErr w:type="spellEnd"/>
      <w:r>
        <w:t xml:space="preserve"> </w:t>
      </w:r>
    </w:p>
    <w:p w:rsidR="00000000" w:rsidRDefault="002B4C08">
      <w:pPr>
        <w:widowControl/>
        <w:jc w:val="both"/>
      </w:pPr>
      <w:r>
        <w:t>предел прочности при растяжении __________</w:t>
      </w:r>
      <w:r>
        <w:rPr>
          <w:i/>
        </w:rPr>
        <w:t>____________</w:t>
      </w:r>
      <w:r>
        <w:t xml:space="preserve"> кг/</w:t>
      </w:r>
      <w:proofErr w:type="spellStart"/>
      <w:r>
        <w:t>кв.см</w:t>
      </w:r>
      <w:proofErr w:type="spellEnd"/>
      <w:r>
        <w:t xml:space="preserve"> </w:t>
      </w:r>
    </w:p>
    <w:p w:rsidR="00000000" w:rsidRDefault="002B4C08">
      <w:pPr>
        <w:widowControl/>
        <w:jc w:val="both"/>
      </w:pPr>
      <w:r>
        <w:t xml:space="preserve">относительное удлинение (при разрыве) ______________________ % </w:t>
      </w:r>
    </w:p>
    <w:p w:rsidR="00000000" w:rsidRDefault="002B4C08">
      <w:pPr>
        <w:widowControl/>
        <w:jc w:val="both"/>
      </w:pPr>
      <w:r>
        <w:t>испытание на перегиб, число перегибов _________________________</w:t>
      </w:r>
    </w:p>
    <w:p w:rsidR="00000000" w:rsidRDefault="002B4C08">
      <w:pPr>
        <w:widowControl/>
        <w:ind w:firstLine="284"/>
        <w:jc w:val="both"/>
      </w:pPr>
      <w:r>
        <w:t>б) по данным испытаний</w:t>
      </w:r>
    </w:p>
    <w:p w:rsidR="00000000" w:rsidRDefault="002B4C08">
      <w:pPr>
        <w:widowControl/>
        <w:jc w:val="both"/>
      </w:pPr>
      <w:r>
        <w:t xml:space="preserve">акт испытаний №___________ от "____"__________________ 19___г. </w:t>
      </w:r>
    </w:p>
    <w:p w:rsidR="00000000" w:rsidRDefault="002B4C08">
      <w:pPr>
        <w:widowControl/>
        <w:jc w:val="both"/>
      </w:pPr>
      <w:r>
        <w:t xml:space="preserve">фактический диаметр, _____________________________________мм </w:t>
      </w:r>
    </w:p>
    <w:p w:rsidR="00000000" w:rsidRDefault="002B4C08">
      <w:pPr>
        <w:widowControl/>
        <w:jc w:val="both"/>
      </w:pPr>
      <w:r>
        <w:t xml:space="preserve">предел текучести (условный) при </w:t>
      </w:r>
      <w:r>
        <w:fldChar w:fldCharType="begin"/>
      </w:r>
      <w:r>
        <w:instrText>SYMBOL</w:instrText>
      </w:r>
      <w:r>
        <w:instrText xml:space="preserve"> 100 \f "Symbol" \s 10</w:instrText>
      </w:r>
      <w:r>
        <w:fldChar w:fldCharType="separate"/>
      </w:r>
      <w:r>
        <w:t>d</w:t>
      </w:r>
      <w:r>
        <w:fldChar w:fldCharType="end"/>
      </w:r>
      <w:r>
        <w:t xml:space="preserve"> = 0,2 __________________кг/</w:t>
      </w:r>
      <w:proofErr w:type="spellStart"/>
      <w:r>
        <w:t>кв.см</w:t>
      </w:r>
      <w:proofErr w:type="spellEnd"/>
      <w:r>
        <w:t xml:space="preserve"> </w:t>
      </w:r>
    </w:p>
    <w:p w:rsidR="00000000" w:rsidRDefault="002B4C08">
      <w:pPr>
        <w:widowControl/>
        <w:jc w:val="both"/>
      </w:pPr>
      <w:r>
        <w:t>предел прочности при растяжении ___________________</w:t>
      </w:r>
      <w:r>
        <w:t>___ кг/</w:t>
      </w:r>
      <w:proofErr w:type="spellStart"/>
      <w:r>
        <w:t>кв.см</w:t>
      </w:r>
      <w:proofErr w:type="spellEnd"/>
      <w:r>
        <w:t xml:space="preserve"> </w:t>
      </w:r>
    </w:p>
    <w:p w:rsidR="00000000" w:rsidRDefault="002B4C08">
      <w:pPr>
        <w:widowControl/>
        <w:jc w:val="both"/>
      </w:pPr>
      <w:r>
        <w:t xml:space="preserve">относительное удлинение (при разрыве) ______________________ % </w:t>
      </w:r>
    </w:p>
    <w:p w:rsidR="00000000" w:rsidRDefault="002B4C08">
      <w:pPr>
        <w:widowControl/>
        <w:jc w:val="both"/>
      </w:pPr>
      <w:r>
        <w:t>испытание на перегиб _______________________________________</w:t>
      </w:r>
    </w:p>
    <w:p w:rsidR="00000000" w:rsidRDefault="002B4C08">
      <w:pPr>
        <w:widowControl/>
        <w:ind w:firstLine="284"/>
        <w:jc w:val="both"/>
      </w:pPr>
      <w:r>
        <w:t>12. Арматурная сталь</w:t>
      </w:r>
    </w:p>
    <w:p w:rsidR="00000000" w:rsidRDefault="002B4C08">
      <w:pPr>
        <w:widowControl/>
        <w:jc w:val="both"/>
      </w:pPr>
      <w:r>
        <w:t xml:space="preserve">завод-поставщик ___________________________________________ </w:t>
      </w:r>
    </w:p>
    <w:p w:rsidR="00000000" w:rsidRDefault="002B4C08">
      <w:pPr>
        <w:widowControl/>
        <w:jc w:val="both"/>
      </w:pPr>
      <w:r>
        <w:t xml:space="preserve">сертификат №____________ от "____" ___________________ 19___ г. </w:t>
      </w:r>
    </w:p>
    <w:p w:rsidR="00000000" w:rsidRDefault="002B4C08">
      <w:pPr>
        <w:widowControl/>
        <w:jc w:val="both"/>
      </w:pPr>
      <w:r>
        <w:t xml:space="preserve">акты испытаний №№ ________________________________________ </w:t>
      </w:r>
    </w:p>
    <w:p w:rsidR="00000000" w:rsidRDefault="002B4C08">
      <w:pPr>
        <w:widowControl/>
        <w:jc w:val="both"/>
      </w:pPr>
      <w:r>
        <w:t xml:space="preserve">от "____" ___________________________________________ 19___г. </w:t>
      </w:r>
    </w:p>
    <w:p w:rsidR="00000000" w:rsidRDefault="002B4C08">
      <w:pPr>
        <w:widowControl/>
        <w:jc w:val="both"/>
      </w:pPr>
      <w:r>
        <w:t xml:space="preserve">Класс __________________________, марка ____________________, </w:t>
      </w:r>
    </w:p>
    <w:p w:rsidR="00000000" w:rsidRDefault="002B4C08">
      <w:pPr>
        <w:widowControl/>
        <w:jc w:val="both"/>
      </w:pPr>
      <w:r>
        <w:t>диаметры _______________________________</w:t>
      </w:r>
      <w:r>
        <w:t>__________________</w:t>
      </w:r>
    </w:p>
    <w:p w:rsidR="00000000" w:rsidRDefault="002B4C08">
      <w:pPr>
        <w:widowControl/>
        <w:ind w:firstLine="284"/>
        <w:jc w:val="both"/>
      </w:pPr>
      <w:r>
        <w:t>13. Бетон</w:t>
      </w:r>
    </w:p>
    <w:p w:rsidR="00000000" w:rsidRDefault="002B4C08">
      <w:pPr>
        <w:widowControl/>
        <w:jc w:val="both"/>
      </w:pPr>
      <w:r>
        <w:t>Марка бетона по прочности____________________________ кг/</w:t>
      </w:r>
      <w:proofErr w:type="spellStart"/>
      <w:r>
        <w:t>кв.см</w:t>
      </w:r>
      <w:proofErr w:type="spellEnd"/>
      <w:r>
        <w:t xml:space="preserve"> </w:t>
      </w:r>
    </w:p>
    <w:p w:rsidR="00000000" w:rsidRDefault="002B4C08">
      <w:pPr>
        <w:widowControl/>
        <w:jc w:val="both"/>
        <w:rPr>
          <w:i/>
        </w:rPr>
      </w:pPr>
      <w:r>
        <w:t>Отпускная прочность бетона________________________________ %</w:t>
      </w:r>
      <w:r>
        <w:rPr>
          <w:i/>
        </w:rPr>
        <w:t xml:space="preserve"> </w:t>
      </w:r>
    </w:p>
    <w:p w:rsidR="00000000" w:rsidRDefault="002B4C08">
      <w:pPr>
        <w:widowControl/>
        <w:jc w:val="both"/>
      </w:pPr>
      <w:r>
        <w:t>Требуемая отпускная прочность бетона при фактическом коэффициенте вариации прочности бетона _________% ______________ кг/</w:t>
      </w:r>
      <w:proofErr w:type="spellStart"/>
      <w:r>
        <w:t>кв.см</w:t>
      </w:r>
      <w:proofErr w:type="spellEnd"/>
      <w:r>
        <w:t xml:space="preserve"> </w:t>
      </w:r>
    </w:p>
    <w:p w:rsidR="00000000" w:rsidRDefault="002B4C08">
      <w:pPr>
        <w:widowControl/>
        <w:ind w:firstLine="284"/>
        <w:jc w:val="both"/>
      </w:pPr>
      <w:r>
        <w:t>Фактическая отпускная прочность бетона ______________ кг/</w:t>
      </w:r>
      <w:proofErr w:type="spellStart"/>
      <w:r>
        <w:t>кв.см</w:t>
      </w:r>
      <w:proofErr w:type="spellEnd"/>
      <w:r>
        <w:t xml:space="preserve"> </w:t>
      </w:r>
    </w:p>
    <w:p w:rsidR="00000000" w:rsidRDefault="002B4C08">
      <w:pPr>
        <w:widowControl/>
        <w:ind w:firstLine="284"/>
        <w:jc w:val="both"/>
      </w:pPr>
      <w:r>
        <w:t xml:space="preserve">Передаточная прочность бетона __________________________ % </w:t>
      </w:r>
    </w:p>
    <w:p w:rsidR="00000000" w:rsidRDefault="002B4C08">
      <w:pPr>
        <w:widowControl/>
        <w:ind w:firstLine="284"/>
        <w:jc w:val="both"/>
      </w:pPr>
      <w:r>
        <w:t xml:space="preserve">Марка бетона по морозостойкости___________________________ </w:t>
      </w:r>
    </w:p>
    <w:p w:rsidR="00000000" w:rsidRDefault="002B4C08">
      <w:pPr>
        <w:widowControl/>
        <w:jc w:val="both"/>
      </w:pPr>
      <w:r>
        <w:t>Марка бетона по водопроницаемости____________</w:t>
      </w:r>
      <w:r>
        <w:t xml:space="preserve">_______________ </w:t>
      </w:r>
    </w:p>
    <w:p w:rsidR="00000000" w:rsidRDefault="002B4C08">
      <w:pPr>
        <w:widowControl/>
        <w:jc w:val="both"/>
        <w:rPr>
          <w:i/>
        </w:rPr>
      </w:pPr>
      <w:proofErr w:type="spellStart"/>
      <w:r>
        <w:t>Водопоглощение</w:t>
      </w:r>
      <w:proofErr w:type="spellEnd"/>
      <w:r>
        <w:t xml:space="preserve"> бетона по массе ___________________________ %</w:t>
      </w:r>
      <w:r>
        <w:rPr>
          <w:i/>
        </w:rPr>
        <w:t xml:space="preserve"> </w:t>
      </w:r>
    </w:p>
    <w:p w:rsidR="00000000" w:rsidRDefault="002B4C08">
      <w:pPr>
        <w:widowControl/>
        <w:jc w:val="both"/>
      </w:pPr>
      <w:r>
        <w:t>Средняя плотность (объемная масса) бетона ______________кг/</w:t>
      </w:r>
      <w:proofErr w:type="spellStart"/>
      <w:r>
        <w:t>кв.см</w:t>
      </w:r>
      <w:proofErr w:type="spellEnd"/>
      <w:r>
        <w:t xml:space="preserve"> </w:t>
      </w:r>
    </w:p>
    <w:p w:rsidR="00000000" w:rsidRDefault="002B4C08">
      <w:pPr>
        <w:widowControl/>
        <w:jc w:val="both"/>
        <w:rPr>
          <w:i/>
        </w:rPr>
      </w:pPr>
      <w:r>
        <w:t>Отпускная влажность бетона ________________________________ %</w:t>
      </w:r>
      <w:r>
        <w:rPr>
          <w:i/>
        </w:rPr>
        <w:t xml:space="preserve"> </w:t>
      </w:r>
    </w:p>
    <w:p w:rsidR="00000000" w:rsidRDefault="002B4C08">
      <w:pPr>
        <w:widowControl/>
        <w:jc w:val="both"/>
      </w:pPr>
      <w:r>
        <w:t>Теплопроводность бетона _________________________ккал/(м.ч.</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jc w:val="both"/>
      </w:pPr>
      <w:proofErr w:type="spellStart"/>
      <w:r>
        <w:t>Истираемость</w:t>
      </w:r>
      <w:proofErr w:type="spellEnd"/>
      <w:r>
        <w:t xml:space="preserve"> бетона __________________________________ г/</w:t>
      </w:r>
      <w:proofErr w:type="spellStart"/>
      <w:r>
        <w:t>кв.см</w:t>
      </w:r>
      <w:proofErr w:type="spellEnd"/>
      <w:r>
        <w:t xml:space="preserve"> </w:t>
      </w:r>
    </w:p>
    <w:p w:rsidR="00000000" w:rsidRDefault="002B4C08">
      <w:pPr>
        <w:widowControl/>
        <w:jc w:val="both"/>
      </w:pPr>
      <w:r>
        <w:t xml:space="preserve">Расход на 1 </w:t>
      </w:r>
      <w:proofErr w:type="spellStart"/>
      <w:r>
        <w:t>куб.м</w:t>
      </w:r>
      <w:proofErr w:type="spellEnd"/>
      <w:r>
        <w:t xml:space="preserve"> бетона</w:t>
      </w:r>
    </w:p>
    <w:p w:rsidR="00000000" w:rsidRDefault="002B4C08">
      <w:pPr>
        <w:widowControl/>
        <w:jc w:val="both"/>
      </w:pPr>
      <w:r>
        <w:t xml:space="preserve">цемент_________________________________________________ кг </w:t>
      </w:r>
    </w:p>
    <w:p w:rsidR="00000000" w:rsidRDefault="002B4C08">
      <w:pPr>
        <w:widowControl/>
        <w:jc w:val="both"/>
      </w:pPr>
      <w:r>
        <w:t xml:space="preserve">песок __________________________________________________ кг  </w:t>
      </w:r>
    </w:p>
    <w:p w:rsidR="00000000" w:rsidRDefault="002B4C08">
      <w:pPr>
        <w:widowControl/>
        <w:jc w:val="both"/>
      </w:pPr>
      <w:r>
        <w:t xml:space="preserve">щебень_________________________________________________ кг </w:t>
      </w:r>
    </w:p>
    <w:p w:rsidR="00000000" w:rsidRDefault="002B4C08">
      <w:pPr>
        <w:widowControl/>
        <w:jc w:val="both"/>
      </w:pPr>
      <w:r>
        <w:t xml:space="preserve">Водоцементное отношение ___________________________________ </w:t>
      </w:r>
    </w:p>
    <w:p w:rsidR="00000000" w:rsidRDefault="002B4C08">
      <w:pPr>
        <w:widowControl/>
        <w:jc w:val="both"/>
      </w:pPr>
      <w:r>
        <w:t>Способ уплотнения _________________________________________</w:t>
      </w:r>
    </w:p>
    <w:p w:rsidR="00000000" w:rsidRDefault="002B4C08">
      <w:pPr>
        <w:widowControl/>
        <w:ind w:firstLine="284"/>
        <w:jc w:val="both"/>
      </w:pPr>
      <w:r>
        <w:t xml:space="preserve">14. Опалубка и арматура освидетельствованы и приняты по акту №____________ от "____" ___________________________     19___г. </w:t>
      </w:r>
    </w:p>
    <w:p w:rsidR="00000000" w:rsidRDefault="002B4C08">
      <w:pPr>
        <w:widowControl/>
        <w:ind w:firstLine="284"/>
        <w:jc w:val="both"/>
      </w:pPr>
      <w:r>
        <w:t>15. Работы по бетонированию оформлены в___________________</w:t>
      </w:r>
    </w:p>
    <w:p w:rsidR="00000000" w:rsidRDefault="002B4C08">
      <w:pPr>
        <w:widowControl/>
        <w:jc w:val="both"/>
      </w:pPr>
      <w:r>
        <w:t>_________________________________________________________</w:t>
      </w:r>
    </w:p>
    <w:p w:rsidR="00000000" w:rsidRDefault="002B4C08">
      <w:pPr>
        <w:widowControl/>
        <w:ind w:firstLine="284"/>
        <w:jc w:val="both"/>
      </w:pPr>
      <w:r>
        <w:t>16. Температурно-влажностный режим твердения бетона до получения требуемой прочности:</w:t>
      </w:r>
    </w:p>
    <w:p w:rsidR="00000000" w:rsidRDefault="002B4C08">
      <w:pPr>
        <w:widowControl/>
        <w:ind w:firstLine="284"/>
        <w:jc w:val="both"/>
      </w:pPr>
      <w:r>
        <w:t>а</w:t>
      </w:r>
      <w:r>
        <w:t xml:space="preserve">) пропариванием — дата пропаривания "____"__________ 19 ___ . </w:t>
      </w:r>
    </w:p>
    <w:p w:rsidR="00000000" w:rsidRDefault="002B4C08">
      <w:pPr>
        <w:widowControl/>
        <w:jc w:val="both"/>
      </w:pPr>
      <w:r>
        <w:t xml:space="preserve">продолжительность </w:t>
      </w:r>
      <w:proofErr w:type="spellStart"/>
      <w:r>
        <w:t>выдерживания</w:t>
      </w:r>
      <w:proofErr w:type="spellEnd"/>
      <w:r>
        <w:t xml:space="preserve"> бетона до пропаривания при ______</w:t>
      </w:r>
      <w:r>
        <w:fldChar w:fldCharType="begin"/>
      </w:r>
      <w:r>
        <w:instrText>SYMBOL</w:instrText>
      </w:r>
      <w:r>
        <w:instrText xml:space="preserve"> 176 \f "Arial" \s 10</w:instrText>
      </w:r>
      <w:r>
        <w:fldChar w:fldCharType="separate"/>
      </w:r>
      <w:r>
        <w:t>°</w:t>
      </w:r>
      <w:r>
        <w:fldChar w:fldCharType="end"/>
      </w:r>
      <w:r>
        <w:t xml:space="preserve">С______ час </w:t>
      </w:r>
    </w:p>
    <w:p w:rsidR="00000000" w:rsidRDefault="002B4C08">
      <w:pPr>
        <w:widowControl/>
        <w:jc w:val="both"/>
      </w:pPr>
      <w:r>
        <w:t>подъем температуры до расчетной _______</w:t>
      </w:r>
      <w:r>
        <w:fldChar w:fldCharType="begin"/>
      </w:r>
      <w:r>
        <w:instrText>SYMBOL</w:instrText>
      </w:r>
      <w:r>
        <w:instrText xml:space="preserve"> 176 \f "Arial" \s 10</w:instrText>
      </w:r>
      <w:r>
        <w:fldChar w:fldCharType="separate"/>
      </w:r>
      <w:r>
        <w:t>°</w:t>
      </w:r>
      <w:r>
        <w:fldChar w:fldCharType="end"/>
      </w:r>
      <w:r>
        <w:t xml:space="preserve">С ________________ час </w:t>
      </w:r>
    </w:p>
    <w:p w:rsidR="00000000" w:rsidRDefault="002B4C08">
      <w:pPr>
        <w:widowControl/>
        <w:jc w:val="both"/>
      </w:pPr>
      <w:r>
        <w:t>пропаривание при расчетной температуре _________</w:t>
      </w:r>
      <w:r>
        <w:fldChar w:fldCharType="begin"/>
      </w:r>
      <w:r>
        <w:instrText>SYMBOL</w:instrText>
      </w:r>
      <w:r>
        <w:instrText xml:space="preserve"> 176 \f "Arial" \s 10</w:instrText>
      </w:r>
      <w:r>
        <w:fldChar w:fldCharType="separate"/>
      </w:r>
      <w:r>
        <w:t>°</w:t>
      </w:r>
      <w:r>
        <w:fldChar w:fldCharType="end"/>
      </w:r>
      <w:r>
        <w:t xml:space="preserve">С _________ час </w:t>
      </w:r>
    </w:p>
    <w:p w:rsidR="00000000" w:rsidRDefault="002B4C08">
      <w:pPr>
        <w:widowControl/>
        <w:jc w:val="both"/>
      </w:pPr>
      <w:r>
        <w:t>снижение температуры до ________________</w:t>
      </w:r>
      <w:r>
        <w:fldChar w:fldCharType="begin"/>
      </w:r>
      <w:r>
        <w:instrText>SYMBOL</w:instrText>
      </w:r>
      <w:r>
        <w:instrText xml:space="preserve"> 176 \f "Arial" \s 10</w:instrText>
      </w:r>
      <w:r>
        <w:fldChar w:fldCharType="separate"/>
      </w:r>
      <w:r>
        <w:t>°</w:t>
      </w:r>
      <w:r>
        <w:fldChar w:fldCharType="end"/>
      </w:r>
      <w:r>
        <w:t xml:space="preserve">С_______________ час </w:t>
      </w:r>
    </w:p>
    <w:p w:rsidR="00000000" w:rsidRDefault="002B4C08">
      <w:pPr>
        <w:widowControl/>
        <w:jc w:val="both"/>
      </w:pPr>
      <w:r>
        <w:t>б) при естественных условиях — дата от "____" ____________</w:t>
      </w:r>
      <w:r>
        <w:t xml:space="preserve"> 19 ___г. </w:t>
      </w:r>
    </w:p>
    <w:p w:rsidR="00000000" w:rsidRDefault="002B4C08">
      <w:pPr>
        <w:widowControl/>
        <w:jc w:val="both"/>
      </w:pPr>
      <w:r>
        <w:t xml:space="preserve">до "____" __________________________________________ 19 ___г. </w:t>
      </w:r>
    </w:p>
    <w:p w:rsidR="00000000" w:rsidRDefault="002B4C08">
      <w:pPr>
        <w:widowControl/>
        <w:jc w:val="both"/>
      </w:pPr>
      <w:r>
        <w:t xml:space="preserve">температура минимальная __________________________________ </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jc w:val="both"/>
      </w:pPr>
      <w:r>
        <w:t xml:space="preserve">и максимальная __________________________________________ </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ind w:firstLine="284"/>
        <w:jc w:val="both"/>
      </w:pPr>
      <w:r>
        <w:t>17. При распалубке пролетного строения (блока) обнаружено 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(отмечается состояние поверхности бетона, отступления от</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проектных разме</w:t>
      </w:r>
      <w:r>
        <w:rPr>
          <w:sz w:val="16"/>
        </w:rPr>
        <w:t xml:space="preserve">ров, результаты </w:t>
      </w:r>
      <w:proofErr w:type="spellStart"/>
      <w:r>
        <w:rPr>
          <w:sz w:val="16"/>
        </w:rPr>
        <w:t>остукивания</w:t>
      </w:r>
      <w:proofErr w:type="spellEnd"/>
      <w:r>
        <w:rPr>
          <w:sz w:val="16"/>
        </w:rPr>
        <w:t xml:space="preserve"> бетона и т.п.)</w:t>
      </w:r>
    </w:p>
    <w:p w:rsidR="00000000" w:rsidRDefault="002B4C08">
      <w:pPr>
        <w:widowControl/>
        <w:jc w:val="both"/>
      </w:pPr>
      <w:r>
        <w:t>Распалубка оформлена актом №_________ от "____"________ 19___ г.</w:t>
      </w:r>
    </w:p>
    <w:p w:rsidR="00000000" w:rsidRDefault="002B4C08">
      <w:pPr>
        <w:widowControl/>
        <w:ind w:firstLine="284"/>
        <w:jc w:val="both"/>
      </w:pPr>
      <w:r>
        <w:t xml:space="preserve">18. Натяжение пучков высокопрочной проволоки производилось </w:t>
      </w:r>
    </w:p>
    <w:p w:rsidR="00000000" w:rsidRDefault="002B4C08">
      <w:pPr>
        <w:widowControl/>
        <w:jc w:val="both"/>
      </w:pPr>
      <w:r>
        <w:t>с "____"_____________19___ г. по "____"_________________19___ г.</w:t>
      </w:r>
    </w:p>
    <w:p w:rsidR="00000000" w:rsidRDefault="002B4C08">
      <w:pPr>
        <w:widowControl/>
        <w:ind w:firstLine="284"/>
        <w:jc w:val="both"/>
      </w:pPr>
      <w:r>
        <w:t>19. Фактическая прочность бетона по времени передачи предварительного напряжения на бетон</w:t>
      </w:r>
    </w:p>
    <w:p w:rsidR="00000000" w:rsidRDefault="002B4C08">
      <w:pPr>
        <w:widowControl/>
        <w:jc w:val="both"/>
      </w:pPr>
      <w:r>
        <w:t>блока _____________________________________________ кг/</w:t>
      </w:r>
      <w:proofErr w:type="spellStart"/>
      <w:r>
        <w:t>кв.см</w:t>
      </w:r>
      <w:proofErr w:type="spellEnd"/>
      <w:r>
        <w:t xml:space="preserve"> </w:t>
      </w:r>
    </w:p>
    <w:p w:rsidR="00000000" w:rsidRDefault="002B4C08">
      <w:pPr>
        <w:widowControl/>
        <w:jc w:val="both"/>
      </w:pPr>
      <w:r>
        <w:t>анкеров ____________________________________________ кг/</w:t>
      </w:r>
      <w:proofErr w:type="spellStart"/>
      <w:r>
        <w:t>кв.см</w:t>
      </w:r>
      <w:proofErr w:type="spellEnd"/>
      <w:r>
        <w:t xml:space="preserve"> </w:t>
      </w:r>
    </w:p>
    <w:p w:rsidR="00000000" w:rsidRDefault="002B4C08">
      <w:pPr>
        <w:widowControl/>
        <w:jc w:val="both"/>
      </w:pPr>
      <w:r>
        <w:t xml:space="preserve">Журнал натяжения пучков № __________________________________ </w:t>
      </w:r>
    </w:p>
    <w:p w:rsidR="00000000" w:rsidRDefault="002B4C08">
      <w:pPr>
        <w:widowControl/>
        <w:jc w:val="both"/>
      </w:pPr>
      <w:r>
        <w:t>от</w:t>
      </w:r>
      <w:r>
        <w:t xml:space="preserve"> "____" __________________________________________ 19___ г.</w:t>
      </w:r>
    </w:p>
    <w:p w:rsidR="00000000" w:rsidRDefault="002B4C08">
      <w:pPr>
        <w:widowControl/>
        <w:ind w:firstLine="284"/>
        <w:jc w:val="both"/>
      </w:pPr>
    </w:p>
    <w:p w:rsidR="00000000" w:rsidRDefault="002B4C08">
      <w:pPr>
        <w:widowControl/>
        <w:ind w:firstLine="284"/>
        <w:jc w:val="both"/>
      </w:pPr>
      <w:r>
        <w:t>20. Контролируемые усилия в пучках при натяжении</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045"/>
        <w:gridCol w:w="1045"/>
        <w:gridCol w:w="886"/>
        <w:gridCol w:w="1276"/>
        <w:gridCol w:w="1009"/>
        <w:gridCol w:w="1011"/>
      </w:tblGrid>
      <w:tr w:rsidR="00000000">
        <w:tblPrEx>
          <w:tblCellMar>
            <w:top w:w="0" w:type="dxa"/>
            <w:bottom w:w="0" w:type="dxa"/>
          </w:tblCellMar>
        </w:tblPrEx>
        <w:tc>
          <w:tcPr>
            <w:tcW w:w="1045" w:type="dxa"/>
            <w:tcBorders>
              <w:top w:val="single" w:sz="12" w:space="0" w:color="auto"/>
              <w:left w:val="single" w:sz="12" w:space="0" w:color="auto"/>
              <w:right w:val="single" w:sz="6" w:space="0" w:color="auto"/>
            </w:tcBorders>
          </w:tcPr>
          <w:p w:rsidR="00000000" w:rsidRDefault="002B4C08">
            <w:pPr>
              <w:widowControl/>
              <w:jc w:val="center"/>
              <w:rPr>
                <w:sz w:val="16"/>
              </w:rPr>
            </w:pPr>
            <w:r>
              <w:rPr>
                <w:sz w:val="16"/>
              </w:rPr>
              <w:t>№ пучков в порядке</w:t>
            </w:r>
          </w:p>
        </w:tc>
        <w:tc>
          <w:tcPr>
            <w:tcW w:w="1045" w:type="dxa"/>
            <w:tcBorders>
              <w:top w:val="single" w:sz="12" w:space="0" w:color="auto"/>
            </w:tcBorders>
          </w:tcPr>
          <w:p w:rsidR="00000000" w:rsidRDefault="002B4C08">
            <w:pPr>
              <w:widowControl/>
              <w:jc w:val="center"/>
              <w:rPr>
                <w:sz w:val="16"/>
              </w:rPr>
            </w:pPr>
            <w:r>
              <w:rPr>
                <w:sz w:val="16"/>
              </w:rPr>
              <w:t>№ пучков по проекту</w:t>
            </w:r>
          </w:p>
        </w:tc>
        <w:tc>
          <w:tcPr>
            <w:tcW w:w="2162" w:type="dxa"/>
            <w:gridSpan w:val="2"/>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6"/>
              </w:rPr>
            </w:pPr>
            <w:r>
              <w:rPr>
                <w:sz w:val="16"/>
              </w:rPr>
              <w:t>Величина контролируемого усилия в пучке, т</w:t>
            </w:r>
          </w:p>
        </w:tc>
        <w:tc>
          <w:tcPr>
            <w:tcW w:w="2020" w:type="dxa"/>
            <w:gridSpan w:val="2"/>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6"/>
              </w:rPr>
            </w:pPr>
            <w:r>
              <w:rPr>
                <w:sz w:val="16"/>
              </w:rPr>
              <w:t xml:space="preserve">Размеры вытяжки </w:t>
            </w:r>
          </w:p>
          <w:p w:rsidR="00000000" w:rsidRDefault="002B4C08">
            <w:pPr>
              <w:widowControl/>
              <w:jc w:val="center"/>
              <w:rPr>
                <w:sz w:val="16"/>
              </w:rPr>
            </w:pPr>
            <w:r>
              <w:rPr>
                <w:sz w:val="16"/>
              </w:rPr>
              <w:t>пучка, м/м</w:t>
            </w:r>
          </w:p>
        </w:tc>
      </w:tr>
      <w:tr w:rsidR="00000000">
        <w:tblPrEx>
          <w:tblCellMar>
            <w:top w:w="0" w:type="dxa"/>
            <w:bottom w:w="0" w:type="dxa"/>
          </w:tblCellMar>
        </w:tblPrEx>
        <w:tc>
          <w:tcPr>
            <w:tcW w:w="1045" w:type="dxa"/>
            <w:tcBorders>
              <w:left w:val="single" w:sz="12" w:space="0" w:color="auto"/>
              <w:bottom w:val="single" w:sz="12" w:space="0" w:color="auto"/>
              <w:right w:val="single" w:sz="6" w:space="0" w:color="auto"/>
            </w:tcBorders>
          </w:tcPr>
          <w:p w:rsidR="00000000" w:rsidRDefault="002B4C08">
            <w:pPr>
              <w:widowControl/>
              <w:jc w:val="center"/>
              <w:rPr>
                <w:sz w:val="16"/>
              </w:rPr>
            </w:pPr>
            <w:r>
              <w:rPr>
                <w:sz w:val="16"/>
              </w:rPr>
              <w:t>натяжения</w:t>
            </w:r>
          </w:p>
          <w:p w:rsidR="00000000" w:rsidRDefault="002B4C08">
            <w:pPr>
              <w:widowControl/>
              <w:jc w:val="center"/>
              <w:rPr>
                <w:sz w:val="16"/>
              </w:rPr>
            </w:pPr>
          </w:p>
        </w:tc>
        <w:tc>
          <w:tcPr>
            <w:tcW w:w="1045" w:type="dxa"/>
            <w:tcBorders>
              <w:bottom w:val="single" w:sz="12" w:space="0" w:color="auto"/>
            </w:tcBorders>
          </w:tcPr>
          <w:p w:rsidR="00000000" w:rsidRDefault="002B4C08">
            <w:pPr>
              <w:widowControl/>
              <w:jc w:val="center"/>
              <w:rPr>
                <w:sz w:val="16"/>
              </w:rPr>
            </w:pPr>
          </w:p>
        </w:tc>
        <w:tc>
          <w:tcPr>
            <w:tcW w:w="886"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проектная</w:t>
            </w:r>
          </w:p>
        </w:tc>
        <w:tc>
          <w:tcPr>
            <w:tcW w:w="1276" w:type="dxa"/>
            <w:tcBorders>
              <w:bottom w:val="single" w:sz="12" w:space="0" w:color="auto"/>
            </w:tcBorders>
          </w:tcPr>
          <w:p w:rsidR="00000000" w:rsidRDefault="002B4C08">
            <w:pPr>
              <w:widowControl/>
              <w:jc w:val="center"/>
              <w:rPr>
                <w:sz w:val="16"/>
              </w:rPr>
            </w:pPr>
            <w:r>
              <w:rPr>
                <w:sz w:val="16"/>
              </w:rPr>
              <w:t>действительная</w:t>
            </w:r>
          </w:p>
        </w:tc>
        <w:tc>
          <w:tcPr>
            <w:tcW w:w="1009"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расчетный</w:t>
            </w:r>
          </w:p>
        </w:tc>
        <w:tc>
          <w:tcPr>
            <w:tcW w:w="1009" w:type="dxa"/>
            <w:tcBorders>
              <w:bottom w:val="single" w:sz="12" w:space="0" w:color="auto"/>
              <w:right w:val="single" w:sz="12" w:space="0" w:color="auto"/>
            </w:tcBorders>
          </w:tcPr>
          <w:p w:rsidR="00000000" w:rsidRDefault="002B4C08">
            <w:pPr>
              <w:widowControl/>
              <w:jc w:val="center"/>
              <w:rPr>
                <w:sz w:val="16"/>
              </w:rPr>
            </w:pPr>
            <w:r>
              <w:rPr>
                <w:sz w:val="16"/>
              </w:rPr>
              <w:t>фактический</w:t>
            </w:r>
          </w:p>
        </w:tc>
      </w:tr>
      <w:tr w:rsidR="00000000">
        <w:tblPrEx>
          <w:tblCellMar>
            <w:top w:w="0" w:type="dxa"/>
            <w:bottom w:w="0" w:type="dxa"/>
          </w:tblCellMar>
        </w:tblPrEx>
        <w:tc>
          <w:tcPr>
            <w:tcW w:w="1045" w:type="dxa"/>
            <w:tcBorders>
              <w:left w:val="single" w:sz="12" w:space="0" w:color="auto"/>
            </w:tcBorders>
          </w:tcPr>
          <w:p w:rsidR="00000000" w:rsidRDefault="002B4C08">
            <w:pPr>
              <w:widowControl/>
              <w:jc w:val="center"/>
              <w:rPr>
                <w:sz w:val="16"/>
              </w:rPr>
            </w:pPr>
            <w:r>
              <w:rPr>
                <w:sz w:val="16"/>
              </w:rPr>
              <w:t>1.</w:t>
            </w:r>
          </w:p>
        </w:tc>
        <w:tc>
          <w:tcPr>
            <w:tcW w:w="1045" w:type="dxa"/>
          </w:tcPr>
          <w:p w:rsidR="00000000" w:rsidRDefault="002B4C08">
            <w:pPr>
              <w:widowControl/>
              <w:jc w:val="center"/>
              <w:rPr>
                <w:sz w:val="16"/>
              </w:rPr>
            </w:pPr>
          </w:p>
        </w:tc>
        <w:tc>
          <w:tcPr>
            <w:tcW w:w="886" w:type="dxa"/>
          </w:tcPr>
          <w:p w:rsidR="00000000" w:rsidRDefault="002B4C08">
            <w:pPr>
              <w:widowControl/>
              <w:jc w:val="center"/>
              <w:rPr>
                <w:sz w:val="16"/>
              </w:rPr>
            </w:pPr>
          </w:p>
        </w:tc>
        <w:tc>
          <w:tcPr>
            <w:tcW w:w="1276" w:type="dxa"/>
          </w:tcPr>
          <w:p w:rsidR="00000000" w:rsidRDefault="002B4C08">
            <w:pPr>
              <w:widowControl/>
              <w:jc w:val="center"/>
              <w:rPr>
                <w:sz w:val="16"/>
              </w:rPr>
            </w:pPr>
          </w:p>
        </w:tc>
        <w:tc>
          <w:tcPr>
            <w:tcW w:w="1009" w:type="dxa"/>
          </w:tcPr>
          <w:p w:rsidR="00000000" w:rsidRDefault="002B4C08">
            <w:pPr>
              <w:widowControl/>
              <w:jc w:val="center"/>
              <w:rPr>
                <w:sz w:val="16"/>
              </w:rPr>
            </w:pPr>
          </w:p>
        </w:tc>
        <w:tc>
          <w:tcPr>
            <w:tcW w:w="1009"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045" w:type="dxa"/>
            <w:tcBorders>
              <w:left w:val="single" w:sz="12" w:space="0" w:color="auto"/>
            </w:tcBorders>
          </w:tcPr>
          <w:p w:rsidR="00000000" w:rsidRDefault="002B4C08">
            <w:pPr>
              <w:widowControl/>
              <w:jc w:val="center"/>
              <w:rPr>
                <w:sz w:val="16"/>
              </w:rPr>
            </w:pPr>
            <w:r>
              <w:rPr>
                <w:sz w:val="16"/>
              </w:rPr>
              <w:t>2.</w:t>
            </w:r>
          </w:p>
        </w:tc>
        <w:tc>
          <w:tcPr>
            <w:tcW w:w="1045" w:type="dxa"/>
          </w:tcPr>
          <w:p w:rsidR="00000000" w:rsidRDefault="002B4C08">
            <w:pPr>
              <w:widowControl/>
              <w:jc w:val="center"/>
              <w:rPr>
                <w:sz w:val="16"/>
              </w:rPr>
            </w:pPr>
          </w:p>
        </w:tc>
        <w:tc>
          <w:tcPr>
            <w:tcW w:w="886" w:type="dxa"/>
          </w:tcPr>
          <w:p w:rsidR="00000000" w:rsidRDefault="002B4C08">
            <w:pPr>
              <w:widowControl/>
              <w:jc w:val="center"/>
              <w:rPr>
                <w:sz w:val="16"/>
              </w:rPr>
            </w:pPr>
          </w:p>
        </w:tc>
        <w:tc>
          <w:tcPr>
            <w:tcW w:w="1276" w:type="dxa"/>
          </w:tcPr>
          <w:p w:rsidR="00000000" w:rsidRDefault="002B4C08">
            <w:pPr>
              <w:widowControl/>
              <w:jc w:val="center"/>
              <w:rPr>
                <w:sz w:val="16"/>
              </w:rPr>
            </w:pPr>
          </w:p>
        </w:tc>
        <w:tc>
          <w:tcPr>
            <w:tcW w:w="1009" w:type="dxa"/>
          </w:tcPr>
          <w:p w:rsidR="00000000" w:rsidRDefault="002B4C08">
            <w:pPr>
              <w:widowControl/>
              <w:jc w:val="center"/>
              <w:rPr>
                <w:sz w:val="16"/>
              </w:rPr>
            </w:pPr>
          </w:p>
        </w:tc>
        <w:tc>
          <w:tcPr>
            <w:tcW w:w="1009"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045" w:type="dxa"/>
            <w:tcBorders>
              <w:left w:val="single" w:sz="12" w:space="0" w:color="auto"/>
            </w:tcBorders>
          </w:tcPr>
          <w:p w:rsidR="00000000" w:rsidRDefault="002B4C08">
            <w:pPr>
              <w:widowControl/>
              <w:jc w:val="center"/>
              <w:rPr>
                <w:sz w:val="16"/>
              </w:rPr>
            </w:pPr>
            <w:r>
              <w:rPr>
                <w:sz w:val="16"/>
              </w:rPr>
              <w:t>3.</w:t>
            </w:r>
          </w:p>
        </w:tc>
        <w:tc>
          <w:tcPr>
            <w:tcW w:w="1045" w:type="dxa"/>
          </w:tcPr>
          <w:p w:rsidR="00000000" w:rsidRDefault="002B4C08">
            <w:pPr>
              <w:widowControl/>
              <w:jc w:val="center"/>
              <w:rPr>
                <w:sz w:val="16"/>
              </w:rPr>
            </w:pPr>
          </w:p>
        </w:tc>
        <w:tc>
          <w:tcPr>
            <w:tcW w:w="886" w:type="dxa"/>
          </w:tcPr>
          <w:p w:rsidR="00000000" w:rsidRDefault="002B4C08">
            <w:pPr>
              <w:widowControl/>
              <w:jc w:val="center"/>
              <w:rPr>
                <w:sz w:val="16"/>
              </w:rPr>
            </w:pPr>
          </w:p>
        </w:tc>
        <w:tc>
          <w:tcPr>
            <w:tcW w:w="1276" w:type="dxa"/>
          </w:tcPr>
          <w:p w:rsidR="00000000" w:rsidRDefault="002B4C08">
            <w:pPr>
              <w:widowControl/>
              <w:jc w:val="center"/>
              <w:rPr>
                <w:sz w:val="16"/>
              </w:rPr>
            </w:pPr>
          </w:p>
        </w:tc>
        <w:tc>
          <w:tcPr>
            <w:tcW w:w="1009" w:type="dxa"/>
          </w:tcPr>
          <w:p w:rsidR="00000000" w:rsidRDefault="002B4C08">
            <w:pPr>
              <w:widowControl/>
              <w:jc w:val="center"/>
              <w:rPr>
                <w:sz w:val="16"/>
              </w:rPr>
            </w:pPr>
          </w:p>
        </w:tc>
        <w:tc>
          <w:tcPr>
            <w:tcW w:w="1009" w:type="dxa"/>
            <w:tcBorders>
              <w:right w:val="single" w:sz="12" w:space="0" w:color="auto"/>
            </w:tcBorders>
          </w:tcPr>
          <w:p w:rsidR="00000000" w:rsidRDefault="002B4C08">
            <w:pPr>
              <w:widowControl/>
              <w:jc w:val="center"/>
              <w:rPr>
                <w:sz w:val="16"/>
              </w:rPr>
            </w:pPr>
          </w:p>
        </w:tc>
      </w:tr>
      <w:tr w:rsidR="00000000">
        <w:tblPrEx>
          <w:tblCellMar>
            <w:top w:w="0" w:type="dxa"/>
            <w:bottom w:w="0" w:type="dxa"/>
          </w:tblCellMar>
        </w:tblPrEx>
        <w:tc>
          <w:tcPr>
            <w:tcW w:w="1045" w:type="dxa"/>
            <w:tcBorders>
              <w:left w:val="single" w:sz="12" w:space="0" w:color="auto"/>
              <w:bottom w:val="single" w:sz="12" w:space="0" w:color="auto"/>
            </w:tcBorders>
          </w:tcPr>
          <w:p w:rsidR="00000000" w:rsidRDefault="002B4C08">
            <w:pPr>
              <w:widowControl/>
              <w:jc w:val="center"/>
              <w:rPr>
                <w:sz w:val="16"/>
              </w:rPr>
            </w:pPr>
            <w:r>
              <w:rPr>
                <w:sz w:val="16"/>
              </w:rPr>
              <w:t>и т.д.</w:t>
            </w:r>
          </w:p>
        </w:tc>
        <w:tc>
          <w:tcPr>
            <w:tcW w:w="1045" w:type="dxa"/>
            <w:tcBorders>
              <w:bottom w:val="single" w:sz="12" w:space="0" w:color="auto"/>
            </w:tcBorders>
          </w:tcPr>
          <w:p w:rsidR="00000000" w:rsidRDefault="002B4C08">
            <w:pPr>
              <w:widowControl/>
              <w:jc w:val="center"/>
              <w:rPr>
                <w:sz w:val="16"/>
              </w:rPr>
            </w:pPr>
          </w:p>
        </w:tc>
        <w:tc>
          <w:tcPr>
            <w:tcW w:w="886" w:type="dxa"/>
            <w:tcBorders>
              <w:bottom w:val="single" w:sz="12" w:space="0" w:color="auto"/>
            </w:tcBorders>
          </w:tcPr>
          <w:p w:rsidR="00000000" w:rsidRDefault="002B4C08">
            <w:pPr>
              <w:widowControl/>
              <w:jc w:val="center"/>
              <w:rPr>
                <w:sz w:val="16"/>
              </w:rPr>
            </w:pPr>
          </w:p>
        </w:tc>
        <w:tc>
          <w:tcPr>
            <w:tcW w:w="1276" w:type="dxa"/>
            <w:tcBorders>
              <w:bottom w:val="single" w:sz="12" w:space="0" w:color="auto"/>
            </w:tcBorders>
          </w:tcPr>
          <w:p w:rsidR="00000000" w:rsidRDefault="002B4C08">
            <w:pPr>
              <w:widowControl/>
              <w:jc w:val="center"/>
              <w:rPr>
                <w:sz w:val="16"/>
              </w:rPr>
            </w:pPr>
          </w:p>
        </w:tc>
        <w:tc>
          <w:tcPr>
            <w:tcW w:w="1009" w:type="dxa"/>
            <w:tcBorders>
              <w:bottom w:val="single" w:sz="12" w:space="0" w:color="auto"/>
            </w:tcBorders>
          </w:tcPr>
          <w:p w:rsidR="00000000" w:rsidRDefault="002B4C08">
            <w:pPr>
              <w:widowControl/>
              <w:jc w:val="center"/>
              <w:rPr>
                <w:sz w:val="16"/>
              </w:rPr>
            </w:pPr>
          </w:p>
        </w:tc>
        <w:tc>
          <w:tcPr>
            <w:tcW w:w="1009" w:type="dxa"/>
            <w:tcBorders>
              <w:bottom w:val="single" w:sz="12" w:space="0" w:color="auto"/>
              <w:right w:val="single" w:sz="12" w:space="0" w:color="auto"/>
            </w:tcBorders>
          </w:tcPr>
          <w:p w:rsidR="00000000" w:rsidRDefault="002B4C08">
            <w:pPr>
              <w:widowControl/>
              <w:jc w:val="center"/>
              <w:rPr>
                <w:sz w:val="16"/>
              </w:rPr>
            </w:pPr>
          </w:p>
        </w:tc>
      </w:tr>
    </w:tbl>
    <w:p w:rsidR="00000000" w:rsidRDefault="002B4C08">
      <w:pPr>
        <w:widowControl/>
        <w:ind w:firstLine="284"/>
        <w:jc w:val="both"/>
      </w:pPr>
    </w:p>
    <w:p w:rsidR="00000000" w:rsidRDefault="002B4C08">
      <w:pPr>
        <w:widowControl/>
        <w:ind w:firstLine="284"/>
        <w:jc w:val="both"/>
      </w:pPr>
      <w:r>
        <w:t>21. Схема блока с указанием основных размеров (проектных и фактический) и расположение предварительно напряженной арматуры.</w:t>
      </w:r>
    </w:p>
    <w:p w:rsidR="00000000" w:rsidRDefault="002B4C08">
      <w:pPr>
        <w:widowControl/>
        <w:ind w:firstLine="284"/>
        <w:jc w:val="both"/>
      </w:pPr>
      <w:r>
        <w:t xml:space="preserve">22. Количество пучков арматуры блока ____________________ шт. </w:t>
      </w:r>
    </w:p>
    <w:p w:rsidR="00000000" w:rsidRDefault="002B4C08">
      <w:pPr>
        <w:widowControl/>
        <w:jc w:val="both"/>
      </w:pPr>
      <w:r>
        <w:t>фа</w:t>
      </w:r>
      <w:r>
        <w:t xml:space="preserve">ктическое количество проволоки в пучке ___________________ шт. </w:t>
      </w:r>
    </w:p>
    <w:p w:rsidR="00000000" w:rsidRDefault="002B4C08">
      <w:pPr>
        <w:widowControl/>
        <w:jc w:val="both"/>
      </w:pPr>
      <w:r>
        <w:t>диаметр проволоки ______________</w:t>
      </w:r>
      <w:r>
        <w:rPr>
          <w:i/>
        </w:rPr>
        <w:t>_</w:t>
      </w:r>
      <w:r>
        <w:t xml:space="preserve">________________________мм </w:t>
      </w:r>
    </w:p>
    <w:p w:rsidR="00000000" w:rsidRDefault="002B4C08">
      <w:pPr>
        <w:widowControl/>
        <w:jc w:val="both"/>
      </w:pPr>
      <w:r>
        <w:t>конструкция пучка 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rPr>
          <w:i/>
        </w:rPr>
      </w:pPr>
      <w:r>
        <w:t xml:space="preserve">23. Строительный подъем пролетного строения (блока) после напряжения пучков </w:t>
      </w:r>
      <w:r>
        <w:rPr>
          <w:i/>
        </w:rPr>
        <w:t>_______________________________________</w:t>
      </w:r>
      <w:r>
        <w:t>мм</w:t>
      </w:r>
    </w:p>
    <w:p w:rsidR="00000000" w:rsidRDefault="002B4C08">
      <w:pPr>
        <w:widowControl/>
        <w:ind w:firstLine="284"/>
        <w:jc w:val="both"/>
      </w:pPr>
      <w:r>
        <w:t>24. Заделка выхода пучков из торца пролетного строения (блока) произведена _______________________________________________</w:t>
      </w:r>
    </w:p>
    <w:p w:rsidR="00000000" w:rsidRDefault="002B4C08">
      <w:pPr>
        <w:widowControl/>
        <w:ind w:firstLine="284"/>
        <w:jc w:val="both"/>
      </w:pPr>
      <w:r>
        <w:t>25. Конструкция изоляции</w:t>
      </w:r>
    </w:p>
    <w:p w:rsidR="00000000" w:rsidRDefault="002B4C08">
      <w:pPr>
        <w:widowControl/>
        <w:jc w:val="both"/>
      </w:pPr>
      <w:r>
        <w:t>Да</w:t>
      </w:r>
      <w:r>
        <w:t xml:space="preserve">та устройства изоляции _____________________________ 19___ г. </w:t>
      </w:r>
    </w:p>
    <w:p w:rsidR="00000000" w:rsidRDefault="002B4C08">
      <w:pPr>
        <w:widowControl/>
        <w:jc w:val="both"/>
      </w:pPr>
      <w:r>
        <w:t xml:space="preserve">при температуре__________________________________________ </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jc w:val="both"/>
        <w:rPr>
          <w:i/>
        </w:rPr>
      </w:pPr>
      <w:r>
        <w:t>материалы для изоляции _____________________________________</w:t>
      </w:r>
      <w:r>
        <w:rPr>
          <w:i/>
        </w:rPr>
        <w:t xml:space="preserve"> </w:t>
      </w:r>
    </w:p>
    <w:p w:rsidR="00000000" w:rsidRDefault="002B4C08">
      <w:pPr>
        <w:widowControl/>
        <w:jc w:val="both"/>
      </w:pPr>
      <w:r>
        <w:t xml:space="preserve">Акт приемки изоляции №______ от_____________________ 19 ___ г. </w:t>
      </w:r>
    </w:p>
    <w:p w:rsidR="00000000" w:rsidRDefault="002B4C08">
      <w:pPr>
        <w:widowControl/>
        <w:jc w:val="both"/>
      </w:pPr>
      <w:r>
        <w:t>Потребитель 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месторасположение и адрес потребителя)</w:t>
      </w:r>
    </w:p>
    <w:p w:rsidR="00000000" w:rsidRDefault="002B4C08">
      <w:pPr>
        <w:widowControl/>
        <w:jc w:val="both"/>
      </w:pPr>
      <w:r>
        <w:t xml:space="preserve">Дата приемки _______________________________________ 19___ </w:t>
      </w:r>
      <w:r>
        <w:t xml:space="preserve">г. </w:t>
      </w:r>
    </w:p>
    <w:p w:rsidR="00000000" w:rsidRDefault="002B4C08">
      <w:pPr>
        <w:widowControl/>
        <w:jc w:val="both"/>
      </w:pPr>
      <w:r>
        <w:t xml:space="preserve">Паспорт выдан </w:t>
      </w:r>
      <w:r>
        <w:rPr>
          <w:i/>
        </w:rPr>
        <w:t>______________________________________</w:t>
      </w:r>
      <w:r>
        <w:t xml:space="preserve"> 19___ г.</w:t>
      </w:r>
    </w:p>
    <w:p w:rsidR="00000000" w:rsidRDefault="002B4C08">
      <w:pPr>
        <w:widowControl/>
        <w:ind w:firstLine="284"/>
        <w:jc w:val="both"/>
      </w:pPr>
      <w:r>
        <w:t xml:space="preserve">Блок пролетного строения соответствует требованиям проекта, действующих СНиП и инструкции и подлежит использованию по назначению. </w:t>
      </w:r>
    </w:p>
    <w:p w:rsidR="00000000" w:rsidRDefault="002B4C08">
      <w:pPr>
        <w:widowControl/>
        <w:ind w:firstLine="284"/>
        <w:jc w:val="both"/>
      </w:pPr>
    </w:p>
    <w:p w:rsidR="00000000" w:rsidRDefault="002B4C08">
      <w:pPr>
        <w:widowControl/>
        <w:ind w:firstLine="284"/>
        <w:jc w:val="both"/>
      </w:pPr>
      <w:r>
        <w:t>Примечание. Перевозка и хранение блока должны производиться в соответствии с требованиями СНиП и ТУ.</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Главный инженер </w:t>
      </w:r>
    </w:p>
    <w:p w:rsidR="00000000" w:rsidRDefault="002B4C08">
      <w:pPr>
        <w:widowControl/>
        <w:jc w:val="both"/>
      </w:pPr>
      <w:r>
        <w:t>организации-изготовителя 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r>
        <w:t>ОТК________________________________________________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r>
        <w:t>Заведующий бетонной</w:t>
      </w:r>
    </w:p>
    <w:p w:rsidR="00000000" w:rsidRDefault="002B4C08">
      <w:pPr>
        <w:widowControl/>
        <w:jc w:val="both"/>
        <w:rPr>
          <w:i/>
        </w:rPr>
      </w:pPr>
      <w:r>
        <w:t>лаборатор</w:t>
      </w:r>
      <w:r>
        <w:t xml:space="preserve">ией </w:t>
      </w:r>
      <w:r>
        <w:rPr>
          <w:i/>
        </w:rPr>
        <w:t>________________________________________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55</w:t>
      </w:r>
    </w:p>
    <w:p w:rsidR="00000000" w:rsidRDefault="002B4C08">
      <w:pPr>
        <w:widowControl/>
        <w:ind w:firstLine="284"/>
        <w:jc w:val="both"/>
      </w:pPr>
    </w:p>
    <w:p w:rsidR="00000000" w:rsidRDefault="002B4C08">
      <w:pPr>
        <w:widowControl/>
        <w:jc w:val="center"/>
        <w:rPr>
          <w:b/>
        </w:rPr>
      </w:pPr>
      <w:r>
        <w:rPr>
          <w:b/>
        </w:rPr>
        <w:t xml:space="preserve">АКТ ОСВИДЕТЕЛЬСТВОВАНИЯ И ПРИЕМКИ КОНСТРУКЦИЙ, ВЫПОЛНЕННЫХ ИЗ МОНОЛИТНОГО </w:t>
      </w:r>
    </w:p>
    <w:p w:rsidR="00000000" w:rsidRDefault="002B4C08">
      <w:pPr>
        <w:widowControl/>
        <w:jc w:val="center"/>
        <w:rPr>
          <w:b/>
        </w:rPr>
      </w:pPr>
      <w:r>
        <w:rPr>
          <w:b/>
        </w:rPr>
        <w:t>ЖЕЛЕЗОБЕТОНА (БЕТОНА)</w:t>
      </w:r>
    </w:p>
    <w:p w:rsidR="00000000" w:rsidRDefault="002B4C08">
      <w:pPr>
        <w:widowControl/>
        <w:ind w:firstLine="284"/>
        <w:jc w:val="both"/>
      </w:pPr>
    </w:p>
    <w:p w:rsidR="00000000" w:rsidRDefault="002B4C08">
      <w:pPr>
        <w:widowControl/>
        <w:jc w:val="both"/>
        <w:rPr>
          <w:i/>
        </w:rPr>
      </w:pPr>
      <w:r>
        <w:t>гор. ___________________                 "___"_________________19___г.</w:t>
      </w:r>
    </w:p>
    <w:p w:rsidR="00000000" w:rsidRDefault="002B4C08">
      <w:pPr>
        <w:widowControl/>
        <w:ind w:firstLine="284"/>
        <w:jc w:val="both"/>
      </w:pPr>
    </w:p>
    <w:p w:rsidR="00000000" w:rsidRDefault="002B4C08">
      <w:pPr>
        <w:widowControl/>
        <w:ind w:firstLine="284"/>
        <w:jc w:val="both"/>
      </w:pPr>
      <w:r>
        <w:t>Комиссия в составе:</w:t>
      </w:r>
    </w:p>
    <w:p w:rsidR="00000000" w:rsidRDefault="002B4C08">
      <w:pPr>
        <w:widowControl/>
        <w:jc w:val="both"/>
      </w:pPr>
      <w:r>
        <w:t xml:space="preserve">представителей ____________________________________________ </w:t>
      </w:r>
    </w:p>
    <w:p w:rsidR="00000000" w:rsidRDefault="002B4C08">
      <w:pPr>
        <w:widowControl/>
        <w:ind w:left="1440" w:firstLine="720"/>
        <w:jc w:val="both"/>
        <w:rPr>
          <w:sz w:val="16"/>
        </w:rPr>
      </w:pPr>
      <w:r>
        <w:rPr>
          <w:sz w:val="16"/>
        </w:rPr>
        <w:t>(наименование подразделения треста)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фамилии, инициалы)</w:t>
      </w:r>
    </w:p>
    <w:p w:rsidR="00000000" w:rsidRDefault="002B4C08">
      <w:pPr>
        <w:widowControl/>
        <w:jc w:val="both"/>
        <w:rPr>
          <w:i/>
        </w:rPr>
      </w:pPr>
      <w:r>
        <w:t xml:space="preserve">представителя технического надзора заказчика </w:t>
      </w:r>
      <w:r>
        <w:rPr>
          <w:i/>
        </w:rPr>
        <w:t>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произвела приемку __________________________________________</w:t>
      </w:r>
    </w:p>
    <w:p w:rsidR="00000000" w:rsidRDefault="002B4C08">
      <w:pPr>
        <w:widowControl/>
        <w:ind w:left="1440" w:firstLine="720"/>
        <w:jc w:val="both"/>
        <w:rPr>
          <w:sz w:val="16"/>
        </w:rPr>
      </w:pPr>
      <w:r>
        <w:rPr>
          <w:sz w:val="16"/>
        </w:rPr>
        <w:t>(наименование и месторасположение</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конструкции из монолитного бетона или железобетона) </w:t>
      </w:r>
    </w:p>
    <w:p w:rsidR="00000000" w:rsidRDefault="002B4C08">
      <w:pPr>
        <w:widowControl/>
        <w:ind w:firstLine="284"/>
        <w:jc w:val="both"/>
      </w:pPr>
      <w:r>
        <w:t>Комиссии предъявлены:</w:t>
      </w:r>
    </w:p>
    <w:p w:rsidR="00000000" w:rsidRDefault="002B4C08">
      <w:pPr>
        <w:widowControl/>
        <w:ind w:firstLine="284"/>
        <w:jc w:val="both"/>
      </w:pPr>
      <w:r>
        <w:t xml:space="preserve">1. Рабочие чертежи №_____________________________________ </w:t>
      </w:r>
    </w:p>
    <w:p w:rsidR="00000000" w:rsidRDefault="002B4C08">
      <w:pPr>
        <w:widowControl/>
        <w:jc w:val="both"/>
      </w:pPr>
      <w:r>
        <w:t>разработанные _____________________________________________</w:t>
      </w:r>
    </w:p>
    <w:p w:rsidR="00000000" w:rsidRDefault="002B4C08">
      <w:pPr>
        <w:widowControl/>
        <w:ind w:left="1440" w:firstLine="720"/>
        <w:jc w:val="both"/>
        <w:rPr>
          <w:sz w:val="16"/>
        </w:rPr>
      </w:pPr>
      <w:r>
        <w:rPr>
          <w:sz w:val="16"/>
        </w:rPr>
        <w:t>(наименование проектной организации)</w:t>
      </w:r>
    </w:p>
    <w:p w:rsidR="00000000" w:rsidRDefault="002B4C08">
      <w:pPr>
        <w:widowControl/>
        <w:jc w:val="both"/>
      </w:pPr>
      <w:r>
        <w:t>с нанесением на них</w:t>
      </w:r>
      <w:r>
        <w:t xml:space="preserve"> всех отклонений от проекта, допущенных в процессе строительства и согласованных с проектной организацией.</w:t>
      </w:r>
    </w:p>
    <w:p w:rsidR="00000000" w:rsidRDefault="002B4C08">
      <w:pPr>
        <w:widowControl/>
        <w:ind w:firstLine="284"/>
        <w:jc w:val="both"/>
      </w:pPr>
      <w:r>
        <w:t>2. Журнал работ № _______________________________________</w:t>
      </w:r>
    </w:p>
    <w:p w:rsidR="00000000" w:rsidRDefault="002B4C08">
      <w:pPr>
        <w:widowControl/>
        <w:ind w:firstLine="284"/>
        <w:jc w:val="both"/>
      </w:pPr>
      <w:r>
        <w:t>3. Журнал авторского надзора № ____________________________</w:t>
      </w:r>
    </w:p>
    <w:p w:rsidR="00000000" w:rsidRDefault="002B4C08">
      <w:pPr>
        <w:widowControl/>
        <w:ind w:firstLine="284"/>
        <w:jc w:val="both"/>
      </w:pPr>
      <w:r>
        <w:t>4. Журналы _____________________________________________</w:t>
      </w:r>
    </w:p>
    <w:p w:rsidR="00000000" w:rsidRDefault="002B4C08">
      <w:pPr>
        <w:widowControl/>
        <w:ind w:left="2160" w:firstLine="720"/>
        <w:jc w:val="both"/>
        <w:rPr>
          <w:sz w:val="16"/>
        </w:rPr>
      </w:pPr>
      <w:r>
        <w:rPr>
          <w:sz w:val="16"/>
        </w:rPr>
        <w:t>(№ и наименование)</w:t>
      </w:r>
    </w:p>
    <w:p w:rsidR="00000000" w:rsidRDefault="002B4C08">
      <w:pPr>
        <w:widowControl/>
        <w:ind w:firstLine="284"/>
        <w:jc w:val="both"/>
      </w:pPr>
      <w:r>
        <w:t>5. Акты приемки и проверки предшествующих работ___________</w:t>
      </w:r>
    </w:p>
    <w:p w:rsidR="00000000" w:rsidRDefault="002B4C08">
      <w:pPr>
        <w:widowControl/>
        <w:jc w:val="both"/>
      </w:pPr>
      <w:r>
        <w:t>_________________________________________________________</w:t>
      </w:r>
    </w:p>
    <w:p w:rsidR="00000000" w:rsidRDefault="002B4C08">
      <w:pPr>
        <w:widowControl/>
        <w:jc w:val="both"/>
        <w:rPr>
          <w:sz w:val="16"/>
        </w:rPr>
      </w:pPr>
      <w:r>
        <w:rPr>
          <w:sz w:val="16"/>
        </w:rPr>
        <w:t>(№ и наименование актов)</w:t>
      </w:r>
    </w:p>
    <w:p w:rsidR="00000000" w:rsidRDefault="002B4C08">
      <w:pPr>
        <w:widowControl/>
        <w:ind w:firstLine="284"/>
        <w:jc w:val="both"/>
      </w:pPr>
      <w:r>
        <w:t>6. Данные лабораторных анализов и испытаний.</w:t>
      </w:r>
    </w:p>
    <w:p w:rsidR="00000000" w:rsidRDefault="002B4C08">
      <w:pPr>
        <w:widowControl/>
        <w:ind w:firstLine="284"/>
        <w:jc w:val="both"/>
      </w:pPr>
      <w:r>
        <w:t>7. Результаты инструмент</w:t>
      </w:r>
      <w:r>
        <w:t>альной проверки положения конструкции в плане и по отметкам, а также ее основных геометрических размеров 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Комиссия, ознакомившись с предъявленными документами и освидетельствовав __________________________________________</w:t>
      </w:r>
    </w:p>
    <w:p w:rsidR="00000000" w:rsidRDefault="002B4C08">
      <w:pPr>
        <w:widowControl/>
        <w:ind w:left="2160" w:firstLine="720"/>
        <w:jc w:val="both"/>
        <w:rPr>
          <w:sz w:val="16"/>
        </w:rPr>
      </w:pPr>
      <w:r>
        <w:rPr>
          <w:sz w:val="16"/>
        </w:rPr>
        <w:t xml:space="preserve">(наименование конструкции) </w:t>
      </w:r>
    </w:p>
    <w:p w:rsidR="00000000" w:rsidRDefault="002B4C08">
      <w:pPr>
        <w:widowControl/>
        <w:jc w:val="both"/>
      </w:pPr>
      <w:r>
        <w:t>установила:</w:t>
      </w:r>
    </w:p>
    <w:p w:rsidR="00000000" w:rsidRDefault="002B4C08">
      <w:pPr>
        <w:widowControl/>
        <w:ind w:firstLine="284"/>
        <w:jc w:val="both"/>
      </w:pPr>
      <w:r>
        <w:t>1. Положение в плане и по отметкам, а также основные геометрические размеры соответствуют / не соответствуют проекту с отклонениями в п</w:t>
      </w:r>
      <w:r>
        <w:t xml:space="preserve">ределах, допускаемых действующими СНиП (схематический чертеж приведен в приложении № __________ к акту). </w:t>
      </w:r>
    </w:p>
    <w:p w:rsidR="00000000" w:rsidRDefault="002B4C08">
      <w:pPr>
        <w:widowControl/>
        <w:ind w:firstLine="284"/>
        <w:jc w:val="both"/>
      </w:pPr>
      <w:r>
        <w:t>2. Предшествующие работы________________________________</w:t>
      </w:r>
    </w:p>
    <w:p w:rsidR="00000000" w:rsidRDefault="002B4C08">
      <w:pPr>
        <w:widowControl/>
        <w:ind w:left="2880" w:firstLine="720"/>
        <w:jc w:val="both"/>
        <w:rPr>
          <w:sz w:val="16"/>
        </w:rPr>
      </w:pPr>
      <w:r>
        <w:rPr>
          <w:sz w:val="16"/>
        </w:rPr>
        <w:t>(указать какие)</w:t>
      </w:r>
    </w:p>
    <w:p w:rsidR="00000000" w:rsidRDefault="002B4C08">
      <w:pPr>
        <w:widowControl/>
        <w:jc w:val="both"/>
      </w:pPr>
      <w:r>
        <w:t xml:space="preserve">приняты с оформлением результатов приемки актами. </w:t>
      </w:r>
    </w:p>
    <w:p w:rsidR="00000000" w:rsidRDefault="002B4C08">
      <w:pPr>
        <w:widowControl/>
        <w:ind w:firstLine="284"/>
        <w:jc w:val="both"/>
      </w:pPr>
      <w:r>
        <w:t>3. Качество материалов, примененных для конструкции, ________</w:t>
      </w:r>
    </w:p>
    <w:p w:rsidR="00000000" w:rsidRDefault="002B4C08">
      <w:pPr>
        <w:widowControl/>
        <w:jc w:val="both"/>
      </w:pPr>
      <w:r>
        <w:t>_________________________________________________________</w:t>
      </w:r>
    </w:p>
    <w:p w:rsidR="00000000" w:rsidRDefault="002B4C08">
      <w:pPr>
        <w:widowControl/>
        <w:jc w:val="center"/>
      </w:pPr>
      <w:r>
        <w:t>(наименование материалов)</w:t>
      </w:r>
    </w:p>
    <w:p w:rsidR="00000000" w:rsidRDefault="002B4C08">
      <w:pPr>
        <w:widowControl/>
        <w:jc w:val="both"/>
      </w:pPr>
      <w:r>
        <w:t>проверено и соответствуют / не соответствует требованиям проекта и действующим СНиП.</w:t>
      </w:r>
    </w:p>
    <w:p w:rsidR="00000000" w:rsidRDefault="002B4C08">
      <w:pPr>
        <w:widowControl/>
        <w:ind w:firstLine="284"/>
        <w:jc w:val="both"/>
      </w:pPr>
      <w:r>
        <w:t>4. Средняя прочность бетона _____________________се</w:t>
      </w:r>
      <w:r>
        <w:t>рий контрольных образцов, изготовленных из рабочей бетонной смеси конструкции, составляет:</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568"/>
        <w:gridCol w:w="1568"/>
        <w:gridCol w:w="1568"/>
        <w:gridCol w:w="1568"/>
      </w:tblGrid>
      <w:tr w:rsidR="00000000">
        <w:tblPrEx>
          <w:tblCellMar>
            <w:top w:w="0" w:type="dxa"/>
            <w:bottom w:w="0" w:type="dxa"/>
          </w:tblCellMar>
        </w:tblPrEx>
        <w:tc>
          <w:tcPr>
            <w:tcW w:w="1568" w:type="dxa"/>
          </w:tcPr>
          <w:p w:rsidR="00000000" w:rsidRDefault="002B4C08">
            <w:pPr>
              <w:widowControl/>
              <w:jc w:val="center"/>
              <w:rPr>
                <w:sz w:val="16"/>
              </w:rPr>
            </w:pPr>
            <w:r>
              <w:rPr>
                <w:sz w:val="16"/>
              </w:rPr>
              <w:t>Наименование частей законченной конструкции</w:t>
            </w:r>
          </w:p>
        </w:tc>
        <w:tc>
          <w:tcPr>
            <w:tcW w:w="1568" w:type="dxa"/>
            <w:tcBorders>
              <w:left w:val="nil"/>
            </w:tcBorders>
          </w:tcPr>
          <w:p w:rsidR="00000000" w:rsidRDefault="002B4C08">
            <w:pPr>
              <w:widowControl/>
              <w:jc w:val="center"/>
              <w:rPr>
                <w:sz w:val="16"/>
              </w:rPr>
            </w:pPr>
            <w:r>
              <w:rPr>
                <w:sz w:val="16"/>
              </w:rPr>
              <w:t>Возраст бетона образцов, дней</w:t>
            </w:r>
          </w:p>
        </w:tc>
        <w:tc>
          <w:tcPr>
            <w:tcW w:w="1568" w:type="dxa"/>
            <w:tcBorders>
              <w:left w:val="nil"/>
            </w:tcBorders>
          </w:tcPr>
          <w:p w:rsidR="00000000" w:rsidRDefault="002B4C08">
            <w:pPr>
              <w:widowControl/>
              <w:jc w:val="center"/>
              <w:rPr>
                <w:sz w:val="16"/>
              </w:rPr>
            </w:pPr>
            <w:r>
              <w:rPr>
                <w:sz w:val="16"/>
              </w:rPr>
              <w:t>Средняя прочность бетона образцов на сжатие, кг/см</w:t>
            </w:r>
            <w:r>
              <w:rPr>
                <w:sz w:val="16"/>
                <w:vertAlign w:val="superscript"/>
              </w:rPr>
              <w:t>2</w:t>
            </w:r>
          </w:p>
        </w:tc>
        <w:tc>
          <w:tcPr>
            <w:tcW w:w="1568" w:type="dxa"/>
            <w:tcBorders>
              <w:left w:val="nil"/>
            </w:tcBorders>
          </w:tcPr>
          <w:p w:rsidR="00000000" w:rsidRDefault="002B4C08">
            <w:pPr>
              <w:widowControl/>
              <w:jc w:val="center"/>
              <w:rPr>
                <w:sz w:val="16"/>
              </w:rPr>
            </w:pPr>
            <w:r>
              <w:rPr>
                <w:sz w:val="16"/>
              </w:rPr>
              <w:t xml:space="preserve">Проектная </w:t>
            </w:r>
            <w:proofErr w:type="spellStart"/>
            <w:r>
              <w:rPr>
                <w:sz w:val="16"/>
              </w:rPr>
              <w:t>причность</w:t>
            </w:r>
            <w:proofErr w:type="spellEnd"/>
            <w:r>
              <w:rPr>
                <w:sz w:val="16"/>
              </w:rPr>
              <w:t xml:space="preserve"> бетона, кг/см</w:t>
            </w:r>
            <w:r>
              <w:rPr>
                <w:sz w:val="16"/>
                <w:vertAlign w:val="superscript"/>
              </w:rPr>
              <w:t>2</w:t>
            </w:r>
          </w:p>
        </w:tc>
      </w:tr>
    </w:tbl>
    <w:p w:rsidR="00000000" w:rsidRDefault="002B4C08">
      <w:pPr>
        <w:widowControl/>
        <w:ind w:firstLine="284"/>
        <w:jc w:val="both"/>
      </w:pPr>
    </w:p>
    <w:p w:rsidR="00000000" w:rsidRDefault="002B4C08">
      <w:pPr>
        <w:widowControl/>
        <w:ind w:firstLine="284"/>
        <w:jc w:val="both"/>
      </w:pPr>
      <w:r>
        <w:t>Морозостойкость бетона __________________________________</w:t>
      </w:r>
    </w:p>
    <w:p w:rsidR="00000000" w:rsidRDefault="002B4C08">
      <w:pPr>
        <w:widowControl/>
        <w:ind w:firstLine="284"/>
        <w:jc w:val="both"/>
      </w:pPr>
      <w:r>
        <w:t xml:space="preserve">Водонепроницаемость бетона______________________________ </w:t>
      </w:r>
    </w:p>
    <w:p w:rsidR="00000000" w:rsidRDefault="002B4C08">
      <w:pPr>
        <w:widowControl/>
        <w:ind w:firstLine="284"/>
        <w:jc w:val="both"/>
      </w:pPr>
      <w:r>
        <w:t xml:space="preserve">5. Соответствие проекту и действующим СНиП технологии укладки и режима </w:t>
      </w:r>
      <w:proofErr w:type="spellStart"/>
      <w:r>
        <w:t>выдерживания</w:t>
      </w:r>
      <w:proofErr w:type="spellEnd"/>
      <w:r>
        <w:t xml:space="preserve"> бетона </w:t>
      </w:r>
      <w:r>
        <w:rPr>
          <w:i/>
        </w:rPr>
        <w:t>_____________________</w:t>
      </w:r>
      <w:r>
        <w:t xml:space="preserve">__________ </w:t>
      </w:r>
    </w:p>
    <w:p w:rsidR="00000000" w:rsidRDefault="002B4C08">
      <w:pPr>
        <w:widowControl/>
        <w:ind w:firstLine="284"/>
        <w:jc w:val="both"/>
      </w:pPr>
      <w:r>
        <w:t>6. Результаты осв</w:t>
      </w:r>
      <w:r>
        <w:t xml:space="preserve">идетельствовании конструкций ______________ </w:t>
      </w:r>
    </w:p>
    <w:p w:rsidR="00000000" w:rsidRDefault="002B4C08">
      <w:pPr>
        <w:widowControl/>
        <w:ind w:left="4320" w:firstLine="720"/>
        <w:jc w:val="both"/>
        <w:rPr>
          <w:sz w:val="16"/>
        </w:rPr>
      </w:pPr>
      <w:r>
        <w:rPr>
          <w:sz w:val="16"/>
        </w:rPr>
        <w:t>(указать</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обнаруженные дефекты, состояние поверхностей бетона и т.п.) </w:t>
      </w:r>
    </w:p>
    <w:p w:rsidR="00000000" w:rsidRDefault="002B4C08">
      <w:pPr>
        <w:widowControl/>
        <w:ind w:firstLine="284"/>
        <w:jc w:val="both"/>
      </w:pPr>
      <w:r>
        <w:t xml:space="preserve">На основании изложенного комиссия постановила: </w:t>
      </w:r>
    </w:p>
    <w:p w:rsidR="00000000" w:rsidRDefault="002B4C08">
      <w:pPr>
        <w:widowControl/>
        <w:ind w:firstLine="284"/>
        <w:jc w:val="both"/>
      </w:pPr>
      <w:r>
        <w:t>1. Принять _______________________________________</w:t>
      </w:r>
      <w:r>
        <w:rPr>
          <w:i/>
        </w:rPr>
        <w:t>_______</w:t>
      </w:r>
    </w:p>
    <w:p w:rsidR="00000000" w:rsidRDefault="002B4C08">
      <w:pPr>
        <w:widowControl/>
        <w:ind w:left="1440" w:firstLine="720"/>
        <w:jc w:val="both"/>
        <w:rPr>
          <w:sz w:val="16"/>
        </w:rPr>
      </w:pPr>
      <w:r>
        <w:rPr>
          <w:sz w:val="16"/>
        </w:rPr>
        <w:t>(наименование конструкции)</w:t>
      </w:r>
    </w:p>
    <w:p w:rsidR="00000000" w:rsidRDefault="002B4C08">
      <w:pPr>
        <w:widowControl/>
        <w:jc w:val="both"/>
      </w:pPr>
      <w:r>
        <w:t>_________________________________________________________</w:t>
      </w:r>
    </w:p>
    <w:p w:rsidR="00000000" w:rsidRDefault="002B4C08">
      <w:pPr>
        <w:widowControl/>
        <w:jc w:val="both"/>
      </w:pPr>
      <w:r>
        <w:t>и разрешить производство последующих работ 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w:t>
      </w:r>
      <w:r>
        <w:t>_____________________________</w:t>
      </w:r>
    </w:p>
    <w:p w:rsidR="00000000" w:rsidRDefault="002B4C08">
      <w:pPr>
        <w:widowControl/>
        <w:jc w:val="center"/>
        <w:rPr>
          <w:sz w:val="16"/>
        </w:rPr>
      </w:pPr>
      <w:r>
        <w:rPr>
          <w:sz w:val="16"/>
        </w:rPr>
        <w:t>(указать каких, и условия их выполнения)</w:t>
      </w:r>
    </w:p>
    <w:p w:rsidR="00000000" w:rsidRDefault="002B4C08">
      <w:pPr>
        <w:widowControl/>
        <w:ind w:firstLine="284"/>
        <w:jc w:val="both"/>
      </w:pPr>
      <w:r>
        <w:t>2. Качество выполненных работ_____________________________</w:t>
      </w:r>
    </w:p>
    <w:p w:rsidR="00000000" w:rsidRDefault="002B4C08">
      <w:pPr>
        <w:widowControl/>
        <w:ind w:firstLine="284"/>
        <w:jc w:val="both"/>
      </w:pPr>
    </w:p>
    <w:p w:rsidR="00000000" w:rsidRDefault="002B4C08">
      <w:pPr>
        <w:widowControl/>
        <w:ind w:firstLine="284"/>
        <w:jc w:val="both"/>
      </w:pPr>
      <w:r>
        <w:t xml:space="preserve">Приложения: </w:t>
      </w:r>
    </w:p>
    <w:p w:rsidR="00000000" w:rsidRDefault="002B4C08">
      <w:pPr>
        <w:widowControl/>
        <w:ind w:firstLine="284"/>
        <w:jc w:val="both"/>
      </w:pPr>
      <w:r>
        <w:t>1. Сводная ведомость № __________ результатов испытания контрольных образцов.</w:t>
      </w:r>
    </w:p>
    <w:p w:rsidR="00000000" w:rsidRDefault="002B4C08">
      <w:pPr>
        <w:widowControl/>
        <w:ind w:firstLine="284"/>
        <w:jc w:val="both"/>
      </w:pPr>
      <w:r>
        <w:t>2. Исполнительные схемы бетонирования.</w:t>
      </w:r>
    </w:p>
    <w:p w:rsidR="00000000" w:rsidRDefault="002B4C08">
      <w:pPr>
        <w:widowControl/>
        <w:ind w:firstLine="284"/>
        <w:jc w:val="both"/>
      </w:pPr>
      <w:r>
        <w:t xml:space="preserve">3. Результаты инструментальной проверки положения законченной конструкции в плане и по отметкам, а также основных геометрических размеров этой конструкции. </w:t>
      </w:r>
    </w:p>
    <w:p w:rsidR="00000000" w:rsidRDefault="002B4C08">
      <w:pPr>
        <w:widowControl/>
        <w:ind w:firstLine="284"/>
        <w:jc w:val="both"/>
      </w:pPr>
      <w:r>
        <w:t>4. Данные нивелировки лотка трубы (до засыпки)</w:t>
      </w:r>
    </w:p>
    <w:p w:rsidR="00000000" w:rsidRDefault="002B4C08">
      <w:pPr>
        <w:widowControl/>
        <w:ind w:firstLine="284"/>
        <w:jc w:val="both"/>
      </w:pPr>
    </w:p>
    <w:p w:rsidR="00000000" w:rsidRDefault="002B4C08">
      <w:pPr>
        <w:widowControl/>
        <w:ind w:firstLine="284"/>
        <w:jc w:val="right"/>
      </w:pPr>
      <w:r>
        <w:t>___________________________</w:t>
      </w:r>
    </w:p>
    <w:p w:rsidR="00000000" w:rsidRDefault="002B4C08">
      <w:pPr>
        <w:widowControl/>
        <w:ind w:firstLine="284"/>
        <w:jc w:val="right"/>
      </w:pPr>
      <w:r>
        <w:t>__________________</w:t>
      </w:r>
      <w:r>
        <w:t>_________</w:t>
      </w:r>
    </w:p>
    <w:p w:rsidR="00000000" w:rsidRDefault="002B4C08">
      <w:pPr>
        <w:widowControl/>
        <w:ind w:firstLine="284"/>
        <w:jc w:val="right"/>
      </w:pPr>
      <w:r>
        <w:t>___________________________</w:t>
      </w:r>
    </w:p>
    <w:p w:rsidR="00000000" w:rsidRDefault="002B4C08">
      <w:pPr>
        <w:widowControl/>
        <w:ind w:left="3600" w:firstLine="720"/>
        <w:jc w:val="both"/>
        <w:rPr>
          <w:sz w:val="16"/>
        </w:rPr>
      </w:pPr>
      <w:r>
        <w:rPr>
          <w:sz w:val="16"/>
        </w:rPr>
        <w:t xml:space="preserve">     (подписи)</w:t>
      </w:r>
    </w:p>
    <w:p w:rsidR="00000000" w:rsidRDefault="002B4C08">
      <w:pPr>
        <w:widowControl/>
        <w:ind w:firstLine="284"/>
        <w:jc w:val="both"/>
      </w:pPr>
    </w:p>
    <w:p w:rsidR="00000000" w:rsidRDefault="002B4C08">
      <w:pPr>
        <w:widowControl/>
        <w:ind w:firstLine="284"/>
        <w:jc w:val="both"/>
      </w:pPr>
      <w:r>
        <w:t>Примечание. Составление акта по указанной форме производится при промежуточной приемке законченных конструкций (объектов), возведенных из монолитного бетона и железобетона; сводов, арок, опор, подпорных стенок и т.п.</w:t>
      </w:r>
    </w:p>
    <w:p w:rsidR="00000000" w:rsidRDefault="002B4C08">
      <w:pPr>
        <w:widowControl/>
        <w:ind w:firstLine="284"/>
        <w:jc w:val="both"/>
        <w:rPr>
          <w:i/>
        </w:rPr>
      </w:pPr>
    </w:p>
    <w:p w:rsidR="00000000" w:rsidRDefault="002B4C08">
      <w:pPr>
        <w:widowControl/>
        <w:ind w:firstLine="284"/>
        <w:jc w:val="right"/>
        <w:rPr>
          <w:i/>
        </w:rPr>
      </w:pPr>
      <w:r>
        <w:rPr>
          <w:i/>
        </w:rPr>
        <w:t>Приложение 56</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w:t>
      </w:r>
      <w:r>
        <w:t>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 xml:space="preserve">ЖУРНАЛ №____ МОНТАЖНЫХ РАБОТ </w:t>
      </w:r>
    </w:p>
    <w:p w:rsidR="00000000" w:rsidRDefault="002B4C08">
      <w:pPr>
        <w:widowControl/>
        <w:jc w:val="center"/>
      </w:pPr>
      <w:r>
        <w:t>________________________________________________________</w:t>
      </w:r>
    </w:p>
    <w:p w:rsidR="00000000" w:rsidRDefault="002B4C08">
      <w:pPr>
        <w:widowControl/>
        <w:jc w:val="center"/>
        <w:rPr>
          <w:sz w:val="16"/>
        </w:rPr>
      </w:pPr>
      <w:r>
        <w:rPr>
          <w:sz w:val="16"/>
        </w:rPr>
        <w:t>(наименование конструкции)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p>
    <w:p w:rsidR="00000000" w:rsidRDefault="002B4C08">
      <w:pPr>
        <w:widowControl/>
        <w:ind w:firstLine="284"/>
        <w:jc w:val="right"/>
      </w:pPr>
      <w:r>
        <w:t xml:space="preserve">Начат     "____"____________ 19___ г. </w:t>
      </w:r>
    </w:p>
    <w:p w:rsidR="00000000" w:rsidRDefault="002B4C08">
      <w:pPr>
        <w:widowControl/>
        <w:ind w:firstLine="284"/>
        <w:jc w:val="right"/>
      </w:pPr>
      <w:r>
        <w:t>Окончен   "____"___________ 19___ г.</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 xml:space="preserve">ЖУРНАЛ №______ </w:t>
      </w:r>
    </w:p>
    <w:p w:rsidR="00000000" w:rsidRDefault="002B4C08">
      <w:pPr>
        <w:widowControl/>
        <w:jc w:val="center"/>
      </w:pPr>
      <w:r>
        <w:t>монтажных работ</w:t>
      </w:r>
    </w:p>
    <w:p w:rsidR="00000000" w:rsidRDefault="002B4C08">
      <w:pPr>
        <w:widowControl/>
        <w:ind w:firstLine="284"/>
        <w:jc w:val="both"/>
      </w:pPr>
    </w:p>
    <w:p w:rsidR="00000000" w:rsidRDefault="002B4C08">
      <w:pPr>
        <w:widowControl/>
      </w:pPr>
      <w:r>
        <w:t>_________________________________________________________</w:t>
      </w:r>
    </w:p>
    <w:p w:rsidR="00000000" w:rsidRDefault="002B4C08">
      <w:pPr>
        <w:widowControl/>
        <w:jc w:val="center"/>
        <w:rPr>
          <w:sz w:val="16"/>
        </w:rPr>
      </w:pPr>
      <w:r>
        <w:rPr>
          <w:sz w:val="16"/>
        </w:rPr>
        <w:t>(наименование конструкции)</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r>
        <w:t>Основные данные:</w:t>
      </w:r>
    </w:p>
    <w:p w:rsidR="00000000" w:rsidRDefault="002B4C08">
      <w:pPr>
        <w:widowControl/>
        <w:jc w:val="both"/>
      </w:pPr>
      <w:r>
        <w:t xml:space="preserve">Расчетный пролет ___________________м </w:t>
      </w:r>
    </w:p>
    <w:p w:rsidR="00000000" w:rsidRDefault="002B4C08">
      <w:pPr>
        <w:widowControl/>
        <w:jc w:val="both"/>
      </w:pPr>
      <w:r>
        <w:t>Высота _______________________</w:t>
      </w:r>
      <w:r>
        <w:t xml:space="preserve">_____м </w:t>
      </w:r>
    </w:p>
    <w:p w:rsidR="00000000" w:rsidRDefault="002B4C08">
      <w:pPr>
        <w:widowControl/>
        <w:jc w:val="both"/>
      </w:pPr>
      <w:r>
        <w:t>Длина _____________________________м</w:t>
      </w:r>
    </w:p>
    <w:p w:rsidR="00000000" w:rsidRDefault="002B4C08">
      <w:pPr>
        <w:widowControl/>
        <w:jc w:val="both"/>
      </w:pPr>
      <w:r>
        <w:t xml:space="preserve">Способ производства работ ___________________________________ </w:t>
      </w:r>
    </w:p>
    <w:p w:rsidR="00000000" w:rsidRDefault="002B4C08">
      <w:pPr>
        <w:widowControl/>
        <w:jc w:val="both"/>
      </w:pPr>
      <w:r>
        <w:t>Тип и грузоподъемность монтажного оборудования ______________</w:t>
      </w:r>
    </w:p>
    <w:p w:rsidR="00000000" w:rsidRDefault="002B4C08">
      <w:pPr>
        <w:widowControl/>
        <w:jc w:val="both"/>
      </w:pPr>
      <w:r>
        <w:t>_________________________________________________________</w:t>
      </w:r>
    </w:p>
    <w:p w:rsidR="00000000" w:rsidRDefault="002B4C08">
      <w:pPr>
        <w:widowControl/>
        <w:jc w:val="both"/>
      </w:pPr>
      <w:r>
        <w:t xml:space="preserve">Организация, разработавшая рабочую документацию _____________ </w:t>
      </w:r>
    </w:p>
    <w:p w:rsidR="00000000" w:rsidRDefault="002B4C08">
      <w:pPr>
        <w:widowControl/>
        <w:jc w:val="both"/>
      </w:pPr>
      <w:r>
        <w:t>_________________________________________________________</w:t>
      </w:r>
    </w:p>
    <w:p w:rsidR="00000000" w:rsidRDefault="002B4C08">
      <w:pPr>
        <w:widowControl/>
        <w:jc w:val="both"/>
      </w:pPr>
      <w:r>
        <w:t xml:space="preserve">Организация, разработавшая проект производства работ __________ </w:t>
      </w:r>
    </w:p>
    <w:p w:rsidR="00000000" w:rsidRDefault="002B4C08">
      <w:pPr>
        <w:widowControl/>
        <w:jc w:val="both"/>
      </w:pPr>
      <w:r>
        <w:t>_________________________________________________________</w:t>
      </w:r>
    </w:p>
    <w:p w:rsidR="00000000" w:rsidRDefault="002B4C08">
      <w:pPr>
        <w:widowControl/>
        <w:jc w:val="both"/>
      </w:pPr>
      <w:r>
        <w:t>Предприятие, разработавшее чертежи КМД и</w:t>
      </w:r>
      <w:r>
        <w:t xml:space="preserve"> изготовившее конструкции_______________________________________________</w:t>
      </w:r>
    </w:p>
    <w:p w:rsidR="00000000" w:rsidRDefault="002B4C08">
      <w:pPr>
        <w:widowControl/>
        <w:ind w:firstLine="720"/>
        <w:jc w:val="both"/>
      </w:pPr>
      <w:r>
        <w:t xml:space="preserve">Объемы работ:  стальные конструкции__________________ т </w:t>
      </w:r>
    </w:p>
    <w:p w:rsidR="00000000" w:rsidRDefault="002B4C08">
      <w:pPr>
        <w:widowControl/>
        <w:ind w:firstLine="720"/>
        <w:jc w:val="both"/>
      </w:pPr>
      <w:r>
        <w:t>сборные железобетонные конструкции ________________ м</w:t>
      </w:r>
      <w:r>
        <w:rPr>
          <w:vertAlign w:val="superscript"/>
        </w:rPr>
        <w:t>3</w:t>
      </w:r>
    </w:p>
    <w:p w:rsidR="00000000" w:rsidRDefault="002B4C08">
      <w:pPr>
        <w:widowControl/>
        <w:jc w:val="both"/>
      </w:pPr>
    </w:p>
    <w:p w:rsidR="00000000" w:rsidRDefault="002B4C08">
      <w:pPr>
        <w:widowControl/>
        <w:jc w:val="both"/>
      </w:pPr>
      <w:r>
        <w:t xml:space="preserve">Ответственный за монтажные </w:t>
      </w:r>
    </w:p>
    <w:p w:rsidR="00000000" w:rsidRDefault="002B4C08">
      <w:pPr>
        <w:widowControl/>
        <w:jc w:val="both"/>
      </w:pPr>
      <w:r>
        <w:t>работы и ведение журнала 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center"/>
        <w:rPr>
          <w:b/>
        </w:rPr>
      </w:pPr>
    </w:p>
    <w:p w:rsidR="00000000" w:rsidRDefault="002B4C08">
      <w:pPr>
        <w:widowControl/>
        <w:jc w:val="center"/>
        <w:rPr>
          <w:b/>
        </w:rPr>
      </w:pPr>
      <w:r>
        <w:rPr>
          <w:b/>
        </w:rPr>
        <w:t>СПИСОК ИНЖЕНЕРНО-ТЕХНИЧЕСКОГО ПЕРСОНАЛА, ЗАНЯТОГО НА МОНТАЖЕ МОСТОВЫХ КОНСТРУКЦИЙ</w:t>
      </w:r>
    </w:p>
    <w:p w:rsidR="00000000" w:rsidRDefault="002B4C08">
      <w:pPr>
        <w:widowControl/>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1134"/>
        <w:gridCol w:w="992"/>
        <w:gridCol w:w="992"/>
        <w:gridCol w:w="1276"/>
        <w:gridCol w:w="1026"/>
      </w:tblGrid>
      <w:tr w:rsidR="00000000">
        <w:tblPrEx>
          <w:tblCellMar>
            <w:top w:w="0" w:type="dxa"/>
            <w:bottom w:w="0" w:type="dxa"/>
          </w:tblCellMar>
        </w:tblPrEx>
        <w:tc>
          <w:tcPr>
            <w:tcW w:w="850" w:type="dxa"/>
          </w:tcPr>
          <w:p w:rsidR="00000000" w:rsidRDefault="002B4C08">
            <w:pPr>
              <w:widowControl/>
              <w:jc w:val="center"/>
              <w:rPr>
                <w:sz w:val="16"/>
              </w:rPr>
            </w:pPr>
            <w:r>
              <w:rPr>
                <w:sz w:val="16"/>
              </w:rPr>
              <w:t>Фамилия, имя, отчество</w:t>
            </w:r>
          </w:p>
        </w:tc>
        <w:tc>
          <w:tcPr>
            <w:tcW w:w="1134" w:type="dxa"/>
            <w:tcBorders>
              <w:left w:val="nil"/>
            </w:tcBorders>
          </w:tcPr>
          <w:p w:rsidR="00000000" w:rsidRDefault="002B4C08">
            <w:pPr>
              <w:widowControl/>
              <w:jc w:val="center"/>
              <w:rPr>
                <w:sz w:val="16"/>
              </w:rPr>
            </w:pPr>
            <w:r>
              <w:rPr>
                <w:sz w:val="16"/>
              </w:rPr>
              <w:t>Специальность и образование</w:t>
            </w:r>
          </w:p>
        </w:tc>
        <w:tc>
          <w:tcPr>
            <w:tcW w:w="992" w:type="dxa"/>
            <w:tcBorders>
              <w:left w:val="nil"/>
            </w:tcBorders>
          </w:tcPr>
          <w:p w:rsidR="00000000" w:rsidRDefault="002B4C08">
            <w:pPr>
              <w:widowControl/>
              <w:jc w:val="center"/>
              <w:rPr>
                <w:sz w:val="16"/>
              </w:rPr>
            </w:pPr>
            <w:r>
              <w:rPr>
                <w:sz w:val="16"/>
              </w:rPr>
              <w:t>Занимаемая должность</w:t>
            </w:r>
          </w:p>
        </w:tc>
        <w:tc>
          <w:tcPr>
            <w:tcW w:w="992" w:type="dxa"/>
            <w:tcBorders>
              <w:left w:val="nil"/>
            </w:tcBorders>
          </w:tcPr>
          <w:p w:rsidR="00000000" w:rsidRDefault="002B4C08">
            <w:pPr>
              <w:widowControl/>
              <w:jc w:val="center"/>
              <w:rPr>
                <w:sz w:val="16"/>
              </w:rPr>
            </w:pPr>
            <w:r>
              <w:rPr>
                <w:sz w:val="16"/>
              </w:rPr>
              <w:t>Дата начала работы на объекте</w:t>
            </w:r>
          </w:p>
        </w:tc>
        <w:tc>
          <w:tcPr>
            <w:tcW w:w="1276" w:type="dxa"/>
            <w:tcBorders>
              <w:left w:val="nil"/>
            </w:tcBorders>
          </w:tcPr>
          <w:p w:rsidR="00000000" w:rsidRDefault="002B4C08">
            <w:pPr>
              <w:widowControl/>
              <w:jc w:val="center"/>
              <w:rPr>
                <w:sz w:val="16"/>
              </w:rPr>
            </w:pPr>
            <w:r>
              <w:rPr>
                <w:sz w:val="16"/>
              </w:rPr>
              <w:t>Отметка о прохождении атте</w:t>
            </w:r>
            <w:r>
              <w:rPr>
                <w:sz w:val="16"/>
              </w:rPr>
              <w:t xml:space="preserve">стации </w:t>
            </w:r>
          </w:p>
          <w:p w:rsidR="00000000" w:rsidRDefault="002B4C08">
            <w:pPr>
              <w:widowControl/>
              <w:jc w:val="center"/>
              <w:rPr>
                <w:sz w:val="16"/>
              </w:rPr>
            </w:pPr>
            <w:r>
              <w:rPr>
                <w:sz w:val="16"/>
              </w:rPr>
              <w:t>и дата аттестации</w:t>
            </w:r>
          </w:p>
        </w:tc>
        <w:tc>
          <w:tcPr>
            <w:tcW w:w="1026" w:type="dxa"/>
            <w:tcBorders>
              <w:left w:val="nil"/>
            </w:tcBorders>
          </w:tcPr>
          <w:p w:rsidR="00000000" w:rsidRDefault="002B4C08">
            <w:pPr>
              <w:widowControl/>
              <w:jc w:val="center"/>
              <w:rPr>
                <w:sz w:val="16"/>
              </w:rPr>
            </w:pPr>
            <w:r>
              <w:rPr>
                <w:sz w:val="16"/>
              </w:rPr>
              <w:t xml:space="preserve">Дата окончания работы </w:t>
            </w:r>
          </w:p>
          <w:p w:rsidR="00000000" w:rsidRDefault="002B4C08">
            <w:pPr>
              <w:widowControl/>
              <w:jc w:val="center"/>
              <w:rPr>
                <w:sz w:val="16"/>
              </w:rPr>
            </w:pPr>
            <w:r>
              <w:rPr>
                <w:sz w:val="16"/>
              </w:rPr>
              <w:t>на объекте</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ПЕРЕЧЕНЬ АКТОВ ОСВИДЕТЕЛЬСТВОВАНИЯ СКРЫТЫХ РАБОТ И АКТОВ ПРОМЕЖУТОЧНОЙ ПРИЕМКИ ОТВЕТСТВЕННЫХ КОНСТРУКЦИЙ</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1928"/>
        <w:gridCol w:w="3213"/>
      </w:tblGrid>
      <w:tr w:rsidR="00000000">
        <w:tblPrEx>
          <w:tblCellMar>
            <w:top w:w="0" w:type="dxa"/>
            <w:bottom w:w="0" w:type="dxa"/>
          </w:tblCellMar>
        </w:tblPrEx>
        <w:tc>
          <w:tcPr>
            <w:tcW w:w="1133" w:type="dxa"/>
          </w:tcPr>
          <w:p w:rsidR="00000000" w:rsidRDefault="002B4C08">
            <w:pPr>
              <w:widowControl/>
              <w:jc w:val="center"/>
              <w:rPr>
                <w:sz w:val="16"/>
              </w:rPr>
            </w:pPr>
            <w:r>
              <w:rPr>
                <w:sz w:val="16"/>
              </w:rPr>
              <w:t xml:space="preserve">№№ </w:t>
            </w:r>
            <w:proofErr w:type="spellStart"/>
            <w:r>
              <w:rPr>
                <w:sz w:val="16"/>
              </w:rPr>
              <w:t>пп</w:t>
            </w:r>
            <w:proofErr w:type="spellEnd"/>
          </w:p>
        </w:tc>
        <w:tc>
          <w:tcPr>
            <w:tcW w:w="1928" w:type="dxa"/>
            <w:tcBorders>
              <w:left w:val="nil"/>
            </w:tcBorders>
          </w:tcPr>
          <w:p w:rsidR="00000000" w:rsidRDefault="002B4C08">
            <w:pPr>
              <w:widowControl/>
              <w:jc w:val="center"/>
              <w:rPr>
                <w:sz w:val="16"/>
              </w:rPr>
            </w:pPr>
            <w:r>
              <w:rPr>
                <w:sz w:val="16"/>
              </w:rPr>
              <w:t>Наименование актов</w:t>
            </w:r>
          </w:p>
        </w:tc>
        <w:tc>
          <w:tcPr>
            <w:tcW w:w="3213" w:type="dxa"/>
            <w:tcBorders>
              <w:left w:val="nil"/>
            </w:tcBorders>
          </w:tcPr>
          <w:p w:rsidR="00000000" w:rsidRDefault="002B4C08">
            <w:pPr>
              <w:widowControl/>
              <w:jc w:val="center"/>
              <w:rPr>
                <w:sz w:val="16"/>
              </w:rPr>
            </w:pPr>
            <w:r>
              <w:rPr>
                <w:sz w:val="16"/>
              </w:rPr>
              <w:t>Дата подписания акта</w:t>
            </w:r>
          </w:p>
          <w:p w:rsidR="00000000" w:rsidRDefault="002B4C08">
            <w:pPr>
              <w:widowControl/>
              <w:jc w:val="center"/>
              <w:rPr>
                <w:sz w:val="16"/>
              </w:rPr>
            </w:pPr>
          </w:p>
        </w:tc>
      </w:tr>
    </w:tbl>
    <w:p w:rsidR="00000000" w:rsidRDefault="002B4C08">
      <w:pPr>
        <w:widowControl/>
      </w:pPr>
    </w:p>
    <w:p w:rsidR="00000000" w:rsidRDefault="002B4C08">
      <w:pPr>
        <w:widowControl/>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
        <w:gridCol w:w="851"/>
        <w:gridCol w:w="709"/>
        <w:gridCol w:w="690"/>
        <w:gridCol w:w="690"/>
        <w:gridCol w:w="692"/>
        <w:gridCol w:w="623"/>
        <w:gridCol w:w="724"/>
        <w:gridCol w:w="724"/>
      </w:tblGrid>
      <w:tr w:rsidR="00000000">
        <w:tblPrEx>
          <w:tblCellMar>
            <w:top w:w="0" w:type="dxa"/>
            <w:bottom w:w="0" w:type="dxa"/>
          </w:tblCellMar>
        </w:tblPrEx>
        <w:tc>
          <w:tcPr>
            <w:tcW w:w="566" w:type="dxa"/>
          </w:tcPr>
          <w:p w:rsidR="00000000" w:rsidRDefault="002B4C08">
            <w:pPr>
              <w:widowControl/>
              <w:jc w:val="center"/>
              <w:rPr>
                <w:sz w:val="14"/>
              </w:rPr>
            </w:pPr>
            <w:r>
              <w:rPr>
                <w:sz w:val="14"/>
              </w:rPr>
              <w:t>Дата выполнения работ, смена</w:t>
            </w:r>
          </w:p>
        </w:tc>
        <w:tc>
          <w:tcPr>
            <w:tcW w:w="851" w:type="dxa"/>
          </w:tcPr>
          <w:p w:rsidR="00000000" w:rsidRDefault="002B4C08">
            <w:pPr>
              <w:widowControl/>
              <w:jc w:val="center"/>
              <w:rPr>
                <w:sz w:val="14"/>
              </w:rPr>
            </w:pPr>
            <w:r>
              <w:rPr>
                <w:sz w:val="14"/>
              </w:rPr>
              <w:t xml:space="preserve">Описание </w:t>
            </w:r>
            <w:proofErr w:type="spellStart"/>
            <w:r>
              <w:rPr>
                <w:sz w:val="14"/>
              </w:rPr>
              <w:t>производи-мых</w:t>
            </w:r>
            <w:proofErr w:type="spellEnd"/>
            <w:r>
              <w:rPr>
                <w:sz w:val="14"/>
              </w:rPr>
              <w:t xml:space="preserve"> работ, </w:t>
            </w:r>
            <w:proofErr w:type="spellStart"/>
            <w:r>
              <w:rPr>
                <w:sz w:val="14"/>
              </w:rPr>
              <w:t>наимено-вание</w:t>
            </w:r>
            <w:proofErr w:type="spellEnd"/>
            <w:r>
              <w:rPr>
                <w:sz w:val="14"/>
              </w:rPr>
              <w:t xml:space="preserve"> </w:t>
            </w:r>
            <w:proofErr w:type="spellStart"/>
            <w:r>
              <w:rPr>
                <w:sz w:val="14"/>
              </w:rPr>
              <w:t>устанавли-ваемых</w:t>
            </w:r>
            <w:proofErr w:type="spellEnd"/>
            <w:r>
              <w:rPr>
                <w:sz w:val="14"/>
              </w:rPr>
              <w:t xml:space="preserve"> </w:t>
            </w:r>
            <w:proofErr w:type="spellStart"/>
            <w:r>
              <w:rPr>
                <w:sz w:val="14"/>
              </w:rPr>
              <w:t>конструк-ций</w:t>
            </w:r>
            <w:proofErr w:type="spellEnd"/>
            <w:r>
              <w:rPr>
                <w:sz w:val="14"/>
              </w:rPr>
              <w:t>, их марка, результаты осмотра конструкций</w:t>
            </w:r>
          </w:p>
        </w:tc>
        <w:tc>
          <w:tcPr>
            <w:tcW w:w="709" w:type="dxa"/>
          </w:tcPr>
          <w:p w:rsidR="00000000" w:rsidRDefault="002B4C08">
            <w:pPr>
              <w:widowControl/>
              <w:jc w:val="center"/>
              <w:rPr>
                <w:sz w:val="14"/>
              </w:rPr>
            </w:pPr>
            <w:r>
              <w:rPr>
                <w:sz w:val="14"/>
              </w:rPr>
              <w:t xml:space="preserve">Место установки и номера </w:t>
            </w:r>
            <w:proofErr w:type="spellStart"/>
            <w:r>
              <w:rPr>
                <w:sz w:val="14"/>
              </w:rPr>
              <w:t>монтаж-ных</w:t>
            </w:r>
            <w:proofErr w:type="spellEnd"/>
            <w:r>
              <w:rPr>
                <w:sz w:val="14"/>
              </w:rPr>
              <w:t xml:space="preserve"> схем</w:t>
            </w:r>
          </w:p>
        </w:tc>
        <w:tc>
          <w:tcPr>
            <w:tcW w:w="690" w:type="dxa"/>
          </w:tcPr>
          <w:p w:rsidR="00000000" w:rsidRDefault="002B4C08">
            <w:pPr>
              <w:widowControl/>
              <w:jc w:val="center"/>
              <w:rPr>
                <w:sz w:val="14"/>
              </w:rPr>
            </w:pPr>
            <w:r>
              <w:rPr>
                <w:sz w:val="14"/>
              </w:rPr>
              <w:t xml:space="preserve">Номера </w:t>
            </w:r>
            <w:proofErr w:type="spellStart"/>
            <w:r>
              <w:rPr>
                <w:sz w:val="14"/>
              </w:rPr>
              <w:t>техничес-ких</w:t>
            </w:r>
            <w:proofErr w:type="spellEnd"/>
            <w:r>
              <w:rPr>
                <w:sz w:val="14"/>
              </w:rPr>
              <w:t xml:space="preserve"> </w:t>
            </w:r>
            <w:proofErr w:type="spellStart"/>
            <w:r>
              <w:rPr>
                <w:sz w:val="14"/>
              </w:rPr>
              <w:t>пас-портов</w:t>
            </w:r>
            <w:proofErr w:type="spellEnd"/>
            <w:r>
              <w:rPr>
                <w:sz w:val="14"/>
              </w:rPr>
              <w:t xml:space="preserve"> на конструкции</w:t>
            </w:r>
          </w:p>
        </w:tc>
        <w:tc>
          <w:tcPr>
            <w:tcW w:w="690" w:type="dxa"/>
          </w:tcPr>
          <w:p w:rsidR="00000000" w:rsidRDefault="002B4C08">
            <w:pPr>
              <w:widowControl/>
              <w:jc w:val="center"/>
              <w:rPr>
                <w:sz w:val="14"/>
              </w:rPr>
            </w:pPr>
            <w:r>
              <w:rPr>
                <w:sz w:val="14"/>
              </w:rPr>
              <w:t>Атмосферные условия (температура окружающего воздуха, осадки,</w:t>
            </w:r>
            <w:r>
              <w:rPr>
                <w:sz w:val="14"/>
              </w:rPr>
              <w:t xml:space="preserve"> скорость ветра)</w:t>
            </w:r>
          </w:p>
        </w:tc>
        <w:tc>
          <w:tcPr>
            <w:tcW w:w="692" w:type="dxa"/>
          </w:tcPr>
          <w:p w:rsidR="00000000" w:rsidRDefault="002B4C08">
            <w:pPr>
              <w:widowControl/>
              <w:jc w:val="center"/>
              <w:rPr>
                <w:sz w:val="14"/>
              </w:rPr>
            </w:pPr>
            <w:r>
              <w:rPr>
                <w:sz w:val="14"/>
              </w:rPr>
              <w:t xml:space="preserve">Фамилия, </w:t>
            </w:r>
            <w:proofErr w:type="spellStart"/>
            <w:r>
              <w:rPr>
                <w:sz w:val="14"/>
              </w:rPr>
              <w:t>инициа-лы</w:t>
            </w:r>
            <w:proofErr w:type="spellEnd"/>
            <w:r>
              <w:rPr>
                <w:sz w:val="14"/>
              </w:rPr>
              <w:t xml:space="preserve"> </w:t>
            </w:r>
            <w:proofErr w:type="spellStart"/>
            <w:r>
              <w:rPr>
                <w:sz w:val="14"/>
              </w:rPr>
              <w:t>испол-нителя</w:t>
            </w:r>
            <w:proofErr w:type="spellEnd"/>
            <w:r>
              <w:rPr>
                <w:sz w:val="14"/>
              </w:rPr>
              <w:t xml:space="preserve"> (бригадира)</w:t>
            </w:r>
          </w:p>
        </w:tc>
        <w:tc>
          <w:tcPr>
            <w:tcW w:w="623" w:type="dxa"/>
          </w:tcPr>
          <w:p w:rsidR="00000000" w:rsidRDefault="002B4C08">
            <w:pPr>
              <w:widowControl/>
              <w:jc w:val="center"/>
              <w:rPr>
                <w:sz w:val="14"/>
              </w:rPr>
            </w:pPr>
            <w:r>
              <w:rPr>
                <w:sz w:val="14"/>
              </w:rPr>
              <w:t xml:space="preserve">Подпись </w:t>
            </w:r>
            <w:proofErr w:type="spellStart"/>
            <w:r>
              <w:rPr>
                <w:sz w:val="14"/>
              </w:rPr>
              <w:t>испол-нителя</w:t>
            </w:r>
            <w:proofErr w:type="spellEnd"/>
            <w:r>
              <w:rPr>
                <w:sz w:val="14"/>
              </w:rPr>
              <w:t xml:space="preserve"> (</w:t>
            </w:r>
            <w:proofErr w:type="spellStart"/>
            <w:r>
              <w:rPr>
                <w:sz w:val="14"/>
              </w:rPr>
              <w:t>брига-дира</w:t>
            </w:r>
            <w:proofErr w:type="spellEnd"/>
            <w:r>
              <w:rPr>
                <w:sz w:val="14"/>
              </w:rPr>
              <w:t>)</w:t>
            </w:r>
          </w:p>
        </w:tc>
        <w:tc>
          <w:tcPr>
            <w:tcW w:w="724" w:type="dxa"/>
          </w:tcPr>
          <w:p w:rsidR="00000000" w:rsidRDefault="002B4C08">
            <w:pPr>
              <w:widowControl/>
              <w:jc w:val="center"/>
              <w:rPr>
                <w:sz w:val="14"/>
              </w:rPr>
            </w:pPr>
            <w:r>
              <w:rPr>
                <w:sz w:val="14"/>
              </w:rPr>
              <w:t xml:space="preserve">Замечания и предложения по монтажу </w:t>
            </w:r>
            <w:proofErr w:type="spellStart"/>
            <w:r>
              <w:rPr>
                <w:sz w:val="14"/>
              </w:rPr>
              <w:t>конструк-ций</w:t>
            </w:r>
            <w:proofErr w:type="spellEnd"/>
            <w:r>
              <w:rPr>
                <w:sz w:val="14"/>
              </w:rPr>
              <w:t xml:space="preserve"> руководителей монтажной организации, авторского надзора, технического надзора заказчика</w:t>
            </w:r>
          </w:p>
        </w:tc>
        <w:tc>
          <w:tcPr>
            <w:tcW w:w="724" w:type="dxa"/>
          </w:tcPr>
          <w:p w:rsidR="00000000" w:rsidRDefault="002B4C08">
            <w:pPr>
              <w:widowControl/>
              <w:jc w:val="center"/>
              <w:rPr>
                <w:sz w:val="14"/>
              </w:rPr>
            </w:pPr>
            <w:r>
              <w:rPr>
                <w:sz w:val="14"/>
              </w:rPr>
              <w:t>Подпись мастера (</w:t>
            </w:r>
            <w:proofErr w:type="spellStart"/>
            <w:r>
              <w:rPr>
                <w:sz w:val="14"/>
              </w:rPr>
              <w:t>произво-дителя</w:t>
            </w:r>
            <w:proofErr w:type="spellEnd"/>
            <w:r>
              <w:rPr>
                <w:sz w:val="14"/>
              </w:rPr>
              <w:t xml:space="preserve"> работ), разрешившего </w:t>
            </w:r>
            <w:proofErr w:type="spellStart"/>
            <w:r>
              <w:rPr>
                <w:sz w:val="14"/>
              </w:rPr>
              <w:t>про-изводство</w:t>
            </w:r>
            <w:proofErr w:type="spellEnd"/>
            <w:r>
              <w:rPr>
                <w:sz w:val="14"/>
              </w:rPr>
              <w:t xml:space="preserve"> работ и принявшего работу. Подпись лиц, </w:t>
            </w:r>
            <w:proofErr w:type="spellStart"/>
            <w:r>
              <w:rPr>
                <w:sz w:val="14"/>
              </w:rPr>
              <w:t>осу-ществля-ющих</w:t>
            </w:r>
            <w:proofErr w:type="spellEnd"/>
            <w:r>
              <w:rPr>
                <w:sz w:val="14"/>
              </w:rPr>
              <w:t xml:space="preserve"> надзор</w:t>
            </w:r>
          </w:p>
        </w:tc>
      </w:tr>
      <w:tr w:rsidR="00000000">
        <w:tblPrEx>
          <w:tblCellMar>
            <w:top w:w="0" w:type="dxa"/>
            <w:bottom w:w="0" w:type="dxa"/>
          </w:tblCellMar>
        </w:tblPrEx>
        <w:tc>
          <w:tcPr>
            <w:tcW w:w="566" w:type="dxa"/>
          </w:tcPr>
          <w:p w:rsidR="00000000" w:rsidRDefault="002B4C08">
            <w:pPr>
              <w:widowControl/>
              <w:jc w:val="center"/>
              <w:rPr>
                <w:sz w:val="14"/>
              </w:rPr>
            </w:pPr>
            <w:r>
              <w:rPr>
                <w:sz w:val="14"/>
              </w:rPr>
              <w:t>1</w:t>
            </w:r>
          </w:p>
        </w:tc>
        <w:tc>
          <w:tcPr>
            <w:tcW w:w="851" w:type="dxa"/>
          </w:tcPr>
          <w:p w:rsidR="00000000" w:rsidRDefault="002B4C08">
            <w:pPr>
              <w:widowControl/>
              <w:jc w:val="center"/>
              <w:rPr>
                <w:sz w:val="14"/>
              </w:rPr>
            </w:pPr>
            <w:r>
              <w:rPr>
                <w:sz w:val="14"/>
              </w:rPr>
              <w:t>2</w:t>
            </w:r>
          </w:p>
        </w:tc>
        <w:tc>
          <w:tcPr>
            <w:tcW w:w="709" w:type="dxa"/>
          </w:tcPr>
          <w:p w:rsidR="00000000" w:rsidRDefault="002B4C08">
            <w:pPr>
              <w:widowControl/>
              <w:jc w:val="center"/>
              <w:rPr>
                <w:i/>
                <w:sz w:val="14"/>
              </w:rPr>
            </w:pPr>
            <w:r>
              <w:rPr>
                <w:sz w:val="14"/>
              </w:rPr>
              <w:t>3</w:t>
            </w:r>
          </w:p>
        </w:tc>
        <w:tc>
          <w:tcPr>
            <w:tcW w:w="690" w:type="dxa"/>
          </w:tcPr>
          <w:p w:rsidR="00000000" w:rsidRDefault="002B4C08">
            <w:pPr>
              <w:widowControl/>
              <w:jc w:val="center"/>
              <w:rPr>
                <w:sz w:val="14"/>
              </w:rPr>
            </w:pPr>
            <w:r>
              <w:rPr>
                <w:sz w:val="14"/>
              </w:rPr>
              <w:t>4</w:t>
            </w:r>
          </w:p>
        </w:tc>
        <w:tc>
          <w:tcPr>
            <w:tcW w:w="690" w:type="dxa"/>
          </w:tcPr>
          <w:p w:rsidR="00000000" w:rsidRDefault="002B4C08">
            <w:pPr>
              <w:widowControl/>
              <w:jc w:val="center"/>
              <w:rPr>
                <w:sz w:val="14"/>
              </w:rPr>
            </w:pPr>
            <w:r>
              <w:rPr>
                <w:sz w:val="14"/>
              </w:rPr>
              <w:t>5</w:t>
            </w:r>
          </w:p>
        </w:tc>
        <w:tc>
          <w:tcPr>
            <w:tcW w:w="692" w:type="dxa"/>
          </w:tcPr>
          <w:p w:rsidR="00000000" w:rsidRDefault="002B4C08">
            <w:pPr>
              <w:widowControl/>
              <w:jc w:val="center"/>
              <w:rPr>
                <w:sz w:val="14"/>
              </w:rPr>
            </w:pPr>
            <w:r>
              <w:rPr>
                <w:sz w:val="14"/>
              </w:rPr>
              <w:t>6</w:t>
            </w:r>
          </w:p>
        </w:tc>
        <w:tc>
          <w:tcPr>
            <w:tcW w:w="623" w:type="dxa"/>
          </w:tcPr>
          <w:p w:rsidR="00000000" w:rsidRDefault="002B4C08">
            <w:pPr>
              <w:widowControl/>
              <w:jc w:val="center"/>
              <w:rPr>
                <w:sz w:val="14"/>
              </w:rPr>
            </w:pPr>
            <w:r>
              <w:rPr>
                <w:sz w:val="14"/>
              </w:rPr>
              <w:t>7</w:t>
            </w:r>
          </w:p>
        </w:tc>
        <w:tc>
          <w:tcPr>
            <w:tcW w:w="724" w:type="dxa"/>
          </w:tcPr>
          <w:p w:rsidR="00000000" w:rsidRDefault="002B4C08">
            <w:pPr>
              <w:widowControl/>
              <w:jc w:val="center"/>
              <w:rPr>
                <w:sz w:val="14"/>
              </w:rPr>
            </w:pPr>
            <w:r>
              <w:rPr>
                <w:sz w:val="14"/>
              </w:rPr>
              <w:t>8</w:t>
            </w:r>
          </w:p>
        </w:tc>
        <w:tc>
          <w:tcPr>
            <w:tcW w:w="724" w:type="dxa"/>
          </w:tcPr>
          <w:p w:rsidR="00000000" w:rsidRDefault="002B4C08">
            <w:pPr>
              <w:widowControl/>
              <w:jc w:val="center"/>
              <w:rPr>
                <w:sz w:val="14"/>
              </w:rPr>
            </w:pPr>
            <w:r>
              <w:rPr>
                <w:sz w:val="14"/>
              </w:rPr>
              <w:t>9</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59</w:t>
      </w:r>
    </w:p>
    <w:p w:rsidR="00000000" w:rsidRDefault="002B4C08">
      <w:pPr>
        <w:widowControl/>
        <w:ind w:firstLine="284"/>
        <w:jc w:val="both"/>
      </w:pPr>
    </w:p>
    <w:p w:rsidR="00000000" w:rsidRDefault="002B4C08">
      <w:pPr>
        <w:widowControl/>
        <w:jc w:val="center"/>
        <w:rPr>
          <w:b/>
        </w:rPr>
      </w:pPr>
      <w:r>
        <w:rPr>
          <w:b/>
        </w:rPr>
        <w:t>ЖУРНАЛ №____ ИНЪЕЦИРОВАНИЯ КАНАЛОВ АРМАТУРНЫХ ПУЧКОВ БЛОКА ПРЕДВАРИТЕЛЬНО НАПРЯЖЕННОГО ЖЕЛЕЗОБЕТОННОГО ПРОЛЕТНОГО</w:t>
      </w:r>
      <w:r>
        <w:rPr>
          <w:b/>
        </w:rPr>
        <w:t xml:space="preserve"> СТРОЕНИЯ</w:t>
      </w:r>
    </w:p>
    <w:p w:rsidR="00000000" w:rsidRDefault="002B4C08">
      <w:pPr>
        <w:widowControl/>
        <w:jc w:val="both"/>
      </w:pPr>
    </w:p>
    <w:p w:rsidR="00000000" w:rsidRDefault="002B4C08">
      <w:pPr>
        <w:widowControl/>
        <w:jc w:val="center"/>
      </w:pPr>
      <w:r>
        <w:t>_________________________________________________________</w:t>
      </w:r>
    </w:p>
    <w:p w:rsidR="00000000" w:rsidRDefault="002B4C08">
      <w:pPr>
        <w:widowControl/>
        <w:jc w:val="center"/>
        <w:rPr>
          <w:sz w:val="16"/>
        </w:rPr>
      </w:pPr>
      <w:r>
        <w:rPr>
          <w:sz w:val="16"/>
        </w:rPr>
        <w:t>(наименование объекта)</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Ответственный за работы </w:t>
      </w:r>
    </w:p>
    <w:p w:rsidR="00000000" w:rsidRDefault="002B4C08">
      <w:pPr>
        <w:widowControl/>
        <w:jc w:val="both"/>
      </w:pPr>
      <w:proofErr w:type="spellStart"/>
      <w:r>
        <w:t>инъецирования</w:t>
      </w:r>
      <w:proofErr w:type="spellEnd"/>
      <w:r>
        <w:t xml:space="preserve"> каналов </w:t>
      </w:r>
    </w:p>
    <w:p w:rsidR="00000000" w:rsidRDefault="002B4C08">
      <w:pPr>
        <w:widowControl/>
        <w:jc w:val="both"/>
      </w:pPr>
      <w:r>
        <w:t>и ведению журнала ______________________________</w:t>
      </w:r>
    </w:p>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425"/>
        <w:gridCol w:w="601"/>
        <w:gridCol w:w="533"/>
        <w:gridCol w:w="567"/>
        <w:gridCol w:w="567"/>
        <w:gridCol w:w="567"/>
        <w:gridCol w:w="644"/>
        <w:gridCol w:w="644"/>
        <w:gridCol w:w="555"/>
        <w:gridCol w:w="733"/>
      </w:tblGrid>
      <w:tr w:rsidR="00000000">
        <w:tblPrEx>
          <w:tblCellMar>
            <w:top w:w="0" w:type="dxa"/>
            <w:bottom w:w="0" w:type="dxa"/>
          </w:tblCellMar>
        </w:tblPrEx>
        <w:tc>
          <w:tcPr>
            <w:tcW w:w="425" w:type="dxa"/>
          </w:tcPr>
          <w:p w:rsidR="00000000" w:rsidRDefault="002B4C08">
            <w:pPr>
              <w:widowControl/>
              <w:jc w:val="center"/>
              <w:rPr>
                <w:sz w:val="14"/>
              </w:rPr>
            </w:pPr>
            <w:r>
              <w:rPr>
                <w:sz w:val="14"/>
              </w:rPr>
              <w:t>№№ блоков</w:t>
            </w:r>
          </w:p>
        </w:tc>
        <w:tc>
          <w:tcPr>
            <w:tcW w:w="425" w:type="dxa"/>
            <w:tcBorders>
              <w:left w:val="nil"/>
            </w:tcBorders>
          </w:tcPr>
          <w:p w:rsidR="00000000" w:rsidRDefault="002B4C08">
            <w:pPr>
              <w:widowControl/>
              <w:jc w:val="center"/>
              <w:rPr>
                <w:sz w:val="14"/>
              </w:rPr>
            </w:pPr>
            <w:r>
              <w:rPr>
                <w:sz w:val="14"/>
              </w:rPr>
              <w:t>Дата</w:t>
            </w:r>
          </w:p>
        </w:tc>
        <w:tc>
          <w:tcPr>
            <w:tcW w:w="601" w:type="dxa"/>
            <w:tcBorders>
              <w:left w:val="nil"/>
            </w:tcBorders>
          </w:tcPr>
          <w:p w:rsidR="00000000" w:rsidRDefault="002B4C08">
            <w:pPr>
              <w:widowControl/>
              <w:jc w:val="center"/>
              <w:rPr>
                <w:sz w:val="14"/>
              </w:rPr>
            </w:pPr>
            <w:r>
              <w:rPr>
                <w:sz w:val="14"/>
              </w:rPr>
              <w:t>Схема лучков в сечении блоков</w:t>
            </w:r>
          </w:p>
        </w:tc>
        <w:tc>
          <w:tcPr>
            <w:tcW w:w="533" w:type="dxa"/>
            <w:tcBorders>
              <w:left w:val="nil"/>
            </w:tcBorders>
          </w:tcPr>
          <w:p w:rsidR="00000000" w:rsidRDefault="002B4C08">
            <w:pPr>
              <w:widowControl/>
              <w:jc w:val="center"/>
              <w:rPr>
                <w:sz w:val="14"/>
              </w:rPr>
            </w:pPr>
            <w:r>
              <w:rPr>
                <w:sz w:val="14"/>
              </w:rPr>
              <w:t>Номера пучков</w:t>
            </w:r>
          </w:p>
        </w:tc>
        <w:tc>
          <w:tcPr>
            <w:tcW w:w="567" w:type="dxa"/>
            <w:tcBorders>
              <w:left w:val="nil"/>
            </w:tcBorders>
          </w:tcPr>
          <w:p w:rsidR="00000000" w:rsidRDefault="002B4C08">
            <w:pPr>
              <w:widowControl/>
              <w:jc w:val="center"/>
              <w:rPr>
                <w:sz w:val="14"/>
              </w:rPr>
            </w:pPr>
            <w:r>
              <w:rPr>
                <w:sz w:val="14"/>
              </w:rPr>
              <w:t>Вид и марка цемента</w:t>
            </w:r>
          </w:p>
        </w:tc>
        <w:tc>
          <w:tcPr>
            <w:tcW w:w="567" w:type="dxa"/>
            <w:tcBorders>
              <w:left w:val="nil"/>
            </w:tcBorders>
          </w:tcPr>
          <w:p w:rsidR="00000000" w:rsidRDefault="002B4C08">
            <w:pPr>
              <w:widowControl/>
              <w:jc w:val="center"/>
              <w:rPr>
                <w:sz w:val="14"/>
              </w:rPr>
            </w:pPr>
            <w:r>
              <w:rPr>
                <w:sz w:val="14"/>
              </w:rPr>
              <w:t xml:space="preserve">Состав </w:t>
            </w:r>
            <w:proofErr w:type="spellStart"/>
            <w:r>
              <w:rPr>
                <w:sz w:val="14"/>
              </w:rPr>
              <w:t>раст-вора</w:t>
            </w:r>
            <w:proofErr w:type="spellEnd"/>
            <w:r>
              <w:rPr>
                <w:sz w:val="14"/>
              </w:rPr>
              <w:t xml:space="preserve"> В/Ц</w:t>
            </w:r>
          </w:p>
        </w:tc>
        <w:tc>
          <w:tcPr>
            <w:tcW w:w="567" w:type="dxa"/>
            <w:tcBorders>
              <w:left w:val="nil"/>
            </w:tcBorders>
          </w:tcPr>
          <w:p w:rsidR="00000000" w:rsidRDefault="002B4C08">
            <w:pPr>
              <w:widowControl/>
              <w:jc w:val="center"/>
              <w:rPr>
                <w:sz w:val="14"/>
              </w:rPr>
            </w:pPr>
            <w:proofErr w:type="spellStart"/>
            <w:r>
              <w:rPr>
                <w:sz w:val="14"/>
              </w:rPr>
              <w:t>Давле-ние</w:t>
            </w:r>
            <w:proofErr w:type="spellEnd"/>
            <w:r>
              <w:rPr>
                <w:sz w:val="14"/>
              </w:rPr>
              <w:t xml:space="preserve"> при </w:t>
            </w:r>
            <w:proofErr w:type="spellStart"/>
            <w:r>
              <w:rPr>
                <w:sz w:val="14"/>
              </w:rPr>
              <w:t>опрессовке</w:t>
            </w:r>
            <w:proofErr w:type="spellEnd"/>
            <w:r>
              <w:rPr>
                <w:sz w:val="14"/>
              </w:rPr>
              <w:t xml:space="preserve"> раствора, </w:t>
            </w:r>
            <w:proofErr w:type="spellStart"/>
            <w:r>
              <w:rPr>
                <w:sz w:val="14"/>
              </w:rPr>
              <w:t>атм</w:t>
            </w:r>
            <w:proofErr w:type="spellEnd"/>
          </w:p>
        </w:tc>
        <w:tc>
          <w:tcPr>
            <w:tcW w:w="644" w:type="dxa"/>
            <w:tcBorders>
              <w:left w:val="nil"/>
            </w:tcBorders>
          </w:tcPr>
          <w:p w:rsidR="00000000" w:rsidRDefault="002B4C08">
            <w:pPr>
              <w:widowControl/>
              <w:jc w:val="center"/>
              <w:rPr>
                <w:sz w:val="14"/>
              </w:rPr>
            </w:pPr>
            <w:proofErr w:type="spellStart"/>
            <w:r>
              <w:rPr>
                <w:sz w:val="14"/>
              </w:rPr>
              <w:t>Темпе-ратура</w:t>
            </w:r>
            <w:proofErr w:type="spellEnd"/>
            <w:r>
              <w:rPr>
                <w:sz w:val="14"/>
              </w:rPr>
              <w:t xml:space="preserve"> раствора,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644" w:type="dxa"/>
            <w:tcBorders>
              <w:left w:val="nil"/>
            </w:tcBorders>
          </w:tcPr>
          <w:p w:rsidR="00000000" w:rsidRDefault="002B4C08">
            <w:pPr>
              <w:widowControl/>
              <w:jc w:val="center"/>
              <w:rPr>
                <w:sz w:val="14"/>
              </w:rPr>
            </w:pPr>
            <w:r>
              <w:rPr>
                <w:sz w:val="14"/>
              </w:rPr>
              <w:t xml:space="preserve">Отбор </w:t>
            </w:r>
            <w:proofErr w:type="spellStart"/>
            <w:r>
              <w:rPr>
                <w:sz w:val="14"/>
              </w:rPr>
              <w:t>конт-рольных</w:t>
            </w:r>
            <w:proofErr w:type="spellEnd"/>
            <w:r>
              <w:rPr>
                <w:sz w:val="14"/>
              </w:rPr>
              <w:t xml:space="preserve"> образцов и проб</w:t>
            </w:r>
          </w:p>
        </w:tc>
        <w:tc>
          <w:tcPr>
            <w:tcW w:w="555" w:type="dxa"/>
            <w:tcBorders>
              <w:left w:val="nil"/>
            </w:tcBorders>
          </w:tcPr>
          <w:p w:rsidR="00000000" w:rsidRDefault="002B4C08">
            <w:pPr>
              <w:widowControl/>
              <w:jc w:val="center"/>
              <w:rPr>
                <w:sz w:val="14"/>
              </w:rPr>
            </w:pPr>
            <w:proofErr w:type="spellStart"/>
            <w:r>
              <w:rPr>
                <w:sz w:val="14"/>
              </w:rPr>
              <w:t>Приме-чание</w:t>
            </w:r>
            <w:proofErr w:type="spellEnd"/>
          </w:p>
        </w:tc>
        <w:tc>
          <w:tcPr>
            <w:tcW w:w="733" w:type="dxa"/>
            <w:tcBorders>
              <w:left w:val="nil"/>
            </w:tcBorders>
          </w:tcPr>
          <w:p w:rsidR="00000000" w:rsidRDefault="002B4C08">
            <w:pPr>
              <w:widowControl/>
              <w:jc w:val="center"/>
              <w:rPr>
                <w:sz w:val="14"/>
              </w:rPr>
            </w:pPr>
            <w:r>
              <w:rPr>
                <w:sz w:val="14"/>
              </w:rPr>
              <w:t xml:space="preserve">Фамилии и подписи сменных </w:t>
            </w:r>
            <w:proofErr w:type="spellStart"/>
            <w:r>
              <w:rPr>
                <w:sz w:val="14"/>
              </w:rPr>
              <w:t>произво-дителей</w:t>
            </w:r>
            <w:proofErr w:type="spellEnd"/>
            <w:r>
              <w:rPr>
                <w:sz w:val="14"/>
              </w:rPr>
              <w:t xml:space="preserve"> работ и </w:t>
            </w:r>
            <w:proofErr w:type="spellStart"/>
            <w:r>
              <w:rPr>
                <w:sz w:val="14"/>
              </w:rPr>
              <w:t>лабо-рантов</w:t>
            </w:r>
            <w:proofErr w:type="spellEnd"/>
          </w:p>
        </w:tc>
      </w:tr>
    </w:tbl>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25"/>
        <w:gridCol w:w="425"/>
        <w:gridCol w:w="603"/>
        <w:gridCol w:w="531"/>
        <w:gridCol w:w="567"/>
        <w:gridCol w:w="567"/>
        <w:gridCol w:w="567"/>
        <w:gridCol w:w="648"/>
        <w:gridCol w:w="628"/>
        <w:gridCol w:w="567"/>
        <w:gridCol w:w="749"/>
      </w:tblGrid>
      <w:tr w:rsidR="00000000">
        <w:tblPrEx>
          <w:tblCellMar>
            <w:top w:w="0" w:type="dxa"/>
            <w:bottom w:w="0" w:type="dxa"/>
          </w:tblCellMar>
        </w:tblPrEx>
        <w:tc>
          <w:tcPr>
            <w:tcW w:w="425" w:type="dxa"/>
          </w:tcPr>
          <w:p w:rsidR="00000000" w:rsidRDefault="002B4C08">
            <w:pPr>
              <w:widowControl/>
              <w:jc w:val="center"/>
              <w:rPr>
                <w:sz w:val="14"/>
              </w:rPr>
            </w:pPr>
            <w:r>
              <w:rPr>
                <w:sz w:val="14"/>
              </w:rPr>
              <w:t>№№ блоков</w:t>
            </w:r>
          </w:p>
        </w:tc>
        <w:tc>
          <w:tcPr>
            <w:tcW w:w="425" w:type="dxa"/>
            <w:tcBorders>
              <w:left w:val="nil"/>
            </w:tcBorders>
          </w:tcPr>
          <w:p w:rsidR="00000000" w:rsidRDefault="002B4C08">
            <w:pPr>
              <w:widowControl/>
              <w:jc w:val="center"/>
              <w:rPr>
                <w:sz w:val="14"/>
              </w:rPr>
            </w:pPr>
            <w:r>
              <w:rPr>
                <w:sz w:val="14"/>
              </w:rPr>
              <w:t>Дата</w:t>
            </w:r>
          </w:p>
        </w:tc>
        <w:tc>
          <w:tcPr>
            <w:tcW w:w="603" w:type="dxa"/>
            <w:tcBorders>
              <w:left w:val="nil"/>
            </w:tcBorders>
          </w:tcPr>
          <w:p w:rsidR="00000000" w:rsidRDefault="002B4C08">
            <w:pPr>
              <w:widowControl/>
              <w:jc w:val="center"/>
              <w:rPr>
                <w:sz w:val="14"/>
              </w:rPr>
            </w:pPr>
            <w:r>
              <w:rPr>
                <w:sz w:val="14"/>
              </w:rPr>
              <w:t>Схема пучков в сечении блоков</w:t>
            </w:r>
          </w:p>
        </w:tc>
        <w:tc>
          <w:tcPr>
            <w:tcW w:w="531" w:type="dxa"/>
            <w:tcBorders>
              <w:left w:val="nil"/>
            </w:tcBorders>
          </w:tcPr>
          <w:p w:rsidR="00000000" w:rsidRDefault="002B4C08">
            <w:pPr>
              <w:widowControl/>
              <w:jc w:val="center"/>
              <w:rPr>
                <w:sz w:val="14"/>
              </w:rPr>
            </w:pPr>
            <w:r>
              <w:rPr>
                <w:sz w:val="14"/>
              </w:rPr>
              <w:t>Номера лучков</w:t>
            </w:r>
          </w:p>
        </w:tc>
        <w:tc>
          <w:tcPr>
            <w:tcW w:w="567" w:type="dxa"/>
            <w:tcBorders>
              <w:left w:val="nil"/>
            </w:tcBorders>
          </w:tcPr>
          <w:p w:rsidR="00000000" w:rsidRDefault="002B4C08">
            <w:pPr>
              <w:widowControl/>
              <w:jc w:val="center"/>
              <w:rPr>
                <w:sz w:val="14"/>
              </w:rPr>
            </w:pPr>
            <w:r>
              <w:rPr>
                <w:sz w:val="14"/>
              </w:rPr>
              <w:t>Вид и марка цемента</w:t>
            </w:r>
          </w:p>
        </w:tc>
        <w:tc>
          <w:tcPr>
            <w:tcW w:w="567" w:type="dxa"/>
            <w:tcBorders>
              <w:left w:val="nil"/>
            </w:tcBorders>
          </w:tcPr>
          <w:p w:rsidR="00000000" w:rsidRDefault="002B4C08">
            <w:pPr>
              <w:widowControl/>
              <w:jc w:val="center"/>
              <w:rPr>
                <w:sz w:val="14"/>
              </w:rPr>
            </w:pPr>
            <w:r>
              <w:rPr>
                <w:sz w:val="14"/>
              </w:rPr>
              <w:t xml:space="preserve">Состав </w:t>
            </w:r>
            <w:proofErr w:type="spellStart"/>
            <w:r>
              <w:rPr>
                <w:sz w:val="14"/>
              </w:rPr>
              <w:t>раст-вора</w:t>
            </w:r>
            <w:proofErr w:type="spellEnd"/>
            <w:r>
              <w:rPr>
                <w:sz w:val="14"/>
              </w:rPr>
              <w:t xml:space="preserve"> В/Ц</w:t>
            </w:r>
          </w:p>
        </w:tc>
        <w:tc>
          <w:tcPr>
            <w:tcW w:w="567" w:type="dxa"/>
            <w:tcBorders>
              <w:left w:val="nil"/>
            </w:tcBorders>
          </w:tcPr>
          <w:p w:rsidR="00000000" w:rsidRDefault="002B4C08">
            <w:pPr>
              <w:widowControl/>
              <w:jc w:val="center"/>
              <w:rPr>
                <w:sz w:val="14"/>
              </w:rPr>
            </w:pPr>
            <w:proofErr w:type="spellStart"/>
            <w:r>
              <w:rPr>
                <w:sz w:val="14"/>
              </w:rPr>
              <w:t>Давле-ние</w:t>
            </w:r>
            <w:proofErr w:type="spellEnd"/>
            <w:r>
              <w:rPr>
                <w:sz w:val="14"/>
              </w:rPr>
              <w:t xml:space="preserve"> при </w:t>
            </w:r>
            <w:proofErr w:type="spellStart"/>
            <w:r>
              <w:rPr>
                <w:sz w:val="14"/>
              </w:rPr>
              <w:t>опрес-совке</w:t>
            </w:r>
            <w:proofErr w:type="spellEnd"/>
            <w:r>
              <w:rPr>
                <w:sz w:val="14"/>
              </w:rPr>
              <w:t xml:space="preserve"> раствора, </w:t>
            </w:r>
            <w:proofErr w:type="spellStart"/>
            <w:r>
              <w:rPr>
                <w:sz w:val="14"/>
              </w:rPr>
              <w:t>атм</w:t>
            </w:r>
            <w:proofErr w:type="spellEnd"/>
          </w:p>
        </w:tc>
        <w:tc>
          <w:tcPr>
            <w:tcW w:w="648" w:type="dxa"/>
            <w:tcBorders>
              <w:left w:val="nil"/>
            </w:tcBorders>
          </w:tcPr>
          <w:p w:rsidR="00000000" w:rsidRDefault="002B4C08">
            <w:pPr>
              <w:widowControl/>
              <w:jc w:val="center"/>
              <w:rPr>
                <w:sz w:val="14"/>
              </w:rPr>
            </w:pPr>
            <w:proofErr w:type="spellStart"/>
            <w:r>
              <w:rPr>
                <w:sz w:val="14"/>
              </w:rPr>
              <w:t>Темпе-ратура</w:t>
            </w:r>
            <w:proofErr w:type="spellEnd"/>
            <w:r>
              <w:rPr>
                <w:sz w:val="14"/>
              </w:rPr>
              <w:t xml:space="preserve"> раствора,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628" w:type="dxa"/>
            <w:tcBorders>
              <w:left w:val="nil"/>
            </w:tcBorders>
          </w:tcPr>
          <w:p w:rsidR="00000000" w:rsidRDefault="002B4C08">
            <w:pPr>
              <w:widowControl/>
              <w:jc w:val="center"/>
              <w:rPr>
                <w:sz w:val="14"/>
              </w:rPr>
            </w:pPr>
            <w:r>
              <w:rPr>
                <w:sz w:val="14"/>
              </w:rPr>
              <w:t xml:space="preserve">Отбор </w:t>
            </w:r>
            <w:proofErr w:type="spellStart"/>
            <w:r>
              <w:rPr>
                <w:sz w:val="14"/>
              </w:rPr>
              <w:t>конт-рольных</w:t>
            </w:r>
            <w:proofErr w:type="spellEnd"/>
            <w:r>
              <w:rPr>
                <w:sz w:val="14"/>
              </w:rPr>
              <w:t xml:space="preserve"> образцов и проб</w:t>
            </w:r>
          </w:p>
        </w:tc>
        <w:tc>
          <w:tcPr>
            <w:tcW w:w="567" w:type="dxa"/>
            <w:tcBorders>
              <w:left w:val="nil"/>
            </w:tcBorders>
          </w:tcPr>
          <w:p w:rsidR="00000000" w:rsidRDefault="002B4C08">
            <w:pPr>
              <w:widowControl/>
              <w:jc w:val="center"/>
              <w:rPr>
                <w:sz w:val="14"/>
              </w:rPr>
            </w:pPr>
            <w:proofErr w:type="spellStart"/>
            <w:r>
              <w:rPr>
                <w:sz w:val="14"/>
              </w:rPr>
              <w:t>При-меча-ние</w:t>
            </w:r>
            <w:proofErr w:type="spellEnd"/>
          </w:p>
        </w:tc>
        <w:tc>
          <w:tcPr>
            <w:tcW w:w="749" w:type="dxa"/>
            <w:tcBorders>
              <w:left w:val="nil"/>
            </w:tcBorders>
          </w:tcPr>
          <w:p w:rsidR="00000000" w:rsidRDefault="002B4C08">
            <w:pPr>
              <w:widowControl/>
              <w:jc w:val="center"/>
              <w:rPr>
                <w:sz w:val="14"/>
              </w:rPr>
            </w:pPr>
            <w:r>
              <w:rPr>
                <w:sz w:val="14"/>
              </w:rPr>
              <w:t xml:space="preserve">Фамилии и подписи сменных </w:t>
            </w:r>
            <w:proofErr w:type="spellStart"/>
            <w:r>
              <w:rPr>
                <w:sz w:val="14"/>
              </w:rPr>
              <w:t>произво-дителей</w:t>
            </w:r>
            <w:proofErr w:type="spellEnd"/>
            <w:r>
              <w:rPr>
                <w:sz w:val="14"/>
              </w:rPr>
              <w:t xml:space="preserve"> работ и </w:t>
            </w:r>
            <w:proofErr w:type="spellStart"/>
            <w:r>
              <w:rPr>
                <w:sz w:val="14"/>
              </w:rPr>
              <w:t>лабо-рантов</w:t>
            </w:r>
            <w:proofErr w:type="spellEnd"/>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 xml:space="preserve">1. В графе «Примечания» приводятся индивидуальные особенности, относящиеся к конструкции и процессу </w:t>
      </w:r>
      <w:proofErr w:type="spellStart"/>
      <w:r>
        <w:t>инъецирования</w:t>
      </w:r>
      <w:proofErr w:type="spellEnd"/>
      <w:r>
        <w:t xml:space="preserve"> отдельных каналов, а также результаты испытаний растворов.</w:t>
      </w:r>
    </w:p>
    <w:p w:rsidR="00000000" w:rsidRDefault="002B4C08">
      <w:pPr>
        <w:widowControl/>
        <w:ind w:firstLine="284"/>
        <w:jc w:val="both"/>
      </w:pPr>
      <w:r>
        <w:t>2. После окончан</w:t>
      </w:r>
      <w:r>
        <w:t xml:space="preserve">ия </w:t>
      </w:r>
      <w:proofErr w:type="spellStart"/>
      <w:r>
        <w:t>инъецирования</w:t>
      </w:r>
      <w:proofErr w:type="spellEnd"/>
      <w:r>
        <w:t xml:space="preserve"> каналов арматурных пучков каждого блока, кроме производителей работ журнал подписывают лица, контролирующие качество работ (заводской инспектор, </w:t>
      </w:r>
      <w:proofErr w:type="spellStart"/>
      <w:r>
        <w:t>нач</w:t>
      </w:r>
      <w:proofErr w:type="spellEnd"/>
      <w:r>
        <w:t>. ПТО).</w:t>
      </w: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пронумеровано________________________ страниц</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rPr>
          <w:i/>
        </w:rPr>
      </w:pPr>
      <w:r>
        <w:t>технического отдела ________________</w:t>
      </w:r>
      <w:r>
        <w:rPr>
          <w:i/>
        </w:rPr>
        <w:t>________</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строительства</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60</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Строительство ________________</w:t>
      </w:r>
      <w:r>
        <w:t xml:space="preserve">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 xml:space="preserve">ЖУРНАЛ УСТРОЙСТВА КЛЕЕНЫХ СТЫКОВ </w:t>
      </w:r>
    </w:p>
    <w:p w:rsidR="00000000" w:rsidRDefault="002B4C08">
      <w:pPr>
        <w:widowControl/>
        <w:jc w:val="center"/>
      </w:pPr>
    </w:p>
    <w:p w:rsidR="00000000" w:rsidRDefault="002B4C08">
      <w:pPr>
        <w:widowControl/>
        <w:jc w:val="center"/>
      </w:pPr>
      <w:r>
        <w:t>_________________________________________________________</w:t>
      </w:r>
    </w:p>
    <w:p w:rsidR="00000000" w:rsidRDefault="002B4C08">
      <w:pPr>
        <w:widowControl/>
        <w:jc w:val="center"/>
        <w:rPr>
          <w:sz w:val="16"/>
        </w:rPr>
      </w:pPr>
      <w:r>
        <w:rPr>
          <w:sz w:val="16"/>
        </w:rPr>
        <w:t>(наименование конструкции)</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Ответственный за </w:t>
      </w:r>
    </w:p>
    <w:p w:rsidR="00000000" w:rsidRDefault="002B4C08">
      <w:pPr>
        <w:widowControl/>
        <w:jc w:val="both"/>
      </w:pPr>
      <w:r>
        <w:t xml:space="preserve">производство работ </w:t>
      </w:r>
    </w:p>
    <w:p w:rsidR="00000000" w:rsidRDefault="002B4C08">
      <w:pPr>
        <w:widowControl/>
        <w:jc w:val="both"/>
        <w:rPr>
          <w:strike/>
        </w:rPr>
      </w:pPr>
      <w:r>
        <w:t>и ведение журнала ______________________________</w:t>
      </w:r>
    </w:p>
    <w:p w:rsidR="00000000" w:rsidRDefault="002B4C08">
      <w:pPr>
        <w:widowControl/>
        <w:ind w:left="1440" w:firstLine="720"/>
        <w:jc w:val="both"/>
      </w:pPr>
      <w:r>
        <w:rPr>
          <w:sz w:val="16"/>
        </w:rPr>
        <w:t>(фамилия, инициалы, подпись)</w:t>
      </w:r>
    </w:p>
    <w:p w:rsidR="00000000" w:rsidRDefault="002B4C08">
      <w:pPr>
        <w:widowControl/>
        <w:ind w:firstLine="284"/>
        <w:jc w:val="both"/>
      </w:pP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567"/>
        <w:gridCol w:w="851"/>
        <w:gridCol w:w="850"/>
        <w:gridCol w:w="408"/>
        <w:gridCol w:w="545"/>
        <w:gridCol w:w="621"/>
        <w:gridCol w:w="694"/>
        <w:gridCol w:w="585"/>
        <w:gridCol w:w="585"/>
      </w:tblGrid>
      <w:tr w:rsidR="00000000">
        <w:tblPrEx>
          <w:tblCellMar>
            <w:top w:w="0" w:type="dxa"/>
            <w:bottom w:w="0" w:type="dxa"/>
          </w:tblCellMar>
        </w:tblPrEx>
        <w:tc>
          <w:tcPr>
            <w:tcW w:w="566"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Состав</w:t>
            </w:r>
          </w:p>
        </w:tc>
        <w:tc>
          <w:tcPr>
            <w:tcW w:w="851"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Площадь</w:t>
            </w:r>
          </w:p>
        </w:tc>
        <w:tc>
          <w:tcPr>
            <w:tcW w:w="850"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Количество </w:t>
            </w:r>
          </w:p>
        </w:tc>
        <w:tc>
          <w:tcPr>
            <w:tcW w:w="3437" w:type="dxa"/>
            <w:gridSpan w:val="6"/>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Сведения об условиях склеивания</w:t>
            </w:r>
          </w:p>
        </w:tc>
      </w:tr>
      <w:tr w:rsidR="00000000">
        <w:tblPrEx>
          <w:tblCellMar>
            <w:top w:w="0" w:type="dxa"/>
            <w:bottom w:w="0" w:type="dxa"/>
          </w:tblCellMar>
        </w:tblPrEx>
        <w:tc>
          <w:tcPr>
            <w:tcW w:w="566" w:type="dxa"/>
            <w:tcBorders>
              <w:left w:val="single" w:sz="12" w:space="0" w:color="auto"/>
              <w:right w:val="single" w:sz="6" w:space="0" w:color="auto"/>
            </w:tcBorders>
          </w:tcPr>
          <w:p w:rsidR="00000000" w:rsidRDefault="002B4C08">
            <w:pPr>
              <w:widowControl/>
              <w:jc w:val="center"/>
              <w:rPr>
                <w:sz w:val="14"/>
              </w:rPr>
            </w:pPr>
            <w:r>
              <w:rPr>
                <w:sz w:val="14"/>
              </w:rPr>
              <w:t>блоков</w:t>
            </w:r>
          </w:p>
        </w:tc>
        <w:tc>
          <w:tcPr>
            <w:tcW w:w="567" w:type="dxa"/>
            <w:tcBorders>
              <w:left w:val="single" w:sz="6" w:space="0" w:color="auto"/>
              <w:right w:val="single" w:sz="6" w:space="0" w:color="auto"/>
            </w:tcBorders>
          </w:tcPr>
          <w:p w:rsidR="00000000" w:rsidRDefault="002B4C08">
            <w:pPr>
              <w:widowControl/>
              <w:jc w:val="center"/>
              <w:rPr>
                <w:sz w:val="14"/>
              </w:rPr>
            </w:pPr>
            <w:r>
              <w:rPr>
                <w:sz w:val="14"/>
              </w:rPr>
              <w:t>клея</w:t>
            </w:r>
          </w:p>
        </w:tc>
        <w:tc>
          <w:tcPr>
            <w:tcW w:w="851" w:type="dxa"/>
            <w:tcBorders>
              <w:left w:val="single" w:sz="6" w:space="0" w:color="auto"/>
              <w:right w:val="single" w:sz="6" w:space="0" w:color="auto"/>
            </w:tcBorders>
          </w:tcPr>
          <w:p w:rsidR="00000000" w:rsidRDefault="002B4C08">
            <w:pPr>
              <w:widowControl/>
              <w:jc w:val="center"/>
              <w:rPr>
                <w:sz w:val="14"/>
              </w:rPr>
            </w:pPr>
            <w:r>
              <w:rPr>
                <w:sz w:val="14"/>
              </w:rPr>
              <w:t>стыкуемой поверхности</w:t>
            </w:r>
          </w:p>
        </w:tc>
        <w:tc>
          <w:tcPr>
            <w:tcW w:w="850" w:type="dxa"/>
            <w:tcBorders>
              <w:left w:val="single" w:sz="6" w:space="0" w:color="auto"/>
              <w:right w:val="single" w:sz="6" w:space="0" w:color="auto"/>
            </w:tcBorders>
          </w:tcPr>
          <w:p w:rsidR="00000000" w:rsidRDefault="002B4C08">
            <w:pPr>
              <w:widowControl/>
              <w:jc w:val="center"/>
              <w:rPr>
                <w:sz w:val="14"/>
              </w:rPr>
            </w:pPr>
            <w:proofErr w:type="spellStart"/>
            <w:r>
              <w:rPr>
                <w:sz w:val="14"/>
              </w:rPr>
              <w:t>из</w:t>
            </w:r>
            <w:r>
              <w:rPr>
                <w:sz w:val="14"/>
              </w:rPr>
              <w:t>готов-ленного</w:t>
            </w:r>
            <w:proofErr w:type="spellEnd"/>
            <w:r>
              <w:rPr>
                <w:sz w:val="14"/>
              </w:rPr>
              <w:t xml:space="preserve"> </w:t>
            </w:r>
          </w:p>
        </w:tc>
        <w:tc>
          <w:tcPr>
            <w:tcW w:w="408"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Дата</w:t>
            </w:r>
          </w:p>
        </w:tc>
        <w:tc>
          <w:tcPr>
            <w:tcW w:w="545" w:type="dxa"/>
            <w:tcBorders>
              <w:top w:val="single" w:sz="6" w:space="0" w:color="auto"/>
              <w:left w:val="single" w:sz="6" w:space="0" w:color="auto"/>
              <w:right w:val="single" w:sz="6" w:space="0" w:color="auto"/>
            </w:tcBorders>
          </w:tcPr>
          <w:p w:rsidR="00000000" w:rsidRDefault="002B4C08">
            <w:pPr>
              <w:widowControl/>
              <w:jc w:val="center"/>
              <w:rPr>
                <w:sz w:val="14"/>
              </w:rPr>
            </w:pPr>
            <w:r>
              <w:rPr>
                <w:sz w:val="14"/>
              </w:rPr>
              <w:t>Время</w:t>
            </w:r>
          </w:p>
        </w:tc>
        <w:tc>
          <w:tcPr>
            <w:tcW w:w="1315" w:type="dxa"/>
            <w:gridSpan w:val="2"/>
            <w:tcBorders>
              <w:top w:val="single" w:sz="6" w:space="0" w:color="auto"/>
              <w:left w:val="single" w:sz="6" w:space="0" w:color="auto"/>
              <w:bottom w:val="single" w:sz="6" w:space="0" w:color="auto"/>
            </w:tcBorders>
          </w:tcPr>
          <w:p w:rsidR="00000000" w:rsidRDefault="002B4C08">
            <w:pPr>
              <w:widowControl/>
              <w:jc w:val="center"/>
              <w:rPr>
                <w:sz w:val="14"/>
              </w:rPr>
            </w:pPr>
            <w:r>
              <w:rPr>
                <w:sz w:val="14"/>
              </w:rPr>
              <w:t>Продолжительность склеивания</w:t>
            </w:r>
          </w:p>
        </w:tc>
        <w:tc>
          <w:tcPr>
            <w:tcW w:w="1169" w:type="dxa"/>
            <w:gridSpan w:val="2"/>
            <w:tcBorders>
              <w:top w:val="single" w:sz="6"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Температура</w:t>
            </w:r>
          </w:p>
        </w:tc>
      </w:tr>
      <w:tr w:rsidR="00000000">
        <w:tblPrEx>
          <w:tblCellMar>
            <w:top w:w="0" w:type="dxa"/>
            <w:bottom w:w="0" w:type="dxa"/>
          </w:tblCellMar>
        </w:tblPrEx>
        <w:tc>
          <w:tcPr>
            <w:tcW w:w="566" w:type="dxa"/>
            <w:tcBorders>
              <w:left w:val="single" w:sz="12" w:space="0" w:color="auto"/>
              <w:right w:val="single" w:sz="6" w:space="0" w:color="auto"/>
            </w:tcBorders>
          </w:tcPr>
          <w:p w:rsidR="00000000" w:rsidRDefault="002B4C08">
            <w:pPr>
              <w:widowControl/>
              <w:jc w:val="center"/>
              <w:rPr>
                <w:sz w:val="14"/>
              </w:rPr>
            </w:pPr>
          </w:p>
        </w:tc>
        <w:tc>
          <w:tcPr>
            <w:tcW w:w="567"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851"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850"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и </w:t>
            </w:r>
            <w:proofErr w:type="spellStart"/>
            <w:r>
              <w:rPr>
                <w:sz w:val="14"/>
              </w:rPr>
              <w:t>исполь-зованного</w:t>
            </w:r>
            <w:proofErr w:type="spellEnd"/>
            <w:r>
              <w:rPr>
                <w:sz w:val="14"/>
              </w:rPr>
              <w:t xml:space="preserve"> клея</w:t>
            </w:r>
          </w:p>
        </w:tc>
        <w:tc>
          <w:tcPr>
            <w:tcW w:w="408"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545" w:type="dxa"/>
            <w:tcBorders>
              <w:left w:val="single" w:sz="6" w:space="0" w:color="auto"/>
              <w:bottom w:val="single" w:sz="6" w:space="0" w:color="auto"/>
              <w:right w:val="single" w:sz="6" w:space="0" w:color="auto"/>
            </w:tcBorders>
          </w:tcPr>
          <w:p w:rsidR="00000000" w:rsidRDefault="002B4C08">
            <w:pPr>
              <w:widowControl/>
              <w:jc w:val="center"/>
              <w:rPr>
                <w:sz w:val="14"/>
              </w:rPr>
            </w:pPr>
          </w:p>
        </w:tc>
        <w:tc>
          <w:tcPr>
            <w:tcW w:w="621"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Время нанесения клея</w:t>
            </w:r>
          </w:p>
        </w:tc>
        <w:tc>
          <w:tcPr>
            <w:tcW w:w="694"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время </w:t>
            </w:r>
            <w:proofErr w:type="spellStart"/>
            <w:r>
              <w:rPr>
                <w:sz w:val="14"/>
              </w:rPr>
              <w:t>обжатия</w:t>
            </w:r>
            <w:proofErr w:type="spellEnd"/>
            <w:r>
              <w:rPr>
                <w:sz w:val="14"/>
              </w:rPr>
              <w:t xml:space="preserve">, ч, величина </w:t>
            </w:r>
            <w:proofErr w:type="spellStart"/>
            <w:r>
              <w:rPr>
                <w:sz w:val="14"/>
              </w:rPr>
              <w:t>обжатия</w:t>
            </w:r>
            <w:proofErr w:type="spellEnd"/>
            <w:r>
              <w:rPr>
                <w:sz w:val="14"/>
              </w:rPr>
              <w:t xml:space="preserve">, </w:t>
            </w:r>
            <w:proofErr w:type="spellStart"/>
            <w:r>
              <w:rPr>
                <w:sz w:val="14"/>
              </w:rPr>
              <w:t>МПа</w:t>
            </w:r>
            <w:proofErr w:type="spellEnd"/>
          </w:p>
        </w:tc>
        <w:tc>
          <w:tcPr>
            <w:tcW w:w="585"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наружного воздуха</w:t>
            </w:r>
          </w:p>
        </w:tc>
        <w:tc>
          <w:tcPr>
            <w:tcW w:w="585" w:type="dxa"/>
            <w:tcBorders>
              <w:left w:val="single" w:sz="6" w:space="0" w:color="auto"/>
              <w:right w:val="single" w:sz="12" w:space="0" w:color="auto"/>
            </w:tcBorders>
          </w:tcPr>
          <w:p w:rsidR="00000000" w:rsidRDefault="002B4C08">
            <w:pPr>
              <w:widowControl/>
              <w:jc w:val="center"/>
              <w:rPr>
                <w:sz w:val="14"/>
              </w:rPr>
            </w:pPr>
            <w:r>
              <w:rPr>
                <w:sz w:val="14"/>
              </w:rPr>
              <w:t>в области шва</w:t>
            </w:r>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85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3</w:t>
            </w:r>
          </w:p>
        </w:tc>
        <w:tc>
          <w:tcPr>
            <w:tcW w:w="850"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40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5</w:t>
            </w:r>
          </w:p>
        </w:tc>
        <w:tc>
          <w:tcPr>
            <w:tcW w:w="54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621"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7</w:t>
            </w:r>
          </w:p>
        </w:tc>
        <w:tc>
          <w:tcPr>
            <w:tcW w:w="69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585"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9</w:t>
            </w:r>
          </w:p>
        </w:tc>
        <w:tc>
          <w:tcPr>
            <w:tcW w:w="585"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10</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567"/>
        <w:gridCol w:w="856"/>
        <w:gridCol w:w="856"/>
        <w:gridCol w:w="698"/>
        <w:gridCol w:w="909"/>
        <w:gridCol w:w="909"/>
        <w:gridCol w:w="909"/>
      </w:tblGrid>
      <w:tr w:rsidR="00000000">
        <w:tblPrEx>
          <w:tblCellMar>
            <w:top w:w="0" w:type="dxa"/>
            <w:bottom w:w="0" w:type="dxa"/>
          </w:tblCellMar>
        </w:tblPrEx>
        <w:tc>
          <w:tcPr>
            <w:tcW w:w="1989" w:type="dxa"/>
            <w:gridSpan w:val="3"/>
            <w:tcBorders>
              <w:top w:val="single" w:sz="12" w:space="0" w:color="auto"/>
              <w:left w:val="single" w:sz="12" w:space="0" w:color="auto"/>
              <w:bottom w:val="single" w:sz="6" w:space="0" w:color="auto"/>
            </w:tcBorders>
          </w:tcPr>
          <w:p w:rsidR="00000000" w:rsidRDefault="002B4C08">
            <w:pPr>
              <w:widowControl/>
              <w:jc w:val="center"/>
              <w:rPr>
                <w:sz w:val="14"/>
              </w:rPr>
            </w:pPr>
            <w:r>
              <w:rPr>
                <w:sz w:val="14"/>
              </w:rPr>
              <w:t>Данные о прочности шва</w:t>
            </w:r>
          </w:p>
          <w:p w:rsidR="00000000" w:rsidRDefault="002B4C08">
            <w:pPr>
              <w:widowControl/>
              <w:jc w:val="center"/>
              <w:rPr>
                <w:sz w:val="14"/>
              </w:rPr>
            </w:pPr>
            <w:r>
              <w:rPr>
                <w:sz w:val="14"/>
              </w:rPr>
              <w:t>при испытании</w:t>
            </w:r>
          </w:p>
        </w:tc>
        <w:tc>
          <w:tcPr>
            <w:tcW w:w="2463" w:type="dxa"/>
            <w:gridSpan w:val="3"/>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Качество шва</w:t>
            </w:r>
          </w:p>
        </w:tc>
        <w:tc>
          <w:tcPr>
            <w:tcW w:w="9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Бригада, выполнившая</w:t>
            </w:r>
          </w:p>
        </w:tc>
        <w:tc>
          <w:tcPr>
            <w:tcW w:w="909" w:type="dxa"/>
            <w:tcBorders>
              <w:top w:val="single" w:sz="12" w:space="0" w:color="auto"/>
              <w:left w:val="single" w:sz="6" w:space="0" w:color="auto"/>
              <w:right w:val="single" w:sz="12" w:space="0" w:color="auto"/>
            </w:tcBorders>
          </w:tcPr>
          <w:p w:rsidR="00000000" w:rsidRDefault="002B4C08">
            <w:pPr>
              <w:widowControl/>
              <w:jc w:val="center"/>
              <w:rPr>
                <w:sz w:val="14"/>
              </w:rPr>
            </w:pPr>
            <w:r>
              <w:rPr>
                <w:sz w:val="14"/>
              </w:rPr>
              <w:t xml:space="preserve">Подпись сменного </w:t>
            </w:r>
          </w:p>
        </w:tc>
      </w:tr>
      <w:tr w:rsidR="00000000">
        <w:tblPrEx>
          <w:tblCellMar>
            <w:top w:w="0" w:type="dxa"/>
            <w:bottom w:w="0" w:type="dxa"/>
          </w:tblCellMar>
        </w:tblPrEx>
        <w:tc>
          <w:tcPr>
            <w:tcW w:w="566" w:type="dxa"/>
            <w:tcBorders>
              <w:top w:val="single" w:sz="6" w:space="0" w:color="auto"/>
              <w:left w:val="single" w:sz="12" w:space="0" w:color="auto"/>
              <w:bottom w:val="single" w:sz="6" w:space="0" w:color="auto"/>
              <w:right w:val="single" w:sz="6" w:space="0" w:color="auto"/>
            </w:tcBorders>
          </w:tcPr>
          <w:p w:rsidR="00000000" w:rsidRDefault="002B4C08">
            <w:pPr>
              <w:widowControl/>
              <w:jc w:val="center"/>
              <w:rPr>
                <w:sz w:val="14"/>
              </w:rPr>
            </w:pPr>
            <w:r>
              <w:rPr>
                <w:sz w:val="14"/>
              </w:rPr>
              <w:t>через сутки</w:t>
            </w:r>
          </w:p>
        </w:tc>
        <w:tc>
          <w:tcPr>
            <w:tcW w:w="567"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на 3-и сутки</w:t>
            </w:r>
          </w:p>
        </w:tc>
        <w:tc>
          <w:tcPr>
            <w:tcW w:w="856" w:type="dxa"/>
            <w:tcBorders>
              <w:top w:val="single" w:sz="6"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в возрасте приобретения клеем проектной прочности</w:t>
            </w:r>
          </w:p>
        </w:tc>
        <w:tc>
          <w:tcPr>
            <w:tcW w:w="856"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качество заполнения шва, наличие пустот, валиков клея и т.п.</w:t>
            </w:r>
          </w:p>
        </w:tc>
        <w:tc>
          <w:tcPr>
            <w:tcW w:w="698"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 xml:space="preserve">наличие трещин </w:t>
            </w:r>
          </w:p>
          <w:p w:rsidR="00000000" w:rsidRDefault="002B4C08">
            <w:pPr>
              <w:widowControl/>
              <w:jc w:val="center"/>
              <w:rPr>
                <w:sz w:val="14"/>
              </w:rPr>
            </w:pPr>
            <w:r>
              <w:rPr>
                <w:sz w:val="14"/>
              </w:rPr>
              <w:t>в шве</w:t>
            </w:r>
          </w:p>
        </w:tc>
        <w:tc>
          <w:tcPr>
            <w:tcW w:w="90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причины и мероприятия в случае выявления дефектног</w:t>
            </w:r>
            <w:r>
              <w:rPr>
                <w:sz w:val="14"/>
              </w:rPr>
              <w:t>о стыка</w:t>
            </w:r>
          </w:p>
        </w:tc>
        <w:tc>
          <w:tcPr>
            <w:tcW w:w="909" w:type="dxa"/>
            <w:tcBorders>
              <w:left w:val="single" w:sz="6" w:space="0" w:color="auto"/>
              <w:bottom w:val="single" w:sz="6" w:space="0" w:color="auto"/>
              <w:right w:val="single" w:sz="6" w:space="0" w:color="auto"/>
            </w:tcBorders>
          </w:tcPr>
          <w:p w:rsidR="00000000" w:rsidRDefault="002B4C08">
            <w:pPr>
              <w:widowControl/>
              <w:jc w:val="center"/>
              <w:rPr>
                <w:sz w:val="14"/>
              </w:rPr>
            </w:pPr>
            <w:r>
              <w:rPr>
                <w:sz w:val="14"/>
              </w:rPr>
              <w:t>работы. Бригадир. Подпись бригадира</w:t>
            </w:r>
          </w:p>
        </w:tc>
        <w:tc>
          <w:tcPr>
            <w:tcW w:w="909" w:type="dxa"/>
            <w:tcBorders>
              <w:left w:val="single" w:sz="6" w:space="0" w:color="auto"/>
              <w:bottom w:val="single" w:sz="6" w:space="0" w:color="auto"/>
              <w:right w:val="single" w:sz="12" w:space="0" w:color="auto"/>
            </w:tcBorders>
          </w:tcPr>
          <w:p w:rsidR="00000000" w:rsidRDefault="002B4C08">
            <w:pPr>
              <w:widowControl/>
              <w:jc w:val="center"/>
              <w:rPr>
                <w:sz w:val="14"/>
              </w:rPr>
            </w:pPr>
            <w:r>
              <w:rPr>
                <w:sz w:val="14"/>
              </w:rPr>
              <w:t>мастера и лаборанта</w:t>
            </w:r>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right w:val="single" w:sz="6" w:space="0" w:color="auto"/>
            </w:tcBorders>
          </w:tcPr>
          <w:p w:rsidR="00000000" w:rsidRDefault="002B4C08">
            <w:pPr>
              <w:widowControl/>
              <w:jc w:val="center"/>
              <w:rPr>
                <w:sz w:val="14"/>
              </w:rPr>
            </w:pPr>
            <w:r>
              <w:rPr>
                <w:sz w:val="14"/>
              </w:rPr>
              <w:t>11</w:t>
            </w:r>
          </w:p>
        </w:tc>
        <w:tc>
          <w:tcPr>
            <w:tcW w:w="56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85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13</w:t>
            </w:r>
          </w:p>
        </w:tc>
        <w:tc>
          <w:tcPr>
            <w:tcW w:w="85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698"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15</w:t>
            </w:r>
          </w:p>
        </w:tc>
        <w:tc>
          <w:tcPr>
            <w:tcW w:w="9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16</w:t>
            </w:r>
          </w:p>
        </w:tc>
        <w:tc>
          <w:tcPr>
            <w:tcW w:w="909"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17</w:t>
            </w:r>
          </w:p>
        </w:tc>
        <w:tc>
          <w:tcPr>
            <w:tcW w:w="909"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18</w:t>
            </w:r>
          </w:p>
        </w:tc>
      </w:tr>
    </w:tbl>
    <w:p w:rsidR="00000000" w:rsidRDefault="002B4C08">
      <w:pPr>
        <w:widowControl/>
        <w:ind w:firstLine="284"/>
        <w:jc w:val="both"/>
      </w:pPr>
    </w:p>
    <w:p w:rsidR="00000000" w:rsidRDefault="002B4C08">
      <w:pPr>
        <w:widowControl/>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 страниц</w:t>
      </w:r>
    </w:p>
    <w:p w:rsidR="00000000" w:rsidRDefault="002B4C08">
      <w:pPr>
        <w:widowControl/>
        <w:jc w:val="both"/>
      </w:pPr>
    </w:p>
    <w:p w:rsidR="00000000" w:rsidRDefault="002B4C08">
      <w:pPr>
        <w:widowControl/>
        <w:jc w:val="both"/>
      </w:pPr>
    </w:p>
    <w:p w:rsidR="00000000" w:rsidRDefault="002B4C08">
      <w:pPr>
        <w:widowControl/>
        <w:jc w:val="both"/>
      </w:pPr>
      <w:r>
        <w:t>Начальник участка</w:t>
      </w:r>
    </w:p>
    <w:p w:rsidR="00000000" w:rsidRDefault="002B4C08">
      <w:pPr>
        <w:widowControl/>
        <w:jc w:val="both"/>
      </w:pPr>
      <w:r>
        <w:t>(ст. прораб) 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 xml:space="preserve">технического отдела </w:t>
      </w:r>
      <w:r>
        <w:rPr>
          <w:i/>
        </w:rPr>
        <w:t>______</w:t>
      </w:r>
      <w:r>
        <w:t>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t>"____"_________________ 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61</w:t>
      </w:r>
    </w:p>
    <w:p w:rsidR="00000000" w:rsidRDefault="002B4C08">
      <w:pPr>
        <w:widowControl/>
        <w:ind w:firstLine="284"/>
        <w:jc w:val="both"/>
      </w:pPr>
    </w:p>
    <w:p w:rsidR="00000000" w:rsidRDefault="002B4C08">
      <w:pPr>
        <w:widowControl/>
        <w:jc w:val="both"/>
      </w:pPr>
      <w:r>
        <w:t>Строительна</w:t>
      </w:r>
      <w:r>
        <w:t xml:space="preserve">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№____ ПРИЕМКИ СМОНТИРОВАННЫХ СБОРНЫХ БЕТОННЫХ, ЖЕЛЕЗОБЕТОННЫХ</w:t>
      </w:r>
      <w:r>
        <w:rPr>
          <w:b/>
          <w:smallCaps/>
        </w:rPr>
        <w:t xml:space="preserve"> </w:t>
      </w:r>
      <w:r>
        <w:rPr>
          <w:b/>
        </w:rPr>
        <w:t>И СТАЛЬНЫХ КОНСТРУКЦИЙ</w:t>
      </w:r>
    </w:p>
    <w:p w:rsidR="00000000" w:rsidRDefault="002B4C08">
      <w:pPr>
        <w:widowControl/>
        <w:ind w:firstLine="284"/>
        <w:jc w:val="both"/>
      </w:pPr>
    </w:p>
    <w:p w:rsidR="00000000" w:rsidRDefault="002B4C08">
      <w:pPr>
        <w:widowControl/>
        <w:jc w:val="both"/>
      </w:pPr>
      <w:r>
        <w:t>"____"_________________ 19___ г.</w:t>
      </w:r>
    </w:p>
    <w:p w:rsidR="00000000" w:rsidRDefault="002B4C08">
      <w:pPr>
        <w:widowControl/>
        <w:jc w:val="both"/>
      </w:pPr>
    </w:p>
    <w:p w:rsidR="00000000" w:rsidRDefault="002B4C08">
      <w:pPr>
        <w:widowControl/>
        <w:ind w:firstLine="284"/>
        <w:jc w:val="both"/>
      </w:pPr>
      <w:r>
        <w:t xml:space="preserve">Комиссия в составе: </w:t>
      </w:r>
    </w:p>
    <w:p w:rsidR="00000000" w:rsidRDefault="002B4C08">
      <w:pPr>
        <w:widowControl/>
        <w:jc w:val="both"/>
      </w:pPr>
      <w:r>
        <w:t>представителей ____________________________________________</w:t>
      </w:r>
    </w:p>
    <w:p w:rsidR="00000000" w:rsidRDefault="002B4C08">
      <w:pPr>
        <w:widowControl/>
        <w:ind w:left="1440" w:firstLine="720"/>
        <w:jc w:val="both"/>
        <w:rPr>
          <w:sz w:val="16"/>
        </w:rPr>
      </w:pPr>
      <w:r>
        <w:rPr>
          <w:sz w:val="16"/>
        </w:rPr>
        <w:t>(наименование подразделения треста)</w:t>
      </w:r>
    </w:p>
    <w:p w:rsidR="00000000" w:rsidRDefault="002B4C08">
      <w:pPr>
        <w:widowControl/>
        <w:jc w:val="both"/>
      </w:pPr>
      <w:r>
        <w:t>___</w:t>
      </w:r>
      <w:r>
        <w:t>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_________________________________________________________</w:t>
      </w:r>
    </w:p>
    <w:p w:rsidR="00000000" w:rsidRDefault="002B4C08">
      <w:pPr>
        <w:widowControl/>
        <w:jc w:val="both"/>
      </w:pPr>
      <w:r>
        <w:t>представителя технического надзора заказчика 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jc w:val="both"/>
      </w:pPr>
      <w:r>
        <w:t>произвела приемку __________________________________________</w:t>
      </w:r>
    </w:p>
    <w:p w:rsidR="00000000" w:rsidRDefault="002B4C08">
      <w:pPr>
        <w:widowControl/>
        <w:ind w:left="2160" w:firstLine="720"/>
        <w:jc w:val="both"/>
        <w:rPr>
          <w:sz w:val="16"/>
        </w:rPr>
      </w:pPr>
      <w:r>
        <w:rPr>
          <w:sz w:val="16"/>
        </w:rPr>
        <w:t>(род материала, наименование</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и месторасположение смонтированной сборной конструкции) </w:t>
      </w:r>
    </w:p>
    <w:p w:rsidR="00000000" w:rsidRDefault="002B4C08">
      <w:pPr>
        <w:widowControl/>
        <w:ind w:firstLine="284"/>
        <w:jc w:val="both"/>
      </w:pPr>
      <w:r>
        <w:t xml:space="preserve">Комиссии </w:t>
      </w:r>
      <w:r>
        <w:t xml:space="preserve">предъявлены: </w:t>
      </w:r>
    </w:p>
    <w:p w:rsidR="00000000" w:rsidRDefault="002B4C08">
      <w:pPr>
        <w:widowControl/>
        <w:ind w:firstLine="284"/>
        <w:jc w:val="both"/>
      </w:pPr>
      <w:r>
        <w:t>1. Рабочие чертежи № ____________________________________</w:t>
      </w:r>
    </w:p>
    <w:p w:rsidR="00000000" w:rsidRDefault="002B4C08">
      <w:pPr>
        <w:widowControl/>
        <w:jc w:val="both"/>
      </w:pPr>
      <w:r>
        <w:t>разработанные _____________________________________________</w:t>
      </w:r>
    </w:p>
    <w:p w:rsidR="00000000" w:rsidRDefault="002B4C08">
      <w:pPr>
        <w:widowControl/>
        <w:ind w:left="1440" w:firstLine="720"/>
        <w:jc w:val="both"/>
        <w:rPr>
          <w:sz w:val="16"/>
        </w:rPr>
      </w:pPr>
      <w:r>
        <w:rPr>
          <w:sz w:val="16"/>
        </w:rPr>
        <w:t>(наименование проектной организации)</w:t>
      </w:r>
    </w:p>
    <w:p w:rsidR="00000000" w:rsidRDefault="002B4C08">
      <w:pPr>
        <w:widowControl/>
        <w:jc w:val="both"/>
      </w:pPr>
      <w:r>
        <w:t>с нанесением на них всех отклонений от проекта, допущенных в процессе строительства и согласованных проектной организацией (при значительных отклонениях — исполнительные чертежи)</w:t>
      </w:r>
    </w:p>
    <w:p w:rsidR="00000000" w:rsidRDefault="002B4C08">
      <w:pPr>
        <w:widowControl/>
        <w:ind w:firstLine="284"/>
        <w:jc w:val="both"/>
      </w:pPr>
      <w:r>
        <w:t>2. Журнал работ № _______________________________________</w:t>
      </w:r>
    </w:p>
    <w:p w:rsidR="00000000" w:rsidRDefault="002B4C08">
      <w:pPr>
        <w:widowControl/>
        <w:ind w:firstLine="284"/>
        <w:jc w:val="both"/>
      </w:pPr>
      <w:r>
        <w:t>3. Журнал № ____________________________ авторского надзора</w:t>
      </w:r>
    </w:p>
    <w:p w:rsidR="00000000" w:rsidRDefault="002B4C08">
      <w:pPr>
        <w:widowControl/>
        <w:ind w:firstLine="284"/>
        <w:jc w:val="both"/>
      </w:pPr>
      <w:r>
        <w:t>4. Журналы ___________________________________</w:t>
      </w:r>
      <w:r>
        <w:t>__________</w:t>
      </w:r>
    </w:p>
    <w:p w:rsidR="00000000" w:rsidRDefault="002B4C08">
      <w:pPr>
        <w:widowControl/>
        <w:jc w:val="center"/>
        <w:rPr>
          <w:sz w:val="16"/>
        </w:rPr>
      </w:pPr>
      <w:r>
        <w:rPr>
          <w:sz w:val="16"/>
        </w:rPr>
        <w:t>(указать № и наименование, например, журнал № 2,</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монтажных работ)</w:t>
      </w:r>
    </w:p>
    <w:p w:rsidR="00000000" w:rsidRDefault="002B4C08">
      <w:pPr>
        <w:widowControl/>
        <w:ind w:firstLine="284"/>
        <w:jc w:val="both"/>
      </w:pPr>
      <w:r>
        <w:t>5. Акты проверки предшествующих работ ____________________</w:t>
      </w:r>
    </w:p>
    <w:p w:rsidR="00000000" w:rsidRDefault="002B4C08">
      <w:pPr>
        <w:widowControl/>
        <w:ind w:left="2880" w:firstLine="720"/>
        <w:jc w:val="both"/>
        <w:rPr>
          <w:sz w:val="16"/>
        </w:rPr>
      </w:pPr>
      <w:r>
        <w:rPr>
          <w:sz w:val="16"/>
        </w:rPr>
        <w:t xml:space="preserve">          (указать № и наименование)</w:t>
      </w:r>
    </w:p>
    <w:p w:rsidR="00000000" w:rsidRDefault="002B4C08">
      <w:pPr>
        <w:widowControl/>
        <w:jc w:val="both"/>
      </w:pPr>
      <w:r>
        <w:t xml:space="preserve">Акт № _____________________ приемки стальных конструкций заводской инспекцией с приложением документов согласно требованиям действующих СНиП. </w:t>
      </w:r>
    </w:p>
    <w:p w:rsidR="00000000" w:rsidRDefault="002B4C08">
      <w:pPr>
        <w:widowControl/>
        <w:jc w:val="both"/>
      </w:pPr>
      <w:r>
        <w:t xml:space="preserve">Паспорт № ________________________________________________ </w:t>
      </w:r>
    </w:p>
    <w:p w:rsidR="00000000" w:rsidRDefault="002B4C08">
      <w:pPr>
        <w:widowControl/>
        <w:jc w:val="both"/>
      </w:pPr>
      <w:r>
        <w:t xml:space="preserve">на сборные бетонные, железобетонные изделия (партия изделий) </w:t>
      </w:r>
    </w:p>
    <w:p w:rsidR="00000000" w:rsidRDefault="002B4C08">
      <w:pPr>
        <w:widowControl/>
        <w:jc w:val="both"/>
      </w:pPr>
      <w:r>
        <w:t>Сертификаты №___</w:t>
      </w:r>
      <w:r>
        <w:t xml:space="preserve">_____________________________________________________ </w:t>
      </w:r>
    </w:p>
    <w:p w:rsidR="00000000" w:rsidRDefault="002B4C08">
      <w:pPr>
        <w:widowControl/>
        <w:jc w:val="both"/>
      </w:pPr>
      <w:r>
        <w:t>на металл, изделия, электроды, применяемые при монтаже.</w:t>
      </w:r>
    </w:p>
    <w:p w:rsidR="00000000" w:rsidRDefault="002B4C08">
      <w:pPr>
        <w:widowControl/>
        <w:ind w:firstLine="284"/>
        <w:jc w:val="both"/>
      </w:pPr>
      <w:r>
        <w:t xml:space="preserve">Документы лабораторных анализов и испытаний при монтаже (контрольных бетонных образцов, сварных соединений, раствора) </w:t>
      </w:r>
    </w:p>
    <w:p w:rsidR="00000000" w:rsidRDefault="002B4C08">
      <w:pPr>
        <w:widowControl/>
        <w:ind w:firstLine="284"/>
        <w:jc w:val="both"/>
      </w:pPr>
      <w:r>
        <w:t>Комиссия, ознакомившись с предъявленными документами и освидетельствовав 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смонтированной конструкции) </w:t>
      </w:r>
    </w:p>
    <w:p w:rsidR="00000000" w:rsidRDefault="002B4C08">
      <w:pPr>
        <w:widowControl/>
        <w:jc w:val="both"/>
      </w:pPr>
      <w:r>
        <w:t>установила:</w:t>
      </w:r>
    </w:p>
    <w:p w:rsidR="00000000" w:rsidRDefault="002B4C08">
      <w:pPr>
        <w:widowControl/>
        <w:ind w:firstLine="284"/>
        <w:jc w:val="both"/>
      </w:pPr>
      <w:r>
        <w:t>1. Отдельные элементы конструкции и вся конструкция в</w:t>
      </w:r>
      <w:r>
        <w:t xml:space="preserve"> целом установлены правильно в пределах отклонений от проекта, допускаемых действующими СНиП (исполнительна схема положения конструкции в плане и по отметкам в приложении №_____________ к акту). </w:t>
      </w:r>
    </w:p>
    <w:p w:rsidR="00000000" w:rsidRDefault="002B4C08">
      <w:pPr>
        <w:widowControl/>
        <w:ind w:firstLine="284"/>
        <w:jc w:val="both"/>
      </w:pPr>
      <w:r>
        <w:t>2. Монтажные соединения в узлах и стыках № _________________</w:t>
      </w:r>
    </w:p>
    <w:p w:rsidR="00000000" w:rsidRDefault="002B4C08">
      <w:pPr>
        <w:widowControl/>
        <w:jc w:val="both"/>
      </w:pPr>
      <w:r>
        <w:t>выполнены в соответствии с проектом, требованиями действующих СНиП и приняты с оформлением результатов приемки следующими документами 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3. Средняя прочн</w:t>
      </w:r>
      <w:r>
        <w:t xml:space="preserve">ость бетона серий образцов в возрасте дней, изготовленных из рабочей бетонной смеси заделки стыков сборной железобетонной (бетонной) конструкции, составляет ________ </w:t>
      </w:r>
      <w:proofErr w:type="spellStart"/>
      <w:r>
        <w:t>кгс</w:t>
      </w:r>
      <w:proofErr w:type="spellEnd"/>
      <w:r>
        <w:t>/см</w:t>
      </w:r>
      <w:r>
        <w:rPr>
          <w:vertAlign w:val="superscript"/>
        </w:rPr>
        <w:t>2</w:t>
      </w:r>
      <w:r>
        <w:t xml:space="preserve"> при проектной прочности бетона___________ </w:t>
      </w:r>
      <w:proofErr w:type="spellStart"/>
      <w:r>
        <w:t>кгс</w:t>
      </w:r>
      <w:proofErr w:type="spellEnd"/>
      <w:r>
        <w:t>/см</w:t>
      </w:r>
      <w:r>
        <w:rPr>
          <w:vertAlign w:val="superscript"/>
        </w:rPr>
        <w:t>2</w:t>
      </w:r>
      <w:r>
        <w:t xml:space="preserve">. </w:t>
      </w:r>
    </w:p>
    <w:p w:rsidR="00000000" w:rsidRDefault="002B4C08">
      <w:pPr>
        <w:widowControl/>
        <w:ind w:firstLine="284"/>
        <w:jc w:val="both"/>
      </w:pPr>
      <w:r>
        <w:t>4. Результаты освидетельствования смонтированной конструкции__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(указать количество элементов по данным внешнего осмотра,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плотность примыкания элементов конструкции к опо</w:t>
      </w:r>
      <w:r>
        <w:rPr>
          <w:sz w:val="16"/>
        </w:rPr>
        <w:t>рным</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поверхностям, друг к другу, наличие сколов, трещин и т.п.) </w:t>
      </w:r>
    </w:p>
    <w:p w:rsidR="00000000" w:rsidRDefault="002B4C08">
      <w:pPr>
        <w:widowControl/>
        <w:jc w:val="both"/>
      </w:pPr>
    </w:p>
    <w:p w:rsidR="00000000" w:rsidRDefault="002B4C08">
      <w:pPr>
        <w:widowControl/>
        <w:ind w:firstLine="284"/>
        <w:jc w:val="both"/>
      </w:pPr>
      <w:r>
        <w:t xml:space="preserve">На основании изложенного комиссия постановила: </w:t>
      </w:r>
    </w:p>
    <w:p w:rsidR="00000000" w:rsidRDefault="002B4C08">
      <w:pPr>
        <w:widowControl/>
        <w:ind w:firstLine="284"/>
        <w:jc w:val="both"/>
      </w:pPr>
      <w:r>
        <w:t>1. Принять ______________________________________________</w:t>
      </w:r>
    </w:p>
    <w:p w:rsidR="00000000" w:rsidRDefault="002B4C08">
      <w:pPr>
        <w:widowControl/>
        <w:ind w:left="720" w:firstLine="720"/>
        <w:jc w:val="both"/>
        <w:rPr>
          <w:sz w:val="16"/>
        </w:rPr>
      </w:pPr>
      <w:r>
        <w:rPr>
          <w:sz w:val="16"/>
        </w:rPr>
        <w:t xml:space="preserve">  (наименование и месторасположение смонтированной</w:t>
      </w:r>
    </w:p>
    <w:p w:rsidR="00000000" w:rsidRDefault="002B4C08">
      <w:pPr>
        <w:widowControl/>
        <w:jc w:val="both"/>
      </w:pPr>
      <w:r>
        <w:t>_________________________________________________________</w:t>
      </w:r>
    </w:p>
    <w:p w:rsidR="00000000" w:rsidRDefault="002B4C08">
      <w:pPr>
        <w:widowControl/>
        <w:jc w:val="center"/>
      </w:pPr>
      <w:r>
        <w:t>конструкции)</w:t>
      </w:r>
    </w:p>
    <w:p w:rsidR="00000000" w:rsidRDefault="002B4C08">
      <w:pPr>
        <w:widowControl/>
        <w:jc w:val="both"/>
      </w:pPr>
      <w:r>
        <w:t>и разрешить производство последующих работ ___________________</w:t>
      </w:r>
    </w:p>
    <w:p w:rsidR="00000000" w:rsidRDefault="002B4C08">
      <w:pPr>
        <w:widowControl/>
        <w:ind w:left="3600" w:firstLine="720"/>
        <w:jc w:val="both"/>
        <w:rPr>
          <w:sz w:val="16"/>
        </w:rPr>
      </w:pPr>
      <w:r>
        <w:rPr>
          <w:sz w:val="16"/>
        </w:rPr>
        <w:t xml:space="preserve"> (указать каких</w:t>
      </w:r>
    </w:p>
    <w:p w:rsidR="00000000" w:rsidRDefault="002B4C08">
      <w:pPr>
        <w:widowControl/>
        <w:jc w:val="both"/>
      </w:pPr>
      <w:r>
        <w:t>_________________________________________________________</w:t>
      </w:r>
    </w:p>
    <w:p w:rsidR="00000000" w:rsidRDefault="002B4C08">
      <w:pPr>
        <w:widowControl/>
        <w:jc w:val="center"/>
      </w:pPr>
      <w:r>
        <w:t>и условия их выполнения</w:t>
      </w:r>
      <w:r>
        <w:t>)</w:t>
      </w:r>
    </w:p>
    <w:p w:rsidR="00000000" w:rsidRDefault="002B4C08">
      <w:pPr>
        <w:widowControl/>
        <w:ind w:firstLine="284"/>
        <w:jc w:val="both"/>
      </w:pPr>
      <w:r>
        <w:t xml:space="preserve">2. Качество выполнения работ______________________________ </w:t>
      </w:r>
    </w:p>
    <w:p w:rsidR="00000000" w:rsidRDefault="002B4C08">
      <w:pPr>
        <w:widowControl/>
        <w:ind w:firstLine="284"/>
        <w:jc w:val="both"/>
      </w:pPr>
      <w:r>
        <w:t>Приложения:</w:t>
      </w:r>
    </w:p>
    <w:p w:rsidR="00000000" w:rsidRDefault="002B4C08">
      <w:pPr>
        <w:widowControl/>
        <w:jc w:val="both"/>
      </w:pPr>
      <w:r>
        <w:t>1. Схематический чертеж положения смонтированной конструкции в плане и по отметкам с привязкой к осям сооружения по данным инструментальной съемки от "____"_________________ 19___ г.</w:t>
      </w:r>
    </w:p>
    <w:p w:rsidR="00000000" w:rsidRDefault="002B4C08">
      <w:pPr>
        <w:widowControl/>
        <w:ind w:firstLine="284"/>
        <w:jc w:val="both"/>
      </w:pPr>
      <w:r>
        <w:t>2. Сводная ведомость №_________________ результатов испытаний контрольных образцов заделки стыков.</w:t>
      </w:r>
    </w:p>
    <w:p w:rsidR="00000000" w:rsidRDefault="002B4C08">
      <w:pPr>
        <w:widowControl/>
        <w:ind w:firstLine="284"/>
        <w:jc w:val="both"/>
      </w:pPr>
    </w:p>
    <w:p w:rsidR="00000000" w:rsidRDefault="002B4C08">
      <w:pPr>
        <w:widowControl/>
        <w:ind w:firstLine="284"/>
        <w:jc w:val="both"/>
      </w:pPr>
      <w:r>
        <w:t>Подписи:</w:t>
      </w:r>
    </w:p>
    <w:p w:rsidR="00000000" w:rsidRDefault="002B4C08">
      <w:pPr>
        <w:widowControl/>
        <w:ind w:firstLine="284"/>
        <w:jc w:val="both"/>
      </w:pPr>
    </w:p>
    <w:p w:rsidR="00000000" w:rsidRDefault="002B4C08">
      <w:pPr>
        <w:widowControl/>
        <w:ind w:firstLine="284"/>
        <w:jc w:val="both"/>
      </w:pPr>
      <w:r>
        <w:t>Примечания.</w:t>
      </w:r>
    </w:p>
    <w:p w:rsidR="00000000" w:rsidRDefault="002B4C08">
      <w:pPr>
        <w:widowControl/>
        <w:ind w:firstLine="284"/>
        <w:jc w:val="both"/>
      </w:pPr>
      <w:r>
        <w:t xml:space="preserve">1. Перечень предъявляемых документов уточняется комиссией в зависимости от характера принимаемой конструкции. </w:t>
      </w:r>
    </w:p>
    <w:p w:rsidR="00000000" w:rsidRDefault="002B4C08">
      <w:pPr>
        <w:widowControl/>
        <w:ind w:firstLine="284"/>
        <w:jc w:val="both"/>
      </w:pPr>
      <w:r>
        <w:t>2. Приемка стальных ко</w:t>
      </w:r>
      <w:r>
        <w:t>нструкций производится до их окраски.</w:t>
      </w:r>
    </w:p>
    <w:p w:rsidR="00000000" w:rsidRDefault="002B4C08">
      <w:pPr>
        <w:widowControl/>
        <w:ind w:firstLine="284"/>
        <w:jc w:val="both"/>
        <w:rPr>
          <w:i/>
        </w:rPr>
      </w:pPr>
    </w:p>
    <w:p w:rsidR="00000000" w:rsidRDefault="002B4C08">
      <w:pPr>
        <w:widowControl/>
        <w:ind w:firstLine="284"/>
        <w:jc w:val="right"/>
        <w:rPr>
          <w:i/>
        </w:rPr>
      </w:pPr>
      <w:r>
        <w:rPr>
          <w:i/>
        </w:rPr>
        <w:t>Приложение 62</w:t>
      </w:r>
    </w:p>
    <w:p w:rsidR="00000000" w:rsidRDefault="002B4C08">
      <w:pPr>
        <w:widowControl/>
        <w:ind w:firstLine="284"/>
        <w:jc w:val="both"/>
      </w:pPr>
    </w:p>
    <w:p w:rsidR="00000000" w:rsidRDefault="002B4C08">
      <w:pPr>
        <w:widowControl/>
        <w:jc w:val="both"/>
      </w:pPr>
      <w:r>
        <w:t xml:space="preserve">Строительная организация_____________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КОНТРОЛЯ КАЧЕСТВА ОЧИСТКИ ЭЛЕМЕНТОВ СТАЛЬНЫХ МОСТОВЫХ КОНСТРУКЦИЙ С СОЕДИНЕНИЯМИ НА ВЫСОКОПРОЧНЫХ БОЛТАХ</w:t>
      </w:r>
    </w:p>
    <w:p w:rsidR="00000000" w:rsidRDefault="002B4C08">
      <w:pPr>
        <w:widowControl/>
        <w:ind w:firstLine="284"/>
        <w:jc w:val="both"/>
      </w:pPr>
    </w:p>
    <w:p w:rsidR="00000000" w:rsidRDefault="002B4C08">
      <w:pPr>
        <w:widowControl/>
        <w:jc w:val="center"/>
      </w:pPr>
      <w:r>
        <w:t>_________________________________________________________</w:t>
      </w:r>
    </w:p>
    <w:p w:rsidR="00000000" w:rsidRDefault="002B4C08">
      <w:pPr>
        <w:widowControl/>
        <w:jc w:val="center"/>
        <w:rPr>
          <w:sz w:val="16"/>
        </w:rPr>
      </w:pPr>
      <w:r>
        <w:rPr>
          <w:sz w:val="16"/>
        </w:rPr>
        <w:t>(н</w:t>
      </w:r>
      <w:r>
        <w:rPr>
          <w:sz w:val="16"/>
        </w:rPr>
        <w:t>аименование конструкции)</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Материал _________________________________________________</w:t>
      </w:r>
    </w:p>
    <w:p w:rsidR="00000000" w:rsidRDefault="002B4C08">
      <w:pPr>
        <w:widowControl/>
        <w:jc w:val="both"/>
      </w:pPr>
      <w:r>
        <w:t xml:space="preserve">Расчетный пролет __________________________________________ </w:t>
      </w:r>
    </w:p>
    <w:p w:rsidR="00000000" w:rsidRDefault="002B4C08">
      <w:pPr>
        <w:widowControl/>
        <w:jc w:val="both"/>
      </w:pPr>
      <w:r>
        <w:t xml:space="preserve">Высота ___________________________________________________ </w:t>
      </w:r>
    </w:p>
    <w:p w:rsidR="00000000" w:rsidRDefault="002B4C08">
      <w:pPr>
        <w:widowControl/>
        <w:jc w:val="both"/>
      </w:pPr>
      <w:r>
        <w:t>Способы очистки контактных поверхностей элементов_____________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Руководитель работ _____________________________________</w:t>
      </w:r>
    </w:p>
    <w:p w:rsidR="00000000" w:rsidRDefault="002B4C08">
      <w:pPr>
        <w:widowControl/>
        <w:ind w:left="1440" w:firstLine="720"/>
        <w:jc w:val="both"/>
        <w:rPr>
          <w:sz w:val="16"/>
        </w:rPr>
      </w:pPr>
      <w:r>
        <w:rPr>
          <w:sz w:val="16"/>
        </w:rPr>
        <w:t xml:space="preserve">                 (фамилия, инициалы, подпись)</w:t>
      </w:r>
    </w:p>
    <w:p w:rsidR="00000000" w:rsidRDefault="002B4C08">
      <w:pPr>
        <w:widowControl/>
        <w:jc w:val="both"/>
      </w:pPr>
    </w:p>
    <w:p w:rsidR="00000000" w:rsidRDefault="002B4C08">
      <w:pPr>
        <w:widowControl/>
        <w:jc w:val="both"/>
      </w:pPr>
      <w:r>
        <w:t xml:space="preserve">Ответственный за очистку </w:t>
      </w:r>
    </w:p>
    <w:p w:rsidR="00000000" w:rsidRDefault="002B4C08">
      <w:pPr>
        <w:widowControl/>
        <w:jc w:val="both"/>
      </w:pPr>
      <w:r>
        <w:t>элементов и ведение журнала_________________________</w:t>
      </w:r>
      <w:r>
        <w:t>_____</w:t>
      </w:r>
    </w:p>
    <w:p w:rsidR="00000000" w:rsidRDefault="002B4C08">
      <w:pPr>
        <w:widowControl/>
        <w:ind w:left="1440" w:firstLine="720"/>
        <w:jc w:val="both"/>
        <w:rPr>
          <w:sz w:val="16"/>
        </w:rPr>
      </w:pPr>
      <w:r>
        <w:rPr>
          <w:sz w:val="16"/>
        </w:rPr>
        <w:t xml:space="preserve">                   (фамилия, инициалы, подпись)</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ни ведению журнала</w:t>
      </w:r>
    </w:p>
    <w:p w:rsidR="00000000" w:rsidRDefault="002B4C08">
      <w:pPr>
        <w:widowControl/>
        <w:ind w:firstLine="284"/>
        <w:jc w:val="both"/>
      </w:pPr>
    </w:p>
    <w:p w:rsidR="00000000" w:rsidRDefault="002B4C08">
      <w:pPr>
        <w:widowControl/>
        <w:ind w:firstLine="284"/>
        <w:jc w:val="both"/>
      </w:pPr>
      <w:r>
        <w:t>1. Журнал ведется на каждое пролетное строение (опору).</w:t>
      </w:r>
    </w:p>
    <w:p w:rsidR="00000000" w:rsidRDefault="002B4C08">
      <w:pPr>
        <w:widowControl/>
        <w:ind w:firstLine="284"/>
        <w:jc w:val="both"/>
      </w:pPr>
      <w:r>
        <w:t>2. Записи в графах повторной очистки и контроля вносятся производителем монтажных работ для случаев повторной очистки и ее контроля, вызываемых загрязнением контактных поверхностей, превышением допустимого срока монтажа очищенных элементов и другими причинами.</w:t>
      </w:r>
    </w:p>
    <w:p w:rsidR="00000000" w:rsidRDefault="002B4C08">
      <w:pPr>
        <w:widowControl/>
        <w:ind w:firstLine="284"/>
        <w:jc w:val="both"/>
      </w:pPr>
      <w:r>
        <w:t>3. Журнал заполняют после каждого контроля качества очистки.</w:t>
      </w:r>
    </w:p>
    <w:p w:rsidR="00000000" w:rsidRDefault="002B4C08">
      <w:pPr>
        <w:widowControl/>
        <w:ind w:firstLine="284"/>
        <w:jc w:val="both"/>
      </w:pPr>
      <w:r>
        <w:t>4. Во время производства работ журнал находится у</w:t>
      </w:r>
      <w:r>
        <w:t xml:space="preserve"> производителя работ.</w:t>
      </w:r>
    </w:p>
    <w:p w:rsidR="00000000" w:rsidRDefault="002B4C08">
      <w:pPr>
        <w:widowControl/>
        <w:ind w:firstLine="284"/>
        <w:jc w:val="both"/>
      </w:pPr>
    </w:p>
    <w:p w:rsidR="00000000" w:rsidRDefault="002B4C08">
      <w:pPr>
        <w:widowControl/>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пронумеровано________________________ страниц</w:t>
      </w:r>
    </w:p>
    <w:p w:rsidR="00000000" w:rsidRDefault="002B4C08">
      <w:pPr>
        <w:widowControl/>
        <w:jc w:val="both"/>
      </w:pPr>
    </w:p>
    <w:p w:rsidR="00000000" w:rsidRDefault="002B4C08">
      <w:pPr>
        <w:widowControl/>
        <w:jc w:val="both"/>
      </w:pPr>
      <w:r>
        <w:t xml:space="preserve">Начальник участка </w:t>
      </w:r>
    </w:p>
    <w:p w:rsidR="00000000" w:rsidRDefault="002B4C08">
      <w:pPr>
        <w:widowControl/>
        <w:jc w:val="both"/>
      </w:pPr>
      <w:r>
        <w:t>(ст. прораб)__________________________________________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__________________________________</w:t>
      </w:r>
    </w:p>
    <w:p w:rsidR="00000000" w:rsidRDefault="002B4C08">
      <w:pPr>
        <w:widowControl/>
        <w:ind w:left="216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t>"____"_________________ 19___ 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63</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w:t>
      </w:r>
      <w:r>
        <w:t>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ind w:firstLine="284"/>
        <w:jc w:val="both"/>
      </w:pPr>
    </w:p>
    <w:p w:rsidR="00000000" w:rsidRDefault="002B4C08">
      <w:pPr>
        <w:widowControl/>
        <w:jc w:val="center"/>
        <w:rPr>
          <w:b/>
        </w:rPr>
      </w:pPr>
    </w:p>
    <w:p w:rsidR="00000000" w:rsidRDefault="002B4C08">
      <w:pPr>
        <w:widowControl/>
        <w:jc w:val="center"/>
        <w:rPr>
          <w:b/>
        </w:rPr>
      </w:pPr>
      <w:r>
        <w:rPr>
          <w:b/>
        </w:rPr>
        <w:t xml:space="preserve">ЖУРНАЛ КОНТРОЛЬНОЙ ТАРИРОВКИ КЛЮЧЕЙ </w:t>
      </w:r>
    </w:p>
    <w:p w:rsidR="00000000" w:rsidRDefault="002B4C08">
      <w:pPr>
        <w:widowControl/>
        <w:jc w:val="center"/>
        <w:rPr>
          <w:b/>
        </w:rPr>
      </w:pPr>
      <w:r>
        <w:rPr>
          <w:b/>
        </w:rPr>
        <w:t>ДЛЯ НАТЯЖЕНИЯ ВЫСОКОПРОЧНЫХ БОЛТОВ</w:t>
      </w:r>
    </w:p>
    <w:p w:rsidR="00000000" w:rsidRDefault="002B4C08">
      <w:pPr>
        <w:widowControl/>
        <w:ind w:firstLine="284"/>
        <w:jc w:val="both"/>
      </w:pPr>
    </w:p>
    <w:p w:rsidR="00000000" w:rsidRDefault="002B4C08">
      <w:pPr>
        <w:widowControl/>
      </w:pPr>
    </w:p>
    <w:tbl>
      <w:tblPr>
        <w:tblW w:w="0" w:type="auto"/>
        <w:tblInd w:w="40" w:type="dxa"/>
        <w:tblLayout w:type="fixed"/>
        <w:tblCellMar>
          <w:left w:w="39" w:type="dxa"/>
          <w:right w:w="39" w:type="dxa"/>
        </w:tblCellMar>
        <w:tblLook w:val="0000" w:firstRow="0" w:lastRow="0" w:firstColumn="0" w:lastColumn="0" w:noHBand="0" w:noVBand="0"/>
      </w:tblPr>
      <w:tblGrid>
        <w:gridCol w:w="566"/>
        <w:gridCol w:w="567"/>
        <w:gridCol w:w="567"/>
        <w:gridCol w:w="567"/>
        <w:gridCol w:w="1002"/>
        <w:gridCol w:w="1002"/>
        <w:gridCol w:w="1002"/>
        <w:gridCol w:w="1002"/>
      </w:tblGrid>
      <w:tr w:rsidR="00000000">
        <w:tblPrEx>
          <w:tblCellMar>
            <w:top w:w="0" w:type="dxa"/>
            <w:bottom w:w="0" w:type="dxa"/>
          </w:tblCellMar>
        </w:tblPrEx>
        <w:tc>
          <w:tcPr>
            <w:tcW w:w="566" w:type="dxa"/>
            <w:tcBorders>
              <w:top w:val="single" w:sz="12" w:space="0" w:color="auto"/>
              <w:left w:val="single" w:sz="12" w:space="0" w:color="auto"/>
            </w:tcBorders>
          </w:tcPr>
          <w:p w:rsidR="00000000" w:rsidRDefault="002B4C08">
            <w:pPr>
              <w:widowControl/>
              <w:jc w:val="center"/>
              <w:rPr>
                <w:sz w:val="16"/>
              </w:rPr>
            </w:pPr>
            <w:r>
              <w:rPr>
                <w:sz w:val="16"/>
              </w:rPr>
              <w:t>Дата</w:t>
            </w:r>
          </w:p>
        </w:tc>
        <w:tc>
          <w:tcPr>
            <w:tcW w:w="567"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Смена</w:t>
            </w:r>
          </w:p>
        </w:tc>
        <w:tc>
          <w:tcPr>
            <w:tcW w:w="1134" w:type="dxa"/>
            <w:gridSpan w:val="2"/>
            <w:tcBorders>
              <w:top w:val="single" w:sz="12" w:space="0" w:color="auto"/>
              <w:bottom w:val="single" w:sz="6" w:space="0" w:color="auto"/>
              <w:right w:val="single" w:sz="6" w:space="0" w:color="auto"/>
            </w:tcBorders>
          </w:tcPr>
          <w:p w:rsidR="00000000" w:rsidRDefault="002B4C08">
            <w:pPr>
              <w:widowControl/>
              <w:jc w:val="center"/>
              <w:rPr>
                <w:sz w:val="16"/>
              </w:rPr>
            </w:pPr>
            <w:r>
              <w:rPr>
                <w:sz w:val="16"/>
              </w:rPr>
              <w:t>Ключ</w:t>
            </w:r>
          </w:p>
        </w:tc>
        <w:tc>
          <w:tcPr>
            <w:tcW w:w="1002" w:type="dxa"/>
            <w:tcBorders>
              <w:top w:val="single" w:sz="12" w:space="0" w:color="auto"/>
            </w:tcBorders>
          </w:tcPr>
          <w:p w:rsidR="00000000" w:rsidRDefault="002B4C08">
            <w:pPr>
              <w:widowControl/>
              <w:jc w:val="center"/>
              <w:rPr>
                <w:sz w:val="16"/>
              </w:rPr>
            </w:pPr>
            <w:r>
              <w:rPr>
                <w:sz w:val="16"/>
              </w:rPr>
              <w:t>Крутящий</w:t>
            </w:r>
          </w:p>
        </w:tc>
        <w:tc>
          <w:tcPr>
            <w:tcW w:w="1002" w:type="dxa"/>
            <w:tcBorders>
              <w:top w:val="single" w:sz="12" w:space="0" w:color="auto"/>
              <w:left w:val="single" w:sz="6" w:space="0" w:color="auto"/>
              <w:right w:val="single" w:sz="6" w:space="0" w:color="auto"/>
            </w:tcBorders>
          </w:tcPr>
          <w:p w:rsidR="00000000" w:rsidRDefault="002B4C08">
            <w:pPr>
              <w:widowControl/>
              <w:jc w:val="center"/>
              <w:rPr>
                <w:sz w:val="16"/>
              </w:rPr>
            </w:pPr>
            <w:r>
              <w:rPr>
                <w:sz w:val="16"/>
              </w:rPr>
              <w:t>Показание</w:t>
            </w:r>
          </w:p>
        </w:tc>
        <w:tc>
          <w:tcPr>
            <w:tcW w:w="1002" w:type="dxa"/>
            <w:tcBorders>
              <w:top w:val="single" w:sz="12" w:space="0" w:color="auto"/>
            </w:tcBorders>
          </w:tcPr>
          <w:p w:rsidR="00000000" w:rsidRDefault="002B4C08">
            <w:pPr>
              <w:widowControl/>
              <w:jc w:val="center"/>
              <w:rPr>
                <w:sz w:val="16"/>
              </w:rPr>
            </w:pPr>
            <w:r>
              <w:rPr>
                <w:sz w:val="16"/>
              </w:rPr>
              <w:t>Подпись</w:t>
            </w:r>
          </w:p>
        </w:tc>
        <w:tc>
          <w:tcPr>
            <w:tcW w:w="1002" w:type="dxa"/>
            <w:tcBorders>
              <w:top w:val="single" w:sz="12" w:space="0" w:color="auto"/>
              <w:left w:val="single" w:sz="6" w:space="0" w:color="auto"/>
              <w:right w:val="single" w:sz="12" w:space="0" w:color="auto"/>
            </w:tcBorders>
          </w:tcPr>
          <w:p w:rsidR="00000000" w:rsidRDefault="002B4C08">
            <w:pPr>
              <w:widowControl/>
              <w:jc w:val="center"/>
              <w:rPr>
                <w:sz w:val="16"/>
              </w:rPr>
            </w:pPr>
            <w:r>
              <w:rPr>
                <w:sz w:val="16"/>
              </w:rPr>
              <w:t>Способ</w:t>
            </w:r>
          </w:p>
        </w:tc>
      </w:tr>
      <w:tr w:rsidR="00000000">
        <w:tblPrEx>
          <w:tblCellMar>
            <w:top w:w="0" w:type="dxa"/>
            <w:bottom w:w="0" w:type="dxa"/>
          </w:tblCellMar>
        </w:tblPrEx>
        <w:tc>
          <w:tcPr>
            <w:tcW w:w="566" w:type="dxa"/>
            <w:tcBorders>
              <w:left w:val="single" w:sz="12" w:space="0" w:color="auto"/>
              <w:bottom w:val="single" w:sz="12" w:space="0" w:color="auto"/>
            </w:tcBorders>
          </w:tcPr>
          <w:p w:rsidR="00000000" w:rsidRDefault="002B4C08">
            <w:pPr>
              <w:widowControl/>
              <w:jc w:val="center"/>
              <w:rPr>
                <w:sz w:val="16"/>
              </w:rPr>
            </w:pPr>
          </w:p>
        </w:tc>
        <w:tc>
          <w:tcPr>
            <w:tcW w:w="567" w:type="dxa"/>
            <w:tcBorders>
              <w:left w:val="single" w:sz="6" w:space="0" w:color="auto"/>
              <w:bottom w:val="single" w:sz="12" w:space="0" w:color="auto"/>
              <w:right w:val="single" w:sz="6" w:space="0" w:color="auto"/>
            </w:tcBorders>
          </w:tcPr>
          <w:p w:rsidR="00000000" w:rsidRDefault="002B4C08">
            <w:pPr>
              <w:widowControl/>
              <w:jc w:val="center"/>
              <w:rPr>
                <w:sz w:val="16"/>
              </w:rPr>
            </w:pPr>
          </w:p>
        </w:tc>
        <w:tc>
          <w:tcPr>
            <w:tcW w:w="567" w:type="dxa"/>
            <w:tcBorders>
              <w:bottom w:val="single" w:sz="12" w:space="0" w:color="auto"/>
            </w:tcBorders>
          </w:tcPr>
          <w:p w:rsidR="00000000" w:rsidRDefault="002B4C08">
            <w:pPr>
              <w:widowControl/>
              <w:jc w:val="center"/>
              <w:rPr>
                <w:sz w:val="16"/>
              </w:rPr>
            </w:pPr>
            <w:r>
              <w:rPr>
                <w:sz w:val="16"/>
              </w:rPr>
              <w:t>Тип</w:t>
            </w:r>
          </w:p>
        </w:tc>
        <w:tc>
          <w:tcPr>
            <w:tcW w:w="567"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Номер</w:t>
            </w:r>
          </w:p>
        </w:tc>
        <w:tc>
          <w:tcPr>
            <w:tcW w:w="1001" w:type="dxa"/>
            <w:tcBorders>
              <w:bottom w:val="single" w:sz="12" w:space="0" w:color="auto"/>
            </w:tcBorders>
          </w:tcPr>
          <w:p w:rsidR="00000000" w:rsidRDefault="002B4C08">
            <w:pPr>
              <w:widowControl/>
              <w:jc w:val="center"/>
              <w:rPr>
                <w:sz w:val="16"/>
              </w:rPr>
            </w:pPr>
            <w:r>
              <w:rPr>
                <w:sz w:val="16"/>
              </w:rPr>
              <w:t xml:space="preserve">момент, </w:t>
            </w:r>
            <w:proofErr w:type="spellStart"/>
            <w:r>
              <w:rPr>
                <w:sz w:val="16"/>
              </w:rPr>
              <w:t>кгс.м</w:t>
            </w:r>
            <w:proofErr w:type="spellEnd"/>
          </w:p>
        </w:tc>
        <w:tc>
          <w:tcPr>
            <w:tcW w:w="1001" w:type="dxa"/>
            <w:tcBorders>
              <w:left w:val="single" w:sz="6" w:space="0" w:color="auto"/>
              <w:bottom w:val="single" w:sz="12" w:space="0" w:color="auto"/>
              <w:right w:val="single" w:sz="6" w:space="0" w:color="auto"/>
            </w:tcBorders>
          </w:tcPr>
          <w:p w:rsidR="00000000" w:rsidRDefault="002B4C08">
            <w:pPr>
              <w:widowControl/>
              <w:jc w:val="center"/>
              <w:rPr>
                <w:sz w:val="16"/>
              </w:rPr>
            </w:pPr>
            <w:r>
              <w:rPr>
                <w:sz w:val="16"/>
              </w:rPr>
              <w:t>на приборе</w:t>
            </w:r>
          </w:p>
        </w:tc>
        <w:tc>
          <w:tcPr>
            <w:tcW w:w="1001" w:type="dxa"/>
            <w:tcBorders>
              <w:bottom w:val="single" w:sz="12" w:space="0" w:color="auto"/>
            </w:tcBorders>
          </w:tcPr>
          <w:p w:rsidR="00000000" w:rsidRDefault="002B4C08">
            <w:pPr>
              <w:widowControl/>
              <w:jc w:val="center"/>
              <w:rPr>
                <w:sz w:val="16"/>
              </w:rPr>
            </w:pPr>
            <w:r>
              <w:rPr>
                <w:sz w:val="16"/>
              </w:rPr>
              <w:t>производящего тарировку</w:t>
            </w:r>
          </w:p>
        </w:tc>
        <w:tc>
          <w:tcPr>
            <w:tcW w:w="1001" w:type="dxa"/>
            <w:tcBorders>
              <w:left w:val="single" w:sz="6" w:space="0" w:color="auto"/>
              <w:bottom w:val="single" w:sz="12" w:space="0" w:color="auto"/>
              <w:right w:val="single" w:sz="12" w:space="0" w:color="auto"/>
            </w:tcBorders>
          </w:tcPr>
          <w:p w:rsidR="00000000" w:rsidRDefault="002B4C08">
            <w:pPr>
              <w:widowControl/>
              <w:jc w:val="center"/>
              <w:rPr>
                <w:sz w:val="16"/>
              </w:rPr>
            </w:pPr>
            <w:r>
              <w:rPr>
                <w:sz w:val="16"/>
              </w:rPr>
              <w:t>тарировки</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w:t>
      </w:r>
      <w:r>
        <w:t>_____ страниц</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1. Журнал заводят на все ключи, применяемые на строительстве моста.</w:t>
      </w:r>
    </w:p>
    <w:p w:rsidR="00000000" w:rsidRDefault="002B4C08">
      <w:pPr>
        <w:widowControl/>
        <w:ind w:firstLine="284"/>
        <w:jc w:val="both"/>
      </w:pPr>
      <w:r>
        <w:t>2. Во время производства работ журнал находится у мастера (прораба), производящего работы.</w:t>
      </w:r>
    </w:p>
    <w:p w:rsidR="00000000" w:rsidRDefault="002B4C08">
      <w:pPr>
        <w:widowControl/>
        <w:ind w:firstLine="284"/>
        <w:jc w:val="both"/>
      </w:pPr>
      <w:r>
        <w:t>3. Журнал заполняют после каждой контрольной тарировки ключей.</w:t>
      </w:r>
    </w:p>
    <w:p w:rsidR="00000000" w:rsidRDefault="002B4C08">
      <w:pPr>
        <w:widowControl/>
        <w:ind w:firstLine="284"/>
        <w:jc w:val="both"/>
      </w:pPr>
    </w:p>
    <w:p w:rsidR="00000000" w:rsidRDefault="002B4C08">
      <w:pPr>
        <w:widowControl/>
        <w:jc w:val="center"/>
      </w:pPr>
      <w:r>
        <w:t>Указания по тарировке динамометрических ключей</w:t>
      </w:r>
    </w:p>
    <w:p w:rsidR="00000000" w:rsidRDefault="002B4C08">
      <w:pPr>
        <w:widowControl/>
        <w:ind w:firstLine="284"/>
        <w:jc w:val="both"/>
      </w:pPr>
    </w:p>
    <w:p w:rsidR="00000000" w:rsidRDefault="002B4C08">
      <w:pPr>
        <w:widowControl/>
        <w:ind w:firstLine="284"/>
        <w:jc w:val="both"/>
      </w:pPr>
      <w:r>
        <w:t>Тарировку динамометрических ключей производят одним из двух способов:</w:t>
      </w:r>
    </w:p>
    <w:p w:rsidR="00000000" w:rsidRDefault="002B4C08">
      <w:pPr>
        <w:widowControl/>
        <w:ind w:firstLine="284"/>
        <w:jc w:val="both"/>
      </w:pPr>
      <w:r>
        <w:t>а) Проверяе</w:t>
      </w:r>
      <w:r>
        <w:t>мый ключ навешивают при горизонтальном положении рукоятки на неподвижную горизонтальную оправку, приваренную торцом к вертикальной стенке, или на затянутый в конструкцию болт.</w:t>
      </w:r>
    </w:p>
    <w:p w:rsidR="00000000" w:rsidRDefault="002B4C08">
      <w:pPr>
        <w:widowControl/>
        <w:ind w:firstLine="284"/>
        <w:jc w:val="both"/>
      </w:pPr>
      <w:r>
        <w:t>На расстоянии 1300 мм от оси болта к рукоятке подвешивают последовательно грузы 10, 20, 30 кг и т.д. до 90 кг (через 10 кг).</w:t>
      </w:r>
    </w:p>
    <w:p w:rsidR="00000000" w:rsidRDefault="002B4C08">
      <w:pPr>
        <w:widowControl/>
        <w:ind w:firstLine="284"/>
        <w:jc w:val="both"/>
      </w:pPr>
      <w:r>
        <w:t>При подвешенном грузе фиксируют показание динамометра ключа, которое в каждом случае будет соответствовать величине крутящего момента, создаваемою на гайке подвешенным грузом и собственным весом ключа.</w:t>
      </w:r>
    </w:p>
    <w:p w:rsidR="00000000" w:rsidRDefault="002B4C08">
      <w:pPr>
        <w:widowControl/>
        <w:ind w:firstLine="284"/>
        <w:jc w:val="both"/>
      </w:pPr>
      <w:r>
        <w:t>Измерения</w:t>
      </w:r>
      <w:r>
        <w:t xml:space="preserve"> производят не менее трех раз. За величину показания динамометра, соответствующую заданному крутящему моменту, принимают среднее арифметическое из трех измерений.</w:t>
      </w:r>
    </w:p>
    <w:p w:rsidR="00000000" w:rsidRDefault="002B4C08">
      <w:pPr>
        <w:widowControl/>
        <w:ind w:firstLine="284"/>
        <w:jc w:val="both"/>
      </w:pPr>
      <w:r>
        <w:t xml:space="preserve">Величина крутящих моментов и соответствующие им показания динамометра ключа заносятся в заранее заготовленную </w:t>
      </w:r>
      <w:proofErr w:type="spellStart"/>
      <w:r>
        <w:t>тарировочную</w:t>
      </w:r>
      <w:proofErr w:type="spellEnd"/>
      <w:r>
        <w:t xml:space="preserve"> таблицу. По данным таблицы строится </w:t>
      </w:r>
      <w:proofErr w:type="spellStart"/>
      <w:r>
        <w:t>тарировочный</w:t>
      </w:r>
      <w:proofErr w:type="spellEnd"/>
      <w:r>
        <w:t xml:space="preserve"> график ключа.</w:t>
      </w:r>
    </w:p>
    <w:p w:rsidR="00000000" w:rsidRDefault="002B4C08">
      <w:pPr>
        <w:widowControl/>
        <w:ind w:firstLine="284"/>
        <w:jc w:val="both"/>
      </w:pPr>
      <w:r>
        <w:t xml:space="preserve">б) Проверяемый ключ тарируют на специальном </w:t>
      </w:r>
      <w:proofErr w:type="spellStart"/>
      <w:r>
        <w:t>тарировочном</w:t>
      </w:r>
      <w:proofErr w:type="spellEnd"/>
      <w:r>
        <w:t xml:space="preserve"> стенде конструкции НИИ мостов треста «</w:t>
      </w:r>
      <w:proofErr w:type="spellStart"/>
      <w:r>
        <w:t>Спецстальконструкция</w:t>
      </w:r>
      <w:proofErr w:type="spellEnd"/>
      <w:r>
        <w:t xml:space="preserve">», института </w:t>
      </w:r>
      <w:proofErr w:type="spellStart"/>
      <w:r>
        <w:t>ЦНИИпроектстальконструкция</w:t>
      </w:r>
      <w:proofErr w:type="spellEnd"/>
      <w:r>
        <w:t xml:space="preserve"> и др. Та</w:t>
      </w:r>
      <w:r>
        <w:t>рировку ключей на стенде производят в соответствии с инструкцией, прилагаемой к стенду.</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64</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ЖУРНАЛ №____ ПОСТАНОВКИ ВЫСОКОПРОЧНЫХ БОЛТОВ</w:t>
      </w:r>
    </w:p>
    <w:p w:rsidR="00000000" w:rsidRDefault="002B4C08">
      <w:pPr>
        <w:widowControl/>
        <w:ind w:firstLine="284"/>
        <w:jc w:val="both"/>
      </w:pPr>
    </w:p>
    <w:p w:rsidR="00000000" w:rsidRDefault="002B4C08">
      <w:pPr>
        <w:widowControl/>
        <w:jc w:val="center"/>
      </w:pPr>
      <w:r>
        <w:t>_________________________________________________________</w:t>
      </w:r>
    </w:p>
    <w:p w:rsidR="00000000" w:rsidRDefault="002B4C08">
      <w:pPr>
        <w:widowControl/>
        <w:jc w:val="center"/>
        <w:rPr>
          <w:sz w:val="16"/>
        </w:rPr>
      </w:pPr>
      <w:r>
        <w:rPr>
          <w:sz w:val="16"/>
        </w:rPr>
        <w:t>(наименование конструкц</w:t>
      </w:r>
      <w:r>
        <w:rPr>
          <w:sz w:val="16"/>
        </w:rPr>
        <w:t>ии)</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Расчетный пролет______________ м. Высота__________________ м. </w:t>
      </w:r>
    </w:p>
    <w:p w:rsidR="00000000" w:rsidRDefault="002B4C08">
      <w:pPr>
        <w:widowControl/>
        <w:jc w:val="both"/>
      </w:pPr>
      <w:r>
        <w:t xml:space="preserve">Сертификаты болтов №______________________________________ </w:t>
      </w:r>
    </w:p>
    <w:p w:rsidR="00000000" w:rsidRDefault="002B4C08">
      <w:pPr>
        <w:widowControl/>
        <w:jc w:val="both"/>
      </w:pPr>
      <w:r>
        <w:t xml:space="preserve">Величина крутящего момента для данной партии болтов </w:t>
      </w:r>
    </w:p>
    <w:p w:rsidR="00000000" w:rsidRDefault="002B4C08">
      <w:pPr>
        <w:widowControl/>
        <w:jc w:val="both"/>
      </w:pPr>
      <w:r>
        <w:t xml:space="preserve">диаметром _______________мм__________________________ </w:t>
      </w:r>
      <w:proofErr w:type="spellStart"/>
      <w:r>
        <w:t>кгс.м</w:t>
      </w:r>
      <w:proofErr w:type="spellEnd"/>
      <w:r>
        <w:t xml:space="preserve"> </w:t>
      </w:r>
    </w:p>
    <w:p w:rsidR="00000000" w:rsidRDefault="002B4C08">
      <w:pPr>
        <w:widowControl/>
        <w:jc w:val="both"/>
      </w:pPr>
      <w:r>
        <w:t xml:space="preserve">диаметром_______________ мм__________________________ </w:t>
      </w:r>
      <w:proofErr w:type="spellStart"/>
      <w:r>
        <w:t>кгс.м</w:t>
      </w:r>
      <w:proofErr w:type="spellEnd"/>
    </w:p>
    <w:p w:rsidR="00000000" w:rsidRDefault="002B4C08">
      <w:pPr>
        <w:widowControl/>
        <w:jc w:val="both"/>
      </w:pPr>
    </w:p>
    <w:p w:rsidR="00000000" w:rsidRDefault="002B4C08">
      <w:pPr>
        <w:widowControl/>
        <w:jc w:val="both"/>
      </w:pPr>
    </w:p>
    <w:p w:rsidR="00000000" w:rsidRDefault="002B4C08">
      <w:pPr>
        <w:widowControl/>
        <w:jc w:val="both"/>
      </w:pPr>
      <w:r>
        <w:t>Производитель работ______________________________</w:t>
      </w:r>
    </w:p>
    <w:p w:rsidR="00000000" w:rsidRDefault="002B4C08">
      <w:pPr>
        <w:widowControl/>
        <w:ind w:left="2160" w:firstLine="720"/>
        <w:jc w:val="both"/>
        <w:rPr>
          <w:sz w:val="16"/>
        </w:rPr>
      </w:pPr>
      <w:r>
        <w:rPr>
          <w:sz w:val="16"/>
        </w:rPr>
        <w:t>(фамилии, инициалы)</w:t>
      </w:r>
    </w:p>
    <w:p w:rsidR="00000000" w:rsidRDefault="002B4C08">
      <w:pPr>
        <w:widowControl/>
        <w:jc w:val="both"/>
      </w:pPr>
    </w:p>
    <w:p w:rsidR="00000000" w:rsidRDefault="002B4C08">
      <w:pPr>
        <w:widowControl/>
        <w:jc w:val="both"/>
      </w:pPr>
      <w:r>
        <w:t xml:space="preserve">Ответственный за постановку </w:t>
      </w:r>
    </w:p>
    <w:p w:rsidR="00000000" w:rsidRDefault="002B4C08">
      <w:pPr>
        <w:widowControl/>
        <w:jc w:val="both"/>
      </w:pPr>
      <w:r>
        <w:t xml:space="preserve">высокопрочных болтов и </w:t>
      </w:r>
    </w:p>
    <w:p w:rsidR="00000000" w:rsidRDefault="002B4C08">
      <w:pPr>
        <w:widowControl/>
        <w:jc w:val="both"/>
      </w:pPr>
      <w:r>
        <w:t>ведение журнала 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См</w:t>
      </w:r>
      <w:r>
        <w:t xml:space="preserve">ена от__________ час до__________ час ______________ 19 ___г. </w:t>
      </w:r>
    </w:p>
    <w:p w:rsidR="00000000" w:rsidRDefault="002B4C08">
      <w:pPr>
        <w:widowControl/>
        <w:jc w:val="both"/>
      </w:pPr>
      <w:r>
        <w:t xml:space="preserve">Фамилия и инициалы бригадира________________________________ </w:t>
      </w:r>
    </w:p>
    <w:p w:rsidR="00000000" w:rsidRDefault="002B4C08">
      <w:pPr>
        <w:widowControl/>
        <w:jc w:val="both"/>
      </w:pPr>
      <w:r>
        <w:t>бригада ___________________________________</w:t>
      </w:r>
      <w:r>
        <w:rPr>
          <w:i/>
        </w:rPr>
        <w:t>____________</w:t>
      </w:r>
      <w:r>
        <w:t xml:space="preserve"> чел. </w:t>
      </w:r>
    </w:p>
    <w:p w:rsidR="00000000" w:rsidRDefault="002B4C08">
      <w:pPr>
        <w:widowControl/>
        <w:jc w:val="both"/>
      </w:pPr>
      <w:r>
        <w:t xml:space="preserve">Ключ типа ________ №_______ </w:t>
      </w:r>
      <w:proofErr w:type="spellStart"/>
      <w:r>
        <w:t>протарирован</w:t>
      </w:r>
      <w:proofErr w:type="spellEnd"/>
      <w:r>
        <w:t>_____________ 19___г.</w:t>
      </w:r>
    </w:p>
    <w:p w:rsidR="00000000" w:rsidRDefault="002B4C08">
      <w:pPr>
        <w:widowControl/>
        <w:jc w:val="both"/>
      </w:pPr>
    </w:p>
    <w:p w:rsidR="00000000" w:rsidRDefault="002B4C08">
      <w:pPr>
        <w:widowControl/>
        <w:jc w:val="both"/>
      </w:pPr>
      <w:r>
        <w:t>Постановка и натяжение высокопрочных болтов</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70"/>
        <w:gridCol w:w="570"/>
        <w:gridCol w:w="419"/>
        <w:gridCol w:w="425"/>
        <w:gridCol w:w="709"/>
        <w:gridCol w:w="596"/>
        <w:gridCol w:w="596"/>
        <w:gridCol w:w="596"/>
        <w:gridCol w:w="596"/>
        <w:gridCol w:w="596"/>
        <w:gridCol w:w="596"/>
      </w:tblGrid>
      <w:tr w:rsidR="00000000">
        <w:tblPrEx>
          <w:tblCellMar>
            <w:top w:w="0" w:type="dxa"/>
            <w:bottom w:w="0" w:type="dxa"/>
          </w:tblCellMar>
        </w:tblPrEx>
        <w:tc>
          <w:tcPr>
            <w:tcW w:w="570" w:type="dxa"/>
            <w:tcBorders>
              <w:top w:val="single" w:sz="12" w:space="0" w:color="auto"/>
              <w:left w:val="single" w:sz="12" w:space="0" w:color="auto"/>
              <w:right w:val="single" w:sz="6" w:space="0" w:color="auto"/>
            </w:tcBorders>
          </w:tcPr>
          <w:p w:rsidR="00000000" w:rsidRDefault="002B4C08">
            <w:pPr>
              <w:widowControl/>
              <w:jc w:val="center"/>
              <w:rPr>
                <w:sz w:val="14"/>
              </w:rPr>
            </w:pPr>
            <w:r>
              <w:rPr>
                <w:sz w:val="14"/>
              </w:rPr>
              <w:t xml:space="preserve">Этапы </w:t>
            </w:r>
            <w:proofErr w:type="spellStart"/>
            <w:r>
              <w:rPr>
                <w:sz w:val="14"/>
              </w:rPr>
              <w:t>поста-новки</w:t>
            </w:r>
            <w:proofErr w:type="spellEnd"/>
          </w:p>
        </w:tc>
        <w:tc>
          <w:tcPr>
            <w:tcW w:w="570"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Диа-метр</w:t>
            </w:r>
            <w:proofErr w:type="spellEnd"/>
            <w:r>
              <w:rPr>
                <w:sz w:val="14"/>
              </w:rPr>
              <w:t xml:space="preserve"> болтов,</w:t>
            </w:r>
          </w:p>
        </w:tc>
        <w:tc>
          <w:tcPr>
            <w:tcW w:w="844" w:type="dxa"/>
            <w:gridSpan w:val="2"/>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Количество болтов</w:t>
            </w:r>
          </w:p>
        </w:tc>
        <w:tc>
          <w:tcPr>
            <w:tcW w:w="709"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Крутящий момент, </w:t>
            </w:r>
            <w:proofErr w:type="spellStart"/>
            <w:r>
              <w:rPr>
                <w:sz w:val="14"/>
              </w:rPr>
              <w:t>прило</w:t>
            </w:r>
            <w:proofErr w:type="spellEnd"/>
            <w:r>
              <w:rPr>
                <w:sz w:val="14"/>
              </w:rPr>
              <w:t>-</w:t>
            </w:r>
          </w:p>
        </w:tc>
        <w:tc>
          <w:tcPr>
            <w:tcW w:w="2384" w:type="dxa"/>
            <w:gridSpan w:val="4"/>
            <w:tcBorders>
              <w:top w:val="single" w:sz="12" w:space="0" w:color="auto"/>
              <w:left w:val="single" w:sz="6" w:space="0" w:color="auto"/>
              <w:bottom w:val="single" w:sz="6" w:space="0" w:color="auto"/>
            </w:tcBorders>
          </w:tcPr>
          <w:p w:rsidR="00000000" w:rsidRDefault="002B4C08">
            <w:pPr>
              <w:widowControl/>
              <w:jc w:val="center"/>
              <w:rPr>
                <w:sz w:val="14"/>
              </w:rPr>
            </w:pPr>
            <w:r>
              <w:rPr>
                <w:sz w:val="14"/>
              </w:rPr>
              <w:t>Контроль натяжения болтов технадзором строительства</w:t>
            </w:r>
          </w:p>
        </w:tc>
        <w:tc>
          <w:tcPr>
            <w:tcW w:w="1192" w:type="dxa"/>
            <w:gridSpan w:val="2"/>
            <w:tcBorders>
              <w:top w:val="single" w:sz="12" w:space="0" w:color="auto"/>
              <w:left w:val="single" w:sz="6" w:space="0" w:color="auto"/>
              <w:bottom w:val="single" w:sz="6" w:space="0" w:color="auto"/>
              <w:right w:val="single" w:sz="12" w:space="0" w:color="auto"/>
            </w:tcBorders>
          </w:tcPr>
          <w:p w:rsidR="00000000" w:rsidRDefault="002B4C08">
            <w:pPr>
              <w:widowControl/>
              <w:jc w:val="center"/>
              <w:rPr>
                <w:sz w:val="14"/>
              </w:rPr>
            </w:pPr>
            <w:r>
              <w:rPr>
                <w:sz w:val="14"/>
              </w:rPr>
              <w:t>Приемка болтов технадзором заказчика</w:t>
            </w:r>
          </w:p>
        </w:tc>
      </w:tr>
      <w:tr w:rsidR="00000000">
        <w:tblPrEx>
          <w:tblCellMar>
            <w:top w:w="0" w:type="dxa"/>
            <w:bottom w:w="0" w:type="dxa"/>
          </w:tblCellMar>
        </w:tblPrEx>
        <w:tc>
          <w:tcPr>
            <w:tcW w:w="570" w:type="dxa"/>
            <w:tcBorders>
              <w:left w:val="single" w:sz="12" w:space="0" w:color="auto"/>
              <w:bottom w:val="single" w:sz="12" w:space="0" w:color="auto"/>
              <w:right w:val="single" w:sz="6" w:space="0" w:color="auto"/>
            </w:tcBorders>
          </w:tcPr>
          <w:p w:rsidR="00000000" w:rsidRDefault="002B4C08">
            <w:pPr>
              <w:widowControl/>
              <w:jc w:val="center"/>
              <w:rPr>
                <w:sz w:val="14"/>
              </w:rPr>
            </w:pPr>
            <w:r>
              <w:rPr>
                <w:sz w:val="14"/>
              </w:rPr>
              <w:t xml:space="preserve">болтов, узлов или </w:t>
            </w:r>
            <w:proofErr w:type="spellStart"/>
            <w:r>
              <w:rPr>
                <w:sz w:val="14"/>
              </w:rPr>
              <w:t>соеди-нений</w:t>
            </w:r>
            <w:proofErr w:type="spellEnd"/>
          </w:p>
        </w:tc>
        <w:tc>
          <w:tcPr>
            <w:tcW w:w="570"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мм</w:t>
            </w:r>
          </w:p>
        </w:tc>
        <w:tc>
          <w:tcPr>
            <w:tcW w:w="419"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шт.</w:t>
            </w:r>
          </w:p>
        </w:tc>
        <w:tc>
          <w:tcPr>
            <w:tcW w:w="425"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шт.</w:t>
            </w:r>
          </w:p>
        </w:tc>
        <w:tc>
          <w:tcPr>
            <w:tcW w:w="709"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Жленный</w:t>
            </w:r>
            <w:proofErr w:type="spellEnd"/>
            <w:r>
              <w:rPr>
                <w:sz w:val="14"/>
              </w:rPr>
              <w:t xml:space="preserve"> к</w:t>
            </w:r>
            <w:r>
              <w:rPr>
                <w:sz w:val="14"/>
              </w:rPr>
              <w:t xml:space="preserve"> гайкам, </w:t>
            </w:r>
            <w:proofErr w:type="spellStart"/>
            <w:r>
              <w:rPr>
                <w:sz w:val="14"/>
              </w:rPr>
              <w:t>кгс.м</w:t>
            </w:r>
            <w:proofErr w:type="spellEnd"/>
          </w:p>
        </w:tc>
        <w:tc>
          <w:tcPr>
            <w:tcW w:w="5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Дата приемки</w:t>
            </w:r>
          </w:p>
        </w:tc>
        <w:tc>
          <w:tcPr>
            <w:tcW w:w="5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Количество проверенных болтов</w:t>
            </w:r>
          </w:p>
        </w:tc>
        <w:tc>
          <w:tcPr>
            <w:tcW w:w="5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Показа-ния</w:t>
            </w:r>
            <w:proofErr w:type="spellEnd"/>
            <w:r>
              <w:rPr>
                <w:sz w:val="14"/>
              </w:rPr>
              <w:t xml:space="preserve"> крутящего момента, </w:t>
            </w:r>
            <w:proofErr w:type="spellStart"/>
            <w:r>
              <w:rPr>
                <w:sz w:val="14"/>
              </w:rPr>
              <w:t>кгс.м</w:t>
            </w:r>
            <w:proofErr w:type="spellEnd"/>
          </w:p>
        </w:tc>
        <w:tc>
          <w:tcPr>
            <w:tcW w:w="5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Долж-ность</w:t>
            </w:r>
            <w:proofErr w:type="spellEnd"/>
            <w:r>
              <w:rPr>
                <w:sz w:val="14"/>
              </w:rPr>
              <w:t xml:space="preserve"> и подпись</w:t>
            </w:r>
          </w:p>
        </w:tc>
        <w:tc>
          <w:tcPr>
            <w:tcW w:w="596"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Дата приемки</w:t>
            </w:r>
          </w:p>
        </w:tc>
        <w:tc>
          <w:tcPr>
            <w:tcW w:w="596" w:type="dxa"/>
            <w:tcBorders>
              <w:left w:val="single" w:sz="6" w:space="0" w:color="auto"/>
              <w:bottom w:val="single" w:sz="12" w:space="0" w:color="auto"/>
              <w:right w:val="single" w:sz="12" w:space="0" w:color="auto"/>
            </w:tcBorders>
          </w:tcPr>
          <w:p w:rsidR="00000000" w:rsidRDefault="002B4C08">
            <w:pPr>
              <w:widowControl/>
              <w:jc w:val="center"/>
              <w:rPr>
                <w:sz w:val="14"/>
              </w:rPr>
            </w:pPr>
            <w:r>
              <w:rPr>
                <w:sz w:val="14"/>
              </w:rPr>
              <w:t>Подпись</w:t>
            </w:r>
          </w:p>
        </w:tc>
      </w:tr>
    </w:tbl>
    <w:p w:rsidR="00000000" w:rsidRDefault="002B4C08">
      <w:pPr>
        <w:widowControl/>
        <w:ind w:firstLine="284"/>
        <w:jc w:val="both"/>
      </w:pPr>
    </w:p>
    <w:p w:rsidR="00000000" w:rsidRDefault="002B4C08">
      <w:pPr>
        <w:widowControl/>
        <w:jc w:val="both"/>
        <w:rPr>
          <w:i/>
        </w:rPr>
      </w:pPr>
      <w:r>
        <w:t>Итого за смену _____________________________________________</w:t>
      </w:r>
      <w:r>
        <w:rPr>
          <w:i/>
        </w:rPr>
        <w:t xml:space="preserve"> </w:t>
      </w:r>
    </w:p>
    <w:p w:rsidR="00000000" w:rsidRDefault="002B4C08">
      <w:pPr>
        <w:widowControl/>
        <w:jc w:val="both"/>
      </w:pPr>
      <w:r>
        <w:t>Приняты за смену узлы № ____________________________________</w:t>
      </w:r>
    </w:p>
    <w:p w:rsidR="00000000" w:rsidRDefault="002B4C08">
      <w:pPr>
        <w:widowControl/>
        <w:jc w:val="both"/>
      </w:pPr>
      <w:r>
        <w:t>Был ли простой, продолжительность его и причины 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p>
    <w:p w:rsidR="00000000" w:rsidRDefault="002B4C08">
      <w:pPr>
        <w:widowControl/>
        <w:jc w:val="both"/>
      </w:pPr>
      <w:r>
        <w:t xml:space="preserve">Производитель работ__________________________ </w:t>
      </w:r>
    </w:p>
    <w:p w:rsidR="00000000" w:rsidRDefault="002B4C08">
      <w:pPr>
        <w:widowControl/>
        <w:jc w:val="both"/>
      </w:pPr>
    </w:p>
    <w:p w:rsidR="00000000" w:rsidRDefault="002B4C08">
      <w:pPr>
        <w:widowControl/>
        <w:jc w:val="both"/>
      </w:pPr>
      <w:r>
        <w:t>Сменный мастер______________________________</w:t>
      </w:r>
    </w:p>
    <w:p w:rsidR="00000000" w:rsidRDefault="002B4C08">
      <w:pPr>
        <w:widowControl/>
        <w:jc w:val="both"/>
      </w:pPr>
    </w:p>
    <w:p w:rsidR="00000000" w:rsidRDefault="002B4C08">
      <w:pPr>
        <w:widowControl/>
        <w:jc w:val="both"/>
      </w:pPr>
      <w:r>
        <w:t>Бригадир_________________________</w:t>
      </w:r>
      <w:r>
        <w:t>___________</w:t>
      </w:r>
    </w:p>
    <w:p w:rsidR="00000000" w:rsidRDefault="002B4C08">
      <w:pPr>
        <w:widowControl/>
        <w:ind w:left="720" w:firstLine="720"/>
        <w:jc w:val="both"/>
        <w:rPr>
          <w:sz w:val="16"/>
        </w:rPr>
      </w:pPr>
      <w:r>
        <w:rPr>
          <w:sz w:val="16"/>
        </w:rPr>
        <w:t xml:space="preserve">           (фамилии, инициалы, подписи)</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1. Журнал ведется на каждое пролетное строение (опору).</w:t>
      </w:r>
    </w:p>
    <w:p w:rsidR="00000000" w:rsidRDefault="002B4C08">
      <w:pPr>
        <w:widowControl/>
        <w:ind w:firstLine="284"/>
        <w:jc w:val="both"/>
      </w:pPr>
      <w:r>
        <w:t>2. Этапы постановки высокопрочных болтов при монтаже условно</w:t>
      </w:r>
    </w:p>
    <w:p w:rsidR="00000000" w:rsidRDefault="002B4C08">
      <w:pPr>
        <w:widowControl/>
        <w:ind w:firstLine="284"/>
        <w:jc w:val="both"/>
      </w:pPr>
      <w:r>
        <w:t>обозначаются:</w:t>
      </w:r>
    </w:p>
    <w:p w:rsidR="00000000" w:rsidRDefault="002B4C08">
      <w:pPr>
        <w:widowControl/>
        <w:ind w:firstLine="284"/>
        <w:jc w:val="both"/>
      </w:pPr>
      <w:r>
        <w:t xml:space="preserve">а) на укрупнительной сборке — </w:t>
      </w:r>
      <w:r>
        <w:rPr>
          <w:lang w:val="en-US"/>
        </w:rPr>
        <w:t>I</w:t>
      </w:r>
      <w:r>
        <w:t xml:space="preserve"> этап </w:t>
      </w:r>
    </w:p>
    <w:p w:rsidR="00000000" w:rsidRDefault="002B4C08">
      <w:pPr>
        <w:widowControl/>
        <w:ind w:firstLine="284"/>
        <w:jc w:val="both"/>
      </w:pPr>
      <w:r>
        <w:t xml:space="preserve">б) при сборке элементов в конструкцию — II этап </w:t>
      </w:r>
    </w:p>
    <w:p w:rsidR="00000000" w:rsidRDefault="002B4C08">
      <w:pPr>
        <w:widowControl/>
        <w:ind w:firstLine="284"/>
        <w:jc w:val="both"/>
      </w:pPr>
      <w:r>
        <w:t>в) при окончательной сборке на полное (проектное) количество болтов — III этап.</w:t>
      </w:r>
    </w:p>
    <w:p w:rsidR="00000000" w:rsidRDefault="002B4C08">
      <w:pPr>
        <w:widowControl/>
        <w:ind w:firstLine="284"/>
        <w:jc w:val="both"/>
      </w:pPr>
      <w:r>
        <w:t xml:space="preserve">3. Во время производства работ журнал находится у мастера (прораба), производящего работы. </w:t>
      </w:r>
    </w:p>
    <w:p w:rsidR="00000000" w:rsidRDefault="002B4C08">
      <w:pPr>
        <w:widowControl/>
        <w:ind w:firstLine="284"/>
        <w:jc w:val="both"/>
      </w:pPr>
      <w:r>
        <w:t>4. Журнал заполняют ежедневно после пос</w:t>
      </w:r>
      <w:r>
        <w:t>тановки и натяжения болтов.</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 страниц</w:t>
      </w:r>
    </w:p>
    <w:p w:rsidR="00000000" w:rsidRDefault="002B4C08">
      <w:pPr>
        <w:widowControl/>
        <w:jc w:val="both"/>
      </w:pPr>
    </w:p>
    <w:p w:rsidR="00000000" w:rsidRDefault="002B4C08">
      <w:pPr>
        <w:widowControl/>
        <w:jc w:val="both"/>
      </w:pPr>
      <w:r>
        <w:t>Начальник участка</w:t>
      </w:r>
    </w:p>
    <w:p w:rsidR="00000000" w:rsidRDefault="002B4C08">
      <w:pPr>
        <w:widowControl/>
        <w:jc w:val="both"/>
      </w:pPr>
      <w:r>
        <w:t>(ст. прораб)_____________________________________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t>"____</w:t>
      </w:r>
      <w:r>
        <w:fldChar w:fldCharType="begin"/>
      </w:r>
      <w:r>
        <w:instrText>SYMBOL</w:instrText>
      </w:r>
      <w:r>
        <w:instrText xml:space="preserve"> 148 \f "Arial" \s 10</w:instrText>
      </w:r>
      <w:r>
        <w:fldChar w:fldCharType="separate"/>
      </w:r>
      <w:r>
        <w:t>”</w:t>
      </w:r>
      <w:r>
        <w:fldChar w:fldCharType="end"/>
      </w:r>
      <w:r>
        <w:t>______________ 19___ г.</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65</w:t>
      </w:r>
    </w:p>
    <w:p w:rsidR="00000000" w:rsidRDefault="002B4C08">
      <w:pPr>
        <w:widowControl/>
        <w:ind w:firstLine="284"/>
        <w:jc w:val="both"/>
      </w:pPr>
    </w:p>
    <w:p w:rsidR="00000000" w:rsidRDefault="002B4C08">
      <w:pPr>
        <w:widowControl/>
        <w:jc w:val="both"/>
      </w:pPr>
      <w:r>
        <w:t>Строительная организация _______</w:t>
      </w:r>
      <w:r>
        <w:t xml:space="preserve">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jc w:val="center"/>
        <w:rPr>
          <w:b/>
        </w:rPr>
      </w:pPr>
      <w:r>
        <w:rPr>
          <w:b/>
        </w:rPr>
        <w:t>АКТ №____ ОСВИДЕТЕЛЬСТВОВАНИЯ И ПРИЕМКИ МЕТАЛЛИЧЕСКОГО ПРОЛЕТНОГО СТРОЕНИЯ №____</w:t>
      </w:r>
    </w:p>
    <w:p w:rsidR="00000000" w:rsidRDefault="002B4C08">
      <w:pPr>
        <w:widowControl/>
        <w:ind w:firstLine="284"/>
        <w:jc w:val="both"/>
      </w:pPr>
    </w:p>
    <w:p w:rsidR="00000000" w:rsidRDefault="002B4C08">
      <w:pPr>
        <w:widowControl/>
        <w:jc w:val="both"/>
      </w:pPr>
      <w:r>
        <w:t>гор. ________________________                "____ "___________ 1 9__ г.</w:t>
      </w:r>
    </w:p>
    <w:p w:rsidR="00000000" w:rsidRDefault="002B4C08">
      <w:pPr>
        <w:widowControl/>
        <w:ind w:firstLine="284"/>
        <w:jc w:val="both"/>
      </w:pPr>
    </w:p>
    <w:p w:rsidR="00000000" w:rsidRDefault="002B4C08">
      <w:pPr>
        <w:widowControl/>
        <w:jc w:val="both"/>
      </w:pPr>
      <w:r>
        <w:t xml:space="preserve">Комиссия в составе: </w:t>
      </w:r>
    </w:p>
    <w:p w:rsidR="00000000" w:rsidRDefault="002B4C08">
      <w:pPr>
        <w:widowControl/>
        <w:jc w:val="both"/>
      </w:pPr>
      <w:r>
        <w:t>представителей ____________________________________________</w:t>
      </w:r>
    </w:p>
    <w:p w:rsidR="00000000" w:rsidRDefault="002B4C08">
      <w:pPr>
        <w:widowControl/>
        <w:ind w:left="1440" w:firstLine="720"/>
        <w:jc w:val="both"/>
        <w:rPr>
          <w:sz w:val="16"/>
        </w:rPr>
      </w:pPr>
      <w:r>
        <w:rPr>
          <w:sz w:val="16"/>
        </w:rPr>
        <w:t xml:space="preserve">(наименование подразделений </w:t>
      </w:r>
      <w:r>
        <w:rPr>
          <w:sz w:val="16"/>
        </w:rPr>
        <w:t>треста)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 и., о., должность)</w:t>
      </w:r>
    </w:p>
    <w:p w:rsidR="00000000" w:rsidRDefault="002B4C08">
      <w:pPr>
        <w:widowControl/>
        <w:jc w:val="both"/>
      </w:pPr>
      <w:r>
        <w:t>представителя технического надзора заказчика 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 и., о., должность)</w:t>
      </w:r>
    </w:p>
    <w:p w:rsidR="00000000" w:rsidRDefault="002B4C08">
      <w:pPr>
        <w:widowControl/>
        <w:jc w:val="both"/>
      </w:pPr>
      <w:r>
        <w:t xml:space="preserve">произвела осмотр и приемку работ по монтажу пролетного строения </w:t>
      </w:r>
    </w:p>
    <w:p w:rsidR="00000000" w:rsidRDefault="002B4C08">
      <w:pPr>
        <w:widowControl/>
        <w:jc w:val="both"/>
      </w:pPr>
      <w:r>
        <w:t>_________________________________________________________</w:t>
      </w:r>
    </w:p>
    <w:p w:rsidR="00000000" w:rsidRDefault="002B4C08">
      <w:pPr>
        <w:widowControl/>
        <w:ind w:firstLine="284"/>
        <w:jc w:val="both"/>
      </w:pPr>
      <w:r>
        <w:t>Комиссии предъявлены:</w:t>
      </w:r>
    </w:p>
    <w:p w:rsidR="00000000" w:rsidRDefault="002B4C08">
      <w:pPr>
        <w:widowControl/>
        <w:ind w:firstLine="284"/>
        <w:jc w:val="both"/>
        <w:rPr>
          <w:i/>
        </w:rPr>
      </w:pPr>
      <w:r>
        <w:t>1. Рабочие чертежи №№ __</w:t>
      </w:r>
      <w:r>
        <w:rPr>
          <w:i/>
        </w:rPr>
        <w:t xml:space="preserve">________________________________ </w:t>
      </w:r>
    </w:p>
    <w:p w:rsidR="00000000" w:rsidRDefault="002B4C08">
      <w:pPr>
        <w:widowControl/>
        <w:ind w:firstLine="142"/>
        <w:jc w:val="both"/>
      </w:pPr>
      <w:r>
        <w:t>разработанные ____________________________________________</w:t>
      </w:r>
    </w:p>
    <w:p w:rsidR="00000000" w:rsidRDefault="002B4C08">
      <w:pPr>
        <w:widowControl/>
        <w:ind w:left="1440" w:firstLine="720"/>
        <w:jc w:val="both"/>
        <w:rPr>
          <w:sz w:val="16"/>
        </w:rPr>
      </w:pPr>
      <w:r>
        <w:rPr>
          <w:sz w:val="16"/>
        </w:rPr>
        <w:t>(наименование</w:t>
      </w:r>
      <w:r>
        <w:rPr>
          <w:sz w:val="16"/>
        </w:rPr>
        <w:t xml:space="preserve"> проектной организации)</w:t>
      </w:r>
    </w:p>
    <w:p w:rsidR="00000000" w:rsidRDefault="002B4C08">
      <w:pPr>
        <w:widowControl/>
        <w:ind w:firstLine="284"/>
        <w:jc w:val="both"/>
      </w:pPr>
      <w:r>
        <w:t>2. Журнал работ № _______________________________________</w:t>
      </w:r>
    </w:p>
    <w:p w:rsidR="00000000" w:rsidRDefault="002B4C08">
      <w:pPr>
        <w:widowControl/>
        <w:ind w:firstLine="284"/>
        <w:jc w:val="both"/>
      </w:pPr>
      <w:r>
        <w:t>3. Журнал авторского надзора № ____________________________</w:t>
      </w:r>
    </w:p>
    <w:p w:rsidR="00000000" w:rsidRDefault="002B4C08">
      <w:pPr>
        <w:widowControl/>
        <w:ind w:firstLine="284"/>
        <w:jc w:val="both"/>
      </w:pPr>
      <w:r>
        <w:t>4. Журнал контроля качества очистки элементов стальных мостовых конструкций с соединением на высокопрочных болтах.</w:t>
      </w:r>
    </w:p>
    <w:p w:rsidR="00000000" w:rsidRDefault="002B4C08">
      <w:pPr>
        <w:widowControl/>
        <w:ind w:firstLine="284"/>
        <w:jc w:val="both"/>
      </w:pPr>
      <w:r>
        <w:t>5. Журнал постановки высокопрочных болтов.</w:t>
      </w:r>
    </w:p>
    <w:p w:rsidR="00000000" w:rsidRDefault="002B4C08">
      <w:pPr>
        <w:widowControl/>
        <w:ind w:firstLine="284"/>
        <w:jc w:val="both"/>
      </w:pPr>
      <w:r>
        <w:t>6. Журнал монтажных работ.</w:t>
      </w:r>
    </w:p>
    <w:p w:rsidR="00000000" w:rsidRDefault="002B4C08">
      <w:pPr>
        <w:widowControl/>
        <w:ind w:firstLine="284"/>
        <w:jc w:val="both"/>
      </w:pPr>
      <w:r>
        <w:t xml:space="preserve">7. Журнал работ по гидроизоляции, антикоррозийной защите, окраске стальных конструкций. </w:t>
      </w:r>
    </w:p>
    <w:p w:rsidR="00000000" w:rsidRDefault="002B4C08">
      <w:pPr>
        <w:widowControl/>
        <w:ind w:firstLine="284"/>
        <w:jc w:val="both"/>
      </w:pPr>
      <w:r>
        <w:t>8. Исполнительная геодезическая схема положения пролетного строения.</w:t>
      </w:r>
    </w:p>
    <w:p w:rsidR="00000000" w:rsidRDefault="002B4C08">
      <w:pPr>
        <w:widowControl/>
        <w:ind w:firstLine="284"/>
        <w:jc w:val="both"/>
      </w:pPr>
      <w:r>
        <w:t>9. Акт приемки пролетного с</w:t>
      </w:r>
      <w:r>
        <w:t>троения (заводской).</w:t>
      </w:r>
    </w:p>
    <w:p w:rsidR="00000000" w:rsidRDefault="002B4C08">
      <w:pPr>
        <w:widowControl/>
        <w:ind w:firstLine="284"/>
        <w:jc w:val="both"/>
      </w:pPr>
      <w:r>
        <w:t xml:space="preserve">10. Паспорта на опорные части. _____________________________ </w:t>
      </w:r>
    </w:p>
    <w:p w:rsidR="00000000" w:rsidRDefault="002B4C08">
      <w:pPr>
        <w:widowControl/>
        <w:ind w:firstLine="284"/>
        <w:jc w:val="both"/>
      </w:pPr>
      <w:r>
        <w:t>11. Сертификаты №№ _____________________________________</w:t>
      </w:r>
    </w:p>
    <w:p w:rsidR="00000000" w:rsidRDefault="002B4C08">
      <w:pPr>
        <w:widowControl/>
        <w:ind w:left="2160" w:firstLine="720"/>
        <w:jc w:val="both"/>
        <w:rPr>
          <w:sz w:val="16"/>
        </w:rPr>
      </w:pPr>
      <w:r>
        <w:rPr>
          <w:sz w:val="16"/>
        </w:rPr>
        <w:t>(на металл, электроды и т.п.)</w:t>
      </w:r>
    </w:p>
    <w:p w:rsidR="00000000" w:rsidRDefault="002B4C08">
      <w:pPr>
        <w:widowControl/>
        <w:ind w:firstLine="284"/>
        <w:jc w:val="both"/>
      </w:pPr>
      <w:r>
        <w:t>12. Документация лабораторных анализов и испытаний._________</w:t>
      </w:r>
    </w:p>
    <w:p w:rsidR="00000000" w:rsidRDefault="002B4C08">
      <w:pPr>
        <w:widowControl/>
        <w:jc w:val="both"/>
      </w:pPr>
      <w:r>
        <w:t>_________________________________________________________</w:t>
      </w:r>
    </w:p>
    <w:p w:rsidR="00000000" w:rsidRDefault="002B4C08">
      <w:pPr>
        <w:widowControl/>
        <w:ind w:firstLine="284"/>
        <w:jc w:val="both"/>
      </w:pPr>
      <w:r>
        <w:t>Комиссия, ознакомившись с представленной документацией и освидетельствовав металлическое пролетное строение ____________</w:t>
      </w:r>
    </w:p>
    <w:p w:rsidR="00000000" w:rsidRDefault="002B4C08">
      <w:pPr>
        <w:widowControl/>
        <w:jc w:val="both"/>
      </w:pPr>
      <w:r>
        <w:t>_________________________________________________________</w:t>
      </w:r>
    </w:p>
    <w:p w:rsidR="00000000" w:rsidRDefault="002B4C08">
      <w:pPr>
        <w:widowControl/>
        <w:jc w:val="both"/>
      </w:pPr>
      <w:r>
        <w:t>установила:</w:t>
      </w:r>
    </w:p>
    <w:p w:rsidR="00000000" w:rsidRDefault="002B4C08">
      <w:pPr>
        <w:widowControl/>
        <w:ind w:firstLine="284"/>
        <w:jc w:val="both"/>
      </w:pPr>
      <w:r>
        <w:t>1. Отдельные элементы конструкци</w:t>
      </w:r>
      <w:r>
        <w:t xml:space="preserve">и и вся конструкция в целом установлены правильно, в пределах отклонений от проекта, допускаемых СНиП. </w:t>
      </w:r>
    </w:p>
    <w:p w:rsidR="00000000" w:rsidRDefault="002B4C08">
      <w:pPr>
        <w:widowControl/>
        <w:ind w:firstLine="284"/>
        <w:jc w:val="both"/>
      </w:pPr>
      <w:r>
        <w:t>2. Монтажные соединения в узлах, стыках №№ 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 xml:space="preserve">выполнены в соответствии с проектом и требованиями СНиП. </w:t>
      </w:r>
    </w:p>
    <w:p w:rsidR="00000000" w:rsidRDefault="002B4C08">
      <w:pPr>
        <w:widowControl/>
        <w:ind w:firstLine="284"/>
        <w:jc w:val="both"/>
      </w:pPr>
      <w:r>
        <w:t>3. Результаты освидетельствования смонтированной конструкции___________________________________________________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rPr>
          <w:i/>
        </w:rPr>
      </w:pPr>
      <w:r>
        <w:rPr>
          <w:i/>
        </w:rPr>
        <w:t>_____</w:t>
      </w:r>
      <w:r>
        <w:rPr>
          <w:i/>
        </w:rPr>
        <w:t>____________________________________________________</w:t>
      </w:r>
    </w:p>
    <w:p w:rsidR="00000000" w:rsidRDefault="002B4C08">
      <w:pPr>
        <w:widowControl/>
        <w:ind w:firstLine="284"/>
        <w:jc w:val="both"/>
      </w:pPr>
    </w:p>
    <w:p w:rsidR="00000000" w:rsidRDefault="002B4C08">
      <w:pPr>
        <w:widowControl/>
        <w:ind w:firstLine="284"/>
        <w:jc w:val="both"/>
      </w:pPr>
      <w:r>
        <w:t>РЕШЕНИЕ КОМИССИИ:</w:t>
      </w:r>
    </w:p>
    <w:p w:rsidR="00000000" w:rsidRDefault="002B4C08">
      <w:pPr>
        <w:widowControl/>
        <w:ind w:firstLine="284"/>
        <w:jc w:val="both"/>
      </w:pPr>
    </w:p>
    <w:p w:rsidR="00000000" w:rsidRDefault="002B4C08">
      <w:pPr>
        <w:widowControl/>
        <w:ind w:firstLine="284"/>
        <w:jc w:val="both"/>
      </w:pPr>
      <w:r>
        <w:t>Принять _______________________________________________</w:t>
      </w:r>
    </w:p>
    <w:p w:rsidR="00000000" w:rsidRDefault="002B4C08">
      <w:pPr>
        <w:widowControl/>
        <w:ind w:left="1440" w:firstLine="720"/>
        <w:jc w:val="both"/>
        <w:rPr>
          <w:sz w:val="16"/>
        </w:rPr>
      </w:pPr>
      <w:r>
        <w:rPr>
          <w:sz w:val="16"/>
        </w:rPr>
        <w:t>(наименование пролетного строения)</w:t>
      </w:r>
    </w:p>
    <w:p w:rsidR="00000000" w:rsidRDefault="002B4C08">
      <w:pPr>
        <w:widowControl/>
        <w:jc w:val="both"/>
      </w:pPr>
      <w:r>
        <w:t xml:space="preserve">с оценкой качества ____________________и разрешить производство </w:t>
      </w:r>
    </w:p>
    <w:p w:rsidR="00000000" w:rsidRDefault="002B4C08">
      <w:pPr>
        <w:widowControl/>
        <w:jc w:val="both"/>
      </w:pPr>
      <w:r>
        <w:t>последующих работ_________________________________________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pPr>
      <w:r>
        <w:t>__________________________________</w:t>
      </w:r>
    </w:p>
    <w:p w:rsidR="00000000" w:rsidRDefault="002B4C08">
      <w:pPr>
        <w:widowControl/>
        <w:ind w:firstLine="284"/>
        <w:jc w:val="right"/>
      </w:pPr>
      <w:r>
        <w:t>__________________________________</w:t>
      </w:r>
    </w:p>
    <w:p w:rsidR="00000000" w:rsidRDefault="002B4C08">
      <w:pPr>
        <w:widowControl/>
        <w:ind w:firstLine="284"/>
        <w:jc w:val="right"/>
      </w:pPr>
      <w:r>
        <w:t>__________________________________</w:t>
      </w:r>
    </w:p>
    <w:p w:rsidR="00000000" w:rsidRDefault="002B4C08">
      <w:pPr>
        <w:widowControl/>
        <w:jc w:val="both"/>
        <w:rPr>
          <w:sz w:val="16"/>
        </w:rPr>
      </w:pPr>
      <w:r>
        <w:rPr>
          <w:sz w:val="16"/>
        </w:rPr>
        <w:t xml:space="preserve"> </w:t>
      </w:r>
      <w:r>
        <w:rPr>
          <w:sz w:val="16"/>
        </w:rPr>
        <w:t xml:space="preserve">    </w:t>
      </w:r>
      <w:r>
        <w:rPr>
          <w:sz w:val="16"/>
        </w:rPr>
        <w:tab/>
      </w:r>
      <w:r>
        <w:rPr>
          <w:sz w:val="16"/>
        </w:rPr>
        <w:tab/>
      </w:r>
      <w:r>
        <w:rPr>
          <w:sz w:val="16"/>
        </w:rPr>
        <w:tab/>
      </w:r>
      <w:r>
        <w:rPr>
          <w:sz w:val="16"/>
        </w:rPr>
        <w:tab/>
      </w:r>
      <w:r>
        <w:rPr>
          <w:sz w:val="16"/>
        </w:rPr>
        <w:tab/>
        <w:t xml:space="preserve">                 (подписи)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66</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rPr>
          <w:b/>
        </w:rPr>
      </w:pPr>
      <w:r>
        <w:rPr>
          <w:b/>
        </w:rPr>
        <w:t>ЖУРНАЛ №___ СВАРОЧНЫХ РАБОТ</w:t>
      </w:r>
    </w:p>
    <w:p w:rsidR="00000000" w:rsidRDefault="002B4C08">
      <w:pPr>
        <w:widowControl/>
        <w:ind w:firstLine="284"/>
        <w:jc w:val="both"/>
      </w:pPr>
    </w:p>
    <w:p w:rsidR="00000000" w:rsidRDefault="002B4C08">
      <w:pPr>
        <w:widowControl/>
        <w:jc w:val="both"/>
      </w:pPr>
      <w:r>
        <w:t>Наименование организации, выполняющей работы _______________</w:t>
      </w:r>
    </w:p>
    <w:p w:rsidR="00000000" w:rsidRDefault="002B4C08">
      <w:pPr>
        <w:widowControl/>
        <w:jc w:val="both"/>
      </w:pPr>
      <w:r>
        <w:t>_________________________________________________________</w:t>
      </w:r>
    </w:p>
    <w:p w:rsidR="00000000" w:rsidRDefault="002B4C08">
      <w:pPr>
        <w:widowControl/>
        <w:jc w:val="both"/>
      </w:pPr>
      <w:r>
        <w:t xml:space="preserve">наименование объекта строительства ___________________________ </w:t>
      </w:r>
    </w:p>
    <w:p w:rsidR="00000000" w:rsidRDefault="002B4C08">
      <w:pPr>
        <w:widowControl/>
        <w:jc w:val="both"/>
      </w:pPr>
      <w:r>
        <w:t xml:space="preserve">Должность, фамилия, инициалы и подпись ответственного за сварочные </w:t>
      </w:r>
    </w:p>
    <w:p w:rsidR="00000000" w:rsidRDefault="002B4C08">
      <w:pPr>
        <w:widowControl/>
        <w:jc w:val="both"/>
      </w:pPr>
      <w:r>
        <w:t>работы и ведение журнала ____________________________________</w:t>
      </w:r>
    </w:p>
    <w:p w:rsidR="00000000" w:rsidRDefault="002B4C08">
      <w:pPr>
        <w:widowControl/>
        <w:jc w:val="both"/>
      </w:pPr>
      <w:r>
        <w:t xml:space="preserve">Организация, разработавшая проектную документацию, чертежи КМ и </w:t>
      </w:r>
    </w:p>
    <w:p w:rsidR="00000000" w:rsidRDefault="002B4C08">
      <w:pPr>
        <w:widowControl/>
        <w:jc w:val="both"/>
      </w:pPr>
      <w:r>
        <w:t>КЖ ________________________________________________</w:t>
      </w:r>
      <w:r>
        <w:t>______</w:t>
      </w:r>
    </w:p>
    <w:p w:rsidR="00000000" w:rsidRDefault="002B4C08">
      <w:pPr>
        <w:widowControl/>
        <w:jc w:val="both"/>
      </w:pPr>
      <w:r>
        <w:t xml:space="preserve">Шифр проекта _____________________________________________ </w:t>
      </w:r>
    </w:p>
    <w:p w:rsidR="00000000" w:rsidRDefault="002B4C08">
      <w:pPr>
        <w:widowControl/>
        <w:jc w:val="both"/>
      </w:pPr>
      <w:r>
        <w:t>Организация, разработавшая проект производства сварочных работ__</w:t>
      </w:r>
    </w:p>
    <w:p w:rsidR="00000000" w:rsidRDefault="002B4C08">
      <w:pPr>
        <w:widowControl/>
        <w:jc w:val="both"/>
      </w:pPr>
      <w:r>
        <w:t>_________________________________________________________</w:t>
      </w:r>
    </w:p>
    <w:p w:rsidR="00000000" w:rsidRDefault="002B4C08">
      <w:pPr>
        <w:widowControl/>
        <w:jc w:val="both"/>
      </w:pPr>
      <w:r>
        <w:t>Шифр проекта _____________________________________________</w:t>
      </w:r>
    </w:p>
    <w:p w:rsidR="00000000" w:rsidRDefault="002B4C08">
      <w:pPr>
        <w:widowControl/>
        <w:jc w:val="both"/>
      </w:pPr>
      <w:r>
        <w:t>Предприятие, изготовившее конструкции _______________________</w:t>
      </w:r>
    </w:p>
    <w:p w:rsidR="00000000" w:rsidRDefault="002B4C08">
      <w:pPr>
        <w:widowControl/>
        <w:jc w:val="both"/>
      </w:pPr>
      <w:r>
        <w:t>_________________________________________________________</w:t>
      </w:r>
    </w:p>
    <w:p w:rsidR="00000000" w:rsidRDefault="002B4C08">
      <w:pPr>
        <w:widowControl/>
        <w:jc w:val="both"/>
      </w:pPr>
      <w:r>
        <w:t xml:space="preserve">Шифр заказа _______________________________________________ </w:t>
      </w:r>
    </w:p>
    <w:p w:rsidR="00000000" w:rsidRDefault="002B4C08">
      <w:pPr>
        <w:widowControl/>
        <w:jc w:val="both"/>
      </w:pPr>
      <w:r>
        <w:t xml:space="preserve">Заказчик (организации), должность, фамилии, инициалы и подпись </w:t>
      </w:r>
    </w:p>
    <w:p w:rsidR="00000000" w:rsidRDefault="002B4C08">
      <w:pPr>
        <w:widowControl/>
        <w:jc w:val="both"/>
      </w:pPr>
      <w:r>
        <w:t>руководителя (пред</w:t>
      </w:r>
      <w:r>
        <w:t>ставителя) технического надзора 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p>
    <w:p w:rsidR="00000000" w:rsidRDefault="002B4C08">
      <w:pPr>
        <w:widowControl/>
        <w:jc w:val="both"/>
      </w:pPr>
    </w:p>
    <w:p w:rsidR="00000000" w:rsidRDefault="002B4C08">
      <w:pPr>
        <w:widowControl/>
        <w:jc w:val="right"/>
      </w:pPr>
      <w:r>
        <w:t xml:space="preserve">Журнал начат    "____"________ 19__ г. </w:t>
      </w:r>
    </w:p>
    <w:p w:rsidR="00000000" w:rsidRDefault="002B4C08">
      <w:pPr>
        <w:widowControl/>
        <w:jc w:val="right"/>
      </w:pPr>
      <w:r>
        <w:t>Журнал окончен "____"_______ 19__ г.</w:t>
      </w: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 xml:space="preserve">СПИСОК ИНЖЕНЕРНО-ТЕХНИЧЕСКОГО ПЕРСОНАЛА, ЗАНЯТОГО ВЫПОЛНЕНИЕМ СВАРОЧНЫХ РАБОТ </w:t>
      </w: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1134"/>
        <w:gridCol w:w="1072"/>
        <w:gridCol w:w="1072"/>
        <w:gridCol w:w="1072"/>
        <w:gridCol w:w="1072"/>
      </w:tblGrid>
      <w:tr w:rsidR="00000000">
        <w:tblPrEx>
          <w:tblCellMar>
            <w:top w:w="0" w:type="dxa"/>
            <w:bottom w:w="0" w:type="dxa"/>
          </w:tblCellMar>
        </w:tblPrEx>
        <w:tc>
          <w:tcPr>
            <w:tcW w:w="850" w:type="dxa"/>
          </w:tcPr>
          <w:p w:rsidR="00000000" w:rsidRDefault="002B4C08">
            <w:pPr>
              <w:widowControl/>
              <w:jc w:val="center"/>
              <w:rPr>
                <w:sz w:val="16"/>
              </w:rPr>
            </w:pPr>
            <w:r>
              <w:rPr>
                <w:sz w:val="16"/>
              </w:rPr>
              <w:t>Фамилия, имя, отчество</w:t>
            </w:r>
          </w:p>
        </w:tc>
        <w:tc>
          <w:tcPr>
            <w:tcW w:w="1134" w:type="dxa"/>
            <w:tcBorders>
              <w:left w:val="nil"/>
            </w:tcBorders>
          </w:tcPr>
          <w:p w:rsidR="00000000" w:rsidRDefault="002B4C08">
            <w:pPr>
              <w:widowControl/>
              <w:jc w:val="center"/>
              <w:rPr>
                <w:sz w:val="16"/>
              </w:rPr>
            </w:pPr>
            <w:r>
              <w:rPr>
                <w:sz w:val="16"/>
              </w:rPr>
              <w:t>Специальность и образование</w:t>
            </w:r>
          </w:p>
        </w:tc>
        <w:tc>
          <w:tcPr>
            <w:tcW w:w="1072" w:type="dxa"/>
            <w:tcBorders>
              <w:left w:val="nil"/>
            </w:tcBorders>
          </w:tcPr>
          <w:p w:rsidR="00000000" w:rsidRDefault="002B4C08">
            <w:pPr>
              <w:widowControl/>
              <w:jc w:val="center"/>
              <w:rPr>
                <w:sz w:val="16"/>
              </w:rPr>
            </w:pPr>
            <w:r>
              <w:rPr>
                <w:sz w:val="16"/>
              </w:rPr>
              <w:t>Занимаемая должность</w:t>
            </w:r>
          </w:p>
        </w:tc>
        <w:tc>
          <w:tcPr>
            <w:tcW w:w="1072" w:type="dxa"/>
            <w:tcBorders>
              <w:left w:val="nil"/>
            </w:tcBorders>
          </w:tcPr>
          <w:p w:rsidR="00000000" w:rsidRDefault="002B4C08">
            <w:pPr>
              <w:widowControl/>
              <w:jc w:val="center"/>
              <w:rPr>
                <w:sz w:val="16"/>
              </w:rPr>
            </w:pPr>
            <w:r>
              <w:rPr>
                <w:sz w:val="16"/>
              </w:rPr>
              <w:t>Дата начала работы на объекте</w:t>
            </w:r>
          </w:p>
        </w:tc>
        <w:tc>
          <w:tcPr>
            <w:tcW w:w="1072" w:type="dxa"/>
            <w:tcBorders>
              <w:left w:val="nil"/>
            </w:tcBorders>
          </w:tcPr>
          <w:p w:rsidR="00000000" w:rsidRDefault="002B4C08">
            <w:pPr>
              <w:widowControl/>
              <w:jc w:val="center"/>
              <w:rPr>
                <w:sz w:val="16"/>
              </w:rPr>
            </w:pPr>
            <w:r>
              <w:rPr>
                <w:sz w:val="16"/>
              </w:rPr>
              <w:t xml:space="preserve">Отметка о прохождении аттестации </w:t>
            </w:r>
          </w:p>
          <w:p w:rsidR="00000000" w:rsidRDefault="002B4C08">
            <w:pPr>
              <w:widowControl/>
              <w:jc w:val="center"/>
              <w:rPr>
                <w:sz w:val="16"/>
              </w:rPr>
            </w:pPr>
            <w:r>
              <w:rPr>
                <w:sz w:val="16"/>
              </w:rPr>
              <w:t>и дата</w:t>
            </w:r>
          </w:p>
        </w:tc>
        <w:tc>
          <w:tcPr>
            <w:tcW w:w="1072" w:type="dxa"/>
            <w:tcBorders>
              <w:left w:val="nil"/>
            </w:tcBorders>
          </w:tcPr>
          <w:p w:rsidR="00000000" w:rsidRDefault="002B4C08">
            <w:pPr>
              <w:widowControl/>
              <w:jc w:val="center"/>
              <w:rPr>
                <w:sz w:val="16"/>
              </w:rPr>
            </w:pPr>
            <w:r>
              <w:rPr>
                <w:sz w:val="16"/>
              </w:rPr>
              <w:t>Дата окончания работы на объекте</w:t>
            </w: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p>
    <w:p w:rsidR="00000000" w:rsidRDefault="002B4C08">
      <w:pPr>
        <w:widowControl/>
        <w:jc w:val="center"/>
      </w:pPr>
      <w:r>
        <w:t>СПИСОК</w:t>
      </w:r>
      <w:r>
        <w:t xml:space="preserve"> СВАРЩИКОВ, ВЫПОЛНЯВШИХ СВАРОЧНЫЕ </w:t>
      </w:r>
    </w:p>
    <w:p w:rsidR="00000000" w:rsidRDefault="002B4C08">
      <w:pPr>
        <w:widowControl/>
        <w:jc w:val="center"/>
      </w:pPr>
      <w:r>
        <w:t>РАБОТЫ НА ОБЪЕКТЕ</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927"/>
        <w:gridCol w:w="774"/>
        <w:gridCol w:w="709"/>
        <w:gridCol w:w="709"/>
        <w:gridCol w:w="1275"/>
        <w:gridCol w:w="1167"/>
      </w:tblGrid>
      <w:tr w:rsidR="00000000">
        <w:tblPrEx>
          <w:tblCellMar>
            <w:top w:w="0" w:type="dxa"/>
            <w:bottom w:w="0" w:type="dxa"/>
          </w:tblCellMar>
        </w:tblPrEx>
        <w:tc>
          <w:tcPr>
            <w:tcW w:w="708" w:type="dxa"/>
            <w:tcBorders>
              <w:top w:val="single" w:sz="12" w:space="0" w:color="auto"/>
              <w:left w:val="single" w:sz="12" w:space="0" w:color="auto"/>
            </w:tcBorders>
          </w:tcPr>
          <w:p w:rsidR="00000000" w:rsidRDefault="002B4C08">
            <w:pPr>
              <w:widowControl/>
              <w:jc w:val="center"/>
              <w:rPr>
                <w:sz w:val="14"/>
              </w:rPr>
            </w:pPr>
            <w:r>
              <w:rPr>
                <w:sz w:val="14"/>
              </w:rPr>
              <w:t>Фамилия, имя,</w:t>
            </w:r>
          </w:p>
        </w:tc>
        <w:tc>
          <w:tcPr>
            <w:tcW w:w="927"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 xml:space="preserve">Разряд </w:t>
            </w:r>
            <w:proofErr w:type="spellStart"/>
            <w:r>
              <w:rPr>
                <w:sz w:val="14"/>
              </w:rPr>
              <w:t>квалифи</w:t>
            </w:r>
            <w:proofErr w:type="spellEnd"/>
            <w:r>
              <w:rPr>
                <w:sz w:val="14"/>
              </w:rPr>
              <w:t>-</w:t>
            </w:r>
          </w:p>
        </w:tc>
        <w:tc>
          <w:tcPr>
            <w:tcW w:w="774" w:type="dxa"/>
            <w:tcBorders>
              <w:top w:val="single" w:sz="12" w:space="0" w:color="auto"/>
            </w:tcBorders>
          </w:tcPr>
          <w:p w:rsidR="00000000" w:rsidRDefault="002B4C08">
            <w:pPr>
              <w:widowControl/>
              <w:jc w:val="center"/>
              <w:rPr>
                <w:sz w:val="14"/>
              </w:rPr>
            </w:pPr>
            <w:r>
              <w:rPr>
                <w:sz w:val="14"/>
              </w:rPr>
              <w:t>Номер личного</w:t>
            </w:r>
          </w:p>
        </w:tc>
        <w:tc>
          <w:tcPr>
            <w:tcW w:w="2693" w:type="dxa"/>
            <w:gridSpan w:val="3"/>
            <w:tcBorders>
              <w:top w:val="single" w:sz="12" w:space="0" w:color="auto"/>
              <w:left w:val="single" w:sz="6" w:space="0" w:color="auto"/>
              <w:bottom w:val="single" w:sz="6" w:space="0" w:color="auto"/>
              <w:right w:val="single" w:sz="6" w:space="0" w:color="auto"/>
            </w:tcBorders>
          </w:tcPr>
          <w:p w:rsidR="00000000" w:rsidRDefault="002B4C08">
            <w:pPr>
              <w:widowControl/>
              <w:jc w:val="center"/>
              <w:rPr>
                <w:sz w:val="14"/>
              </w:rPr>
            </w:pPr>
            <w:r>
              <w:rPr>
                <w:sz w:val="14"/>
              </w:rPr>
              <w:t>Удостоверение на право производства сварочных работ</w:t>
            </w:r>
          </w:p>
        </w:tc>
        <w:tc>
          <w:tcPr>
            <w:tcW w:w="1166" w:type="dxa"/>
            <w:tcBorders>
              <w:top w:val="single" w:sz="12" w:space="0" w:color="auto"/>
              <w:right w:val="single" w:sz="12" w:space="0" w:color="auto"/>
            </w:tcBorders>
          </w:tcPr>
          <w:p w:rsidR="00000000" w:rsidRDefault="002B4C08">
            <w:pPr>
              <w:widowControl/>
              <w:jc w:val="center"/>
              <w:rPr>
                <w:sz w:val="14"/>
              </w:rPr>
            </w:pPr>
            <w:r>
              <w:rPr>
                <w:sz w:val="14"/>
              </w:rPr>
              <w:t>Отметка о сварке пробных</w:t>
            </w:r>
          </w:p>
        </w:tc>
      </w:tr>
      <w:tr w:rsidR="00000000">
        <w:tblPrEx>
          <w:tblCellMar>
            <w:top w:w="0" w:type="dxa"/>
            <w:bottom w:w="0" w:type="dxa"/>
          </w:tblCellMar>
        </w:tblPrEx>
        <w:tc>
          <w:tcPr>
            <w:tcW w:w="708" w:type="dxa"/>
            <w:tcBorders>
              <w:left w:val="single" w:sz="12" w:space="0" w:color="auto"/>
              <w:bottom w:val="single" w:sz="12" w:space="0" w:color="auto"/>
            </w:tcBorders>
          </w:tcPr>
          <w:p w:rsidR="00000000" w:rsidRDefault="002B4C08">
            <w:pPr>
              <w:widowControl/>
              <w:jc w:val="center"/>
              <w:rPr>
                <w:sz w:val="14"/>
              </w:rPr>
            </w:pPr>
            <w:r>
              <w:rPr>
                <w:sz w:val="14"/>
              </w:rPr>
              <w:t>отчество</w:t>
            </w:r>
          </w:p>
        </w:tc>
        <w:tc>
          <w:tcPr>
            <w:tcW w:w="927" w:type="dxa"/>
            <w:tcBorders>
              <w:left w:val="single" w:sz="6" w:space="0" w:color="auto"/>
              <w:bottom w:val="single" w:sz="12" w:space="0" w:color="auto"/>
              <w:right w:val="single" w:sz="6" w:space="0" w:color="auto"/>
            </w:tcBorders>
          </w:tcPr>
          <w:p w:rsidR="00000000" w:rsidRDefault="002B4C08">
            <w:pPr>
              <w:widowControl/>
              <w:jc w:val="center"/>
              <w:rPr>
                <w:sz w:val="14"/>
              </w:rPr>
            </w:pPr>
            <w:proofErr w:type="spellStart"/>
            <w:r>
              <w:rPr>
                <w:sz w:val="14"/>
              </w:rPr>
              <w:t>кационный</w:t>
            </w:r>
            <w:proofErr w:type="spellEnd"/>
          </w:p>
        </w:tc>
        <w:tc>
          <w:tcPr>
            <w:tcW w:w="774" w:type="dxa"/>
            <w:tcBorders>
              <w:bottom w:val="single" w:sz="12" w:space="0" w:color="auto"/>
            </w:tcBorders>
          </w:tcPr>
          <w:p w:rsidR="00000000" w:rsidRDefault="002B4C08">
            <w:pPr>
              <w:widowControl/>
              <w:jc w:val="center"/>
              <w:rPr>
                <w:sz w:val="14"/>
              </w:rPr>
            </w:pPr>
            <w:r>
              <w:rPr>
                <w:sz w:val="14"/>
              </w:rPr>
              <w:t>клейма</w:t>
            </w:r>
          </w:p>
        </w:tc>
        <w:tc>
          <w:tcPr>
            <w:tcW w:w="709"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номер</w:t>
            </w:r>
          </w:p>
        </w:tc>
        <w:tc>
          <w:tcPr>
            <w:tcW w:w="709" w:type="dxa"/>
            <w:tcBorders>
              <w:bottom w:val="single" w:sz="12" w:space="0" w:color="auto"/>
            </w:tcBorders>
          </w:tcPr>
          <w:p w:rsidR="00000000" w:rsidRDefault="002B4C08">
            <w:pPr>
              <w:widowControl/>
              <w:jc w:val="center"/>
              <w:rPr>
                <w:sz w:val="14"/>
              </w:rPr>
            </w:pPr>
            <w:r>
              <w:rPr>
                <w:sz w:val="14"/>
              </w:rPr>
              <w:t>срок действия</w:t>
            </w:r>
          </w:p>
        </w:tc>
        <w:tc>
          <w:tcPr>
            <w:tcW w:w="1275" w:type="dxa"/>
            <w:tcBorders>
              <w:left w:val="single" w:sz="6" w:space="0" w:color="auto"/>
              <w:bottom w:val="single" w:sz="12" w:space="0" w:color="auto"/>
              <w:right w:val="single" w:sz="6" w:space="0" w:color="auto"/>
            </w:tcBorders>
          </w:tcPr>
          <w:p w:rsidR="00000000" w:rsidRDefault="002B4C08">
            <w:pPr>
              <w:widowControl/>
              <w:jc w:val="center"/>
              <w:rPr>
                <w:sz w:val="14"/>
              </w:rPr>
            </w:pPr>
            <w:r>
              <w:rPr>
                <w:sz w:val="14"/>
              </w:rPr>
              <w:t xml:space="preserve">допущен </w:t>
            </w:r>
          </w:p>
          <w:p w:rsidR="00000000" w:rsidRDefault="002B4C08">
            <w:pPr>
              <w:widowControl/>
              <w:jc w:val="center"/>
              <w:rPr>
                <w:sz w:val="14"/>
              </w:rPr>
            </w:pPr>
            <w:r>
              <w:rPr>
                <w:sz w:val="14"/>
              </w:rPr>
              <w:t>к сварке (швов в пространственном положении)</w:t>
            </w:r>
          </w:p>
        </w:tc>
        <w:tc>
          <w:tcPr>
            <w:tcW w:w="1167" w:type="dxa"/>
            <w:tcBorders>
              <w:bottom w:val="single" w:sz="12" w:space="0" w:color="auto"/>
              <w:right w:val="single" w:sz="12" w:space="0" w:color="auto"/>
            </w:tcBorders>
          </w:tcPr>
          <w:p w:rsidR="00000000" w:rsidRDefault="002B4C08">
            <w:pPr>
              <w:widowControl/>
              <w:jc w:val="center"/>
              <w:rPr>
                <w:sz w:val="14"/>
              </w:rPr>
            </w:pPr>
            <w:r>
              <w:rPr>
                <w:sz w:val="14"/>
              </w:rPr>
              <w:t>и</w:t>
            </w:r>
            <w:r>
              <w:rPr>
                <w:i/>
                <w:sz w:val="14"/>
              </w:rPr>
              <w:t xml:space="preserve"> </w:t>
            </w:r>
            <w:r>
              <w:rPr>
                <w:sz w:val="14"/>
              </w:rPr>
              <w:t>контрольных образцов</w:t>
            </w:r>
          </w:p>
        </w:tc>
      </w:tr>
    </w:tbl>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850"/>
        <w:gridCol w:w="992"/>
        <w:gridCol w:w="1107"/>
        <w:gridCol w:w="1107"/>
        <w:gridCol w:w="1107"/>
        <w:gridCol w:w="1107"/>
      </w:tblGrid>
      <w:tr w:rsidR="00000000">
        <w:tblPrEx>
          <w:tblCellMar>
            <w:top w:w="0" w:type="dxa"/>
            <w:bottom w:w="0" w:type="dxa"/>
          </w:tblCellMar>
        </w:tblPrEx>
        <w:tc>
          <w:tcPr>
            <w:tcW w:w="850" w:type="dxa"/>
          </w:tcPr>
          <w:p w:rsidR="00000000" w:rsidRDefault="002B4C08">
            <w:pPr>
              <w:widowControl/>
              <w:jc w:val="center"/>
              <w:rPr>
                <w:sz w:val="14"/>
              </w:rPr>
            </w:pPr>
            <w:r>
              <w:rPr>
                <w:sz w:val="14"/>
              </w:rPr>
              <w:t>Дата выполнения работ, смена</w:t>
            </w:r>
          </w:p>
        </w:tc>
        <w:tc>
          <w:tcPr>
            <w:tcW w:w="992" w:type="dxa"/>
          </w:tcPr>
          <w:p w:rsidR="00000000" w:rsidRDefault="002B4C08">
            <w:pPr>
              <w:widowControl/>
              <w:jc w:val="center"/>
              <w:rPr>
                <w:sz w:val="14"/>
              </w:rPr>
            </w:pPr>
            <w:r>
              <w:rPr>
                <w:sz w:val="14"/>
              </w:rPr>
              <w:t>Наименование соединяемых элементов, марка стали</w:t>
            </w:r>
          </w:p>
        </w:tc>
        <w:tc>
          <w:tcPr>
            <w:tcW w:w="1107" w:type="dxa"/>
          </w:tcPr>
          <w:p w:rsidR="00000000" w:rsidRDefault="002B4C08">
            <w:pPr>
              <w:widowControl/>
              <w:jc w:val="center"/>
              <w:rPr>
                <w:sz w:val="14"/>
              </w:rPr>
            </w:pPr>
            <w:r>
              <w:rPr>
                <w:sz w:val="14"/>
              </w:rPr>
              <w:t xml:space="preserve">Место или № </w:t>
            </w:r>
          </w:p>
          <w:p w:rsidR="00000000" w:rsidRDefault="002B4C08">
            <w:pPr>
              <w:widowControl/>
              <w:jc w:val="center"/>
              <w:rPr>
                <w:sz w:val="14"/>
              </w:rPr>
            </w:pPr>
            <w:r>
              <w:rPr>
                <w:sz w:val="14"/>
              </w:rPr>
              <w:t xml:space="preserve">по чертежу </w:t>
            </w:r>
          </w:p>
          <w:p w:rsidR="00000000" w:rsidRDefault="002B4C08">
            <w:pPr>
              <w:widowControl/>
              <w:jc w:val="center"/>
              <w:rPr>
                <w:sz w:val="14"/>
              </w:rPr>
            </w:pPr>
            <w:r>
              <w:rPr>
                <w:sz w:val="14"/>
              </w:rPr>
              <w:t>или схеме свариваемого элемента</w:t>
            </w:r>
          </w:p>
        </w:tc>
        <w:tc>
          <w:tcPr>
            <w:tcW w:w="1107" w:type="dxa"/>
          </w:tcPr>
          <w:p w:rsidR="00000000" w:rsidRDefault="002B4C08">
            <w:pPr>
              <w:widowControl/>
              <w:jc w:val="center"/>
              <w:rPr>
                <w:sz w:val="14"/>
              </w:rPr>
            </w:pPr>
            <w:r>
              <w:rPr>
                <w:sz w:val="14"/>
              </w:rPr>
              <w:t>Отметка о сдаче и приемке узла под сварку (должность, фамилия, инициалы, под</w:t>
            </w:r>
            <w:r>
              <w:rPr>
                <w:sz w:val="14"/>
              </w:rPr>
              <w:t>пись)</w:t>
            </w:r>
          </w:p>
        </w:tc>
        <w:tc>
          <w:tcPr>
            <w:tcW w:w="1107" w:type="dxa"/>
          </w:tcPr>
          <w:p w:rsidR="00000000" w:rsidRDefault="002B4C08">
            <w:pPr>
              <w:widowControl/>
              <w:jc w:val="center"/>
              <w:rPr>
                <w:sz w:val="14"/>
              </w:rPr>
            </w:pPr>
            <w:r>
              <w:rPr>
                <w:sz w:val="14"/>
              </w:rPr>
              <w:t>Марка применяемых сварочных материалов (проволока, флюс, электроды), № партии</w:t>
            </w:r>
          </w:p>
        </w:tc>
        <w:tc>
          <w:tcPr>
            <w:tcW w:w="1107" w:type="dxa"/>
          </w:tcPr>
          <w:p w:rsidR="00000000" w:rsidRDefault="002B4C08">
            <w:pPr>
              <w:widowControl/>
              <w:jc w:val="center"/>
              <w:rPr>
                <w:sz w:val="14"/>
              </w:rPr>
            </w:pPr>
            <w:r>
              <w:rPr>
                <w:sz w:val="14"/>
              </w:rPr>
              <w:t>Атмосферные условия (температура воздуха, осадки, скорость ветра)</w:t>
            </w:r>
          </w:p>
        </w:tc>
      </w:tr>
      <w:tr w:rsidR="00000000">
        <w:tblPrEx>
          <w:tblCellMar>
            <w:top w:w="0" w:type="dxa"/>
            <w:bottom w:w="0" w:type="dxa"/>
          </w:tblCellMar>
        </w:tblPrEx>
        <w:tc>
          <w:tcPr>
            <w:tcW w:w="850" w:type="dxa"/>
          </w:tcPr>
          <w:p w:rsidR="00000000" w:rsidRDefault="002B4C08">
            <w:pPr>
              <w:widowControl/>
              <w:jc w:val="center"/>
              <w:rPr>
                <w:sz w:val="14"/>
              </w:rPr>
            </w:pPr>
            <w:r>
              <w:rPr>
                <w:sz w:val="14"/>
              </w:rPr>
              <w:t>1</w:t>
            </w:r>
          </w:p>
        </w:tc>
        <w:tc>
          <w:tcPr>
            <w:tcW w:w="992" w:type="dxa"/>
          </w:tcPr>
          <w:p w:rsidR="00000000" w:rsidRDefault="002B4C08">
            <w:pPr>
              <w:widowControl/>
              <w:jc w:val="center"/>
              <w:rPr>
                <w:i/>
                <w:sz w:val="14"/>
              </w:rPr>
            </w:pPr>
            <w:r>
              <w:rPr>
                <w:sz w:val="14"/>
              </w:rPr>
              <w:t>2</w:t>
            </w:r>
          </w:p>
        </w:tc>
        <w:tc>
          <w:tcPr>
            <w:tcW w:w="1107" w:type="dxa"/>
          </w:tcPr>
          <w:p w:rsidR="00000000" w:rsidRDefault="002B4C08">
            <w:pPr>
              <w:widowControl/>
              <w:jc w:val="center"/>
              <w:rPr>
                <w:sz w:val="14"/>
              </w:rPr>
            </w:pPr>
            <w:r>
              <w:rPr>
                <w:sz w:val="14"/>
              </w:rPr>
              <w:t>3</w:t>
            </w:r>
          </w:p>
        </w:tc>
        <w:tc>
          <w:tcPr>
            <w:tcW w:w="1107" w:type="dxa"/>
          </w:tcPr>
          <w:p w:rsidR="00000000" w:rsidRDefault="002B4C08">
            <w:pPr>
              <w:widowControl/>
              <w:jc w:val="center"/>
              <w:rPr>
                <w:sz w:val="14"/>
              </w:rPr>
            </w:pPr>
            <w:r>
              <w:rPr>
                <w:sz w:val="14"/>
              </w:rPr>
              <w:t>4</w:t>
            </w:r>
          </w:p>
        </w:tc>
        <w:tc>
          <w:tcPr>
            <w:tcW w:w="1107" w:type="dxa"/>
          </w:tcPr>
          <w:p w:rsidR="00000000" w:rsidRDefault="002B4C08">
            <w:pPr>
              <w:widowControl/>
              <w:jc w:val="center"/>
              <w:rPr>
                <w:sz w:val="14"/>
              </w:rPr>
            </w:pPr>
            <w:r>
              <w:rPr>
                <w:sz w:val="14"/>
              </w:rPr>
              <w:t>5</w:t>
            </w:r>
          </w:p>
        </w:tc>
        <w:tc>
          <w:tcPr>
            <w:tcW w:w="1107" w:type="dxa"/>
          </w:tcPr>
          <w:p w:rsidR="00000000" w:rsidRDefault="002B4C08">
            <w:pPr>
              <w:widowControl/>
              <w:jc w:val="center"/>
              <w:rPr>
                <w:sz w:val="14"/>
              </w:rPr>
            </w:pPr>
            <w:r>
              <w:rPr>
                <w:sz w:val="14"/>
              </w:rPr>
              <w:t>6</w:t>
            </w:r>
          </w:p>
        </w:tc>
      </w:tr>
    </w:tbl>
    <w:p w:rsidR="00000000" w:rsidRDefault="002B4C08">
      <w:pPr>
        <w:widowControl/>
        <w:ind w:firstLine="284"/>
        <w:jc w:val="both"/>
      </w:pPr>
    </w:p>
    <w:p w:rsidR="00000000" w:rsidRDefault="002B4C08">
      <w:pPr>
        <w:widowControl/>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992"/>
        <w:gridCol w:w="567"/>
        <w:gridCol w:w="850"/>
        <w:gridCol w:w="1134"/>
        <w:gridCol w:w="851"/>
        <w:gridCol w:w="944"/>
        <w:gridCol w:w="944"/>
      </w:tblGrid>
      <w:tr w:rsidR="00000000">
        <w:tblPrEx>
          <w:tblCellMar>
            <w:top w:w="0" w:type="dxa"/>
            <w:bottom w:w="0" w:type="dxa"/>
          </w:tblCellMar>
        </w:tblPrEx>
        <w:tc>
          <w:tcPr>
            <w:tcW w:w="992" w:type="dxa"/>
          </w:tcPr>
          <w:p w:rsidR="00000000" w:rsidRDefault="002B4C08">
            <w:pPr>
              <w:widowControl/>
              <w:jc w:val="center"/>
              <w:rPr>
                <w:sz w:val="14"/>
              </w:rPr>
            </w:pPr>
            <w:r>
              <w:rPr>
                <w:sz w:val="14"/>
              </w:rPr>
              <w:t>Фамилия, инициалы сварщика, № удостоверения</w:t>
            </w:r>
          </w:p>
        </w:tc>
        <w:tc>
          <w:tcPr>
            <w:tcW w:w="567" w:type="dxa"/>
          </w:tcPr>
          <w:p w:rsidR="00000000" w:rsidRDefault="002B4C08">
            <w:pPr>
              <w:widowControl/>
              <w:jc w:val="center"/>
              <w:rPr>
                <w:sz w:val="14"/>
              </w:rPr>
            </w:pPr>
            <w:r>
              <w:rPr>
                <w:sz w:val="14"/>
              </w:rPr>
              <w:t>Клеймо</w:t>
            </w:r>
          </w:p>
        </w:tc>
        <w:tc>
          <w:tcPr>
            <w:tcW w:w="850" w:type="dxa"/>
          </w:tcPr>
          <w:p w:rsidR="00000000" w:rsidRDefault="002B4C08">
            <w:pPr>
              <w:widowControl/>
              <w:jc w:val="center"/>
              <w:rPr>
                <w:sz w:val="14"/>
              </w:rPr>
            </w:pPr>
            <w:r>
              <w:rPr>
                <w:sz w:val="14"/>
              </w:rPr>
              <w:t>Подписи сварщиков, сваривших соединения</w:t>
            </w:r>
          </w:p>
        </w:tc>
        <w:tc>
          <w:tcPr>
            <w:tcW w:w="1134" w:type="dxa"/>
          </w:tcPr>
          <w:p w:rsidR="00000000" w:rsidRDefault="002B4C08">
            <w:pPr>
              <w:widowControl/>
              <w:jc w:val="center"/>
              <w:rPr>
                <w:sz w:val="14"/>
              </w:rPr>
            </w:pPr>
            <w:r>
              <w:rPr>
                <w:sz w:val="14"/>
              </w:rPr>
              <w:t>Фамилия, инициалы ответственного за производство работ (мастера, производителя работ)</w:t>
            </w:r>
          </w:p>
        </w:tc>
        <w:tc>
          <w:tcPr>
            <w:tcW w:w="851" w:type="dxa"/>
          </w:tcPr>
          <w:p w:rsidR="00000000" w:rsidRDefault="002B4C08">
            <w:pPr>
              <w:widowControl/>
              <w:jc w:val="center"/>
              <w:rPr>
                <w:sz w:val="14"/>
              </w:rPr>
            </w:pPr>
            <w:r>
              <w:rPr>
                <w:sz w:val="14"/>
              </w:rPr>
              <w:t>Отметка о приемке сварного соединения</w:t>
            </w:r>
          </w:p>
        </w:tc>
        <w:tc>
          <w:tcPr>
            <w:tcW w:w="944" w:type="dxa"/>
          </w:tcPr>
          <w:p w:rsidR="00000000" w:rsidRDefault="002B4C08">
            <w:pPr>
              <w:widowControl/>
              <w:jc w:val="center"/>
              <w:rPr>
                <w:sz w:val="14"/>
              </w:rPr>
            </w:pPr>
            <w:r>
              <w:rPr>
                <w:sz w:val="14"/>
              </w:rPr>
              <w:t>Подпись руководителя сварочных работ</w:t>
            </w:r>
          </w:p>
        </w:tc>
        <w:tc>
          <w:tcPr>
            <w:tcW w:w="944" w:type="dxa"/>
          </w:tcPr>
          <w:p w:rsidR="00000000" w:rsidRDefault="002B4C08">
            <w:pPr>
              <w:widowControl/>
              <w:jc w:val="center"/>
              <w:rPr>
                <w:sz w:val="14"/>
              </w:rPr>
            </w:pPr>
            <w:r>
              <w:rPr>
                <w:sz w:val="14"/>
              </w:rPr>
              <w:t>Замечания о контрольной проверке (</w:t>
            </w:r>
            <w:proofErr w:type="spellStart"/>
            <w:r>
              <w:rPr>
                <w:sz w:val="14"/>
              </w:rPr>
              <w:t>производи-теля</w:t>
            </w:r>
            <w:proofErr w:type="spellEnd"/>
            <w:r>
              <w:rPr>
                <w:sz w:val="14"/>
              </w:rPr>
              <w:t xml:space="preserve"> работ и др.)</w:t>
            </w:r>
          </w:p>
        </w:tc>
      </w:tr>
      <w:tr w:rsidR="00000000">
        <w:tblPrEx>
          <w:tblCellMar>
            <w:top w:w="0" w:type="dxa"/>
            <w:bottom w:w="0" w:type="dxa"/>
          </w:tblCellMar>
        </w:tblPrEx>
        <w:tc>
          <w:tcPr>
            <w:tcW w:w="992" w:type="dxa"/>
          </w:tcPr>
          <w:p w:rsidR="00000000" w:rsidRDefault="002B4C08">
            <w:pPr>
              <w:widowControl/>
              <w:jc w:val="center"/>
              <w:rPr>
                <w:sz w:val="14"/>
              </w:rPr>
            </w:pPr>
            <w:r>
              <w:rPr>
                <w:sz w:val="14"/>
              </w:rPr>
              <w:t>7</w:t>
            </w:r>
          </w:p>
        </w:tc>
        <w:tc>
          <w:tcPr>
            <w:tcW w:w="567" w:type="dxa"/>
          </w:tcPr>
          <w:p w:rsidR="00000000" w:rsidRDefault="002B4C08">
            <w:pPr>
              <w:widowControl/>
              <w:jc w:val="center"/>
              <w:rPr>
                <w:sz w:val="14"/>
              </w:rPr>
            </w:pPr>
            <w:r>
              <w:rPr>
                <w:sz w:val="14"/>
              </w:rPr>
              <w:t>8</w:t>
            </w:r>
          </w:p>
        </w:tc>
        <w:tc>
          <w:tcPr>
            <w:tcW w:w="850" w:type="dxa"/>
          </w:tcPr>
          <w:p w:rsidR="00000000" w:rsidRDefault="002B4C08">
            <w:pPr>
              <w:widowControl/>
              <w:jc w:val="center"/>
              <w:rPr>
                <w:sz w:val="14"/>
              </w:rPr>
            </w:pPr>
            <w:r>
              <w:rPr>
                <w:sz w:val="14"/>
              </w:rPr>
              <w:t>9</w:t>
            </w:r>
          </w:p>
        </w:tc>
        <w:tc>
          <w:tcPr>
            <w:tcW w:w="1134" w:type="dxa"/>
          </w:tcPr>
          <w:p w:rsidR="00000000" w:rsidRDefault="002B4C08">
            <w:pPr>
              <w:widowControl/>
              <w:jc w:val="center"/>
              <w:rPr>
                <w:sz w:val="14"/>
              </w:rPr>
            </w:pPr>
            <w:r>
              <w:rPr>
                <w:sz w:val="14"/>
              </w:rPr>
              <w:t>10</w:t>
            </w:r>
          </w:p>
        </w:tc>
        <w:tc>
          <w:tcPr>
            <w:tcW w:w="851" w:type="dxa"/>
          </w:tcPr>
          <w:p w:rsidR="00000000" w:rsidRDefault="002B4C08">
            <w:pPr>
              <w:widowControl/>
              <w:jc w:val="center"/>
              <w:rPr>
                <w:sz w:val="14"/>
              </w:rPr>
            </w:pPr>
            <w:r>
              <w:rPr>
                <w:sz w:val="14"/>
              </w:rPr>
              <w:t>11</w:t>
            </w:r>
          </w:p>
        </w:tc>
        <w:tc>
          <w:tcPr>
            <w:tcW w:w="944" w:type="dxa"/>
          </w:tcPr>
          <w:p w:rsidR="00000000" w:rsidRDefault="002B4C08">
            <w:pPr>
              <w:widowControl/>
              <w:jc w:val="center"/>
              <w:rPr>
                <w:sz w:val="14"/>
              </w:rPr>
            </w:pPr>
            <w:r>
              <w:rPr>
                <w:sz w:val="14"/>
              </w:rPr>
              <w:t>12</w:t>
            </w:r>
          </w:p>
        </w:tc>
        <w:tc>
          <w:tcPr>
            <w:tcW w:w="944" w:type="dxa"/>
          </w:tcPr>
          <w:p w:rsidR="00000000" w:rsidRDefault="002B4C08">
            <w:pPr>
              <w:widowControl/>
              <w:jc w:val="center"/>
              <w:rPr>
                <w:sz w:val="14"/>
              </w:rPr>
            </w:pPr>
            <w:r>
              <w:rPr>
                <w:sz w:val="14"/>
              </w:rPr>
              <w:t>13</w:t>
            </w:r>
          </w:p>
        </w:tc>
      </w:tr>
    </w:tbl>
    <w:p w:rsidR="00000000" w:rsidRDefault="002B4C08">
      <w:pPr>
        <w:widowControl/>
        <w:ind w:firstLine="284"/>
        <w:jc w:val="both"/>
      </w:pPr>
    </w:p>
    <w:p w:rsidR="00000000" w:rsidRDefault="002B4C08">
      <w:pPr>
        <w:widowControl/>
        <w:ind w:firstLine="284"/>
        <w:jc w:val="both"/>
        <w:rPr>
          <w:i/>
        </w:rPr>
      </w:pPr>
    </w:p>
    <w:p w:rsidR="00000000" w:rsidRDefault="002B4C08">
      <w:pPr>
        <w:widowControl/>
        <w:jc w:val="center"/>
      </w:pPr>
      <w:r>
        <w:t>Указания п</w:t>
      </w:r>
      <w:r>
        <w:t>о ведению журнала</w:t>
      </w:r>
    </w:p>
    <w:p w:rsidR="00000000" w:rsidRDefault="002B4C08">
      <w:pPr>
        <w:widowControl/>
        <w:ind w:firstLine="284"/>
        <w:jc w:val="both"/>
      </w:pPr>
    </w:p>
    <w:p w:rsidR="00000000" w:rsidRDefault="002B4C08">
      <w:pPr>
        <w:widowControl/>
        <w:ind w:firstLine="284"/>
        <w:jc w:val="both"/>
      </w:pPr>
      <w:r>
        <w:t>1. Журнал сварочных работ предназначен для записей работ при сварке элементов стальных конструкций, монтажных соединений арматуры и закладных частей сборных или монолитных конструкций и ведется, как правило, на каждый вид конструкций — опору, пролетное строение, подмости, временную опору и т.п.</w:t>
      </w:r>
    </w:p>
    <w:p w:rsidR="00000000" w:rsidRDefault="002B4C08">
      <w:pPr>
        <w:widowControl/>
        <w:ind w:firstLine="284"/>
        <w:jc w:val="both"/>
      </w:pPr>
      <w:r>
        <w:t>2. К журналу должны быть приложены все исполнительные схемы на свариваемые соединения.</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пронумеровано________________________ ст</w:t>
      </w:r>
      <w:r>
        <w:t>раниц</w:t>
      </w:r>
    </w:p>
    <w:p w:rsidR="00000000" w:rsidRDefault="002B4C08">
      <w:pPr>
        <w:widowControl/>
        <w:jc w:val="both"/>
      </w:pPr>
    </w:p>
    <w:p w:rsidR="00000000" w:rsidRDefault="002B4C08">
      <w:pPr>
        <w:widowControl/>
        <w:jc w:val="both"/>
      </w:pPr>
      <w:r>
        <w:t xml:space="preserve">Начальник участка </w:t>
      </w:r>
    </w:p>
    <w:p w:rsidR="00000000" w:rsidRDefault="002B4C08">
      <w:pPr>
        <w:widowControl/>
        <w:jc w:val="both"/>
      </w:pPr>
      <w:r>
        <w:t>(ст. прораб)____________________________________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строительной организации</w:t>
      </w:r>
    </w:p>
    <w:p w:rsidR="00000000" w:rsidRDefault="002B4C08">
      <w:pPr>
        <w:widowControl/>
        <w:jc w:val="both"/>
      </w:pPr>
    </w:p>
    <w:p w:rsidR="00000000" w:rsidRDefault="002B4C08">
      <w:pPr>
        <w:widowControl/>
        <w:jc w:val="both"/>
      </w:pPr>
      <w:r>
        <w:t>"____"______________________19___ г.</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67</w:t>
      </w:r>
    </w:p>
    <w:p w:rsidR="00000000" w:rsidRDefault="002B4C08">
      <w:pPr>
        <w:widowControl/>
        <w:ind w:firstLine="284"/>
        <w:jc w:val="both"/>
      </w:pPr>
    </w:p>
    <w:p w:rsidR="00000000" w:rsidRDefault="002B4C08">
      <w:pPr>
        <w:widowControl/>
        <w:jc w:val="center"/>
        <w:rPr>
          <w:b/>
        </w:rPr>
      </w:pPr>
      <w:r>
        <w:rPr>
          <w:b/>
        </w:rPr>
        <w:t xml:space="preserve">КОНТРОЛЬНАЯ КАРТА РЕЗУЛЬТАТОВ МЕХАНИЧЕСКИХ ИСПЫТАНИЙ СВАРНЫХ СОЕДИНЕНИЙ ЭЛЕМЕНТОВ АРМАТУРЫ И ЗАКЛАДНЫХ ДЕТАЛЕЙ (КРОМЕ СОЕДИНЕНИЙ СТЕРЖНЕЙ СЕТОК, ИЗГОТОВЛЯЕМЫХ </w:t>
      </w:r>
    </w:p>
    <w:p w:rsidR="00000000" w:rsidRDefault="002B4C08">
      <w:pPr>
        <w:widowControl/>
        <w:jc w:val="center"/>
        <w:rPr>
          <w:b/>
        </w:rPr>
      </w:pPr>
      <w:r>
        <w:rPr>
          <w:b/>
        </w:rPr>
        <w:t>НА МНОГОЭЛЕКТРОДНЫХ МАШИНАХ)</w:t>
      </w:r>
    </w:p>
    <w:p w:rsidR="00000000" w:rsidRDefault="002B4C08">
      <w:pPr>
        <w:widowControl/>
        <w:ind w:firstLine="284"/>
        <w:jc w:val="both"/>
      </w:pPr>
    </w:p>
    <w:p w:rsidR="00000000" w:rsidRDefault="002B4C08">
      <w:pPr>
        <w:widowControl/>
        <w:ind w:firstLine="284"/>
        <w:jc w:val="right"/>
      </w:pPr>
      <w:r>
        <w:t>(ГОСТ 10922</w:t>
      </w:r>
      <w:r>
        <w:t>-90, приложение 2)</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ФИО сварщика </w:t>
      </w:r>
    </w:p>
    <w:p w:rsidR="00000000" w:rsidRDefault="002B4C08">
      <w:pPr>
        <w:widowControl/>
        <w:jc w:val="both"/>
      </w:pPr>
      <w:r>
        <w:t xml:space="preserve">Конструкция </w:t>
      </w:r>
    </w:p>
    <w:p w:rsidR="00000000" w:rsidRDefault="002B4C08">
      <w:pPr>
        <w:widowControl/>
        <w:jc w:val="both"/>
      </w:pPr>
      <w:r>
        <w:t xml:space="preserve">Дата изготовления </w:t>
      </w:r>
    </w:p>
    <w:p w:rsidR="00000000" w:rsidRDefault="002B4C08">
      <w:pPr>
        <w:widowControl/>
        <w:jc w:val="both"/>
      </w:pPr>
      <w:r>
        <w:t xml:space="preserve">Номер партии, тип изделия </w:t>
      </w:r>
    </w:p>
    <w:p w:rsidR="00000000" w:rsidRDefault="002B4C08">
      <w:pPr>
        <w:widowControl/>
        <w:jc w:val="both"/>
      </w:pPr>
      <w:r>
        <w:t xml:space="preserve">Диаметр и класс арматурной стали </w:t>
      </w:r>
    </w:p>
    <w:p w:rsidR="00000000" w:rsidRDefault="002B4C08">
      <w:pPr>
        <w:widowControl/>
        <w:jc w:val="both"/>
      </w:pPr>
      <w:r>
        <w:t xml:space="preserve">Площадь поперечного сечения стержня, </w:t>
      </w:r>
    </w:p>
    <w:p w:rsidR="00000000" w:rsidRDefault="002B4C08">
      <w:pPr>
        <w:widowControl/>
        <w:jc w:val="both"/>
      </w:pPr>
      <w:r>
        <w:t xml:space="preserve">к которому прикладывается </w:t>
      </w:r>
    </w:p>
    <w:p w:rsidR="00000000" w:rsidRDefault="002B4C08">
      <w:pPr>
        <w:widowControl/>
        <w:jc w:val="both"/>
      </w:pPr>
      <w:r>
        <w:t>контрольная нагрузка, мм</w:t>
      </w:r>
      <w:r>
        <w:rPr>
          <w:vertAlign w:val="superscript"/>
        </w:rPr>
        <w:t>2</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2693"/>
        <w:gridCol w:w="3581"/>
      </w:tblGrid>
      <w:tr w:rsidR="00000000">
        <w:tblPrEx>
          <w:tblCellMar>
            <w:top w:w="0" w:type="dxa"/>
            <w:bottom w:w="0" w:type="dxa"/>
          </w:tblCellMar>
        </w:tblPrEx>
        <w:tc>
          <w:tcPr>
            <w:tcW w:w="2693" w:type="dxa"/>
            <w:tcBorders>
              <w:top w:val="single" w:sz="12" w:space="0" w:color="auto"/>
              <w:left w:val="single" w:sz="12" w:space="0" w:color="auto"/>
              <w:bottom w:val="single" w:sz="12" w:space="0" w:color="auto"/>
              <w:right w:val="single" w:sz="6" w:space="0" w:color="auto"/>
            </w:tcBorders>
          </w:tcPr>
          <w:p w:rsidR="00000000" w:rsidRDefault="002B4C08">
            <w:pPr>
              <w:widowControl/>
              <w:jc w:val="both"/>
              <w:rPr>
                <w:sz w:val="16"/>
              </w:rPr>
            </w:pPr>
          </w:p>
          <w:p w:rsidR="00000000" w:rsidRDefault="002B4C08">
            <w:pPr>
              <w:widowControl/>
              <w:jc w:val="both"/>
              <w:rPr>
                <w:sz w:val="16"/>
              </w:rPr>
            </w:pPr>
          </w:p>
        </w:tc>
        <w:tc>
          <w:tcPr>
            <w:tcW w:w="3581" w:type="dxa"/>
            <w:tcBorders>
              <w:top w:val="single" w:sz="12" w:space="0" w:color="auto"/>
              <w:bottom w:val="single" w:sz="12" w:space="0" w:color="auto"/>
              <w:right w:val="single" w:sz="12" w:space="0" w:color="auto"/>
            </w:tcBorders>
          </w:tcPr>
          <w:p w:rsidR="00000000" w:rsidRDefault="002B4C08">
            <w:pPr>
              <w:widowControl/>
              <w:jc w:val="both"/>
              <w:rPr>
                <w:sz w:val="16"/>
              </w:rPr>
            </w:pPr>
            <w:r>
              <w:rPr>
                <w:sz w:val="16"/>
              </w:rPr>
              <w:t xml:space="preserve">Номер </w:t>
            </w:r>
          </w:p>
          <w:p w:rsidR="00000000" w:rsidRDefault="002B4C08">
            <w:pPr>
              <w:widowControl/>
              <w:jc w:val="both"/>
              <w:rPr>
                <w:sz w:val="16"/>
              </w:rPr>
            </w:pPr>
            <w:r>
              <w:rPr>
                <w:sz w:val="16"/>
              </w:rPr>
              <w:t>образца</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Результаты испытаний</w:t>
            </w:r>
          </w:p>
        </w:tc>
        <w:tc>
          <w:tcPr>
            <w:tcW w:w="3581" w:type="dxa"/>
            <w:tcBorders>
              <w:right w:val="single" w:sz="12" w:space="0" w:color="auto"/>
            </w:tcBorders>
          </w:tcPr>
          <w:p w:rsidR="00000000" w:rsidRDefault="002B4C08">
            <w:pPr>
              <w:widowControl/>
              <w:ind w:firstLine="367"/>
              <w:jc w:val="both"/>
              <w:rPr>
                <w:sz w:val="16"/>
              </w:rPr>
            </w:pPr>
          </w:p>
          <w:p w:rsidR="00000000" w:rsidRDefault="002B4C08">
            <w:pPr>
              <w:widowControl/>
              <w:ind w:firstLine="367"/>
              <w:jc w:val="both"/>
              <w:rPr>
                <w:sz w:val="16"/>
              </w:rPr>
            </w:pPr>
            <w:r>
              <w:rPr>
                <w:sz w:val="16"/>
              </w:rPr>
              <w:t>1</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(разрушающее усилие Р,</w:t>
            </w:r>
          </w:p>
        </w:tc>
        <w:tc>
          <w:tcPr>
            <w:tcW w:w="3581" w:type="dxa"/>
            <w:tcBorders>
              <w:right w:val="single" w:sz="12" w:space="0" w:color="auto"/>
            </w:tcBorders>
          </w:tcPr>
          <w:p w:rsidR="00000000" w:rsidRDefault="002B4C08">
            <w:pPr>
              <w:widowControl/>
              <w:ind w:firstLine="367"/>
              <w:jc w:val="both"/>
              <w:rPr>
                <w:sz w:val="16"/>
              </w:rPr>
            </w:pPr>
            <w:r>
              <w:rPr>
                <w:sz w:val="16"/>
              </w:rPr>
              <w:t>2</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И (</w:t>
            </w:r>
            <w:proofErr w:type="spellStart"/>
            <w:r>
              <w:rPr>
                <w:sz w:val="16"/>
              </w:rPr>
              <w:t>кгс</w:t>
            </w:r>
            <w:proofErr w:type="spellEnd"/>
            <w:r>
              <w:rPr>
                <w:sz w:val="16"/>
              </w:rPr>
              <w:t>),</w:t>
            </w:r>
          </w:p>
        </w:tc>
        <w:tc>
          <w:tcPr>
            <w:tcW w:w="3581" w:type="dxa"/>
            <w:tcBorders>
              <w:right w:val="single" w:sz="12" w:space="0" w:color="auto"/>
            </w:tcBorders>
          </w:tcPr>
          <w:p w:rsidR="00000000" w:rsidRDefault="002B4C08">
            <w:pPr>
              <w:widowControl/>
              <w:ind w:firstLine="367"/>
              <w:jc w:val="both"/>
              <w:rPr>
                <w:sz w:val="16"/>
              </w:rPr>
            </w:pPr>
            <w:r>
              <w:rPr>
                <w:sz w:val="16"/>
              </w:rPr>
              <w:t>3</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 xml:space="preserve">напряжение, </w:t>
            </w:r>
            <w:proofErr w:type="spellStart"/>
            <w:r>
              <w:rPr>
                <w:sz w:val="16"/>
              </w:rPr>
              <w:t>МПа</w:t>
            </w:r>
            <w:proofErr w:type="spellEnd"/>
          </w:p>
        </w:tc>
        <w:tc>
          <w:tcPr>
            <w:tcW w:w="3581" w:type="dxa"/>
            <w:tcBorders>
              <w:right w:val="single" w:sz="12" w:space="0" w:color="auto"/>
            </w:tcBorders>
          </w:tcPr>
          <w:p w:rsidR="00000000" w:rsidRDefault="002B4C08">
            <w:pPr>
              <w:widowControl/>
              <w:ind w:firstLine="367"/>
              <w:jc w:val="both"/>
              <w:rPr>
                <w:sz w:val="16"/>
              </w:rPr>
            </w:pPr>
            <w:r>
              <w:rPr>
                <w:sz w:val="16"/>
              </w:rPr>
              <w:t>4</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w:t>
            </w:r>
            <w:proofErr w:type="spellStart"/>
            <w:r>
              <w:rPr>
                <w:sz w:val="16"/>
              </w:rPr>
              <w:t>кгс</w:t>
            </w:r>
            <w:proofErr w:type="spellEnd"/>
            <w:r>
              <w:rPr>
                <w:sz w:val="16"/>
              </w:rPr>
              <w:t>/</w:t>
            </w:r>
            <w:proofErr w:type="spellStart"/>
            <w:r>
              <w:rPr>
                <w:sz w:val="16"/>
              </w:rPr>
              <w:t>кв.мм</w:t>
            </w:r>
            <w:proofErr w:type="spellEnd"/>
            <w:r>
              <w:rPr>
                <w:sz w:val="16"/>
              </w:rPr>
              <w:t>)</w:t>
            </w:r>
          </w:p>
        </w:tc>
        <w:tc>
          <w:tcPr>
            <w:tcW w:w="3581" w:type="dxa"/>
            <w:tcBorders>
              <w:right w:val="single" w:sz="12" w:space="0" w:color="auto"/>
            </w:tcBorders>
          </w:tcPr>
          <w:p w:rsidR="00000000" w:rsidRDefault="002B4C08">
            <w:pPr>
              <w:widowControl/>
              <w:ind w:firstLine="367"/>
              <w:jc w:val="both"/>
              <w:rPr>
                <w:sz w:val="16"/>
              </w:rPr>
            </w:pPr>
            <w:r>
              <w:rPr>
                <w:sz w:val="16"/>
              </w:rPr>
              <w:t>5</w:t>
            </w: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p>
        </w:tc>
        <w:tc>
          <w:tcPr>
            <w:tcW w:w="3581" w:type="dxa"/>
            <w:tcBorders>
              <w:right w:val="single" w:sz="12" w:space="0" w:color="auto"/>
            </w:tcBorders>
          </w:tcPr>
          <w:p w:rsidR="00000000" w:rsidRDefault="002B4C08">
            <w:pPr>
              <w:widowControl/>
              <w:ind w:firstLine="367"/>
              <w:jc w:val="both"/>
              <w:rPr>
                <w:sz w:val="16"/>
              </w:rPr>
            </w:pPr>
            <w:r>
              <w:rPr>
                <w:sz w:val="16"/>
              </w:rPr>
              <w:t>6</w:t>
            </w:r>
          </w:p>
        </w:tc>
      </w:tr>
      <w:tr w:rsidR="00000000">
        <w:tblPrEx>
          <w:tblCellMar>
            <w:top w:w="0" w:type="dxa"/>
            <w:bottom w:w="0" w:type="dxa"/>
          </w:tblCellMar>
        </w:tblPrEx>
        <w:tc>
          <w:tcPr>
            <w:tcW w:w="2693" w:type="dxa"/>
            <w:tcBorders>
              <w:top w:val="single" w:sz="6" w:space="0" w:color="auto"/>
              <w:left w:val="single" w:sz="12" w:space="0" w:color="auto"/>
              <w:bottom w:val="single" w:sz="6" w:space="0" w:color="auto"/>
            </w:tcBorders>
          </w:tcPr>
          <w:p w:rsidR="00000000" w:rsidRDefault="002B4C08">
            <w:pPr>
              <w:widowControl/>
              <w:jc w:val="both"/>
              <w:rPr>
                <w:sz w:val="16"/>
              </w:rPr>
            </w:pPr>
          </w:p>
          <w:p w:rsidR="00000000" w:rsidRDefault="002B4C08">
            <w:pPr>
              <w:widowControl/>
              <w:jc w:val="both"/>
              <w:rPr>
                <w:sz w:val="16"/>
              </w:rPr>
            </w:pPr>
            <w:r>
              <w:rPr>
                <w:sz w:val="16"/>
              </w:rPr>
              <w:t xml:space="preserve">Результаты вычислений, </w:t>
            </w:r>
          </w:p>
          <w:p w:rsidR="00000000" w:rsidRDefault="002B4C08">
            <w:pPr>
              <w:widowControl/>
              <w:jc w:val="both"/>
              <w:rPr>
                <w:sz w:val="16"/>
              </w:rPr>
            </w:pPr>
            <w:proofErr w:type="spellStart"/>
            <w:r>
              <w:rPr>
                <w:sz w:val="16"/>
              </w:rPr>
              <w:t>МПа</w:t>
            </w:r>
            <w:proofErr w:type="spellEnd"/>
            <w:r>
              <w:rPr>
                <w:sz w:val="16"/>
              </w:rPr>
              <w:t xml:space="preserve"> (</w:t>
            </w:r>
            <w:proofErr w:type="spellStart"/>
            <w:r>
              <w:rPr>
                <w:sz w:val="16"/>
              </w:rPr>
              <w:t>кгс</w:t>
            </w:r>
            <w:proofErr w:type="spellEnd"/>
            <w:r>
              <w:rPr>
                <w:sz w:val="16"/>
              </w:rPr>
              <w:t>/</w:t>
            </w:r>
            <w:proofErr w:type="spellStart"/>
            <w:r>
              <w:rPr>
                <w:sz w:val="16"/>
              </w:rPr>
              <w:t>кв.мм</w:t>
            </w:r>
            <w:proofErr w:type="spellEnd"/>
            <w:r>
              <w:rPr>
                <w:sz w:val="16"/>
              </w:rPr>
              <w:t>)</w:t>
            </w:r>
          </w:p>
          <w:p w:rsidR="00000000" w:rsidRDefault="002B4C08">
            <w:pPr>
              <w:widowControl/>
              <w:jc w:val="both"/>
              <w:rPr>
                <w:sz w:val="16"/>
              </w:rPr>
            </w:pPr>
          </w:p>
        </w:tc>
        <w:tc>
          <w:tcPr>
            <w:tcW w:w="3581" w:type="dxa"/>
            <w:tcBorders>
              <w:top w:val="single" w:sz="6" w:space="0" w:color="auto"/>
              <w:bottom w:val="single" w:sz="6" w:space="0" w:color="auto"/>
              <w:right w:val="single" w:sz="12" w:space="0" w:color="auto"/>
            </w:tcBorders>
          </w:tcPr>
          <w:p w:rsidR="00000000" w:rsidRDefault="002B4C08">
            <w:pPr>
              <w:widowControl/>
              <w:ind w:firstLine="367"/>
              <w:jc w:val="both"/>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p>
          <w:p w:rsidR="00000000" w:rsidRDefault="002B4C08">
            <w:pPr>
              <w:widowControl/>
              <w:jc w:val="both"/>
              <w:rPr>
                <w:sz w:val="16"/>
              </w:rPr>
            </w:pPr>
            <w:r>
              <w:rPr>
                <w:sz w:val="16"/>
              </w:rPr>
              <w:t>Результаты контроля.</w:t>
            </w:r>
          </w:p>
        </w:tc>
        <w:tc>
          <w:tcPr>
            <w:tcW w:w="3581" w:type="dxa"/>
            <w:tcBorders>
              <w:right w:val="single" w:sz="12" w:space="0" w:color="auto"/>
            </w:tcBorders>
          </w:tcPr>
          <w:p w:rsidR="00000000" w:rsidRDefault="002B4C08">
            <w:pPr>
              <w:widowControl/>
              <w:ind w:firstLine="367"/>
              <w:jc w:val="both"/>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 xml:space="preserve">Объем выборки из </w:t>
            </w:r>
          </w:p>
          <w:p w:rsidR="00000000" w:rsidRDefault="002B4C08">
            <w:pPr>
              <w:widowControl/>
              <w:jc w:val="both"/>
              <w:rPr>
                <w:sz w:val="16"/>
              </w:rPr>
            </w:pPr>
            <w:r>
              <w:rPr>
                <w:sz w:val="16"/>
              </w:rPr>
              <w:t>последующей партии.</w:t>
            </w:r>
          </w:p>
        </w:tc>
        <w:tc>
          <w:tcPr>
            <w:tcW w:w="3581" w:type="dxa"/>
            <w:tcBorders>
              <w:right w:val="single" w:sz="12" w:space="0" w:color="auto"/>
            </w:tcBorders>
          </w:tcPr>
          <w:p w:rsidR="00000000" w:rsidRDefault="002B4C08">
            <w:pPr>
              <w:widowControl/>
              <w:ind w:firstLine="367"/>
              <w:jc w:val="both"/>
              <w:rPr>
                <w:sz w:val="16"/>
              </w:rPr>
            </w:pPr>
          </w:p>
        </w:tc>
      </w:tr>
      <w:tr w:rsidR="00000000">
        <w:tblPrEx>
          <w:tblCellMar>
            <w:top w:w="0" w:type="dxa"/>
            <w:bottom w:w="0" w:type="dxa"/>
          </w:tblCellMar>
        </w:tblPrEx>
        <w:tc>
          <w:tcPr>
            <w:tcW w:w="2693" w:type="dxa"/>
            <w:tcBorders>
              <w:left w:val="single" w:sz="12" w:space="0" w:color="auto"/>
            </w:tcBorders>
          </w:tcPr>
          <w:p w:rsidR="00000000" w:rsidRDefault="002B4C08">
            <w:pPr>
              <w:widowControl/>
              <w:jc w:val="both"/>
              <w:rPr>
                <w:sz w:val="16"/>
              </w:rPr>
            </w:pPr>
            <w:r>
              <w:rPr>
                <w:sz w:val="16"/>
              </w:rPr>
              <w:t xml:space="preserve">Подпись лица, </w:t>
            </w:r>
          </w:p>
          <w:p w:rsidR="00000000" w:rsidRDefault="002B4C08">
            <w:pPr>
              <w:widowControl/>
              <w:jc w:val="both"/>
              <w:rPr>
                <w:sz w:val="16"/>
              </w:rPr>
            </w:pPr>
            <w:r>
              <w:rPr>
                <w:sz w:val="16"/>
              </w:rPr>
              <w:t xml:space="preserve">ответственного за </w:t>
            </w:r>
          </w:p>
          <w:p w:rsidR="00000000" w:rsidRDefault="002B4C08">
            <w:pPr>
              <w:widowControl/>
              <w:jc w:val="both"/>
              <w:rPr>
                <w:sz w:val="16"/>
              </w:rPr>
            </w:pPr>
            <w:r>
              <w:rPr>
                <w:sz w:val="16"/>
              </w:rPr>
              <w:t>испытания.</w:t>
            </w:r>
          </w:p>
        </w:tc>
        <w:tc>
          <w:tcPr>
            <w:tcW w:w="3581" w:type="dxa"/>
            <w:tcBorders>
              <w:right w:val="single" w:sz="12" w:space="0" w:color="auto"/>
            </w:tcBorders>
          </w:tcPr>
          <w:p w:rsidR="00000000" w:rsidRDefault="002B4C08">
            <w:pPr>
              <w:widowControl/>
              <w:ind w:firstLine="367"/>
              <w:jc w:val="both"/>
              <w:rPr>
                <w:sz w:val="16"/>
              </w:rPr>
            </w:pPr>
          </w:p>
        </w:tc>
      </w:tr>
      <w:tr w:rsidR="00000000">
        <w:tblPrEx>
          <w:tblCellMar>
            <w:top w:w="0" w:type="dxa"/>
            <w:bottom w:w="0" w:type="dxa"/>
          </w:tblCellMar>
        </w:tblPrEx>
        <w:tc>
          <w:tcPr>
            <w:tcW w:w="2693" w:type="dxa"/>
            <w:tcBorders>
              <w:left w:val="single" w:sz="12" w:space="0" w:color="auto"/>
              <w:bottom w:val="single" w:sz="12" w:space="0" w:color="auto"/>
            </w:tcBorders>
          </w:tcPr>
          <w:p w:rsidR="00000000" w:rsidRDefault="002B4C08">
            <w:pPr>
              <w:widowControl/>
              <w:jc w:val="both"/>
              <w:rPr>
                <w:sz w:val="16"/>
              </w:rPr>
            </w:pPr>
            <w:r>
              <w:rPr>
                <w:sz w:val="16"/>
              </w:rPr>
              <w:t>Примечание.</w:t>
            </w:r>
          </w:p>
          <w:p w:rsidR="00000000" w:rsidRDefault="002B4C08">
            <w:pPr>
              <w:widowControl/>
              <w:jc w:val="both"/>
              <w:rPr>
                <w:sz w:val="16"/>
              </w:rPr>
            </w:pPr>
          </w:p>
        </w:tc>
        <w:tc>
          <w:tcPr>
            <w:tcW w:w="3581" w:type="dxa"/>
            <w:tcBorders>
              <w:bottom w:val="single" w:sz="12" w:space="0" w:color="auto"/>
              <w:right w:val="single" w:sz="12" w:space="0" w:color="auto"/>
            </w:tcBorders>
          </w:tcPr>
          <w:p w:rsidR="00000000" w:rsidRDefault="002B4C08">
            <w:pPr>
              <w:widowControl/>
              <w:ind w:firstLine="367"/>
              <w:jc w:val="both"/>
              <w:rPr>
                <w:sz w:val="16"/>
              </w:rPr>
            </w:pPr>
          </w:p>
        </w:tc>
      </w:tr>
    </w:tbl>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68</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 ___ ПРИЕМКИ СВАРОЧНЫХ РАБОТ ПРИ МОНТАЖЕ СБОРНЫХ ЖЕЛЕЗОБЕТОННЫХ КОНСТРУКЦИЙ</w:t>
      </w:r>
    </w:p>
    <w:p w:rsidR="00000000" w:rsidRDefault="002B4C08">
      <w:pPr>
        <w:widowControl/>
        <w:ind w:firstLine="284"/>
        <w:jc w:val="both"/>
      </w:pPr>
    </w:p>
    <w:p w:rsidR="00000000" w:rsidRDefault="002B4C08">
      <w:pPr>
        <w:widowControl/>
        <w:ind w:firstLine="284"/>
        <w:jc w:val="right"/>
      </w:pPr>
      <w:r>
        <w:t xml:space="preserve">"____ "____________ 19___ г. </w:t>
      </w:r>
    </w:p>
    <w:p w:rsidR="00000000" w:rsidRDefault="002B4C08">
      <w:pPr>
        <w:widowControl/>
        <w:ind w:firstLine="284"/>
        <w:jc w:val="both"/>
      </w:pPr>
    </w:p>
    <w:p w:rsidR="00000000" w:rsidRDefault="002B4C08">
      <w:pPr>
        <w:widowControl/>
        <w:jc w:val="both"/>
      </w:pPr>
      <w:r>
        <w:t>Комиссия в составе _________________________________________</w:t>
      </w:r>
    </w:p>
    <w:p w:rsidR="00000000" w:rsidRDefault="002B4C08">
      <w:pPr>
        <w:widowControl/>
        <w:ind w:left="1440" w:firstLine="720"/>
        <w:jc w:val="both"/>
        <w:rPr>
          <w:sz w:val="16"/>
        </w:rPr>
      </w:pPr>
      <w:r>
        <w:rPr>
          <w:sz w:val="16"/>
        </w:rPr>
        <w:t xml:space="preserve">      (должности, фамилии, инициалы)</w:t>
      </w:r>
    </w:p>
    <w:p w:rsidR="00000000" w:rsidRDefault="002B4C08">
      <w:pPr>
        <w:widowControl/>
        <w:jc w:val="both"/>
      </w:pPr>
      <w:r>
        <w:t>действ</w:t>
      </w:r>
      <w:r>
        <w:t>ующая на основании___________________________________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(ссылка на приказ, распоряжения руководителей организаций,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участвующих в приемке, или на право по должности,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предоставленные в установленном порядке)</w:t>
      </w:r>
    </w:p>
    <w:p w:rsidR="00000000" w:rsidRDefault="002B4C08">
      <w:pPr>
        <w:widowControl/>
        <w:jc w:val="both"/>
      </w:pPr>
      <w:r>
        <w:t xml:space="preserve">произвела приемку выполненных работ по сварке стыков арматуры / </w:t>
      </w:r>
    </w:p>
    <w:p w:rsidR="00000000" w:rsidRDefault="002B4C08">
      <w:pPr>
        <w:widowControl/>
        <w:jc w:val="both"/>
      </w:pPr>
      <w:r>
        <w:t>закладных частей ___________________________________________</w:t>
      </w:r>
    </w:p>
    <w:p w:rsidR="00000000" w:rsidRDefault="002B4C08">
      <w:pPr>
        <w:widowControl/>
        <w:jc w:val="both"/>
        <w:rPr>
          <w:sz w:val="16"/>
        </w:rPr>
      </w:pPr>
      <w:r>
        <w:t>______</w:t>
      </w:r>
      <w:r>
        <w:t>___________________________________________________</w:t>
      </w:r>
    </w:p>
    <w:p w:rsidR="00000000" w:rsidRDefault="002B4C08">
      <w:pPr>
        <w:widowControl/>
        <w:rPr>
          <w:sz w:val="16"/>
        </w:rPr>
      </w:pPr>
      <w:r>
        <w:rPr>
          <w:sz w:val="16"/>
        </w:rPr>
        <w:t xml:space="preserve">         (наименование и месторасположение сварной конструкции, № узлов и т.п.)</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both"/>
      </w:pPr>
      <w:r>
        <w:t xml:space="preserve">Комиссии предъявлены: </w:t>
      </w:r>
    </w:p>
    <w:p w:rsidR="00000000" w:rsidRDefault="002B4C08">
      <w:pPr>
        <w:widowControl/>
        <w:ind w:firstLine="284"/>
        <w:jc w:val="both"/>
      </w:pPr>
      <w:r>
        <w:t>1. Рабочие чертежи № ________________________ разработанные</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проектной организации)</w:t>
      </w:r>
    </w:p>
    <w:p w:rsidR="00000000" w:rsidRDefault="002B4C08">
      <w:pPr>
        <w:widowControl/>
        <w:jc w:val="both"/>
      </w:pPr>
      <w:r>
        <w:t>с нанесением веек отклонений от проекта, допущенных в процессе выполнения работ и согласованных проектной организацией</w:t>
      </w:r>
    </w:p>
    <w:p w:rsidR="00000000" w:rsidRDefault="002B4C08">
      <w:pPr>
        <w:widowControl/>
        <w:ind w:firstLine="284"/>
        <w:jc w:val="both"/>
        <w:rPr>
          <w:i/>
        </w:rPr>
      </w:pPr>
      <w:r>
        <w:t>2. Журнал работ № _______________________________________</w:t>
      </w:r>
      <w:r>
        <w:rPr>
          <w:i/>
        </w:rPr>
        <w:t xml:space="preserve"> </w:t>
      </w:r>
    </w:p>
    <w:p w:rsidR="00000000" w:rsidRDefault="002B4C08">
      <w:pPr>
        <w:widowControl/>
        <w:ind w:firstLine="284"/>
        <w:jc w:val="both"/>
        <w:rPr>
          <w:i/>
        </w:rPr>
      </w:pPr>
      <w:r>
        <w:t>3. Журнал авторского н</w:t>
      </w:r>
      <w:r>
        <w:t>адзора № ____________________________</w:t>
      </w:r>
    </w:p>
    <w:p w:rsidR="00000000" w:rsidRDefault="002B4C08">
      <w:pPr>
        <w:widowControl/>
        <w:ind w:firstLine="284"/>
        <w:jc w:val="both"/>
      </w:pPr>
      <w:r>
        <w:t>4. Журнал сварочных работ № ______________________________</w:t>
      </w:r>
    </w:p>
    <w:p w:rsidR="00000000" w:rsidRDefault="002B4C08">
      <w:pPr>
        <w:widowControl/>
        <w:ind w:firstLine="284"/>
        <w:jc w:val="both"/>
        <w:rPr>
          <w:i/>
        </w:rPr>
      </w:pPr>
      <w:r>
        <w:t>5. Документация лабораторных испытаний при сварке.</w:t>
      </w:r>
    </w:p>
    <w:p w:rsidR="00000000" w:rsidRDefault="002B4C08">
      <w:pPr>
        <w:widowControl/>
        <w:ind w:firstLine="284"/>
        <w:jc w:val="both"/>
      </w:pPr>
      <w:r>
        <w:t>6. Акт №_____________ проверки правильности положения установленных конструкций в плане и по высоте.</w:t>
      </w:r>
    </w:p>
    <w:p w:rsidR="00000000" w:rsidRDefault="002B4C08">
      <w:pPr>
        <w:widowControl/>
        <w:ind w:firstLine="284"/>
        <w:jc w:val="both"/>
      </w:pPr>
      <w:r>
        <w:t>7. Сертификаты на арматурную сталь и сталь закладных частей.</w:t>
      </w:r>
    </w:p>
    <w:p w:rsidR="00000000" w:rsidRDefault="002B4C08">
      <w:pPr>
        <w:widowControl/>
        <w:ind w:firstLine="284"/>
        <w:jc w:val="both"/>
      </w:pPr>
      <w:r>
        <w:t xml:space="preserve">8. Опись дипломов сварщиков, работавших на сварке конструкций. </w:t>
      </w:r>
    </w:p>
    <w:p w:rsidR="00000000" w:rsidRDefault="002B4C08">
      <w:pPr>
        <w:widowControl/>
        <w:ind w:firstLine="284"/>
        <w:jc w:val="both"/>
      </w:pPr>
      <w:r>
        <w:t xml:space="preserve">Комиссия, ознакомившись с предъявленными документами и проверив выполненные работы в натуре, установила: </w:t>
      </w:r>
    </w:p>
    <w:p w:rsidR="00000000" w:rsidRDefault="002B4C08">
      <w:pPr>
        <w:widowControl/>
        <w:ind w:firstLine="284"/>
        <w:jc w:val="both"/>
      </w:pPr>
      <w:r>
        <w:t>1. Элементы монтируемой конструк</w:t>
      </w:r>
      <w:r>
        <w:t>ции в плане и по высоте установлены правильно, что подтверждается актом №____________ от "____"_____________ 19___ г.</w:t>
      </w:r>
    </w:p>
    <w:p w:rsidR="00000000" w:rsidRDefault="002B4C08">
      <w:pPr>
        <w:widowControl/>
        <w:ind w:firstLine="284"/>
        <w:jc w:val="both"/>
      </w:pPr>
      <w:r>
        <w:t xml:space="preserve">2. Дополнительно поставленная в монтажных стыках арматура собрана в соответствии с рабочими чертежами №. ________________ </w:t>
      </w:r>
    </w:p>
    <w:p w:rsidR="00000000" w:rsidRDefault="002B4C08">
      <w:pPr>
        <w:widowControl/>
        <w:ind w:firstLine="284"/>
        <w:jc w:val="both"/>
      </w:pPr>
      <w:r>
        <w:t xml:space="preserve">Арматурная сталь имеет класс ___________, марку_____________ </w:t>
      </w:r>
    </w:p>
    <w:p w:rsidR="00000000" w:rsidRDefault="002B4C08">
      <w:pPr>
        <w:widowControl/>
        <w:ind w:firstLine="284"/>
        <w:jc w:val="both"/>
      </w:pPr>
      <w:r>
        <w:t xml:space="preserve">3. Накладные части установлены в местах, предусмотренных проектом и имеют марку стали. </w:t>
      </w:r>
    </w:p>
    <w:p w:rsidR="00000000" w:rsidRDefault="002B4C08">
      <w:pPr>
        <w:widowControl/>
        <w:ind w:firstLine="284"/>
        <w:jc w:val="both"/>
      </w:pPr>
      <w:r>
        <w:t>4. Количество стыков растянутых стержней в одном сечении составляет_______ % от общего числа растянутых стержней, что соо</w:t>
      </w:r>
      <w:r>
        <w:t>тветствует проекту.</w:t>
      </w:r>
    </w:p>
    <w:p w:rsidR="00000000" w:rsidRDefault="002B4C08">
      <w:pPr>
        <w:widowControl/>
        <w:ind w:firstLine="284"/>
        <w:jc w:val="both"/>
        <w:rPr>
          <w:i/>
        </w:rPr>
      </w:pPr>
      <w:r>
        <w:t>5. Сварные соединения выполнены под руководством 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(должность, фамилия, инициалы)</w:t>
      </w:r>
    </w:p>
    <w:p w:rsidR="00000000" w:rsidRDefault="002B4C08">
      <w:pPr>
        <w:widowControl/>
        <w:ind w:firstLine="284"/>
        <w:jc w:val="both"/>
      </w:pPr>
      <w:r>
        <w:t>6. Способ сварки и тип сварных соединений __________________</w:t>
      </w:r>
    </w:p>
    <w:p w:rsidR="00000000" w:rsidRDefault="002B4C08">
      <w:pPr>
        <w:widowControl/>
        <w:jc w:val="both"/>
      </w:pPr>
      <w:r>
        <w:t>_________________________________________________________</w:t>
      </w:r>
    </w:p>
    <w:p w:rsidR="00000000" w:rsidRDefault="002B4C08">
      <w:pPr>
        <w:widowControl/>
        <w:ind w:firstLine="284"/>
        <w:jc w:val="both"/>
      </w:pPr>
      <w:r>
        <w:t>7. Марка электродов и их покрытие</w:t>
      </w:r>
    </w:p>
    <w:p w:rsidR="00000000" w:rsidRDefault="002B4C08">
      <w:pPr>
        <w:widowControl/>
        <w:ind w:firstLine="284"/>
        <w:jc w:val="both"/>
      </w:pPr>
      <w:r>
        <w:t>8. Сварки производилась при температуре наружного воздуха ________________</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rPr>
          <w:i/>
        </w:rPr>
      </w:pPr>
      <w:r>
        <w:t>9. Сварщики, производившие сварку, имели клеймо №__________</w:t>
      </w:r>
      <w:r>
        <w:rPr>
          <w:i/>
        </w:rPr>
        <w:t xml:space="preserve"> </w:t>
      </w:r>
    </w:p>
    <w:p w:rsidR="00000000" w:rsidRDefault="002B4C08">
      <w:pPr>
        <w:widowControl/>
        <w:ind w:firstLine="284"/>
        <w:jc w:val="both"/>
      </w:pPr>
      <w:r>
        <w:t>10. Результаты наружн</w:t>
      </w:r>
      <w:r>
        <w:t>ого осмотра сварных швов и накладок____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(указать соответствие фактических размеров швов и накладок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проектным, наличие видимых дефектов — подрезов,</w:t>
      </w:r>
    </w:p>
    <w:p w:rsidR="00000000" w:rsidRDefault="002B4C08">
      <w:pPr>
        <w:widowControl/>
        <w:jc w:val="both"/>
      </w:pPr>
      <w:r>
        <w:t>_________________________________________________________</w:t>
      </w:r>
    </w:p>
    <w:p w:rsidR="00000000" w:rsidRDefault="002B4C08">
      <w:pPr>
        <w:widowControl/>
        <w:jc w:val="center"/>
        <w:rPr>
          <w:sz w:val="16"/>
        </w:rPr>
      </w:pPr>
      <w:proofErr w:type="spellStart"/>
      <w:r>
        <w:rPr>
          <w:sz w:val="16"/>
        </w:rPr>
        <w:t>непроваренных</w:t>
      </w:r>
      <w:proofErr w:type="spellEnd"/>
      <w:r>
        <w:rPr>
          <w:sz w:val="16"/>
        </w:rPr>
        <w:t xml:space="preserve"> кратеров и др.)</w:t>
      </w:r>
    </w:p>
    <w:p w:rsidR="00000000" w:rsidRDefault="002B4C08">
      <w:pPr>
        <w:widowControl/>
        <w:ind w:firstLine="284"/>
        <w:jc w:val="both"/>
      </w:pPr>
      <w:r>
        <w:t xml:space="preserve">11. Результаты контроля прочности сварных швов в соответствии с </w:t>
      </w:r>
    </w:p>
    <w:p w:rsidR="00000000" w:rsidRDefault="002B4C08">
      <w:pPr>
        <w:widowControl/>
        <w:jc w:val="both"/>
        <w:rPr>
          <w:strike/>
        </w:rPr>
      </w:pPr>
      <w:r>
        <w:t>действующими СНиП и ГОСТ _________________________________</w:t>
      </w:r>
    </w:p>
    <w:p w:rsidR="00000000" w:rsidRDefault="002B4C08">
      <w:pPr>
        <w:widowControl/>
        <w:jc w:val="both"/>
      </w:pPr>
      <w:r>
        <w:t>____________________________________</w:t>
      </w:r>
      <w:r>
        <w:t>_____________________</w:t>
      </w:r>
    </w:p>
    <w:p w:rsidR="00000000" w:rsidRDefault="002B4C08">
      <w:pPr>
        <w:widowControl/>
        <w:ind w:firstLine="284"/>
        <w:jc w:val="both"/>
      </w:pPr>
      <w:r>
        <w:t xml:space="preserve">На основании вышеизложенного комиссия постановила: </w:t>
      </w:r>
    </w:p>
    <w:p w:rsidR="00000000" w:rsidRDefault="002B4C08">
      <w:pPr>
        <w:widowControl/>
        <w:ind w:firstLine="284"/>
        <w:jc w:val="both"/>
      </w:pPr>
      <w:r>
        <w:t xml:space="preserve">1. Принять работы по сварке стыков арматуры (закладных частей) </w:t>
      </w:r>
    </w:p>
    <w:p w:rsidR="00000000" w:rsidRDefault="002B4C08">
      <w:pPr>
        <w:widowControl/>
        <w:jc w:val="both"/>
      </w:pPr>
      <w:r>
        <w:t>при монтаже_______________________________________________</w:t>
      </w:r>
    </w:p>
    <w:p w:rsidR="00000000" w:rsidRDefault="002B4C08">
      <w:pPr>
        <w:widowControl/>
        <w:jc w:val="center"/>
        <w:rPr>
          <w:sz w:val="16"/>
        </w:rPr>
      </w:pPr>
      <w:r>
        <w:rPr>
          <w:sz w:val="16"/>
        </w:rPr>
        <w:t>(наименование и месторасположение монтируемой конструкции)</w:t>
      </w:r>
    </w:p>
    <w:p w:rsidR="00000000" w:rsidRDefault="002B4C08">
      <w:pPr>
        <w:widowControl/>
        <w:jc w:val="both"/>
      </w:pPr>
      <w:r>
        <w:t>_________________________________________________________</w:t>
      </w:r>
    </w:p>
    <w:p w:rsidR="00000000" w:rsidRDefault="002B4C08">
      <w:pPr>
        <w:widowControl/>
        <w:ind w:firstLine="284"/>
        <w:jc w:val="both"/>
      </w:pPr>
      <w:r>
        <w:t>2. Качество выполненных работ_____________________________</w:t>
      </w:r>
    </w:p>
    <w:p w:rsidR="00000000" w:rsidRDefault="002B4C08">
      <w:pPr>
        <w:widowControl/>
        <w:ind w:firstLine="284"/>
        <w:jc w:val="both"/>
      </w:pPr>
      <w:r>
        <w:t>3. Разрешить заделку стыков / швов__________________________</w:t>
      </w:r>
    </w:p>
    <w:p w:rsidR="00000000" w:rsidRDefault="002B4C08">
      <w:pPr>
        <w:widowControl/>
        <w:ind w:firstLine="284"/>
        <w:jc w:val="both"/>
      </w:pPr>
    </w:p>
    <w:p w:rsidR="00000000" w:rsidRDefault="002B4C08">
      <w:pPr>
        <w:widowControl/>
        <w:ind w:firstLine="284"/>
        <w:jc w:val="both"/>
      </w:pPr>
      <w:r>
        <w:t>Приложение: Схема сооружения с указанием номеров узлов (стыков), в которых пр</w:t>
      </w:r>
      <w:r>
        <w:t>оизводилась монтажная сварка.</w:t>
      </w:r>
    </w:p>
    <w:p w:rsidR="00000000" w:rsidRDefault="002B4C08">
      <w:pPr>
        <w:widowControl/>
        <w:ind w:firstLine="284"/>
        <w:jc w:val="both"/>
      </w:pPr>
    </w:p>
    <w:p w:rsidR="00000000" w:rsidRDefault="002B4C08">
      <w:pPr>
        <w:widowControl/>
        <w:ind w:firstLine="284"/>
        <w:jc w:val="both"/>
      </w:pPr>
      <w: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pPr>
      <w:r>
        <w:rPr>
          <w:i/>
        </w:rPr>
        <w:t>Приложение</w:t>
      </w:r>
      <w:r>
        <w:t xml:space="preserve"> 69</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ПРОМЕЖУТОЧНОГО ОСВИДЕТЕЛЬСТВОВАНИЯ РАБОТ ПО ЗАСЫПКЕ УСТОЕВ МОСТОВ</w:t>
      </w:r>
    </w:p>
    <w:p w:rsidR="00000000" w:rsidRDefault="002B4C08">
      <w:pPr>
        <w:widowControl/>
        <w:ind w:firstLine="284"/>
        <w:jc w:val="both"/>
      </w:pPr>
    </w:p>
    <w:p w:rsidR="00000000" w:rsidRDefault="002B4C08">
      <w:pPr>
        <w:widowControl/>
        <w:jc w:val="both"/>
      </w:pPr>
      <w:proofErr w:type="spellStart"/>
      <w:r>
        <w:t>Ж.-д</w:t>
      </w:r>
      <w:proofErr w:type="spellEnd"/>
      <w:r>
        <w:t>. линия _______________________________________________</w:t>
      </w:r>
    </w:p>
    <w:p w:rsidR="00000000" w:rsidRDefault="002B4C08">
      <w:pPr>
        <w:widowControl/>
        <w:jc w:val="both"/>
      </w:pPr>
      <w:r>
        <w:t xml:space="preserve">Перегон_____________ км______________ </w:t>
      </w:r>
      <w:proofErr w:type="spellStart"/>
      <w:r>
        <w:t>пк</w:t>
      </w:r>
      <w:proofErr w:type="spellEnd"/>
      <w:r>
        <w:t>____</w:t>
      </w:r>
      <w:r>
        <w:t xml:space="preserve">_______________ </w:t>
      </w:r>
    </w:p>
    <w:p w:rsidR="00000000" w:rsidRDefault="002B4C08">
      <w:pPr>
        <w:widowControl/>
        <w:jc w:val="both"/>
      </w:pPr>
      <w:r>
        <w:t>Сооружение____________________________ Отв. _______________</w:t>
      </w:r>
    </w:p>
    <w:p w:rsidR="00000000" w:rsidRDefault="002B4C08">
      <w:pPr>
        <w:widowControl/>
        <w:jc w:val="both"/>
        <w:rPr>
          <w:sz w:val="16"/>
        </w:rPr>
      </w:pPr>
      <w:r>
        <w:rPr>
          <w:sz w:val="16"/>
        </w:rPr>
        <w:t xml:space="preserve">                                                 (наименование водотока)</w:t>
      </w:r>
    </w:p>
    <w:p w:rsidR="00000000" w:rsidRDefault="002B4C08">
      <w:pPr>
        <w:widowControl/>
        <w:jc w:val="both"/>
      </w:pPr>
      <w:r>
        <w:t>Часть сооружения_________________ Проект___________________</w:t>
      </w:r>
    </w:p>
    <w:p w:rsidR="00000000" w:rsidRDefault="002B4C08">
      <w:pPr>
        <w:widowControl/>
        <w:jc w:val="both"/>
      </w:pPr>
    </w:p>
    <w:p w:rsidR="00000000" w:rsidRDefault="002B4C08">
      <w:pPr>
        <w:widowControl/>
        <w:jc w:val="both"/>
      </w:pPr>
      <w:r>
        <w:t xml:space="preserve">"____"_________________________ 19 __г. </w:t>
      </w:r>
    </w:p>
    <w:p w:rsidR="00000000" w:rsidRDefault="002B4C08">
      <w:pPr>
        <w:widowControl/>
        <w:jc w:val="both"/>
      </w:pPr>
    </w:p>
    <w:p w:rsidR="00000000" w:rsidRDefault="002B4C08">
      <w:pPr>
        <w:widowControl/>
        <w:jc w:val="both"/>
      </w:pPr>
      <w:r>
        <w:t>Комиссия в составе:</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фамилии, имена, отчества)</w:t>
      </w:r>
    </w:p>
    <w:p w:rsidR="00000000" w:rsidRDefault="002B4C08">
      <w:pPr>
        <w:widowControl/>
        <w:jc w:val="both"/>
      </w:pPr>
      <w:r>
        <w:t xml:space="preserve">произвела промежуточное освидетельствование работ по засыпке </w:t>
      </w:r>
    </w:p>
    <w:p w:rsidR="00000000" w:rsidRDefault="002B4C08">
      <w:pPr>
        <w:widowControl/>
        <w:ind w:firstLine="284"/>
        <w:jc w:val="both"/>
      </w:pPr>
      <w:r>
        <w:t xml:space="preserve">Комиссия установила: </w:t>
      </w:r>
    </w:p>
    <w:p w:rsidR="00000000" w:rsidRDefault="002B4C08">
      <w:pPr>
        <w:widowControl/>
        <w:ind w:firstLine="284"/>
        <w:jc w:val="both"/>
      </w:pPr>
      <w:r>
        <w:t>1</w:t>
      </w:r>
      <w:r>
        <w:t>. Насыпь у ____________   отсыпана до отметки ______________</w:t>
      </w:r>
    </w:p>
    <w:p w:rsidR="00000000" w:rsidRDefault="002B4C08">
      <w:pPr>
        <w:widowControl/>
        <w:ind w:firstLine="284"/>
        <w:jc w:val="both"/>
        <w:rPr>
          <w:sz w:val="16"/>
        </w:rPr>
      </w:pPr>
      <w:r>
        <w:rPr>
          <w:sz w:val="16"/>
        </w:rPr>
        <w:t xml:space="preserve">                             (устоя, моста)</w:t>
      </w:r>
    </w:p>
    <w:p w:rsidR="00000000" w:rsidRDefault="002B4C08">
      <w:pPr>
        <w:widowControl/>
        <w:jc w:val="both"/>
      </w:pPr>
      <w:r>
        <w:t>при проектной _____________________________________________</w:t>
      </w:r>
    </w:p>
    <w:p w:rsidR="00000000" w:rsidRDefault="002B4C08">
      <w:pPr>
        <w:widowControl/>
        <w:ind w:firstLine="284"/>
        <w:jc w:val="both"/>
      </w:pPr>
      <w:r>
        <w:t>2. Объем земли для засыпки</w:t>
      </w:r>
      <w:r>
        <w:rPr>
          <w:u w:val="single"/>
        </w:rPr>
        <w:t xml:space="preserve">                        </w:t>
      </w:r>
      <w:r>
        <w:t>м</w:t>
      </w:r>
      <w:r>
        <w:rPr>
          <w:vertAlign w:val="superscript"/>
        </w:rPr>
        <w:t xml:space="preserve">3 </w:t>
      </w:r>
      <w:r>
        <w:t>__________________</w:t>
      </w:r>
    </w:p>
    <w:p w:rsidR="00000000" w:rsidRDefault="002B4C08">
      <w:pPr>
        <w:widowControl/>
        <w:ind w:firstLine="284"/>
        <w:jc w:val="both"/>
        <w:rPr>
          <w:sz w:val="16"/>
        </w:rPr>
      </w:pPr>
      <w:r>
        <w:rPr>
          <w:sz w:val="16"/>
        </w:rPr>
        <w:t xml:space="preserve">                                                               (устоя, моста)</w:t>
      </w:r>
    </w:p>
    <w:p w:rsidR="00000000" w:rsidRDefault="002B4C08">
      <w:pPr>
        <w:widowControl/>
        <w:ind w:firstLine="284"/>
        <w:jc w:val="both"/>
      </w:pPr>
      <w:r>
        <w:t>3. Дата окончании кладки ___________дня _________ мес. 19__ г.</w:t>
      </w:r>
    </w:p>
    <w:p w:rsidR="00000000" w:rsidRDefault="002B4C08">
      <w:pPr>
        <w:widowControl/>
        <w:ind w:firstLine="284"/>
        <w:jc w:val="both"/>
      </w:pPr>
      <w:r>
        <w:t>4. Изоляционный слой сделан из____________________________</w:t>
      </w:r>
    </w:p>
    <w:p w:rsidR="00000000" w:rsidRDefault="002B4C08">
      <w:pPr>
        <w:widowControl/>
        <w:ind w:firstLine="284"/>
        <w:jc w:val="both"/>
      </w:pPr>
      <w:r>
        <w:t>5. Грунт засыпки_________________________________________</w:t>
      </w:r>
    </w:p>
    <w:p w:rsidR="00000000" w:rsidRDefault="002B4C08">
      <w:pPr>
        <w:widowControl/>
        <w:jc w:val="both"/>
      </w:pPr>
      <w:r>
        <w:t>_________________</w:t>
      </w:r>
      <w:r>
        <w:t>________________________________________</w:t>
      </w:r>
    </w:p>
    <w:p w:rsidR="00000000" w:rsidRDefault="002B4C08">
      <w:pPr>
        <w:widowControl/>
        <w:ind w:firstLine="284"/>
        <w:jc w:val="both"/>
      </w:pPr>
      <w:r>
        <w:t>6. Характеристика влажности грунта 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7. Толщина отсыпаемых слоев ___________см ________________</w:t>
      </w:r>
    </w:p>
    <w:p w:rsidR="00000000" w:rsidRDefault="002B4C08">
      <w:pPr>
        <w:widowControl/>
        <w:ind w:firstLine="284"/>
        <w:jc w:val="both"/>
      </w:pPr>
      <w:r>
        <w:t xml:space="preserve">8. </w:t>
      </w:r>
      <w:proofErr w:type="spellStart"/>
      <w:r>
        <w:t>Трамбование</w:t>
      </w:r>
      <w:proofErr w:type="spellEnd"/>
      <w:r>
        <w:t xml:space="preserve"> производится трамбовками весом____________ кг </w:t>
      </w:r>
    </w:p>
    <w:p w:rsidR="00000000" w:rsidRDefault="002B4C08">
      <w:pPr>
        <w:widowControl/>
        <w:ind w:firstLine="284"/>
        <w:jc w:val="both"/>
      </w:pPr>
      <w:r>
        <w:t>Уплотнение грунта 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9. Отсыпаемые слои горизонтальны / наклонны уклон слоев от / к искусств. </w:t>
      </w:r>
      <w:proofErr w:type="spellStart"/>
      <w:r>
        <w:t>сооруж</w:t>
      </w:r>
      <w:proofErr w:type="spellEnd"/>
      <w:r>
        <w:t>.</w:t>
      </w:r>
    </w:p>
    <w:p w:rsidR="00000000" w:rsidRDefault="002B4C08">
      <w:pPr>
        <w:widowControl/>
        <w:ind w:firstLine="284"/>
        <w:jc w:val="both"/>
      </w:pPr>
      <w:r>
        <w:t>10. Дренажи заложены во всем согла</w:t>
      </w:r>
      <w:r>
        <w:t>сно проекту и ТУ со следующими отступлениями 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11. Глубина заложения дренажей от подошвы рельса__________ м</w:t>
      </w:r>
    </w:p>
    <w:p w:rsidR="00000000" w:rsidRDefault="002B4C08">
      <w:pPr>
        <w:widowControl/>
        <w:ind w:firstLine="284"/>
        <w:jc w:val="both"/>
      </w:pPr>
      <w:r>
        <w:t>12. Выпуск дренажа устроен _______________________________</w:t>
      </w:r>
    </w:p>
    <w:p w:rsidR="00000000" w:rsidRDefault="002B4C08">
      <w:pPr>
        <w:widowControl/>
        <w:ind w:left="2880" w:firstLine="720"/>
        <w:jc w:val="both"/>
        <w:rPr>
          <w:sz w:val="16"/>
        </w:rPr>
      </w:pPr>
      <w:r>
        <w:rPr>
          <w:sz w:val="16"/>
        </w:rPr>
        <w:t>(правильно, неправильно)</w:t>
      </w:r>
    </w:p>
    <w:p w:rsidR="00000000" w:rsidRDefault="002B4C08">
      <w:pPr>
        <w:widowControl/>
        <w:ind w:firstLine="284"/>
        <w:jc w:val="both"/>
      </w:pPr>
      <w:r>
        <w:t>13. Конуса отсыпаются ___________________________________</w:t>
      </w:r>
    </w:p>
    <w:p w:rsidR="00000000" w:rsidRDefault="002B4C08">
      <w:pPr>
        <w:widowControl/>
        <w:ind w:left="2880" w:firstLine="720"/>
        <w:jc w:val="both"/>
        <w:rPr>
          <w:sz w:val="16"/>
        </w:rPr>
      </w:pPr>
      <w:r>
        <w:rPr>
          <w:sz w:val="16"/>
        </w:rPr>
        <w:t>(правильно, неправильно)</w:t>
      </w:r>
    </w:p>
    <w:p w:rsidR="00000000" w:rsidRDefault="002B4C08">
      <w:pPr>
        <w:widowControl/>
        <w:ind w:firstLine="284"/>
        <w:jc w:val="both"/>
      </w:pPr>
      <w:r>
        <w:t>14. Особые замечания 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15. Комиссия постановила: ____</w:t>
      </w:r>
      <w:r>
        <w:t>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p>
    <w:p w:rsidR="00000000" w:rsidRDefault="002B4C08">
      <w:pPr>
        <w:widowControl/>
        <w:ind w:firstLine="284"/>
        <w:jc w:val="right"/>
      </w:pPr>
      <w:r>
        <w:t>_______________________________</w:t>
      </w:r>
    </w:p>
    <w:p w:rsidR="00000000" w:rsidRDefault="002B4C08">
      <w:pPr>
        <w:widowControl/>
        <w:ind w:firstLine="284"/>
        <w:jc w:val="right"/>
      </w:pPr>
      <w:r>
        <w:t>_______________________________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70</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№__ ОСВИДЕТЕЛЬСТВОВАНИЯ И ПРИЕМКИ СКРЫТЫХ РАБОТ П</w:t>
      </w:r>
      <w:r>
        <w:rPr>
          <w:b/>
        </w:rPr>
        <w:t>О ГИДРОИЗОЛЯЦИИ, АНТИКОРРОЗИЙНОЙ ЗАЩИТЕ, ОКРАСКЕ</w:t>
      </w:r>
    </w:p>
    <w:p w:rsidR="00000000" w:rsidRDefault="002B4C08">
      <w:pPr>
        <w:widowControl/>
        <w:ind w:firstLine="284"/>
        <w:jc w:val="both"/>
      </w:pPr>
    </w:p>
    <w:p w:rsidR="00000000" w:rsidRDefault="002B4C08">
      <w:pPr>
        <w:widowControl/>
        <w:jc w:val="both"/>
      </w:pPr>
      <w:r>
        <w:t xml:space="preserve">"____"_________________________ 19 __г. </w:t>
      </w:r>
    </w:p>
    <w:p w:rsidR="00000000" w:rsidRDefault="002B4C08">
      <w:pPr>
        <w:widowControl/>
        <w:jc w:val="both"/>
      </w:pPr>
    </w:p>
    <w:p w:rsidR="00000000" w:rsidRDefault="002B4C08">
      <w:pPr>
        <w:widowControl/>
        <w:jc w:val="both"/>
      </w:pPr>
      <w:r>
        <w:t xml:space="preserve">Комиссия в составе: </w:t>
      </w:r>
    </w:p>
    <w:p w:rsidR="00000000" w:rsidRDefault="002B4C08">
      <w:pPr>
        <w:widowControl/>
        <w:jc w:val="both"/>
      </w:pPr>
      <w:r>
        <w:t>представителя______________________________________________</w:t>
      </w:r>
    </w:p>
    <w:p w:rsidR="00000000" w:rsidRDefault="002B4C08">
      <w:pPr>
        <w:widowControl/>
        <w:ind w:left="1440" w:firstLine="720"/>
        <w:jc w:val="both"/>
        <w:rPr>
          <w:sz w:val="16"/>
        </w:rPr>
      </w:pPr>
      <w:r>
        <w:rPr>
          <w:sz w:val="16"/>
        </w:rPr>
        <w:t>(наименование подразделения треста)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(фамилия, и., о., должность)</w:t>
      </w:r>
    </w:p>
    <w:p w:rsidR="00000000" w:rsidRDefault="002B4C08">
      <w:pPr>
        <w:widowControl/>
        <w:jc w:val="both"/>
        <w:rPr>
          <w:i/>
        </w:rPr>
      </w:pPr>
      <w:r>
        <w:t>представителя технического надзора заказчика 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(фамилия, и., о., должность)</w:t>
      </w:r>
    </w:p>
    <w:p w:rsidR="00000000" w:rsidRDefault="002B4C08">
      <w:pPr>
        <w:widowControl/>
        <w:jc w:val="both"/>
        <w:rPr>
          <w:i/>
        </w:rPr>
      </w:pPr>
      <w:r>
        <w:t>произвела осмотр работ, выполненных __________________________</w:t>
      </w:r>
    </w:p>
    <w:p w:rsidR="00000000" w:rsidRDefault="002B4C08">
      <w:pPr>
        <w:widowControl/>
        <w:jc w:val="both"/>
      </w:pPr>
      <w:r>
        <w:t>_</w:t>
      </w:r>
      <w:r>
        <w:t>________________________________________________________</w:t>
      </w:r>
    </w:p>
    <w:p w:rsidR="00000000" w:rsidRDefault="002B4C08">
      <w:pPr>
        <w:widowControl/>
        <w:jc w:val="center"/>
        <w:rPr>
          <w:sz w:val="16"/>
        </w:rPr>
      </w:pPr>
      <w:r>
        <w:rPr>
          <w:sz w:val="16"/>
        </w:rPr>
        <w:t xml:space="preserve">(наименование подразделения треста) </w:t>
      </w:r>
    </w:p>
    <w:p w:rsidR="00000000" w:rsidRDefault="002B4C08">
      <w:pPr>
        <w:widowControl/>
        <w:jc w:val="both"/>
      </w:pPr>
      <w:r>
        <w:t>и составила настоящий акт о нижеследующем:</w:t>
      </w:r>
    </w:p>
    <w:p w:rsidR="00000000" w:rsidRDefault="002B4C08">
      <w:pPr>
        <w:widowControl/>
        <w:ind w:firstLine="284"/>
        <w:jc w:val="both"/>
      </w:pPr>
      <w:r>
        <w:t xml:space="preserve">1. К освидетельствованию и приемке предъявлены следующие </w:t>
      </w:r>
    </w:p>
    <w:p w:rsidR="00000000" w:rsidRDefault="002B4C08">
      <w:pPr>
        <w:widowControl/>
        <w:jc w:val="both"/>
      </w:pPr>
      <w:r>
        <w:t>работы ___________________________________________________</w:t>
      </w:r>
    </w:p>
    <w:p w:rsidR="00000000" w:rsidRDefault="002B4C08">
      <w:pPr>
        <w:widowControl/>
        <w:ind w:left="720" w:firstLine="720"/>
        <w:jc w:val="both"/>
        <w:rPr>
          <w:sz w:val="16"/>
        </w:rPr>
      </w:pPr>
      <w:r>
        <w:rPr>
          <w:sz w:val="16"/>
        </w:rPr>
        <w:t xml:space="preserve">          (наименование этапов скрытых работ)</w:t>
      </w:r>
    </w:p>
    <w:p w:rsidR="00000000" w:rsidRDefault="002B4C08">
      <w:pPr>
        <w:widowControl/>
        <w:ind w:firstLine="284"/>
        <w:jc w:val="both"/>
      </w:pPr>
      <w:r>
        <w:t xml:space="preserve">2. Работы выполнены в соответствии с рабочей документацией, </w:t>
      </w:r>
    </w:p>
    <w:p w:rsidR="00000000" w:rsidRDefault="002B4C08">
      <w:pPr>
        <w:widowControl/>
        <w:jc w:val="both"/>
      </w:pPr>
      <w:r>
        <w:t>разработанной _____________________________________________</w:t>
      </w:r>
    </w:p>
    <w:p w:rsidR="00000000" w:rsidRDefault="002B4C08">
      <w:pPr>
        <w:widowControl/>
        <w:ind w:left="720" w:firstLine="720"/>
        <w:jc w:val="both"/>
        <w:rPr>
          <w:sz w:val="16"/>
        </w:rPr>
      </w:pPr>
      <w:r>
        <w:rPr>
          <w:sz w:val="16"/>
        </w:rPr>
        <w:t xml:space="preserve">    (наименование проектных организаций, №№ чертежей</w:t>
      </w:r>
    </w:p>
    <w:p w:rsidR="00000000" w:rsidRDefault="002B4C08">
      <w:pPr>
        <w:widowControl/>
        <w:jc w:val="both"/>
      </w:pPr>
      <w:r>
        <w:t>______________________________________</w:t>
      </w:r>
      <w:r>
        <w:t>___________________</w:t>
      </w:r>
    </w:p>
    <w:p w:rsidR="00000000" w:rsidRDefault="002B4C08">
      <w:pPr>
        <w:widowControl/>
        <w:jc w:val="center"/>
        <w:rPr>
          <w:sz w:val="16"/>
        </w:rPr>
      </w:pPr>
      <w:r>
        <w:rPr>
          <w:sz w:val="16"/>
        </w:rPr>
        <w:t>и даты их разработки)</w:t>
      </w:r>
    </w:p>
    <w:p w:rsidR="00000000" w:rsidRDefault="002B4C08">
      <w:pPr>
        <w:widowControl/>
        <w:ind w:firstLine="284"/>
        <w:jc w:val="both"/>
      </w:pPr>
      <w:r>
        <w:t xml:space="preserve">Порядок, условия производства, результаты освидетельствования и приемки выполняемых работ отражены в журнале работ №_______________________ </w:t>
      </w:r>
    </w:p>
    <w:p w:rsidR="00000000" w:rsidRDefault="002B4C08">
      <w:pPr>
        <w:widowControl/>
        <w:ind w:firstLine="284"/>
        <w:jc w:val="both"/>
      </w:pPr>
      <w:r>
        <w:t>3. При выполнении работ применены________________________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материалов с указанием марок, категория качеств и т.п.)</w:t>
      </w:r>
    </w:p>
    <w:p w:rsidR="00000000" w:rsidRDefault="002B4C08">
      <w:pPr>
        <w:widowControl/>
        <w:ind w:firstLine="284"/>
        <w:jc w:val="both"/>
      </w:pPr>
      <w:r>
        <w:t>Решение комиссии. Работы выполнены в соответствии с рабочей документацией, стандартами, строительными нормами и правилами; ведомственными строи</w:t>
      </w:r>
      <w:r>
        <w:t>тельными нормами, технологическими правилами и отвечают требованиям их приемки.</w:t>
      </w:r>
    </w:p>
    <w:p w:rsidR="00000000" w:rsidRDefault="002B4C08">
      <w:pPr>
        <w:widowControl/>
        <w:ind w:firstLine="284"/>
        <w:jc w:val="both"/>
      </w:pPr>
      <w:r>
        <w:t xml:space="preserve">Предъявляемые к приемке работы, указанные в п. 1 настоящего акта, </w:t>
      </w:r>
    </w:p>
    <w:p w:rsidR="00000000" w:rsidRDefault="002B4C08">
      <w:pPr>
        <w:widowControl/>
        <w:jc w:val="both"/>
      </w:pPr>
      <w:r>
        <w:t>приняты с оценкой качества __________________________________</w:t>
      </w:r>
    </w:p>
    <w:p w:rsidR="00000000" w:rsidRDefault="002B4C08">
      <w:pPr>
        <w:widowControl/>
        <w:ind w:firstLine="284"/>
        <w:jc w:val="both"/>
      </w:pPr>
      <w:r>
        <w:t xml:space="preserve">На основании изложенного разрешается производство последующих </w:t>
      </w:r>
    </w:p>
    <w:p w:rsidR="00000000" w:rsidRDefault="002B4C08">
      <w:pPr>
        <w:widowControl/>
        <w:jc w:val="both"/>
      </w:pPr>
      <w:r>
        <w:t>работ по устройству __________________________________</w:t>
      </w:r>
    </w:p>
    <w:p w:rsidR="00000000" w:rsidRDefault="002B4C08">
      <w:pPr>
        <w:widowControl/>
        <w:ind w:left="1440" w:firstLine="720"/>
        <w:jc w:val="both"/>
        <w:rPr>
          <w:sz w:val="16"/>
        </w:rPr>
      </w:pPr>
      <w:r>
        <w:rPr>
          <w:sz w:val="16"/>
        </w:rPr>
        <w:t xml:space="preserve">       (наименование работ, конструкций)</w:t>
      </w:r>
    </w:p>
    <w:p w:rsidR="00000000" w:rsidRDefault="002B4C08">
      <w:pPr>
        <w:widowControl/>
        <w:ind w:firstLine="284"/>
        <w:jc w:val="both"/>
      </w:pPr>
    </w:p>
    <w:p w:rsidR="00000000" w:rsidRDefault="002B4C08">
      <w:pPr>
        <w:widowControl/>
        <w:ind w:firstLine="284"/>
        <w:jc w:val="right"/>
      </w:pPr>
      <w:r>
        <w:t>________________________________</w:t>
      </w:r>
    </w:p>
    <w:p w:rsidR="00000000" w:rsidRDefault="002B4C08">
      <w:pPr>
        <w:widowControl/>
        <w:ind w:firstLine="284"/>
        <w:jc w:val="right"/>
      </w:pPr>
      <w:r>
        <w:t>________________________________</w:t>
      </w:r>
    </w:p>
    <w:p w:rsidR="00000000" w:rsidRDefault="002B4C08">
      <w:pPr>
        <w:widowControl/>
        <w:ind w:left="3600" w:firstLine="720"/>
        <w:jc w:val="both"/>
        <w:rPr>
          <w:sz w:val="16"/>
        </w:rPr>
      </w:pPr>
      <w:r>
        <w:rPr>
          <w:sz w:val="16"/>
        </w:rPr>
        <w:t>(подписи)</w:t>
      </w:r>
    </w:p>
    <w:p w:rsidR="00000000" w:rsidRDefault="002B4C08">
      <w:pPr>
        <w:widowControl/>
        <w:ind w:firstLine="284"/>
        <w:jc w:val="both"/>
      </w:pPr>
    </w:p>
    <w:p w:rsidR="00000000" w:rsidRDefault="002B4C08">
      <w:pPr>
        <w:widowControl/>
        <w:ind w:firstLine="284"/>
        <w:jc w:val="both"/>
      </w:pPr>
      <w:r>
        <w:t>Примечание. Освидетельствование и приемка скрытых работ по настоящ</w:t>
      </w:r>
      <w:r>
        <w:t>ему акту производится по окончании следующих этапов работ:</w:t>
      </w:r>
    </w:p>
    <w:p w:rsidR="00000000" w:rsidRDefault="002B4C08">
      <w:pPr>
        <w:widowControl/>
        <w:ind w:firstLine="284"/>
        <w:jc w:val="both"/>
      </w:pPr>
      <w:r>
        <w:t>установки водоотводных трубок и устройства подготовки основания под изоляцию, подготовки металлической поверхности для нанесения антикоррозийного покрытия или грунтовки;</w:t>
      </w:r>
    </w:p>
    <w:p w:rsidR="00000000" w:rsidRDefault="002B4C08">
      <w:pPr>
        <w:widowControl/>
        <w:ind w:firstLine="284"/>
        <w:jc w:val="both"/>
      </w:pPr>
      <w:r>
        <w:t xml:space="preserve">устройства защитного слоя гидроизоляции или </w:t>
      </w:r>
      <w:proofErr w:type="spellStart"/>
      <w:r>
        <w:t>защитно-сцепляющего</w:t>
      </w:r>
      <w:proofErr w:type="spellEnd"/>
      <w:r>
        <w:t xml:space="preserve"> слоя антикоррозийной защиты;</w:t>
      </w:r>
    </w:p>
    <w:p w:rsidR="00000000" w:rsidRDefault="002B4C08">
      <w:pPr>
        <w:widowControl/>
        <w:ind w:firstLine="284"/>
        <w:jc w:val="both"/>
      </w:pPr>
      <w:r>
        <w:t>устройства гидроизоляционного слоя (ковра), нанесения антикоррозийного покрытия или грунтовки.</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71</w:t>
      </w:r>
    </w:p>
    <w:p w:rsidR="00000000" w:rsidRDefault="002B4C08">
      <w:pPr>
        <w:widowControl/>
        <w:ind w:firstLine="284"/>
        <w:jc w:val="both"/>
      </w:pPr>
    </w:p>
    <w:p w:rsidR="00000000" w:rsidRDefault="002B4C08">
      <w:pPr>
        <w:widowControl/>
        <w:jc w:val="center"/>
        <w:rPr>
          <w:b/>
        </w:rPr>
      </w:pPr>
      <w:r>
        <w:rPr>
          <w:b/>
        </w:rPr>
        <w:t>ЖУРНАЛ РАБОТ ПО ГИДРОИЗОЛЯЦИИ, АНТИКОРРОЗИЙНОЙ ЗАЩИТЫ, ОКРАСКЕ СТАЛЬНЫХ КОНСТР</w:t>
      </w:r>
      <w:r>
        <w:rPr>
          <w:b/>
        </w:rPr>
        <w:t>УКЦИЙ</w:t>
      </w:r>
    </w:p>
    <w:p w:rsidR="00000000" w:rsidRDefault="002B4C08">
      <w:pPr>
        <w:widowControl/>
        <w:ind w:firstLine="284"/>
        <w:jc w:val="both"/>
      </w:pPr>
    </w:p>
    <w:p w:rsidR="00000000" w:rsidRDefault="002B4C08">
      <w:pPr>
        <w:widowControl/>
        <w:ind w:firstLine="284"/>
        <w:jc w:val="both"/>
      </w:pPr>
      <w:r>
        <w:t>Наименование организации, выполняющей работы_____________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Наименование объекта строительства________________________ </w:t>
      </w:r>
    </w:p>
    <w:p w:rsidR="00000000" w:rsidRDefault="002B4C08">
      <w:pPr>
        <w:widowControl/>
        <w:ind w:firstLine="284"/>
        <w:jc w:val="both"/>
      </w:pPr>
      <w:r>
        <w:t>Должность, фамилия, инициалы и подпись лица, ответственного за выполнение работ по гидроизоляции, антикоррозийной защите и ведение журнала ___________________________________________</w:t>
      </w:r>
    </w:p>
    <w:p w:rsidR="00000000" w:rsidRDefault="002B4C08">
      <w:pPr>
        <w:widowControl/>
        <w:ind w:firstLine="284"/>
        <w:jc w:val="both"/>
      </w:pPr>
      <w:r>
        <w:t>Организация, разработавшая проектную документацию _________</w:t>
      </w:r>
    </w:p>
    <w:p w:rsidR="00000000" w:rsidRDefault="002B4C08">
      <w:pPr>
        <w:widowControl/>
        <w:jc w:val="both"/>
      </w:pPr>
      <w:r>
        <w:t>_________________________________________________________</w:t>
      </w:r>
    </w:p>
    <w:p w:rsidR="00000000" w:rsidRDefault="002B4C08">
      <w:pPr>
        <w:widowControl/>
        <w:ind w:firstLine="284"/>
        <w:jc w:val="both"/>
      </w:pPr>
      <w:r>
        <w:t>Шифр проекта</w:t>
      </w:r>
    </w:p>
    <w:p w:rsidR="00000000" w:rsidRDefault="002B4C08">
      <w:pPr>
        <w:widowControl/>
        <w:ind w:firstLine="284"/>
        <w:jc w:val="both"/>
      </w:pPr>
      <w:r>
        <w:t>Предприятие, из</w:t>
      </w:r>
      <w:r>
        <w:t xml:space="preserve">готовившее конструкции _____________________ </w:t>
      </w:r>
    </w:p>
    <w:p w:rsidR="00000000" w:rsidRDefault="002B4C08">
      <w:pPr>
        <w:widowControl/>
        <w:ind w:firstLine="284"/>
        <w:jc w:val="both"/>
      </w:pPr>
      <w:r>
        <w:t xml:space="preserve">Шифр заказа ____________________________________________ </w:t>
      </w:r>
    </w:p>
    <w:p w:rsidR="00000000" w:rsidRDefault="002B4C08">
      <w:pPr>
        <w:widowControl/>
        <w:ind w:firstLine="284"/>
        <w:jc w:val="both"/>
      </w:pPr>
      <w:r>
        <w:t xml:space="preserve">Заказчик организация), должность, фамилия, инициалы и подпись </w:t>
      </w:r>
    </w:p>
    <w:p w:rsidR="00000000" w:rsidRDefault="002B4C08">
      <w:pPr>
        <w:widowControl/>
        <w:jc w:val="both"/>
      </w:pPr>
      <w:r>
        <w:t>руководителя (представителя) технического надзора_______________</w:t>
      </w:r>
    </w:p>
    <w:p w:rsidR="00000000" w:rsidRDefault="002B4C08">
      <w:pPr>
        <w:widowControl/>
        <w:ind w:firstLine="284"/>
        <w:jc w:val="both"/>
      </w:pPr>
    </w:p>
    <w:p w:rsidR="00000000" w:rsidRDefault="002B4C08">
      <w:pPr>
        <w:widowControl/>
        <w:ind w:firstLine="284"/>
        <w:jc w:val="right"/>
      </w:pPr>
      <w:r>
        <w:t xml:space="preserve">Журнал начат    "____"_______ 19__ г. </w:t>
      </w:r>
    </w:p>
    <w:p w:rsidR="00000000" w:rsidRDefault="002B4C08">
      <w:pPr>
        <w:widowControl/>
        <w:ind w:firstLine="284"/>
        <w:jc w:val="right"/>
      </w:pPr>
      <w:r>
        <w:t>Журнал окончен "____"______ 19__ г.</w:t>
      </w:r>
    </w:p>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66"/>
        <w:gridCol w:w="634"/>
        <w:gridCol w:w="634"/>
        <w:gridCol w:w="634"/>
        <w:gridCol w:w="792"/>
        <w:gridCol w:w="602"/>
        <w:gridCol w:w="602"/>
        <w:gridCol w:w="497"/>
        <w:gridCol w:w="567"/>
        <w:gridCol w:w="743"/>
      </w:tblGrid>
      <w:tr w:rsidR="00000000">
        <w:tblPrEx>
          <w:tblCellMar>
            <w:top w:w="0" w:type="dxa"/>
            <w:bottom w:w="0" w:type="dxa"/>
          </w:tblCellMar>
        </w:tblPrEx>
        <w:tc>
          <w:tcPr>
            <w:tcW w:w="566" w:type="dxa"/>
            <w:tcBorders>
              <w:top w:val="single" w:sz="12" w:space="0" w:color="auto"/>
              <w:left w:val="single" w:sz="12" w:space="0" w:color="auto"/>
            </w:tcBorders>
          </w:tcPr>
          <w:p w:rsidR="00000000" w:rsidRDefault="002B4C08">
            <w:pPr>
              <w:widowControl/>
              <w:jc w:val="center"/>
              <w:rPr>
                <w:sz w:val="14"/>
              </w:rPr>
            </w:pPr>
            <w:r>
              <w:rPr>
                <w:sz w:val="14"/>
              </w:rPr>
              <w:t>Дата,</w:t>
            </w:r>
          </w:p>
        </w:tc>
        <w:tc>
          <w:tcPr>
            <w:tcW w:w="634" w:type="dxa"/>
            <w:tcBorders>
              <w:top w:val="single" w:sz="12" w:space="0" w:color="auto"/>
              <w:left w:val="single" w:sz="6" w:space="0" w:color="auto"/>
              <w:right w:val="single" w:sz="6" w:space="0" w:color="auto"/>
            </w:tcBorders>
          </w:tcPr>
          <w:p w:rsidR="00000000" w:rsidRDefault="002B4C08">
            <w:pPr>
              <w:widowControl/>
              <w:jc w:val="center"/>
              <w:rPr>
                <w:sz w:val="14"/>
              </w:rPr>
            </w:pPr>
            <w:proofErr w:type="spellStart"/>
            <w:r>
              <w:rPr>
                <w:sz w:val="14"/>
              </w:rPr>
              <w:t>Наиме</w:t>
            </w:r>
            <w:proofErr w:type="spellEnd"/>
            <w:r>
              <w:rPr>
                <w:sz w:val="14"/>
              </w:rPr>
              <w:t>-</w:t>
            </w:r>
          </w:p>
        </w:tc>
        <w:tc>
          <w:tcPr>
            <w:tcW w:w="634" w:type="dxa"/>
            <w:tcBorders>
              <w:top w:val="single" w:sz="12" w:space="0" w:color="auto"/>
            </w:tcBorders>
          </w:tcPr>
          <w:p w:rsidR="00000000" w:rsidRDefault="002B4C08">
            <w:pPr>
              <w:widowControl/>
              <w:jc w:val="center"/>
              <w:rPr>
                <w:sz w:val="14"/>
              </w:rPr>
            </w:pPr>
            <w:r>
              <w:rPr>
                <w:sz w:val="14"/>
              </w:rPr>
              <w:t>Объем</w:t>
            </w:r>
          </w:p>
        </w:tc>
        <w:tc>
          <w:tcPr>
            <w:tcW w:w="634"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Темпе-</w:t>
            </w:r>
          </w:p>
        </w:tc>
        <w:tc>
          <w:tcPr>
            <w:tcW w:w="792" w:type="dxa"/>
            <w:tcBorders>
              <w:top w:val="single" w:sz="12" w:space="0" w:color="auto"/>
            </w:tcBorders>
          </w:tcPr>
          <w:p w:rsidR="00000000" w:rsidRDefault="002B4C08">
            <w:pPr>
              <w:widowControl/>
              <w:jc w:val="center"/>
              <w:rPr>
                <w:sz w:val="14"/>
              </w:rPr>
            </w:pPr>
            <w:r>
              <w:rPr>
                <w:sz w:val="14"/>
              </w:rPr>
              <w:t>Влажность</w:t>
            </w:r>
          </w:p>
        </w:tc>
        <w:tc>
          <w:tcPr>
            <w:tcW w:w="60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Время</w:t>
            </w:r>
          </w:p>
        </w:tc>
        <w:tc>
          <w:tcPr>
            <w:tcW w:w="2408" w:type="dxa"/>
            <w:gridSpan w:val="4"/>
            <w:tcBorders>
              <w:top w:val="single" w:sz="12" w:space="0" w:color="auto"/>
              <w:bottom w:val="single" w:sz="6" w:space="0" w:color="auto"/>
              <w:right w:val="single" w:sz="12" w:space="0" w:color="auto"/>
            </w:tcBorders>
          </w:tcPr>
          <w:p w:rsidR="00000000" w:rsidRDefault="002B4C08">
            <w:pPr>
              <w:widowControl/>
              <w:jc w:val="center"/>
              <w:rPr>
                <w:sz w:val="14"/>
              </w:rPr>
            </w:pPr>
            <w:r>
              <w:rPr>
                <w:sz w:val="14"/>
              </w:rPr>
              <w:t>Применяемые материалы</w:t>
            </w:r>
          </w:p>
        </w:tc>
      </w:tr>
      <w:tr w:rsidR="00000000">
        <w:tblPrEx>
          <w:tblCellMar>
            <w:top w:w="0" w:type="dxa"/>
            <w:bottom w:w="0" w:type="dxa"/>
          </w:tblCellMar>
        </w:tblPrEx>
        <w:tc>
          <w:tcPr>
            <w:tcW w:w="566" w:type="dxa"/>
            <w:tcBorders>
              <w:left w:val="single" w:sz="12" w:space="0" w:color="auto"/>
            </w:tcBorders>
          </w:tcPr>
          <w:p w:rsidR="00000000" w:rsidRDefault="002B4C08">
            <w:pPr>
              <w:widowControl/>
              <w:jc w:val="center"/>
              <w:rPr>
                <w:sz w:val="14"/>
              </w:rPr>
            </w:pPr>
            <w:r>
              <w:rPr>
                <w:sz w:val="14"/>
              </w:rPr>
              <w:t>смена</w:t>
            </w:r>
          </w:p>
        </w:tc>
        <w:tc>
          <w:tcPr>
            <w:tcW w:w="634" w:type="dxa"/>
            <w:tcBorders>
              <w:left w:val="single" w:sz="6" w:space="0" w:color="auto"/>
              <w:right w:val="single" w:sz="6" w:space="0" w:color="auto"/>
            </w:tcBorders>
          </w:tcPr>
          <w:p w:rsidR="00000000" w:rsidRDefault="002B4C08">
            <w:pPr>
              <w:widowControl/>
              <w:jc w:val="center"/>
              <w:rPr>
                <w:sz w:val="14"/>
              </w:rPr>
            </w:pPr>
            <w:proofErr w:type="spellStart"/>
            <w:r>
              <w:rPr>
                <w:sz w:val="14"/>
              </w:rPr>
              <w:t>нование</w:t>
            </w:r>
            <w:proofErr w:type="spellEnd"/>
            <w:r>
              <w:rPr>
                <w:sz w:val="14"/>
              </w:rPr>
              <w:t xml:space="preserve"> работ</w:t>
            </w:r>
          </w:p>
        </w:tc>
        <w:tc>
          <w:tcPr>
            <w:tcW w:w="634" w:type="dxa"/>
          </w:tcPr>
          <w:p w:rsidR="00000000" w:rsidRDefault="002B4C08">
            <w:pPr>
              <w:widowControl/>
              <w:jc w:val="center"/>
              <w:rPr>
                <w:sz w:val="14"/>
              </w:rPr>
            </w:pPr>
            <w:r>
              <w:rPr>
                <w:sz w:val="14"/>
              </w:rPr>
              <w:t xml:space="preserve">работ с указанием </w:t>
            </w:r>
            <w:proofErr w:type="spellStart"/>
            <w:r>
              <w:rPr>
                <w:sz w:val="14"/>
              </w:rPr>
              <w:t>изме-рителя</w:t>
            </w:r>
            <w:proofErr w:type="spellEnd"/>
          </w:p>
        </w:tc>
        <w:tc>
          <w:tcPr>
            <w:tcW w:w="634" w:type="dxa"/>
            <w:tcBorders>
              <w:left w:val="single" w:sz="6" w:space="0" w:color="auto"/>
              <w:right w:val="single" w:sz="6" w:space="0" w:color="auto"/>
            </w:tcBorders>
          </w:tcPr>
          <w:p w:rsidR="00000000" w:rsidRDefault="002B4C08">
            <w:pPr>
              <w:widowControl/>
              <w:jc w:val="center"/>
              <w:rPr>
                <w:sz w:val="14"/>
              </w:rPr>
            </w:pPr>
            <w:proofErr w:type="spellStart"/>
            <w:r>
              <w:rPr>
                <w:sz w:val="14"/>
              </w:rPr>
              <w:t>ратура</w:t>
            </w:r>
            <w:proofErr w:type="spellEnd"/>
            <w:r>
              <w:rPr>
                <w:sz w:val="14"/>
              </w:rPr>
              <w:t xml:space="preserve"> окружающей среды</w:t>
            </w:r>
          </w:p>
        </w:tc>
        <w:tc>
          <w:tcPr>
            <w:tcW w:w="792" w:type="dxa"/>
          </w:tcPr>
          <w:p w:rsidR="00000000" w:rsidRDefault="002B4C08">
            <w:pPr>
              <w:widowControl/>
              <w:jc w:val="center"/>
              <w:rPr>
                <w:sz w:val="14"/>
              </w:rPr>
            </w:pPr>
            <w:r>
              <w:rPr>
                <w:sz w:val="14"/>
              </w:rPr>
              <w:t>воздуха, %</w:t>
            </w:r>
          </w:p>
        </w:tc>
        <w:tc>
          <w:tcPr>
            <w:tcW w:w="602" w:type="dxa"/>
            <w:tcBorders>
              <w:left w:val="single" w:sz="6" w:space="0" w:color="auto"/>
              <w:right w:val="single" w:sz="6" w:space="0" w:color="auto"/>
            </w:tcBorders>
          </w:tcPr>
          <w:p w:rsidR="00000000" w:rsidRDefault="002B4C08">
            <w:pPr>
              <w:widowControl/>
              <w:jc w:val="center"/>
              <w:rPr>
                <w:sz w:val="14"/>
              </w:rPr>
            </w:pPr>
            <w:r>
              <w:rPr>
                <w:sz w:val="14"/>
              </w:rPr>
              <w:t>начала и окончания работ, ч</w:t>
            </w:r>
          </w:p>
        </w:tc>
        <w:tc>
          <w:tcPr>
            <w:tcW w:w="602" w:type="dxa"/>
          </w:tcPr>
          <w:p w:rsidR="00000000" w:rsidRDefault="002B4C08">
            <w:pPr>
              <w:widowControl/>
              <w:jc w:val="center"/>
              <w:rPr>
                <w:sz w:val="14"/>
              </w:rPr>
            </w:pPr>
            <w:proofErr w:type="spellStart"/>
            <w:r>
              <w:rPr>
                <w:sz w:val="14"/>
              </w:rPr>
              <w:t>наиме-нование</w:t>
            </w:r>
            <w:proofErr w:type="spellEnd"/>
          </w:p>
        </w:tc>
        <w:tc>
          <w:tcPr>
            <w:tcW w:w="497" w:type="dxa"/>
            <w:tcBorders>
              <w:left w:val="single" w:sz="6" w:space="0" w:color="auto"/>
              <w:right w:val="single" w:sz="6" w:space="0" w:color="auto"/>
            </w:tcBorders>
          </w:tcPr>
          <w:p w:rsidR="00000000" w:rsidRDefault="002B4C08">
            <w:pPr>
              <w:widowControl/>
              <w:jc w:val="center"/>
              <w:rPr>
                <w:sz w:val="14"/>
              </w:rPr>
            </w:pPr>
            <w:r>
              <w:rPr>
                <w:sz w:val="14"/>
              </w:rPr>
              <w:t>ГОСТ или ТУ</w:t>
            </w:r>
          </w:p>
        </w:tc>
        <w:tc>
          <w:tcPr>
            <w:tcW w:w="567" w:type="dxa"/>
          </w:tcPr>
          <w:p w:rsidR="00000000" w:rsidRDefault="002B4C08">
            <w:pPr>
              <w:widowControl/>
              <w:jc w:val="center"/>
              <w:rPr>
                <w:sz w:val="14"/>
              </w:rPr>
            </w:pPr>
            <w:r>
              <w:rPr>
                <w:sz w:val="14"/>
              </w:rPr>
              <w:t xml:space="preserve">№ </w:t>
            </w:r>
            <w:proofErr w:type="spellStart"/>
            <w:r>
              <w:rPr>
                <w:sz w:val="14"/>
              </w:rPr>
              <w:t>пас-порта</w:t>
            </w:r>
            <w:proofErr w:type="spellEnd"/>
          </w:p>
        </w:tc>
        <w:tc>
          <w:tcPr>
            <w:tcW w:w="743" w:type="dxa"/>
            <w:tcBorders>
              <w:left w:val="single" w:sz="6" w:space="0" w:color="auto"/>
              <w:right w:val="single" w:sz="12" w:space="0" w:color="auto"/>
            </w:tcBorders>
          </w:tcPr>
          <w:p w:rsidR="00000000" w:rsidRDefault="002B4C08">
            <w:pPr>
              <w:widowControl/>
              <w:jc w:val="center"/>
              <w:rPr>
                <w:sz w:val="14"/>
              </w:rPr>
            </w:pPr>
            <w:r>
              <w:rPr>
                <w:sz w:val="14"/>
              </w:rPr>
              <w:t>№ анализа, карты (карточки) подборов</w:t>
            </w:r>
          </w:p>
        </w:tc>
      </w:tr>
      <w:tr w:rsidR="00000000">
        <w:tblPrEx>
          <w:tblCellMar>
            <w:top w:w="0" w:type="dxa"/>
            <w:bottom w:w="0" w:type="dxa"/>
          </w:tblCellMar>
        </w:tblPrEx>
        <w:tc>
          <w:tcPr>
            <w:tcW w:w="566"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1</w:t>
            </w:r>
          </w:p>
        </w:tc>
        <w:tc>
          <w:tcPr>
            <w:tcW w:w="6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2</w:t>
            </w:r>
          </w:p>
        </w:tc>
        <w:tc>
          <w:tcPr>
            <w:tcW w:w="634" w:type="dxa"/>
            <w:tcBorders>
              <w:top w:val="single" w:sz="6" w:space="0" w:color="auto"/>
              <w:bottom w:val="single" w:sz="12" w:space="0" w:color="auto"/>
            </w:tcBorders>
          </w:tcPr>
          <w:p w:rsidR="00000000" w:rsidRDefault="002B4C08">
            <w:pPr>
              <w:widowControl/>
              <w:jc w:val="center"/>
              <w:rPr>
                <w:sz w:val="14"/>
              </w:rPr>
            </w:pPr>
            <w:r>
              <w:rPr>
                <w:sz w:val="14"/>
              </w:rPr>
              <w:t>3</w:t>
            </w:r>
          </w:p>
        </w:tc>
        <w:tc>
          <w:tcPr>
            <w:tcW w:w="63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4</w:t>
            </w:r>
          </w:p>
        </w:tc>
        <w:tc>
          <w:tcPr>
            <w:tcW w:w="792" w:type="dxa"/>
            <w:tcBorders>
              <w:top w:val="single" w:sz="6" w:space="0" w:color="auto"/>
              <w:bottom w:val="single" w:sz="12" w:space="0" w:color="auto"/>
            </w:tcBorders>
          </w:tcPr>
          <w:p w:rsidR="00000000" w:rsidRDefault="002B4C08">
            <w:pPr>
              <w:widowControl/>
              <w:jc w:val="center"/>
              <w:rPr>
                <w:sz w:val="14"/>
              </w:rPr>
            </w:pPr>
            <w:r>
              <w:rPr>
                <w:sz w:val="14"/>
              </w:rPr>
              <w:t>5</w:t>
            </w:r>
          </w:p>
        </w:tc>
        <w:tc>
          <w:tcPr>
            <w:tcW w:w="60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6</w:t>
            </w:r>
          </w:p>
        </w:tc>
        <w:tc>
          <w:tcPr>
            <w:tcW w:w="602" w:type="dxa"/>
            <w:tcBorders>
              <w:top w:val="single" w:sz="6" w:space="0" w:color="auto"/>
              <w:bottom w:val="single" w:sz="12" w:space="0" w:color="auto"/>
            </w:tcBorders>
          </w:tcPr>
          <w:p w:rsidR="00000000" w:rsidRDefault="002B4C08">
            <w:pPr>
              <w:widowControl/>
              <w:jc w:val="center"/>
              <w:rPr>
                <w:sz w:val="14"/>
              </w:rPr>
            </w:pPr>
            <w:r>
              <w:rPr>
                <w:sz w:val="14"/>
              </w:rPr>
              <w:t>7</w:t>
            </w:r>
          </w:p>
        </w:tc>
        <w:tc>
          <w:tcPr>
            <w:tcW w:w="497"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8</w:t>
            </w:r>
          </w:p>
        </w:tc>
        <w:tc>
          <w:tcPr>
            <w:tcW w:w="567" w:type="dxa"/>
            <w:tcBorders>
              <w:top w:val="single" w:sz="6" w:space="0" w:color="auto"/>
              <w:bottom w:val="single" w:sz="12" w:space="0" w:color="auto"/>
            </w:tcBorders>
          </w:tcPr>
          <w:p w:rsidR="00000000" w:rsidRDefault="002B4C08">
            <w:pPr>
              <w:widowControl/>
              <w:jc w:val="center"/>
              <w:rPr>
                <w:sz w:val="14"/>
              </w:rPr>
            </w:pPr>
            <w:r>
              <w:rPr>
                <w:sz w:val="14"/>
              </w:rPr>
              <w:t>9</w:t>
            </w:r>
          </w:p>
        </w:tc>
        <w:tc>
          <w:tcPr>
            <w:tcW w:w="743" w:type="dxa"/>
            <w:tcBorders>
              <w:top w:val="single" w:sz="6" w:space="0" w:color="auto"/>
              <w:left w:val="single" w:sz="6" w:space="0" w:color="auto"/>
              <w:bottom w:val="single" w:sz="12" w:space="0" w:color="auto"/>
              <w:right w:val="single" w:sz="12" w:space="0" w:color="auto"/>
            </w:tcBorders>
          </w:tcPr>
          <w:p w:rsidR="00000000" w:rsidRDefault="002B4C08">
            <w:pPr>
              <w:widowControl/>
              <w:jc w:val="center"/>
              <w:rPr>
                <w:sz w:val="14"/>
              </w:rPr>
            </w:pPr>
            <w:r>
              <w:rPr>
                <w:sz w:val="14"/>
              </w:rPr>
              <w:t>10</w:t>
            </w:r>
          </w:p>
        </w:tc>
      </w:tr>
    </w:tbl>
    <w:p w:rsidR="00000000" w:rsidRDefault="002B4C08">
      <w:pPr>
        <w:widowControl/>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255"/>
        <w:gridCol w:w="1012"/>
        <w:gridCol w:w="1560"/>
        <w:gridCol w:w="1224"/>
        <w:gridCol w:w="1224"/>
      </w:tblGrid>
      <w:tr w:rsidR="00000000">
        <w:tblPrEx>
          <w:tblCellMar>
            <w:top w:w="0" w:type="dxa"/>
            <w:bottom w:w="0" w:type="dxa"/>
          </w:tblCellMar>
        </w:tblPrEx>
        <w:tc>
          <w:tcPr>
            <w:tcW w:w="1255" w:type="dxa"/>
            <w:tcBorders>
              <w:top w:val="single" w:sz="12" w:space="0" w:color="auto"/>
              <w:left w:val="single" w:sz="12" w:space="0" w:color="auto"/>
            </w:tcBorders>
          </w:tcPr>
          <w:p w:rsidR="00000000" w:rsidRDefault="002B4C08">
            <w:pPr>
              <w:widowControl/>
              <w:jc w:val="center"/>
              <w:rPr>
                <w:sz w:val="14"/>
              </w:rPr>
            </w:pPr>
            <w:r>
              <w:rPr>
                <w:sz w:val="14"/>
              </w:rPr>
              <w:t xml:space="preserve">Температура в </w:t>
            </w:r>
            <w:r>
              <w:rPr>
                <w:sz w:val="14"/>
              </w:rPr>
              <w:fldChar w:fldCharType="begin"/>
            </w:r>
            <w:r>
              <w:rPr>
                <w:sz w:val="14"/>
              </w:rPr>
              <w:instrText>SYMBOL</w:instrText>
            </w:r>
            <w:r>
              <w:rPr>
                <w:sz w:val="14"/>
              </w:rPr>
              <w:instrText xml:space="preserve"> 176 \f "Arial" \s 7</w:instrText>
            </w:r>
            <w:r>
              <w:rPr>
                <w:sz w:val="14"/>
              </w:rPr>
              <w:fldChar w:fldCharType="separate"/>
            </w:r>
            <w:r>
              <w:rPr>
                <w:sz w:val="14"/>
              </w:rPr>
              <w:t>°</w:t>
            </w:r>
            <w:r>
              <w:rPr>
                <w:sz w:val="14"/>
              </w:rPr>
              <w:fldChar w:fldCharType="end"/>
            </w:r>
            <w:r>
              <w:rPr>
                <w:sz w:val="14"/>
              </w:rPr>
              <w:t>С</w:t>
            </w:r>
          </w:p>
        </w:tc>
        <w:tc>
          <w:tcPr>
            <w:tcW w:w="1012" w:type="dxa"/>
            <w:tcBorders>
              <w:top w:val="single" w:sz="12" w:space="0" w:color="auto"/>
              <w:left w:val="single" w:sz="6" w:space="0" w:color="auto"/>
              <w:right w:val="single" w:sz="6" w:space="0" w:color="auto"/>
            </w:tcBorders>
          </w:tcPr>
          <w:p w:rsidR="00000000" w:rsidRDefault="002B4C08">
            <w:pPr>
              <w:widowControl/>
              <w:jc w:val="center"/>
              <w:rPr>
                <w:sz w:val="14"/>
              </w:rPr>
            </w:pPr>
            <w:r>
              <w:rPr>
                <w:sz w:val="14"/>
              </w:rPr>
              <w:t>Фамилия, И. О.</w:t>
            </w:r>
          </w:p>
        </w:tc>
        <w:tc>
          <w:tcPr>
            <w:tcW w:w="2784" w:type="dxa"/>
            <w:gridSpan w:val="2"/>
            <w:tcBorders>
              <w:top w:val="single" w:sz="12" w:space="0" w:color="auto"/>
              <w:bottom w:val="single" w:sz="6" w:space="0" w:color="auto"/>
              <w:right w:val="single" w:sz="6" w:space="0" w:color="auto"/>
            </w:tcBorders>
          </w:tcPr>
          <w:p w:rsidR="00000000" w:rsidRDefault="002B4C08">
            <w:pPr>
              <w:widowControl/>
              <w:jc w:val="center"/>
              <w:rPr>
                <w:sz w:val="14"/>
              </w:rPr>
            </w:pPr>
            <w:r>
              <w:rPr>
                <w:sz w:val="14"/>
              </w:rPr>
              <w:t>Освидетельствование и приемка работ</w:t>
            </w:r>
          </w:p>
        </w:tc>
        <w:tc>
          <w:tcPr>
            <w:tcW w:w="1224" w:type="dxa"/>
            <w:tcBorders>
              <w:top w:val="single" w:sz="12" w:space="0" w:color="auto"/>
              <w:right w:val="single" w:sz="12" w:space="0" w:color="auto"/>
            </w:tcBorders>
          </w:tcPr>
          <w:p w:rsidR="00000000" w:rsidRDefault="002B4C08">
            <w:pPr>
              <w:widowControl/>
              <w:jc w:val="center"/>
              <w:rPr>
                <w:sz w:val="14"/>
              </w:rPr>
            </w:pPr>
            <w:r>
              <w:rPr>
                <w:sz w:val="14"/>
              </w:rPr>
              <w:t>Примечание</w:t>
            </w:r>
          </w:p>
        </w:tc>
      </w:tr>
      <w:tr w:rsidR="00000000">
        <w:tblPrEx>
          <w:tblCellMar>
            <w:top w:w="0" w:type="dxa"/>
            <w:bottom w:w="0" w:type="dxa"/>
          </w:tblCellMar>
        </w:tblPrEx>
        <w:tc>
          <w:tcPr>
            <w:tcW w:w="1255" w:type="dxa"/>
            <w:tcBorders>
              <w:left w:val="single" w:sz="12" w:space="0" w:color="auto"/>
            </w:tcBorders>
          </w:tcPr>
          <w:p w:rsidR="00000000" w:rsidRDefault="002B4C08">
            <w:pPr>
              <w:widowControl/>
              <w:jc w:val="center"/>
              <w:rPr>
                <w:sz w:val="14"/>
              </w:rPr>
            </w:pPr>
            <w:r>
              <w:rPr>
                <w:sz w:val="14"/>
              </w:rPr>
              <w:t>(средняя) и продолжительность сушки уложенного слоя, ч</w:t>
            </w:r>
          </w:p>
        </w:tc>
        <w:tc>
          <w:tcPr>
            <w:tcW w:w="1012" w:type="dxa"/>
            <w:tcBorders>
              <w:left w:val="single" w:sz="6" w:space="0" w:color="auto"/>
              <w:right w:val="single" w:sz="6" w:space="0" w:color="auto"/>
            </w:tcBorders>
          </w:tcPr>
          <w:p w:rsidR="00000000" w:rsidRDefault="002B4C08">
            <w:pPr>
              <w:widowControl/>
              <w:jc w:val="center"/>
              <w:rPr>
                <w:sz w:val="14"/>
              </w:rPr>
            </w:pPr>
            <w:r>
              <w:rPr>
                <w:sz w:val="14"/>
              </w:rPr>
              <w:t xml:space="preserve">и подпись ответственного за выполнение работы </w:t>
            </w:r>
          </w:p>
          <w:p w:rsidR="00000000" w:rsidRDefault="002B4C08">
            <w:pPr>
              <w:widowControl/>
              <w:jc w:val="center"/>
              <w:rPr>
                <w:sz w:val="14"/>
              </w:rPr>
            </w:pPr>
            <w:r>
              <w:rPr>
                <w:sz w:val="14"/>
              </w:rPr>
              <w:t>(бригадир, мастер)</w:t>
            </w:r>
          </w:p>
        </w:tc>
        <w:tc>
          <w:tcPr>
            <w:tcW w:w="1560" w:type="dxa"/>
          </w:tcPr>
          <w:p w:rsidR="00000000" w:rsidRDefault="002B4C08">
            <w:pPr>
              <w:widowControl/>
              <w:jc w:val="center"/>
              <w:rPr>
                <w:sz w:val="14"/>
              </w:rPr>
            </w:pPr>
            <w:r>
              <w:rPr>
                <w:sz w:val="14"/>
              </w:rPr>
              <w:t>Результаты осмотра и контроля выполненных работ: обнаруженные дефекты и указания по их устранению. Дата, фамилия, инициалы и подпись проверяющего (мастер, прораб)</w:t>
            </w:r>
          </w:p>
        </w:tc>
        <w:tc>
          <w:tcPr>
            <w:tcW w:w="1224" w:type="dxa"/>
            <w:tcBorders>
              <w:left w:val="single" w:sz="6" w:space="0" w:color="auto"/>
              <w:right w:val="single" w:sz="6" w:space="0" w:color="auto"/>
            </w:tcBorders>
          </w:tcPr>
          <w:p w:rsidR="00000000" w:rsidRDefault="002B4C08">
            <w:pPr>
              <w:widowControl/>
              <w:jc w:val="center"/>
              <w:rPr>
                <w:sz w:val="14"/>
              </w:rPr>
            </w:pPr>
            <w:r>
              <w:rPr>
                <w:sz w:val="14"/>
              </w:rPr>
              <w:t xml:space="preserve">Отметка о приемке, оценка качества и подпись </w:t>
            </w:r>
            <w:r>
              <w:rPr>
                <w:sz w:val="14"/>
              </w:rPr>
              <w:t>ответственного за приемку работ</w:t>
            </w:r>
          </w:p>
        </w:tc>
        <w:tc>
          <w:tcPr>
            <w:tcW w:w="1224" w:type="dxa"/>
            <w:tcBorders>
              <w:right w:val="single" w:sz="12" w:space="0" w:color="auto"/>
            </w:tcBorders>
          </w:tcPr>
          <w:p w:rsidR="00000000" w:rsidRDefault="002B4C08">
            <w:pPr>
              <w:widowControl/>
              <w:jc w:val="center"/>
              <w:rPr>
                <w:sz w:val="14"/>
              </w:rPr>
            </w:pPr>
          </w:p>
        </w:tc>
      </w:tr>
      <w:tr w:rsidR="00000000">
        <w:tblPrEx>
          <w:tblCellMar>
            <w:top w:w="0" w:type="dxa"/>
            <w:bottom w:w="0" w:type="dxa"/>
          </w:tblCellMar>
        </w:tblPrEx>
        <w:tc>
          <w:tcPr>
            <w:tcW w:w="1255" w:type="dxa"/>
            <w:tcBorders>
              <w:top w:val="single" w:sz="6" w:space="0" w:color="auto"/>
              <w:left w:val="single" w:sz="12" w:space="0" w:color="auto"/>
              <w:bottom w:val="single" w:sz="12" w:space="0" w:color="auto"/>
            </w:tcBorders>
          </w:tcPr>
          <w:p w:rsidR="00000000" w:rsidRDefault="002B4C08">
            <w:pPr>
              <w:widowControl/>
              <w:jc w:val="center"/>
              <w:rPr>
                <w:sz w:val="14"/>
              </w:rPr>
            </w:pPr>
            <w:r>
              <w:rPr>
                <w:sz w:val="14"/>
              </w:rPr>
              <w:t>11</w:t>
            </w:r>
          </w:p>
        </w:tc>
        <w:tc>
          <w:tcPr>
            <w:tcW w:w="1012"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12</w:t>
            </w:r>
          </w:p>
        </w:tc>
        <w:tc>
          <w:tcPr>
            <w:tcW w:w="1560" w:type="dxa"/>
            <w:tcBorders>
              <w:top w:val="single" w:sz="6" w:space="0" w:color="auto"/>
              <w:bottom w:val="single" w:sz="12" w:space="0" w:color="auto"/>
            </w:tcBorders>
          </w:tcPr>
          <w:p w:rsidR="00000000" w:rsidRDefault="002B4C08">
            <w:pPr>
              <w:widowControl/>
              <w:jc w:val="center"/>
              <w:rPr>
                <w:sz w:val="14"/>
              </w:rPr>
            </w:pPr>
            <w:r>
              <w:rPr>
                <w:sz w:val="14"/>
              </w:rPr>
              <w:t>13</w:t>
            </w:r>
          </w:p>
        </w:tc>
        <w:tc>
          <w:tcPr>
            <w:tcW w:w="1224" w:type="dxa"/>
            <w:tcBorders>
              <w:top w:val="single" w:sz="6" w:space="0" w:color="auto"/>
              <w:left w:val="single" w:sz="6" w:space="0" w:color="auto"/>
              <w:bottom w:val="single" w:sz="12" w:space="0" w:color="auto"/>
              <w:right w:val="single" w:sz="6" w:space="0" w:color="auto"/>
            </w:tcBorders>
          </w:tcPr>
          <w:p w:rsidR="00000000" w:rsidRDefault="002B4C08">
            <w:pPr>
              <w:widowControl/>
              <w:jc w:val="center"/>
              <w:rPr>
                <w:sz w:val="14"/>
              </w:rPr>
            </w:pPr>
            <w:r>
              <w:rPr>
                <w:sz w:val="14"/>
              </w:rPr>
              <w:t>14</w:t>
            </w:r>
          </w:p>
        </w:tc>
        <w:tc>
          <w:tcPr>
            <w:tcW w:w="1224" w:type="dxa"/>
            <w:tcBorders>
              <w:top w:val="single" w:sz="6" w:space="0" w:color="auto"/>
              <w:bottom w:val="single" w:sz="12" w:space="0" w:color="auto"/>
              <w:right w:val="single" w:sz="12" w:space="0" w:color="auto"/>
            </w:tcBorders>
          </w:tcPr>
          <w:p w:rsidR="00000000" w:rsidRDefault="002B4C08">
            <w:pPr>
              <w:widowControl/>
              <w:jc w:val="center"/>
              <w:rPr>
                <w:sz w:val="14"/>
              </w:rPr>
            </w:pPr>
            <w:r>
              <w:rPr>
                <w:sz w:val="14"/>
              </w:rPr>
              <w:t>15</w:t>
            </w:r>
          </w:p>
        </w:tc>
      </w:tr>
    </w:tbl>
    <w:p w:rsidR="00000000" w:rsidRDefault="002B4C08">
      <w:pPr>
        <w:widowControl/>
        <w:ind w:firstLine="284"/>
        <w:jc w:val="both"/>
      </w:pPr>
    </w:p>
    <w:p w:rsidR="00000000" w:rsidRDefault="002B4C08">
      <w:pPr>
        <w:widowControl/>
        <w:jc w:val="center"/>
      </w:pPr>
      <w:r>
        <w:t>Указания по ведению, журнала</w:t>
      </w:r>
    </w:p>
    <w:p w:rsidR="00000000" w:rsidRDefault="002B4C08">
      <w:pPr>
        <w:widowControl/>
        <w:ind w:firstLine="284"/>
        <w:jc w:val="both"/>
      </w:pPr>
    </w:p>
    <w:p w:rsidR="00000000" w:rsidRDefault="002B4C08">
      <w:pPr>
        <w:widowControl/>
        <w:ind w:firstLine="284"/>
        <w:jc w:val="both"/>
      </w:pPr>
      <w:r>
        <w:t>1. Журнал составлен для записей работ по гидроизоляции, антикоррозийной защите и окраске стальных конструкций и ведется на каждый вид конструкции (при малых объемах работ — на объект).</w:t>
      </w:r>
    </w:p>
    <w:p w:rsidR="00000000" w:rsidRDefault="002B4C08">
      <w:pPr>
        <w:widowControl/>
        <w:ind w:firstLine="284"/>
        <w:jc w:val="both"/>
      </w:pPr>
      <w:r>
        <w:t>2. На обложке журнала ненужные виды работ зачеркиваются.</w:t>
      </w:r>
    </w:p>
    <w:p w:rsidR="00000000" w:rsidRDefault="002B4C08">
      <w:pPr>
        <w:widowControl/>
        <w:ind w:firstLine="284"/>
        <w:jc w:val="both"/>
      </w:pPr>
      <w:r>
        <w:t>3. На титульном листе вид работ, для которого предназначается журнал, проставляется прописью.</w:t>
      </w:r>
    </w:p>
    <w:p w:rsidR="00000000" w:rsidRDefault="002B4C08">
      <w:pPr>
        <w:widowControl/>
        <w:ind w:firstLine="284"/>
        <w:jc w:val="both"/>
      </w:pPr>
    </w:p>
    <w:p w:rsidR="00000000" w:rsidRDefault="002B4C08">
      <w:pPr>
        <w:widowControl/>
        <w:jc w:val="both"/>
      </w:pPr>
    </w:p>
    <w:p w:rsidR="00000000" w:rsidRDefault="002B4C08">
      <w:pPr>
        <w:widowControl/>
        <w:jc w:val="both"/>
      </w:pPr>
      <w:r>
        <w:t xml:space="preserve">                                    В настоящем журнале прошнуровано </w:t>
      </w:r>
    </w:p>
    <w:p w:rsidR="00000000" w:rsidRDefault="002B4C08">
      <w:pPr>
        <w:widowControl/>
        <w:jc w:val="right"/>
      </w:pPr>
      <w:r>
        <w:t>и пронумеровано________</w:t>
      </w:r>
      <w:r>
        <w:t>______________ страниц</w:t>
      </w:r>
    </w:p>
    <w:p w:rsidR="00000000" w:rsidRDefault="002B4C08">
      <w:pPr>
        <w:widowControl/>
        <w:jc w:val="both"/>
      </w:pPr>
    </w:p>
    <w:p w:rsidR="00000000" w:rsidRDefault="002B4C08">
      <w:pPr>
        <w:widowControl/>
        <w:jc w:val="both"/>
      </w:pPr>
      <w:r>
        <w:t>Начальник производственно-</w:t>
      </w:r>
    </w:p>
    <w:p w:rsidR="00000000" w:rsidRDefault="002B4C08">
      <w:pPr>
        <w:widowControl/>
        <w:jc w:val="both"/>
      </w:pPr>
      <w:r>
        <w:t>технического отдела _____________________________</w:t>
      </w:r>
    </w:p>
    <w:p w:rsidR="00000000" w:rsidRDefault="002B4C08">
      <w:pPr>
        <w:widowControl/>
        <w:ind w:left="1440" w:firstLine="720"/>
        <w:jc w:val="both"/>
        <w:rPr>
          <w:sz w:val="16"/>
        </w:rPr>
      </w:pPr>
      <w:r>
        <w:rPr>
          <w:sz w:val="16"/>
        </w:rPr>
        <w:t>(фамилия, инициалы, подпись)</w:t>
      </w:r>
    </w:p>
    <w:p w:rsidR="00000000" w:rsidRDefault="002B4C08">
      <w:pPr>
        <w:widowControl/>
        <w:jc w:val="both"/>
      </w:pPr>
    </w:p>
    <w:p w:rsidR="00000000" w:rsidRDefault="002B4C08">
      <w:pPr>
        <w:widowControl/>
        <w:jc w:val="both"/>
      </w:pPr>
      <w:r>
        <w:t xml:space="preserve">Место печати </w:t>
      </w:r>
    </w:p>
    <w:p w:rsidR="00000000" w:rsidRDefault="002B4C08">
      <w:pPr>
        <w:widowControl/>
        <w:jc w:val="both"/>
      </w:pPr>
      <w:r>
        <w:t>подразделения треста</w:t>
      </w:r>
    </w:p>
    <w:p w:rsidR="00000000" w:rsidRDefault="002B4C08">
      <w:pPr>
        <w:widowControl/>
        <w:jc w:val="both"/>
      </w:pPr>
      <w:r>
        <w:t>"____"________________19__</w:t>
      </w:r>
    </w:p>
    <w:p w:rsidR="00000000" w:rsidRDefault="002B4C08">
      <w:pPr>
        <w:widowControl/>
        <w:ind w:firstLine="284"/>
        <w:jc w:val="both"/>
      </w:pPr>
    </w:p>
    <w:p w:rsidR="00000000" w:rsidRDefault="002B4C08">
      <w:pPr>
        <w:widowControl/>
        <w:ind w:firstLine="284"/>
        <w:jc w:val="both"/>
      </w:pPr>
    </w:p>
    <w:p w:rsidR="00000000" w:rsidRDefault="002B4C08">
      <w:pPr>
        <w:widowControl/>
        <w:ind w:firstLine="284"/>
        <w:jc w:val="right"/>
        <w:rPr>
          <w:i/>
        </w:rPr>
      </w:pPr>
      <w:r>
        <w:rPr>
          <w:i/>
        </w:rPr>
        <w:t>Приложение 72</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ind w:firstLine="142"/>
        <w:jc w:val="center"/>
        <w:rPr>
          <w:b/>
        </w:rPr>
      </w:pPr>
      <w:r>
        <w:rPr>
          <w:b/>
        </w:rPr>
        <w:t>АКТ №____ ОСВИДЕТЕЛЬСТ</w:t>
      </w:r>
      <w:r>
        <w:rPr>
          <w:b/>
        </w:rPr>
        <w:t>ВОВАНИЯ И ПРОМЕЖУТОЧНОЙ (ОКОНЧАТЕЛЬНОЙ) ПРИЕМКИ ГИДРОИЗОЛЯЦИИ</w:t>
      </w:r>
    </w:p>
    <w:p w:rsidR="00000000" w:rsidRDefault="002B4C08">
      <w:pPr>
        <w:widowControl/>
        <w:ind w:firstLine="284"/>
        <w:jc w:val="both"/>
      </w:pPr>
    </w:p>
    <w:p w:rsidR="00000000" w:rsidRDefault="002B4C08">
      <w:pPr>
        <w:widowControl/>
        <w:jc w:val="both"/>
      </w:pPr>
      <w:r>
        <w:t>"___"__________________________ 19___ г.</w:t>
      </w:r>
    </w:p>
    <w:p w:rsidR="00000000" w:rsidRDefault="002B4C08">
      <w:pPr>
        <w:widowControl/>
        <w:ind w:firstLine="284"/>
        <w:jc w:val="both"/>
      </w:pPr>
    </w:p>
    <w:p w:rsidR="00000000" w:rsidRDefault="002B4C08">
      <w:pPr>
        <w:widowControl/>
        <w:ind w:firstLine="284"/>
        <w:jc w:val="both"/>
        <w:rPr>
          <w:i/>
        </w:rPr>
      </w:pPr>
      <w:r>
        <w:t>Комиссия в составе:______________________________________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(Должности, фамилии, инициалы)</w:t>
      </w:r>
    </w:p>
    <w:p w:rsidR="00000000" w:rsidRDefault="002B4C08">
      <w:pPr>
        <w:widowControl/>
        <w:jc w:val="both"/>
      </w:pPr>
      <w:r>
        <w:t xml:space="preserve">действующая на основании___________________________________ </w:t>
      </w:r>
    </w:p>
    <w:p w:rsidR="00000000" w:rsidRDefault="002B4C08">
      <w:pPr>
        <w:widowControl/>
        <w:jc w:val="both"/>
      </w:pPr>
      <w:r>
        <w:t xml:space="preserve">произвела освидетельствование и промежуточную / окончательную приемку подготовки поверхностей, </w:t>
      </w:r>
      <w:proofErr w:type="spellStart"/>
      <w:r>
        <w:t>огрунтовки</w:t>
      </w:r>
      <w:proofErr w:type="spellEnd"/>
      <w:r>
        <w:t xml:space="preserve">, нанесения __________________ слоя, готовой </w:t>
      </w:r>
      <w:proofErr w:type="spellStart"/>
      <w:r>
        <w:t>оклеечной</w:t>
      </w:r>
      <w:proofErr w:type="spellEnd"/>
      <w:r>
        <w:t xml:space="preserve"> / </w:t>
      </w:r>
      <w:proofErr w:type="spellStart"/>
      <w:r>
        <w:t>обмаз</w:t>
      </w:r>
      <w:proofErr w:type="spellEnd"/>
      <w:r>
        <w:t>. (</w:t>
      </w:r>
      <w:proofErr w:type="spellStart"/>
      <w:r>
        <w:t>окрасоч</w:t>
      </w:r>
      <w:proofErr w:type="spellEnd"/>
      <w:r>
        <w:t>.) гидроизоляции (нену</w:t>
      </w:r>
      <w:r>
        <w:t>жное зачеркнуть) 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проектной организации) </w:t>
      </w:r>
    </w:p>
    <w:p w:rsidR="00000000" w:rsidRDefault="002B4C08">
      <w:pPr>
        <w:widowControl/>
        <w:ind w:firstLine="284"/>
        <w:jc w:val="both"/>
      </w:pPr>
      <w:r>
        <w:t xml:space="preserve">Комиссии предъявлены: </w:t>
      </w:r>
    </w:p>
    <w:p w:rsidR="00000000" w:rsidRDefault="002B4C08">
      <w:pPr>
        <w:widowControl/>
        <w:ind w:firstLine="284"/>
        <w:jc w:val="both"/>
      </w:pPr>
      <w:r>
        <w:t>1. Рабочие чертежи №_______, разработанные_________________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и месторасположение конструкций)</w:t>
      </w:r>
    </w:p>
    <w:p w:rsidR="00000000" w:rsidRDefault="002B4C08">
      <w:pPr>
        <w:widowControl/>
        <w:jc w:val="both"/>
      </w:pPr>
      <w:r>
        <w:t xml:space="preserve">с нанесением на них всех отклонений, допущенных в процессе строительства и согласованных с проектной организацией. </w:t>
      </w:r>
    </w:p>
    <w:p w:rsidR="00000000" w:rsidRDefault="002B4C08">
      <w:pPr>
        <w:widowControl/>
        <w:ind w:firstLine="284"/>
        <w:jc w:val="both"/>
      </w:pPr>
      <w:r>
        <w:t>2. Журнал работ №__________________</w:t>
      </w:r>
    </w:p>
    <w:p w:rsidR="00000000" w:rsidRDefault="002B4C08">
      <w:pPr>
        <w:widowControl/>
        <w:ind w:firstLine="284"/>
        <w:jc w:val="both"/>
      </w:pPr>
      <w:r>
        <w:t>Комиссия, ознакомившись с предъя</w:t>
      </w:r>
      <w:r>
        <w:t>вленными документами и проверив выполненные работы в натуре, установила:</w:t>
      </w:r>
    </w:p>
    <w:p w:rsidR="00000000" w:rsidRDefault="002B4C08">
      <w:pPr>
        <w:widowControl/>
        <w:ind w:firstLine="284"/>
        <w:jc w:val="both"/>
        <w:rPr>
          <w:i/>
        </w:rPr>
      </w:pPr>
      <w:r>
        <w:t>1._____________________________________________________</w:t>
      </w:r>
    </w:p>
    <w:p w:rsidR="00000000" w:rsidRDefault="002B4C08">
      <w:pPr>
        <w:widowControl/>
        <w:ind w:firstLine="284"/>
        <w:jc w:val="both"/>
        <w:rPr>
          <w:i/>
        </w:rPr>
      </w:pPr>
      <w:r>
        <w:t>2. По данным лабораторных испытаний и паспортов заводов-поставщиков качество и сортамент материалов:___________________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(перечислить, каких, и указать соответствие их требованиям</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действующих ГОСТов и </w:t>
      </w:r>
      <w:proofErr w:type="spellStart"/>
      <w:r>
        <w:rPr>
          <w:sz w:val="16"/>
        </w:rPr>
        <w:t>СНиПов</w:t>
      </w:r>
      <w:proofErr w:type="spellEnd"/>
      <w:r>
        <w:rPr>
          <w:sz w:val="16"/>
        </w:rPr>
        <w:t xml:space="preserve">) </w:t>
      </w:r>
    </w:p>
    <w:p w:rsidR="00000000" w:rsidRDefault="002B4C08">
      <w:pPr>
        <w:widowControl/>
        <w:ind w:firstLine="284"/>
        <w:jc w:val="both"/>
        <w:rPr>
          <w:u w:val="single"/>
        </w:rPr>
      </w:pPr>
      <w:r>
        <w:t>3. Работы по устройству __________________________________</w:t>
      </w:r>
      <w:r>
        <w:t>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законченного конструктивного элемента</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гидроизоляции)</w:t>
      </w:r>
    </w:p>
    <w:p w:rsidR="00000000" w:rsidRDefault="002B4C08">
      <w:pPr>
        <w:widowControl/>
        <w:jc w:val="both"/>
      </w:pPr>
      <w:r>
        <w:t xml:space="preserve">выполнялись при температурах наружного воздуха от___ </w:t>
      </w:r>
      <w:r>
        <w:fldChar w:fldCharType="begin"/>
      </w:r>
      <w:r>
        <w:instrText>SYMBOL</w:instrText>
      </w:r>
      <w:r>
        <w:instrText xml:space="preserve"> 176 \f "Arial" \s 10</w:instrText>
      </w:r>
      <w:r>
        <w:fldChar w:fldCharType="separate"/>
      </w:r>
      <w:r>
        <w:t>°</w:t>
      </w:r>
      <w:r>
        <w:fldChar w:fldCharType="end"/>
      </w:r>
      <w:r>
        <w:t xml:space="preserve">С до ___ </w:t>
      </w:r>
      <w:r>
        <w:fldChar w:fldCharType="begin"/>
      </w:r>
      <w:r>
        <w:instrText>SYMBOL</w:instrText>
      </w:r>
      <w:r>
        <w:instrText xml:space="preserve"> 176 \f "Arial" \s 10</w:instrText>
      </w:r>
      <w:r>
        <w:fldChar w:fldCharType="separate"/>
      </w:r>
      <w:r>
        <w:t>°</w:t>
      </w:r>
      <w:r>
        <w:fldChar w:fldCharType="end"/>
      </w:r>
      <w:r>
        <w:t xml:space="preserve">С </w:t>
      </w:r>
    </w:p>
    <w:p w:rsidR="00000000" w:rsidRDefault="002B4C08">
      <w:pPr>
        <w:widowControl/>
        <w:jc w:val="both"/>
      </w:pPr>
      <w:r>
        <w:t xml:space="preserve">при следующих атмосферных условиях _________________________ </w:t>
      </w:r>
    </w:p>
    <w:p w:rsidR="00000000" w:rsidRDefault="002B4C08">
      <w:pPr>
        <w:widowControl/>
        <w:jc w:val="both"/>
        <w:rPr>
          <w:i/>
        </w:rPr>
      </w:pPr>
      <w:r>
        <w:t>под защитой тепляков / шатров _______________________________</w:t>
      </w:r>
      <w:r>
        <w:rPr>
          <w:i/>
        </w:rPr>
        <w:t xml:space="preserve">_ </w:t>
      </w:r>
    </w:p>
    <w:p w:rsidR="00000000" w:rsidRDefault="002B4C08">
      <w:pPr>
        <w:widowControl/>
        <w:ind w:firstLine="284"/>
        <w:jc w:val="both"/>
      </w:pPr>
      <w:r>
        <w:t xml:space="preserve">4. Соответствие рабочим чертежам продольного и поперечного </w:t>
      </w:r>
    </w:p>
    <w:p w:rsidR="00000000" w:rsidRDefault="002B4C08">
      <w:pPr>
        <w:widowControl/>
        <w:jc w:val="both"/>
      </w:pPr>
      <w:r>
        <w:t>уклонов гидрои</w:t>
      </w:r>
      <w:r>
        <w:t>золяции ______________________________________</w:t>
      </w:r>
    </w:p>
    <w:p w:rsidR="00000000" w:rsidRDefault="002B4C08">
      <w:pPr>
        <w:widowControl/>
        <w:ind w:left="2160" w:firstLine="720"/>
        <w:jc w:val="both"/>
        <w:rPr>
          <w:sz w:val="16"/>
        </w:rPr>
      </w:pPr>
      <w:r>
        <w:rPr>
          <w:sz w:val="16"/>
        </w:rPr>
        <w:t xml:space="preserve">(по данным геодезической проверки) </w:t>
      </w:r>
    </w:p>
    <w:p w:rsidR="00000000" w:rsidRDefault="002B4C08">
      <w:pPr>
        <w:widowControl/>
        <w:ind w:firstLine="284"/>
        <w:jc w:val="both"/>
      </w:pPr>
      <w:r>
        <w:t>На основании изложенного комиссия постановила:</w:t>
      </w:r>
    </w:p>
    <w:p w:rsidR="00000000" w:rsidRDefault="002B4C08">
      <w:pPr>
        <w:widowControl/>
        <w:ind w:firstLine="284"/>
        <w:jc w:val="both"/>
      </w:pPr>
      <w:r>
        <w:t>1. Принять 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освидетельствованных работ и изолируемой конструкции)</w:t>
      </w:r>
    </w:p>
    <w:p w:rsidR="00000000" w:rsidRDefault="002B4C08">
      <w:pPr>
        <w:widowControl/>
        <w:ind w:firstLine="284"/>
        <w:jc w:val="both"/>
      </w:pPr>
      <w:r>
        <w:t>2. Качество работ________________________________________</w:t>
      </w:r>
    </w:p>
    <w:p w:rsidR="00000000" w:rsidRDefault="002B4C08">
      <w:pPr>
        <w:widowControl/>
        <w:ind w:firstLine="284"/>
        <w:jc w:val="both"/>
      </w:pPr>
      <w:r>
        <w:t>3. Разрешить производство дальнейших работ по ______________</w:t>
      </w:r>
    </w:p>
    <w:p w:rsidR="00000000" w:rsidRDefault="002B4C08">
      <w:pPr>
        <w:widowControl/>
        <w:ind w:firstLine="284"/>
        <w:jc w:val="both"/>
      </w:pPr>
      <w:r>
        <w:t>4. Срок службы гидроизоляции гарантируется в соответствии с проектом.</w:t>
      </w:r>
    </w:p>
    <w:p w:rsidR="00000000" w:rsidRDefault="002B4C08">
      <w:pPr>
        <w:widowControl/>
        <w:ind w:firstLine="284"/>
        <w:jc w:val="both"/>
      </w:pPr>
    </w:p>
    <w:p w:rsidR="00000000" w:rsidRDefault="002B4C08">
      <w:pPr>
        <w:widowControl/>
        <w:ind w:firstLine="284"/>
        <w:jc w:val="both"/>
      </w:pPr>
      <w:r>
        <w:t>Приложен</w:t>
      </w:r>
      <w:r>
        <w:t>ия:</w:t>
      </w:r>
    </w:p>
    <w:p w:rsidR="00000000" w:rsidRDefault="002B4C08">
      <w:pPr>
        <w:widowControl/>
        <w:ind w:firstLine="284"/>
        <w:jc w:val="both"/>
      </w:pPr>
      <w:r>
        <w:t>1. Акты приемки предшествующих работ по устройству гидроизоляции _____________________________________________</w:t>
      </w:r>
    </w:p>
    <w:p w:rsidR="00000000" w:rsidRDefault="002B4C08">
      <w:pPr>
        <w:widowControl/>
        <w:ind w:left="1440" w:firstLine="720"/>
        <w:jc w:val="both"/>
        <w:rPr>
          <w:sz w:val="16"/>
        </w:rPr>
      </w:pPr>
      <w:r>
        <w:rPr>
          <w:sz w:val="16"/>
        </w:rPr>
        <w:t xml:space="preserve">           (№ и наименование актов)</w:t>
      </w:r>
    </w:p>
    <w:p w:rsidR="00000000" w:rsidRDefault="002B4C08">
      <w:pPr>
        <w:widowControl/>
        <w:ind w:firstLine="284"/>
        <w:jc w:val="both"/>
      </w:pPr>
      <w:r>
        <w:t>2. Графические данные положения законченной гидроизоляции по отметкам по результатам нивелировки от ________________________</w:t>
      </w:r>
    </w:p>
    <w:p w:rsidR="00000000" w:rsidRDefault="002B4C08">
      <w:pPr>
        <w:widowControl/>
        <w:ind w:firstLine="284"/>
        <w:jc w:val="both"/>
      </w:pPr>
    </w:p>
    <w:p w:rsidR="00000000" w:rsidRDefault="002B4C08">
      <w:pPr>
        <w:widowControl/>
        <w:ind w:firstLine="284"/>
        <w:jc w:val="both"/>
      </w:pPr>
      <w: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73</w:t>
      </w:r>
    </w:p>
    <w:p w:rsidR="00000000" w:rsidRDefault="002B4C08">
      <w:pPr>
        <w:widowControl/>
        <w:ind w:firstLine="284"/>
        <w:jc w:val="both"/>
      </w:pPr>
    </w:p>
    <w:p w:rsidR="00000000" w:rsidRDefault="002B4C08">
      <w:pPr>
        <w:widowControl/>
        <w:jc w:val="center"/>
        <w:rPr>
          <w:b/>
        </w:rPr>
      </w:pPr>
      <w:r>
        <w:rPr>
          <w:b/>
        </w:rPr>
        <w:t xml:space="preserve">ПЕРЕЧЕНЬ ДОКУМЕНТАЦИИ, ПОДЛЕЖАЩЕЙ ПРЕДЪЯВЛЕНИЮ ПРИ ПРИЕМКЕ В ЭКСПЛУАТАЦИЮ ИСКУССТВЕННЫХ СООРУЖЕНИЙ ЖЕЛЕЗНЫХ ДОРОГ </w:t>
      </w:r>
    </w:p>
    <w:p w:rsidR="00000000" w:rsidRDefault="002B4C08">
      <w:pPr>
        <w:widowControl/>
        <w:jc w:val="center"/>
        <w:rPr>
          <w:b/>
        </w:rPr>
      </w:pPr>
      <w:r>
        <w:rPr>
          <w:b/>
        </w:rPr>
        <w:t>И МЕТРОПОЛИТЕНА</w:t>
      </w:r>
    </w:p>
    <w:p w:rsidR="00000000" w:rsidRDefault="002B4C08">
      <w:pPr>
        <w:widowControl/>
        <w:ind w:firstLine="284"/>
        <w:jc w:val="both"/>
      </w:pPr>
    </w:p>
    <w:p w:rsidR="00000000" w:rsidRDefault="002B4C08">
      <w:pPr>
        <w:widowControl/>
        <w:ind w:firstLine="284"/>
        <w:jc w:val="both"/>
      </w:pPr>
      <w:r>
        <w:t>1. Сводная ведомость искусственных сооружений.</w:t>
      </w:r>
    </w:p>
    <w:p w:rsidR="00000000" w:rsidRDefault="002B4C08">
      <w:pPr>
        <w:widowControl/>
        <w:ind w:firstLine="284"/>
        <w:jc w:val="both"/>
      </w:pPr>
      <w:r>
        <w:t>2. Исполнительная документация</w:t>
      </w:r>
      <w:r>
        <w:t xml:space="preserve"> по искусственным сооружениям, регуляционным сооружениям и укреплениям.</w:t>
      </w:r>
    </w:p>
    <w:p w:rsidR="00000000" w:rsidRDefault="002B4C08">
      <w:pPr>
        <w:widowControl/>
        <w:ind w:firstLine="284"/>
        <w:jc w:val="both"/>
      </w:pPr>
      <w:r>
        <w:t>3. Акты освидетельствования скрытых работ.</w:t>
      </w:r>
    </w:p>
    <w:p w:rsidR="00000000" w:rsidRDefault="002B4C08">
      <w:pPr>
        <w:widowControl/>
        <w:ind w:firstLine="284"/>
        <w:jc w:val="both"/>
      </w:pPr>
      <w:r>
        <w:t>4. Производственные журналы (общий и специальные).</w:t>
      </w:r>
    </w:p>
    <w:p w:rsidR="00000000" w:rsidRDefault="002B4C08">
      <w:pPr>
        <w:widowControl/>
        <w:ind w:firstLine="284"/>
        <w:jc w:val="both"/>
      </w:pPr>
      <w:r>
        <w:t xml:space="preserve">5. Генеральный разбивочный план сооружений с нанесением результатов контрольной инструментальной проверки. </w:t>
      </w:r>
    </w:p>
    <w:p w:rsidR="00000000" w:rsidRDefault="002B4C08">
      <w:pPr>
        <w:widowControl/>
        <w:ind w:firstLine="284"/>
        <w:jc w:val="both"/>
      </w:pPr>
      <w:r>
        <w:t>6. Акты и журналы лабораторных испытаний образцов и документы, характеризующие качество примененных материалов и работ, в т.ч.:</w:t>
      </w:r>
    </w:p>
    <w:p w:rsidR="00000000" w:rsidRDefault="002B4C08">
      <w:pPr>
        <w:widowControl/>
        <w:ind w:firstLine="284"/>
        <w:jc w:val="both"/>
      </w:pPr>
      <w:r>
        <w:t>бетона, раствора, цемента, воды, заполнителей и добавок для бетонов и растворов;</w:t>
      </w:r>
    </w:p>
    <w:p w:rsidR="00000000" w:rsidRDefault="002B4C08">
      <w:pPr>
        <w:widowControl/>
        <w:ind w:firstLine="284"/>
        <w:jc w:val="both"/>
      </w:pPr>
      <w:r>
        <w:t>стали для арматур</w:t>
      </w:r>
      <w:bookmarkStart w:id="1553" w:name="OCRUncertain1367"/>
      <w:r>
        <w:t>ы</w:t>
      </w:r>
      <w:bookmarkEnd w:id="1553"/>
      <w:r>
        <w:t>, мостового</w:t>
      </w:r>
      <w:r>
        <w:t xml:space="preserve"> металла; </w:t>
      </w:r>
    </w:p>
    <w:p w:rsidR="00000000" w:rsidRDefault="002B4C08">
      <w:pPr>
        <w:widowControl/>
        <w:ind w:firstLine="284"/>
        <w:jc w:val="both"/>
      </w:pPr>
      <w:r>
        <w:t>электродов;</w:t>
      </w:r>
    </w:p>
    <w:p w:rsidR="00000000" w:rsidRDefault="002B4C08">
      <w:pPr>
        <w:widowControl/>
        <w:ind w:firstLine="284"/>
        <w:jc w:val="both"/>
      </w:pPr>
      <w:r>
        <w:t xml:space="preserve">лесоматериалов для деревянных мостов; </w:t>
      </w:r>
    </w:p>
    <w:p w:rsidR="00000000" w:rsidRDefault="002B4C08">
      <w:pPr>
        <w:widowControl/>
        <w:ind w:firstLine="284"/>
        <w:jc w:val="both"/>
      </w:pPr>
      <w:r>
        <w:t xml:space="preserve">битумов, тканей и др. материалов для изоляции и водоотвода; </w:t>
      </w:r>
    </w:p>
    <w:p w:rsidR="00000000" w:rsidRDefault="002B4C08">
      <w:pPr>
        <w:widowControl/>
        <w:ind w:firstLine="284"/>
        <w:jc w:val="both"/>
      </w:pPr>
      <w:r>
        <w:t xml:space="preserve">олифы и красок для окраски; </w:t>
      </w:r>
    </w:p>
    <w:p w:rsidR="00000000" w:rsidRDefault="002B4C08">
      <w:pPr>
        <w:widowControl/>
        <w:ind w:firstLine="284"/>
        <w:jc w:val="both"/>
      </w:pPr>
      <w:r>
        <w:t xml:space="preserve">результатов испытаний грунта и свай; </w:t>
      </w:r>
    </w:p>
    <w:p w:rsidR="00000000" w:rsidRDefault="002B4C08">
      <w:pPr>
        <w:widowControl/>
        <w:ind w:firstLine="284"/>
        <w:jc w:val="both"/>
      </w:pPr>
      <w:r>
        <w:t xml:space="preserve">результаты испытаний сварных стыков арматуры; </w:t>
      </w:r>
    </w:p>
    <w:p w:rsidR="00000000" w:rsidRDefault="002B4C08">
      <w:pPr>
        <w:widowControl/>
        <w:ind w:firstLine="284"/>
        <w:jc w:val="both"/>
      </w:pPr>
      <w:r>
        <w:t xml:space="preserve">паспорта, характеризующие сборные бетонные и железобетонные элементы и результаты освидетельствования после транспортирования их на место сборки или для их погружения (сваи, сваи-оболочки, оболочки); </w:t>
      </w:r>
    </w:p>
    <w:p w:rsidR="00000000" w:rsidRDefault="002B4C08">
      <w:pPr>
        <w:widowControl/>
        <w:ind w:firstLine="284"/>
        <w:jc w:val="both"/>
      </w:pPr>
      <w:r>
        <w:t>акты технической приемки металлических и железобетонных конструкций заводс</w:t>
      </w:r>
      <w:r>
        <w:t xml:space="preserve">кой инспекцией; </w:t>
      </w:r>
    </w:p>
    <w:p w:rsidR="00000000" w:rsidRDefault="002B4C08">
      <w:pPr>
        <w:widowControl/>
        <w:ind w:firstLine="284"/>
        <w:jc w:val="both"/>
      </w:pPr>
      <w:r>
        <w:t xml:space="preserve">акты о приемке, сборке стальных пролетных строений; </w:t>
      </w:r>
    </w:p>
    <w:p w:rsidR="00000000" w:rsidRDefault="002B4C08">
      <w:pPr>
        <w:widowControl/>
        <w:ind w:firstLine="284"/>
        <w:jc w:val="both"/>
      </w:pPr>
      <w:r>
        <w:t xml:space="preserve">результаты освидетельствования бетонной кладки, опорных частей, окраски стальных мостовых конструкций, пути на мосту и смотровых приспособлений; </w:t>
      </w:r>
    </w:p>
    <w:p w:rsidR="00000000" w:rsidRDefault="002B4C08">
      <w:pPr>
        <w:widowControl/>
        <w:ind w:firstLine="284"/>
        <w:jc w:val="both"/>
      </w:pPr>
      <w:r>
        <w:t>график среднесуточных температур;</w:t>
      </w:r>
    </w:p>
    <w:p w:rsidR="00000000" w:rsidRDefault="002B4C08">
      <w:pPr>
        <w:widowControl/>
        <w:ind w:firstLine="284"/>
        <w:jc w:val="both"/>
      </w:pPr>
      <w:r>
        <w:t>результаты лабораторной проверки агрессивности грунтовых и поверхностных вод.</w:t>
      </w:r>
    </w:p>
    <w:p w:rsidR="00000000" w:rsidRDefault="002B4C08">
      <w:pPr>
        <w:widowControl/>
        <w:ind w:firstLine="284"/>
        <w:jc w:val="both"/>
      </w:pPr>
      <w:r>
        <w:t>7. Исп</w:t>
      </w:r>
      <w:bookmarkStart w:id="1554" w:name="OCRUncertain1379"/>
      <w:r>
        <w:t>о</w:t>
      </w:r>
      <w:bookmarkEnd w:id="1554"/>
      <w:r>
        <w:t xml:space="preserve">лнительные геологические разрезы в </w:t>
      </w:r>
      <w:bookmarkStart w:id="1555" w:name="OCRUncertain1380"/>
      <w:r>
        <w:t>с</w:t>
      </w:r>
      <w:bookmarkEnd w:id="1555"/>
      <w:r>
        <w:t>новании сооружений.</w:t>
      </w:r>
    </w:p>
    <w:p w:rsidR="00000000" w:rsidRDefault="002B4C08">
      <w:pPr>
        <w:widowControl/>
        <w:ind w:firstLine="284"/>
        <w:jc w:val="both"/>
      </w:pPr>
      <w:r>
        <w:t>8. Акты испытания сооружений.</w:t>
      </w:r>
    </w:p>
    <w:p w:rsidR="00000000" w:rsidRDefault="002B4C08">
      <w:pPr>
        <w:widowControl/>
        <w:ind w:firstLine="284"/>
        <w:jc w:val="both"/>
      </w:pPr>
      <w:r>
        <w:t>9. Акты о расчистке русла реки, укреплен</w:t>
      </w:r>
      <w:bookmarkStart w:id="1556" w:name="OCRUncertain1381"/>
      <w:r>
        <w:t>и</w:t>
      </w:r>
      <w:bookmarkEnd w:id="1556"/>
      <w:r>
        <w:t>я конусов, дна водотока и регуляционных сооружений</w:t>
      </w:r>
      <w:r>
        <w:t>, графики промера русла.</w:t>
      </w:r>
    </w:p>
    <w:p w:rsidR="00000000" w:rsidRDefault="002B4C08">
      <w:pPr>
        <w:widowControl/>
        <w:ind w:firstLine="284"/>
        <w:jc w:val="both"/>
      </w:pPr>
      <w:r>
        <w:t xml:space="preserve">10. Материалы по наблюдениям за режимом рек у больших и средних мостов за время постройки их. </w:t>
      </w:r>
    </w:p>
    <w:p w:rsidR="00000000" w:rsidRDefault="002B4C08">
      <w:pPr>
        <w:widowControl/>
        <w:ind w:firstLine="284"/>
        <w:jc w:val="both"/>
      </w:pPr>
      <w:r>
        <w:t xml:space="preserve">11. Результаты съемки плана и профиля пролетных строений и рельсового пути на мостах. </w:t>
      </w:r>
    </w:p>
    <w:p w:rsidR="00000000" w:rsidRDefault="002B4C08">
      <w:pPr>
        <w:widowControl/>
        <w:ind w:firstLine="284"/>
        <w:jc w:val="both"/>
      </w:pPr>
      <w:r>
        <w:t xml:space="preserve">12. Акты промежуточной приемки ответственных конструкций опор и пролетных строений мостов. </w:t>
      </w:r>
    </w:p>
    <w:p w:rsidR="00000000" w:rsidRDefault="002B4C08">
      <w:pPr>
        <w:widowControl/>
        <w:ind w:firstLine="284"/>
        <w:jc w:val="both"/>
      </w:pPr>
      <w:r>
        <w:t>13. Документация, предусмотренная проектом по сохранению вечной мерзлоты по мостам и трубам, сооружаемых в вечномерзлых грунтах.</w:t>
      </w:r>
    </w:p>
    <w:p w:rsidR="00000000" w:rsidRDefault="002B4C08">
      <w:pPr>
        <w:widowControl/>
        <w:ind w:firstLine="284"/>
        <w:jc w:val="both"/>
      </w:pPr>
      <w:r>
        <w:t>14. Документация по эксплуатационным обустройствам на больших мостах (компрессорные,</w:t>
      </w:r>
      <w:r>
        <w:t xml:space="preserve"> помещения мостового мастера и др.).</w:t>
      </w:r>
    </w:p>
    <w:p w:rsidR="00000000" w:rsidRDefault="002B4C08">
      <w:pPr>
        <w:widowControl/>
        <w:ind w:firstLine="284"/>
        <w:jc w:val="both"/>
      </w:pPr>
      <w:r>
        <w:t>15. Журнал авторского надзора.</w:t>
      </w:r>
    </w:p>
    <w:p w:rsidR="00000000" w:rsidRDefault="002B4C08">
      <w:pPr>
        <w:widowControl/>
        <w:ind w:firstLine="284"/>
        <w:jc w:val="both"/>
      </w:pPr>
      <w:r>
        <w:t>16. Материалы обследований и проверок органами государственного и ведомственного надзора.</w:t>
      </w:r>
    </w:p>
    <w:p w:rsidR="00000000" w:rsidRDefault="002B4C08">
      <w:pPr>
        <w:widowControl/>
        <w:ind w:firstLine="284"/>
        <w:jc w:val="both"/>
      </w:pPr>
    </w:p>
    <w:p w:rsidR="00000000" w:rsidRDefault="002B4C08">
      <w:pPr>
        <w:widowControl/>
        <w:jc w:val="center"/>
        <w:rPr>
          <w:b/>
        </w:rPr>
      </w:pPr>
      <w:r>
        <w:rPr>
          <w:b/>
        </w:rPr>
        <w:t>Дополнительная документация по сооружениям, имеющим конструктивные особенности</w:t>
      </w:r>
    </w:p>
    <w:p w:rsidR="00000000" w:rsidRDefault="002B4C08">
      <w:pPr>
        <w:widowControl/>
        <w:ind w:firstLine="284"/>
        <w:jc w:val="both"/>
      </w:pPr>
    </w:p>
    <w:p w:rsidR="00000000" w:rsidRDefault="002B4C08">
      <w:pPr>
        <w:widowControl/>
        <w:ind w:firstLine="284"/>
        <w:jc w:val="both"/>
      </w:pPr>
      <w:r>
        <w:t>1. Пролетные строения мостов с соединениями на высокопрочных болтах.</w:t>
      </w:r>
    </w:p>
    <w:p w:rsidR="00000000" w:rsidRDefault="002B4C08">
      <w:pPr>
        <w:widowControl/>
        <w:ind w:firstLine="284"/>
        <w:jc w:val="both"/>
      </w:pPr>
      <w:r>
        <w:t>1.1. Сертификат, удостоверяющий соответствие высокопрочных болтов требованиям ГОСТ.</w:t>
      </w:r>
    </w:p>
    <w:p w:rsidR="00000000" w:rsidRDefault="002B4C08">
      <w:pPr>
        <w:widowControl/>
        <w:ind w:firstLine="284"/>
        <w:jc w:val="both"/>
      </w:pPr>
      <w:r>
        <w:t>1.2. Журнал качества подготовки контактных поверхностей и элементов.</w:t>
      </w:r>
    </w:p>
    <w:p w:rsidR="00000000" w:rsidRDefault="002B4C08">
      <w:pPr>
        <w:widowControl/>
        <w:ind w:firstLine="284"/>
        <w:jc w:val="both"/>
      </w:pPr>
      <w:r>
        <w:t>1.3. Журнал постановки болтов и контроля натяжения.</w:t>
      </w:r>
      <w:r>
        <w:t xml:space="preserve"> </w:t>
      </w:r>
    </w:p>
    <w:p w:rsidR="00000000" w:rsidRDefault="002B4C08">
      <w:pPr>
        <w:widowControl/>
        <w:ind w:firstLine="284"/>
        <w:jc w:val="both"/>
      </w:pPr>
      <w:r>
        <w:t>1.4. Акт освидетельствования и приемки натянутых высокопрочных болтов.</w:t>
      </w:r>
    </w:p>
    <w:p w:rsidR="00000000" w:rsidRDefault="002B4C08">
      <w:pPr>
        <w:widowControl/>
        <w:ind w:firstLine="284"/>
        <w:jc w:val="both"/>
      </w:pPr>
      <w:r>
        <w:t xml:space="preserve">2. </w:t>
      </w:r>
      <w:proofErr w:type="spellStart"/>
      <w:r>
        <w:t>Безбалластное</w:t>
      </w:r>
      <w:proofErr w:type="spellEnd"/>
      <w:r>
        <w:t xml:space="preserve"> мостовое полотно на железобетонных плитах. </w:t>
      </w:r>
    </w:p>
    <w:p w:rsidR="00000000" w:rsidRDefault="002B4C08">
      <w:pPr>
        <w:widowControl/>
        <w:ind w:firstLine="284"/>
        <w:jc w:val="both"/>
      </w:pPr>
      <w:r>
        <w:t xml:space="preserve">2.1. Сертификат, удостоверяющий соответствие высокопрочных болтов требованиям ГОСТ. </w:t>
      </w:r>
    </w:p>
    <w:p w:rsidR="00000000" w:rsidRDefault="002B4C08">
      <w:pPr>
        <w:widowControl/>
        <w:ind w:firstLine="284"/>
        <w:jc w:val="both"/>
      </w:pPr>
      <w:r>
        <w:t xml:space="preserve">2.1. Продольный профиль пути на мосту. </w:t>
      </w:r>
    </w:p>
    <w:p w:rsidR="00000000" w:rsidRDefault="002B4C08">
      <w:pPr>
        <w:widowControl/>
        <w:ind w:firstLine="284"/>
        <w:jc w:val="both"/>
      </w:pPr>
      <w:r>
        <w:t xml:space="preserve">2.2. Акты и паспорта на железобетонные плиты. </w:t>
      </w:r>
    </w:p>
    <w:p w:rsidR="00000000" w:rsidRDefault="002B4C08">
      <w:pPr>
        <w:widowControl/>
        <w:ind w:firstLine="284"/>
        <w:jc w:val="both"/>
      </w:pPr>
      <w:r>
        <w:t>2.3. Акт на осмотр верхних поясов балок (ферм), разрешающий укладку железобетонных плит.</w:t>
      </w:r>
    </w:p>
    <w:p w:rsidR="00000000" w:rsidRDefault="002B4C08">
      <w:pPr>
        <w:widowControl/>
        <w:ind w:firstLine="284"/>
        <w:jc w:val="both"/>
      </w:pPr>
      <w:r>
        <w:t xml:space="preserve">2.4. Акт на установку и осмотр высокопрочных шпилек. </w:t>
      </w:r>
    </w:p>
    <w:p w:rsidR="00000000" w:rsidRDefault="002B4C08">
      <w:pPr>
        <w:widowControl/>
        <w:ind w:firstLine="284"/>
        <w:jc w:val="both"/>
      </w:pPr>
      <w:r>
        <w:t xml:space="preserve">2.5. Акт на подливку цементно-песчаного раствора между плитами </w:t>
      </w:r>
      <w:r>
        <w:t xml:space="preserve">и верхними поясами балок, а также на работу по устройству гидроизоляции боковых поверхностей армоцементных прокладок, верхних поверхностей цементно-песчаного раствора в овальных отверстиях плит и поперечных швов между плитами.  </w:t>
      </w:r>
    </w:p>
    <w:p w:rsidR="00000000" w:rsidRDefault="002B4C08">
      <w:pPr>
        <w:widowControl/>
        <w:ind w:firstLine="284"/>
        <w:jc w:val="both"/>
      </w:pPr>
      <w:r>
        <w:t xml:space="preserve">2.6. Акт на испытание цементно-песчаного раствора. </w:t>
      </w:r>
    </w:p>
    <w:p w:rsidR="00000000" w:rsidRDefault="002B4C08">
      <w:pPr>
        <w:widowControl/>
        <w:ind w:firstLine="284"/>
        <w:jc w:val="both"/>
      </w:pPr>
      <w:r>
        <w:t>2.7. Акт на окончательную подтяжку шпилек после подливки раствора.</w:t>
      </w:r>
    </w:p>
    <w:p w:rsidR="00000000" w:rsidRDefault="002B4C08">
      <w:pPr>
        <w:widowControl/>
        <w:ind w:firstLine="284"/>
        <w:jc w:val="both"/>
      </w:pPr>
    </w:p>
    <w:p w:rsidR="00000000" w:rsidRDefault="002B4C08">
      <w:pPr>
        <w:widowControl/>
        <w:jc w:val="center"/>
        <w:rPr>
          <w:b/>
        </w:rPr>
      </w:pPr>
      <w:r>
        <w:rPr>
          <w:b/>
        </w:rPr>
        <w:t>3. Мостовые столбчатые опоры.</w:t>
      </w:r>
    </w:p>
    <w:p w:rsidR="00000000" w:rsidRDefault="002B4C08">
      <w:pPr>
        <w:widowControl/>
        <w:ind w:firstLine="284"/>
        <w:jc w:val="both"/>
      </w:pPr>
    </w:p>
    <w:p w:rsidR="00000000" w:rsidRDefault="002B4C08">
      <w:pPr>
        <w:widowControl/>
        <w:ind w:firstLine="284"/>
        <w:jc w:val="both"/>
      </w:pPr>
      <w:r>
        <w:t>3.1. Журнал бурения скважин.</w:t>
      </w:r>
    </w:p>
    <w:p w:rsidR="00000000" w:rsidRDefault="002B4C08">
      <w:pPr>
        <w:widowControl/>
        <w:ind w:firstLine="284"/>
        <w:jc w:val="both"/>
      </w:pPr>
      <w:r>
        <w:t xml:space="preserve">3.2. Акт освидетельствования пробуренных скважин (отметка верха и дна скважины, глубина </w:t>
      </w:r>
      <w:proofErr w:type="spellStart"/>
      <w:r>
        <w:t>забуривания</w:t>
      </w:r>
      <w:proofErr w:type="spellEnd"/>
      <w:r>
        <w:t xml:space="preserve"> в с</w:t>
      </w:r>
      <w:r>
        <w:t>кальные грунты, плановое положение скважин и др.) под установку столбов фундаментов опор.</w:t>
      </w:r>
    </w:p>
    <w:p w:rsidR="00000000" w:rsidRDefault="002B4C08">
      <w:pPr>
        <w:widowControl/>
        <w:ind w:firstLine="284"/>
        <w:jc w:val="both"/>
      </w:pPr>
      <w:r>
        <w:t>3.3. Журнал установки столбов в скважину. Акт освидетельствования заполнения скважин цементно-песчаным раствором.</w:t>
      </w:r>
    </w:p>
    <w:p w:rsidR="00000000" w:rsidRDefault="002B4C08">
      <w:pPr>
        <w:widowControl/>
        <w:ind w:firstLine="284"/>
        <w:jc w:val="both"/>
      </w:pPr>
      <w:r>
        <w:t>3.4. Акт освидетельствования гидроизоляции засыпанных поверхностей.</w:t>
      </w:r>
    </w:p>
    <w:p w:rsidR="00000000" w:rsidRDefault="002B4C08">
      <w:pPr>
        <w:widowControl/>
        <w:ind w:firstLine="284"/>
        <w:jc w:val="both"/>
      </w:pPr>
      <w:r>
        <w:t>3.5. При возведении сооружений в районах вечной мерзлоты акт, подтверждающий требования проекта в части подготовки основания под засыпку, температурного режима засыпки в зависимости от принципа использования грунта основания.</w:t>
      </w:r>
    </w:p>
    <w:p w:rsidR="00000000" w:rsidRDefault="002B4C08">
      <w:pPr>
        <w:widowControl/>
        <w:ind w:firstLine="284"/>
        <w:jc w:val="both"/>
      </w:pPr>
    </w:p>
    <w:p w:rsidR="00000000" w:rsidRDefault="002B4C08">
      <w:pPr>
        <w:widowControl/>
        <w:jc w:val="center"/>
        <w:rPr>
          <w:b/>
        </w:rPr>
      </w:pPr>
      <w:r>
        <w:rPr>
          <w:b/>
        </w:rPr>
        <w:t>4. Сталебетон</w:t>
      </w:r>
      <w:r>
        <w:rPr>
          <w:b/>
        </w:rPr>
        <w:t>ные пролетные строения мостов.</w:t>
      </w:r>
    </w:p>
    <w:p w:rsidR="00000000" w:rsidRDefault="002B4C08">
      <w:pPr>
        <w:widowControl/>
        <w:ind w:firstLine="284"/>
        <w:jc w:val="both"/>
      </w:pPr>
    </w:p>
    <w:p w:rsidR="00000000" w:rsidRDefault="002B4C08">
      <w:pPr>
        <w:widowControl/>
        <w:ind w:firstLine="284"/>
        <w:jc w:val="both"/>
      </w:pPr>
      <w:r>
        <w:t>4.1. Акт освидетельствования и приемки установленной опалубки (при железобетонной проезжей части из монолитного бетона).</w:t>
      </w:r>
    </w:p>
    <w:p w:rsidR="00000000" w:rsidRDefault="002B4C08">
      <w:pPr>
        <w:widowControl/>
        <w:ind w:firstLine="284"/>
        <w:jc w:val="both"/>
      </w:pPr>
      <w:r>
        <w:t xml:space="preserve">4.2. Акт освидетельствования и приемки установленной арматуры, сертификаты арматурной стали и акты испытания контрольных бетонных образцов при железобетонной проезжей части из монолитного бетона и стыков </w:t>
      </w:r>
      <w:proofErr w:type="spellStart"/>
      <w:r>
        <w:t>омоноличивания</w:t>
      </w:r>
      <w:proofErr w:type="spellEnd"/>
      <w:r>
        <w:t>.</w:t>
      </w:r>
    </w:p>
    <w:p w:rsidR="00000000" w:rsidRDefault="002B4C08">
      <w:pPr>
        <w:widowControl/>
        <w:ind w:firstLine="284"/>
        <w:jc w:val="both"/>
      </w:pPr>
      <w:r>
        <w:t>4.3. Акт освидетельствования и приемки смонтированных сборных железобетонных. плит.</w:t>
      </w:r>
    </w:p>
    <w:p w:rsidR="00000000" w:rsidRDefault="002B4C08">
      <w:pPr>
        <w:widowControl/>
        <w:ind w:firstLine="284"/>
        <w:jc w:val="both"/>
      </w:pPr>
      <w:r>
        <w:t>4.4. Акт на очистку соприкасающихся поверхностей металл</w:t>
      </w:r>
      <w:r>
        <w:t>а верхних поясов</w:t>
      </w:r>
      <w:r>
        <w:rPr>
          <w:i/>
        </w:rPr>
        <w:t xml:space="preserve"> </w:t>
      </w:r>
      <w:r>
        <w:t>и листов-упоров.</w:t>
      </w:r>
    </w:p>
    <w:p w:rsidR="00000000" w:rsidRDefault="002B4C08">
      <w:pPr>
        <w:widowControl/>
        <w:ind w:firstLine="284"/>
        <w:jc w:val="both"/>
      </w:pPr>
      <w:r>
        <w:t xml:space="preserve">4.5. Акт на установку высокопрочных болтов и монтажных соединений железобетонного корыта проезжей части с верхними </w:t>
      </w:r>
      <w:proofErr w:type="spellStart"/>
      <w:r>
        <w:t>поясамипролетного</w:t>
      </w:r>
      <w:proofErr w:type="spellEnd"/>
      <w:r>
        <w:t xml:space="preserve"> строения и контроля </w:t>
      </w:r>
      <w:proofErr w:type="spellStart"/>
      <w:r>
        <w:t>омоноличивания</w:t>
      </w:r>
      <w:proofErr w:type="spellEnd"/>
      <w:r>
        <w:t>.</w:t>
      </w:r>
    </w:p>
    <w:p w:rsidR="00000000" w:rsidRDefault="002B4C08">
      <w:pPr>
        <w:widowControl/>
        <w:ind w:firstLine="284"/>
        <w:jc w:val="both"/>
      </w:pPr>
      <w:r>
        <w:t>4.6. Акт освидетельствования и приемки гидроизоляции железобетонного корыта проезжей части.</w:t>
      </w:r>
    </w:p>
    <w:p w:rsidR="00000000" w:rsidRDefault="002B4C08">
      <w:pPr>
        <w:widowControl/>
        <w:ind w:firstLine="284"/>
        <w:jc w:val="both"/>
      </w:pPr>
    </w:p>
    <w:p w:rsidR="00000000" w:rsidRDefault="002B4C08">
      <w:pPr>
        <w:widowControl/>
        <w:ind w:firstLine="284"/>
        <w:jc w:val="right"/>
      </w:pPr>
      <w:r>
        <w:t xml:space="preserve">(РМ 20, </w:t>
      </w:r>
      <w:proofErr w:type="spellStart"/>
      <w:r>
        <w:t>пп</w:t>
      </w:r>
      <w:proofErr w:type="spellEnd"/>
      <w:r>
        <w:t>. 4 и 5)</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74</w:t>
      </w:r>
    </w:p>
    <w:p w:rsidR="00000000" w:rsidRDefault="002B4C08">
      <w:pPr>
        <w:widowControl/>
        <w:ind w:firstLine="284"/>
        <w:jc w:val="both"/>
        <w:rPr>
          <w:smallCaps/>
        </w:rPr>
      </w:pPr>
    </w:p>
    <w:p w:rsidR="00000000" w:rsidRDefault="002B4C08">
      <w:pPr>
        <w:widowControl/>
        <w:jc w:val="center"/>
        <w:rPr>
          <w:b/>
        </w:rPr>
      </w:pPr>
      <w:r>
        <w:rPr>
          <w:b/>
          <w:smallCaps/>
        </w:rPr>
        <w:t xml:space="preserve">АКТ </w:t>
      </w:r>
      <w:r>
        <w:rPr>
          <w:b/>
        </w:rPr>
        <w:t>№____ ПЕРЕДАЧИ ПУНКТОВ ГЕОДЕЗИЧЕСКОЙ ОСНОВЫ ПРИ СДАЧЕ В ЭКСПЛУАТАЦИЮ</w:t>
      </w:r>
    </w:p>
    <w:p w:rsidR="00000000" w:rsidRDefault="002B4C08">
      <w:pPr>
        <w:widowControl/>
        <w:ind w:firstLine="284"/>
        <w:jc w:val="both"/>
      </w:pPr>
    </w:p>
    <w:p w:rsidR="00000000" w:rsidRDefault="002B4C08">
      <w:pPr>
        <w:widowControl/>
        <w:jc w:val="both"/>
      </w:pPr>
      <w:r>
        <w:t xml:space="preserve">"____"________________________19___г. </w:t>
      </w:r>
    </w:p>
    <w:p w:rsidR="00000000" w:rsidRDefault="002B4C08">
      <w:pPr>
        <w:widowControl/>
        <w:ind w:firstLine="284"/>
        <w:jc w:val="both"/>
      </w:pPr>
    </w:p>
    <w:p w:rsidR="00000000" w:rsidRDefault="002B4C08">
      <w:pPr>
        <w:widowControl/>
        <w:ind w:firstLine="284"/>
        <w:jc w:val="both"/>
        <w:rPr>
          <w:i/>
        </w:rPr>
      </w:pPr>
      <w:r>
        <w:t>Ком</w:t>
      </w:r>
      <w:bookmarkStart w:id="1557" w:name="OCRUncertain1420"/>
      <w:r>
        <w:t>и</w:t>
      </w:r>
      <w:bookmarkEnd w:id="1557"/>
      <w:r>
        <w:t>сс</w:t>
      </w:r>
      <w:bookmarkStart w:id="1558" w:name="OCRUncertain1421"/>
      <w:r>
        <w:t>и</w:t>
      </w:r>
      <w:bookmarkEnd w:id="1558"/>
      <w:r>
        <w:t>я в составе:</w:t>
      </w:r>
      <w:bookmarkStart w:id="1559" w:name="OCRUncertain1422"/>
      <w:r>
        <w:t>______________________________________</w:t>
      </w:r>
      <w:bookmarkEnd w:id="1559"/>
    </w:p>
    <w:p w:rsidR="00000000" w:rsidRDefault="002B4C08">
      <w:pPr>
        <w:widowControl/>
        <w:jc w:val="both"/>
      </w:pPr>
      <w:r>
        <w:t>________</w:t>
      </w:r>
      <w:r>
        <w:t>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соста</w:t>
      </w:r>
      <w:bookmarkStart w:id="1560" w:name="OCRUncertain1423"/>
      <w:r>
        <w:t>в</w:t>
      </w:r>
      <w:bookmarkEnd w:id="1560"/>
      <w:r>
        <w:t>ила настоящий акт в том, что подрядчик сдал, а заказчик при</w:t>
      </w:r>
      <w:bookmarkStart w:id="1561" w:name="OCRUncertain1424"/>
      <w:r>
        <w:t>н</w:t>
      </w:r>
      <w:bookmarkEnd w:id="1561"/>
      <w:r>
        <w:t xml:space="preserve">ял </w:t>
      </w:r>
    </w:p>
    <w:p w:rsidR="00000000" w:rsidRDefault="002B4C08">
      <w:pPr>
        <w:widowControl/>
        <w:jc w:val="both"/>
      </w:pPr>
      <w:r>
        <w:t>пункты геодезической основы</w:t>
      </w:r>
      <w:bookmarkStart w:id="1562" w:name="OCRUncertain1425"/>
      <w:r>
        <w:t>_________________________________</w:t>
      </w:r>
      <w:bookmarkEnd w:id="1562"/>
    </w:p>
    <w:p w:rsidR="00000000" w:rsidRDefault="002B4C08">
      <w:pPr>
        <w:widowControl/>
        <w:jc w:val="both"/>
      </w:pPr>
      <w:bookmarkStart w:id="1563" w:name="OCRUncertain1426"/>
      <w:r>
        <w:t>_________________________________________________________</w:t>
      </w:r>
    </w:p>
    <w:p w:rsidR="00000000" w:rsidRDefault="002B4C08">
      <w:pPr>
        <w:widowControl/>
        <w:jc w:val="center"/>
        <w:rPr>
          <w:sz w:val="16"/>
        </w:rPr>
      </w:pPr>
      <w:r>
        <w:rPr>
          <w:sz w:val="16"/>
        </w:rPr>
        <w:t>(наименование</w:t>
      </w:r>
      <w:bookmarkEnd w:id="1563"/>
      <w:r>
        <w:rPr>
          <w:sz w:val="16"/>
        </w:rPr>
        <w:t xml:space="preserve"> соору</w:t>
      </w:r>
      <w:bookmarkStart w:id="1564" w:name="OCRUncertain1427"/>
      <w:r>
        <w:rPr>
          <w:sz w:val="16"/>
        </w:rPr>
        <w:t>ж</w:t>
      </w:r>
      <w:bookmarkEnd w:id="1564"/>
      <w:r>
        <w:rPr>
          <w:sz w:val="16"/>
        </w:rPr>
        <w:t>ения)</w:t>
      </w:r>
    </w:p>
    <w:p w:rsidR="00000000" w:rsidRDefault="002B4C08">
      <w:pPr>
        <w:widowControl/>
        <w:jc w:val="both"/>
      </w:pPr>
      <w:r>
        <w:t>перечисленные ниже и закрепленные в натуре ___________________</w:t>
      </w:r>
    </w:p>
    <w:p w:rsidR="00000000" w:rsidRDefault="002B4C08">
      <w:pPr>
        <w:widowControl/>
        <w:jc w:val="both"/>
      </w:pPr>
      <w:r>
        <w:t>__________</w:t>
      </w:r>
      <w:r>
        <w:t>_______________________________________________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В результате натурного осмотра пунктов и знаков геодезической основы, а также сверки их с прилагаемыми документами установлено, что передаваемые заказчику геодезические данные сооружения выполнены м закреплены в соответствии с требованиями действующих СНиП </w:t>
      </w:r>
      <w:bookmarkStart w:id="1565" w:name="OCRUncertain1434"/>
      <w:r>
        <w:t>____________________________________________________</w:t>
      </w:r>
      <w:bookmarkEnd w:id="1565"/>
    </w:p>
    <w:p w:rsidR="00000000" w:rsidRDefault="002B4C08">
      <w:pPr>
        <w:widowControl/>
        <w:jc w:val="both"/>
      </w:pPr>
      <w:r>
        <w:t>______________________________________</w:t>
      </w:r>
      <w:r>
        <w:t>___________________</w:t>
      </w:r>
    </w:p>
    <w:p w:rsidR="00000000" w:rsidRDefault="002B4C08">
      <w:pPr>
        <w:widowControl/>
        <w:jc w:val="both"/>
      </w:pPr>
      <w:r>
        <w:t>_________________________________________________________</w:t>
      </w:r>
    </w:p>
    <w:p w:rsidR="00000000" w:rsidRDefault="002B4C08">
      <w:pPr>
        <w:widowControl/>
        <w:ind w:firstLine="284"/>
        <w:jc w:val="both"/>
      </w:pPr>
      <w:r>
        <w:t xml:space="preserve">С </w:t>
      </w:r>
      <w:bookmarkStart w:id="1566" w:name="OCRUncertain1435"/>
      <w:r>
        <w:t>___________</w:t>
      </w:r>
      <w:bookmarkEnd w:id="1566"/>
      <w:r>
        <w:t>19___ года наблюдение за состоянием всех знаков, текущее содержание знаков и пунктов геодезической основы, а также реперов, высотных марок и выносок осей принимает на себя 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организации заказчика) </w:t>
      </w:r>
    </w:p>
    <w:p w:rsidR="00000000" w:rsidRDefault="002B4C08">
      <w:pPr>
        <w:widowControl/>
        <w:jc w:val="both"/>
      </w:pPr>
    </w:p>
    <w:p w:rsidR="00000000" w:rsidRDefault="002B4C08">
      <w:pPr>
        <w:widowControl/>
        <w:ind w:firstLine="284"/>
        <w:jc w:val="both"/>
      </w:pPr>
      <w:r>
        <w:t>Приложения:</w:t>
      </w:r>
    </w:p>
    <w:p w:rsidR="00000000" w:rsidRDefault="002B4C08">
      <w:pPr>
        <w:widowControl/>
        <w:ind w:firstLine="284"/>
        <w:jc w:val="both"/>
      </w:pPr>
      <w:r>
        <w:t>1. Копия генерального плана строительной площадки с нанесенными пунктами геодезиче</w:t>
      </w:r>
      <w:r>
        <w:t>ской разбивочной основы, осевыми линиями всех сооружений и размерами последних.</w:t>
      </w:r>
    </w:p>
    <w:p w:rsidR="00000000" w:rsidRDefault="002B4C08">
      <w:pPr>
        <w:widowControl/>
        <w:ind w:firstLine="284"/>
        <w:jc w:val="both"/>
      </w:pPr>
      <w:r>
        <w:t>2. Схема расположения установленных на______________ реперов и высотных марок, конструкция их заложения с чертежами, описанием и фотоснимками и ведомость их отметок.</w:t>
      </w:r>
    </w:p>
    <w:p w:rsidR="00000000" w:rsidRDefault="002B4C08">
      <w:pPr>
        <w:widowControl/>
        <w:ind w:firstLine="284"/>
        <w:jc w:val="both"/>
      </w:pPr>
      <w:r>
        <w:t>3. Копия ведомостей с данными по наблюдению за состоянием ______________________________ (осадки, деформации) за время строительства сооружения и до сдачи его в эксплуатацию.</w:t>
      </w:r>
    </w:p>
    <w:p w:rsidR="00000000" w:rsidRDefault="002B4C08">
      <w:pPr>
        <w:widowControl/>
        <w:ind w:firstLine="284"/>
        <w:jc w:val="both"/>
      </w:pPr>
    </w:p>
    <w:p w:rsidR="00000000" w:rsidRDefault="002B4C08">
      <w:pPr>
        <w:widowControl/>
        <w:jc w:val="both"/>
      </w:pPr>
      <w:r>
        <w:t xml:space="preserve">Сдал: Представитель строительной </w:t>
      </w:r>
    </w:p>
    <w:p w:rsidR="00000000" w:rsidRDefault="002B4C08">
      <w:pPr>
        <w:widowControl/>
        <w:jc w:val="both"/>
      </w:pPr>
      <w:r>
        <w:t>организации ______________________________________</w:t>
      </w:r>
    </w:p>
    <w:p w:rsidR="00000000" w:rsidRDefault="002B4C08">
      <w:pPr>
        <w:widowControl/>
        <w:jc w:val="both"/>
      </w:pPr>
    </w:p>
    <w:p w:rsidR="00000000" w:rsidRDefault="002B4C08">
      <w:pPr>
        <w:widowControl/>
        <w:jc w:val="both"/>
      </w:pPr>
      <w:r>
        <w:t>Прин</w:t>
      </w:r>
      <w:r>
        <w:t xml:space="preserve">ял: Представитель </w:t>
      </w:r>
    </w:p>
    <w:p w:rsidR="00000000" w:rsidRDefault="002B4C08">
      <w:pPr>
        <w:widowControl/>
        <w:jc w:val="both"/>
      </w:pPr>
      <w:r>
        <w:t>организации заказчика ______________________________</w:t>
      </w:r>
    </w:p>
    <w:p w:rsidR="00000000" w:rsidRDefault="002B4C08">
      <w:pPr>
        <w:widowControl/>
        <w:ind w:left="288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75</w:t>
      </w:r>
    </w:p>
    <w:p w:rsidR="00000000" w:rsidRDefault="002B4C08">
      <w:pPr>
        <w:widowControl/>
        <w:ind w:firstLine="284"/>
        <w:jc w:val="both"/>
      </w:pPr>
    </w:p>
    <w:p w:rsidR="00000000" w:rsidRDefault="002B4C08">
      <w:pPr>
        <w:widowControl/>
        <w:jc w:val="center"/>
        <w:rPr>
          <w:b/>
        </w:rPr>
      </w:pPr>
      <w:r>
        <w:rPr>
          <w:b/>
        </w:rPr>
        <w:t xml:space="preserve">АКТ №____ ИСПЫТАНИЯ КОНСТРУКЦИЙ ЗДАНИЯ </w:t>
      </w:r>
    </w:p>
    <w:p w:rsidR="00000000" w:rsidRDefault="002B4C08">
      <w:pPr>
        <w:widowControl/>
        <w:jc w:val="center"/>
        <w:rPr>
          <w:b/>
        </w:rPr>
      </w:pPr>
      <w:r>
        <w:rPr>
          <w:b/>
        </w:rPr>
        <w:t>И СООРУЖЕНИЯ</w:t>
      </w:r>
    </w:p>
    <w:p w:rsidR="00000000" w:rsidRDefault="002B4C08">
      <w:pPr>
        <w:widowControl/>
        <w:jc w:val="both"/>
      </w:pPr>
    </w:p>
    <w:p w:rsidR="00000000" w:rsidRDefault="002B4C08">
      <w:pPr>
        <w:widowControl/>
        <w:jc w:val="both"/>
      </w:pPr>
      <w:r>
        <w:t>г. ___________________                            "____" ___________ 19 ___г.</w:t>
      </w:r>
    </w:p>
    <w:p w:rsidR="00000000" w:rsidRDefault="002B4C08">
      <w:pPr>
        <w:widowControl/>
        <w:ind w:firstLine="284"/>
        <w:jc w:val="both"/>
      </w:pPr>
    </w:p>
    <w:p w:rsidR="00000000" w:rsidRDefault="002B4C08">
      <w:pPr>
        <w:widowControl/>
        <w:jc w:val="both"/>
      </w:pPr>
      <w:r>
        <w:t>Комиссия, назначенная______________________________________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организации-заказчика, назначившей </w:t>
      </w:r>
      <w:bookmarkStart w:id="1567" w:name="OCRUncertain1474"/>
      <w:r>
        <w:rPr>
          <w:sz w:val="16"/>
        </w:rPr>
        <w:t xml:space="preserve">комиссию) </w:t>
      </w:r>
      <w:bookmarkEnd w:id="1567"/>
    </w:p>
    <w:p w:rsidR="00000000" w:rsidRDefault="002B4C08">
      <w:pPr>
        <w:widowControl/>
        <w:jc w:val="both"/>
      </w:pPr>
      <w:r>
        <w:t xml:space="preserve">приказом от______________ 19 ___ г. № _______________ </w:t>
      </w:r>
    </w:p>
    <w:p w:rsidR="00000000" w:rsidRDefault="002B4C08">
      <w:pPr>
        <w:widowControl/>
        <w:jc w:val="both"/>
      </w:pPr>
      <w:r>
        <w:t>в составе:</w:t>
      </w:r>
    </w:p>
    <w:p w:rsidR="00000000" w:rsidRDefault="002B4C08">
      <w:pPr>
        <w:widowControl/>
        <w:jc w:val="both"/>
        <w:rPr>
          <w:i/>
        </w:rPr>
      </w:pPr>
      <w:r>
        <w:t>председателя — представителя заказчи</w:t>
      </w:r>
      <w:r>
        <w:t>ка _______________________</w:t>
      </w:r>
      <w:r>
        <w:rPr>
          <w:i/>
        </w:rPr>
        <w:t xml:space="preserve"> </w:t>
      </w:r>
    </w:p>
    <w:p w:rsidR="00000000" w:rsidRDefault="002B4C08">
      <w:pPr>
        <w:widowControl/>
        <w:ind w:left="2880" w:firstLine="720"/>
        <w:jc w:val="both"/>
        <w:rPr>
          <w:sz w:val="16"/>
        </w:rPr>
      </w:pPr>
      <w:r>
        <w:rPr>
          <w:sz w:val="16"/>
        </w:rPr>
        <w:t xml:space="preserve">            (ФИО, должность)</w:t>
      </w:r>
    </w:p>
    <w:p w:rsidR="00000000" w:rsidRDefault="002B4C08">
      <w:pPr>
        <w:widowControl/>
        <w:jc w:val="both"/>
      </w:pPr>
      <w:r>
        <w:t xml:space="preserve">членов комиссии, представителей: </w:t>
      </w:r>
    </w:p>
    <w:p w:rsidR="00000000" w:rsidRDefault="002B4C08">
      <w:pPr>
        <w:widowControl/>
        <w:jc w:val="both"/>
      </w:pPr>
      <w:r>
        <w:t>генерального подрядчика ____________________________________</w:t>
      </w:r>
    </w:p>
    <w:p w:rsidR="00000000" w:rsidRDefault="002B4C08">
      <w:pPr>
        <w:widowControl/>
        <w:ind w:left="2880" w:firstLine="720"/>
        <w:jc w:val="both"/>
        <w:rPr>
          <w:sz w:val="16"/>
        </w:rPr>
      </w:pPr>
      <w:r>
        <w:rPr>
          <w:sz w:val="16"/>
        </w:rPr>
        <w:t xml:space="preserve">           (ФИО, должность)</w:t>
      </w:r>
    </w:p>
    <w:p w:rsidR="00000000" w:rsidRDefault="002B4C08">
      <w:pPr>
        <w:widowControl/>
        <w:jc w:val="both"/>
        <w:rPr>
          <w:i/>
        </w:rPr>
      </w:pPr>
      <w:r>
        <w:t>монтажной организации_____________________________________</w:t>
      </w:r>
    </w:p>
    <w:p w:rsidR="00000000" w:rsidRDefault="002B4C08">
      <w:pPr>
        <w:widowControl/>
        <w:ind w:left="2880" w:firstLine="720"/>
        <w:jc w:val="both"/>
        <w:rPr>
          <w:sz w:val="16"/>
        </w:rPr>
      </w:pPr>
      <w:r>
        <w:rPr>
          <w:sz w:val="16"/>
        </w:rPr>
        <w:t xml:space="preserve">            (ФИО, должность) </w:t>
      </w:r>
    </w:p>
    <w:p w:rsidR="00000000" w:rsidRDefault="002B4C08">
      <w:pPr>
        <w:widowControl/>
        <w:jc w:val="both"/>
      </w:pPr>
    </w:p>
    <w:p w:rsidR="00000000" w:rsidRDefault="002B4C08">
      <w:pPr>
        <w:widowControl/>
        <w:ind w:firstLine="284"/>
        <w:jc w:val="both"/>
      </w:pPr>
      <w:r>
        <w:t xml:space="preserve">УСТАНОВИЛА: </w:t>
      </w:r>
    </w:p>
    <w:p w:rsidR="00000000" w:rsidRDefault="002B4C08">
      <w:pPr>
        <w:widowControl/>
        <w:ind w:firstLine="284"/>
        <w:jc w:val="both"/>
        <w:rPr>
          <w:i/>
        </w:rPr>
      </w:pPr>
      <w:r>
        <w:t>1. Монтажной организацией 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организации, ведомственная подчиненность)</w:t>
      </w:r>
    </w:p>
    <w:p w:rsidR="00000000" w:rsidRDefault="002B4C08">
      <w:pPr>
        <w:widowControl/>
        <w:jc w:val="both"/>
      </w:pPr>
      <w:r>
        <w:t xml:space="preserve">предъявлено к испытанию </w:t>
      </w:r>
      <w:bookmarkStart w:id="1568" w:name="OCRUncertain1501"/>
      <w:r>
        <w:t>________</w:t>
      </w:r>
      <w:bookmarkStart w:id="1569" w:name="OCRUncertain1502"/>
      <w:bookmarkEnd w:id="1568"/>
      <w:r>
        <w:t>________________________</w:t>
      </w:r>
      <w:r>
        <w:t>____</w:t>
      </w:r>
      <w:bookmarkEnd w:id="1569"/>
    </w:p>
    <w:p w:rsidR="00000000" w:rsidRDefault="002B4C08">
      <w:pPr>
        <w:widowControl/>
        <w:ind w:left="2160" w:firstLine="720"/>
        <w:jc w:val="both"/>
        <w:rPr>
          <w:sz w:val="16"/>
        </w:rPr>
      </w:pPr>
      <w:r>
        <w:rPr>
          <w:sz w:val="16"/>
        </w:rPr>
        <w:t>(наименовани</w:t>
      </w:r>
      <w:bookmarkStart w:id="1570" w:name="OCRUncertain1503"/>
      <w:r>
        <w:rPr>
          <w:sz w:val="16"/>
        </w:rPr>
        <w:t>е</w:t>
      </w:r>
      <w:bookmarkEnd w:id="1570"/>
      <w:r>
        <w:rPr>
          <w:sz w:val="16"/>
        </w:rPr>
        <w:t xml:space="preserve"> </w:t>
      </w:r>
      <w:bookmarkStart w:id="1571" w:name="OCRUncertain1504"/>
      <w:r>
        <w:rPr>
          <w:sz w:val="16"/>
        </w:rPr>
        <w:t>к</w:t>
      </w:r>
      <w:bookmarkEnd w:id="1571"/>
      <w:r>
        <w:rPr>
          <w:sz w:val="16"/>
        </w:rPr>
        <w:t>онструкции)</w:t>
      </w:r>
    </w:p>
    <w:p w:rsidR="00000000" w:rsidRDefault="002B4C08">
      <w:pPr>
        <w:widowControl/>
        <w:jc w:val="both"/>
      </w:pPr>
      <w:r>
        <w:t>входящей в состав __________________________________________</w:t>
      </w:r>
    </w:p>
    <w:p w:rsidR="00000000" w:rsidRDefault="002B4C08">
      <w:pPr>
        <w:widowControl/>
        <w:ind w:left="2160" w:firstLine="720"/>
        <w:jc w:val="both"/>
        <w:rPr>
          <w:sz w:val="16"/>
        </w:rPr>
      </w:pPr>
      <w:r>
        <w:rPr>
          <w:sz w:val="16"/>
        </w:rPr>
        <w:t>(наименование объекта)</w:t>
      </w:r>
    </w:p>
    <w:p w:rsidR="00000000" w:rsidRDefault="002B4C08">
      <w:pPr>
        <w:widowControl/>
        <w:ind w:firstLine="284"/>
        <w:jc w:val="both"/>
      </w:pPr>
      <w:r>
        <w:t>2. Конструкции смонтированы согласно прое</w:t>
      </w:r>
      <w:bookmarkStart w:id="1572" w:name="OCRUncertain1514"/>
      <w:r>
        <w:t>к</w:t>
      </w:r>
      <w:bookmarkEnd w:id="1572"/>
      <w:r>
        <w:t>тной документации, разработанной _____________________________________________</w:t>
      </w:r>
    </w:p>
    <w:p w:rsidR="00000000" w:rsidRDefault="002B4C08">
      <w:pPr>
        <w:widowControl/>
        <w:ind w:left="1440" w:firstLine="720"/>
        <w:jc w:val="both"/>
        <w:rPr>
          <w:sz w:val="16"/>
        </w:rPr>
      </w:pPr>
      <w:r>
        <w:rPr>
          <w:sz w:val="16"/>
        </w:rPr>
        <w:t>(наименование проектной организации)</w:t>
      </w:r>
    </w:p>
    <w:p w:rsidR="00000000" w:rsidRDefault="002B4C08">
      <w:pPr>
        <w:widowControl/>
        <w:ind w:firstLine="284"/>
        <w:jc w:val="both"/>
      </w:pPr>
      <w:r>
        <w:t>3. Строительные работы выполнены__________________________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организации)</w:t>
      </w:r>
    </w:p>
    <w:p w:rsidR="00000000" w:rsidRDefault="002B4C08">
      <w:pPr>
        <w:widowControl/>
        <w:ind w:firstLine="284"/>
        <w:jc w:val="both"/>
      </w:pPr>
      <w:r>
        <w:t xml:space="preserve">4. Комиссии предъявлена документация в объеме, предусмотренном соответствующими главами СНиП, </w:t>
      </w:r>
      <w:r>
        <w:t>перечисленная и приложенная к настоящему акту.</w:t>
      </w:r>
    </w:p>
    <w:p w:rsidR="00000000" w:rsidRDefault="002B4C08">
      <w:pPr>
        <w:widowControl/>
        <w:ind w:firstLine="284"/>
        <w:jc w:val="both"/>
      </w:pPr>
      <w:r>
        <w:t xml:space="preserve">5. Строительно-монтажные работы осуществлены в сроки: </w:t>
      </w:r>
    </w:p>
    <w:p w:rsidR="00000000" w:rsidRDefault="002B4C08">
      <w:pPr>
        <w:widowControl/>
        <w:jc w:val="both"/>
      </w:pPr>
      <w:r>
        <w:t>начало работ________________________________________</w:t>
      </w:r>
    </w:p>
    <w:p w:rsidR="00000000" w:rsidRDefault="002B4C08">
      <w:pPr>
        <w:widowControl/>
        <w:ind w:left="1440" w:firstLine="720"/>
        <w:jc w:val="both"/>
        <w:rPr>
          <w:sz w:val="16"/>
        </w:rPr>
      </w:pPr>
      <w:r>
        <w:rPr>
          <w:sz w:val="16"/>
        </w:rPr>
        <w:t>(</w:t>
      </w:r>
      <w:proofErr w:type="spellStart"/>
      <w:r>
        <w:rPr>
          <w:sz w:val="16"/>
        </w:rPr>
        <w:t>мес</w:t>
      </w:r>
      <w:proofErr w:type="spellEnd"/>
      <w:r>
        <w:rPr>
          <w:sz w:val="16"/>
        </w:rPr>
        <w:t>, год)</w:t>
      </w:r>
    </w:p>
    <w:p w:rsidR="00000000" w:rsidRDefault="002B4C08">
      <w:pPr>
        <w:widowControl/>
        <w:jc w:val="both"/>
      </w:pPr>
      <w:r>
        <w:t>окончание работ______________________________________</w:t>
      </w:r>
    </w:p>
    <w:p w:rsidR="00000000" w:rsidRDefault="002B4C08">
      <w:pPr>
        <w:widowControl/>
        <w:ind w:left="1440" w:firstLine="720"/>
        <w:jc w:val="both"/>
        <w:rPr>
          <w:sz w:val="16"/>
        </w:rPr>
      </w:pPr>
      <w:r>
        <w:rPr>
          <w:sz w:val="16"/>
        </w:rPr>
        <w:t>(</w:t>
      </w:r>
      <w:proofErr w:type="spellStart"/>
      <w:r>
        <w:rPr>
          <w:sz w:val="16"/>
        </w:rPr>
        <w:t>мес</w:t>
      </w:r>
      <w:proofErr w:type="spellEnd"/>
      <w:r>
        <w:rPr>
          <w:sz w:val="16"/>
        </w:rPr>
        <w:t>, год)</w:t>
      </w:r>
    </w:p>
    <w:p w:rsidR="00000000" w:rsidRDefault="002B4C08">
      <w:pPr>
        <w:widowControl/>
        <w:ind w:firstLine="284"/>
        <w:jc w:val="both"/>
      </w:pPr>
      <w:r>
        <w:t>6. Испытания проведены согласно ППР, разработанному 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(шифр проекта, наименование организации)</w:t>
      </w:r>
    </w:p>
    <w:p w:rsidR="00000000" w:rsidRDefault="002B4C08">
      <w:pPr>
        <w:widowControl/>
        <w:jc w:val="both"/>
        <w:rPr>
          <w:i/>
        </w:rPr>
      </w:pPr>
      <w:r>
        <w:t xml:space="preserve">в период </w:t>
      </w:r>
      <w:r>
        <w:rPr>
          <w:i/>
        </w:rPr>
        <w:t>__________________________________________________</w:t>
      </w:r>
    </w:p>
    <w:p w:rsidR="00000000" w:rsidRDefault="002B4C08">
      <w:pPr>
        <w:widowControl/>
        <w:ind w:left="1440" w:firstLine="720"/>
        <w:jc w:val="both"/>
        <w:rPr>
          <w:sz w:val="16"/>
        </w:rPr>
      </w:pPr>
      <w:r>
        <w:rPr>
          <w:sz w:val="16"/>
        </w:rPr>
        <w:t>(дата начала и окончания испытания)</w:t>
      </w:r>
    </w:p>
    <w:p w:rsidR="00000000" w:rsidRDefault="002B4C08">
      <w:pPr>
        <w:widowControl/>
        <w:ind w:firstLine="284"/>
        <w:jc w:val="both"/>
      </w:pPr>
      <w:r>
        <w:t>7. В процессе испытания ус</w:t>
      </w:r>
      <w:r>
        <w:t>тановлено________________________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(указать рез</w:t>
      </w:r>
      <w:bookmarkStart w:id="1573" w:name="OCRUncertain1551"/>
      <w:r>
        <w:rPr>
          <w:sz w:val="16"/>
        </w:rPr>
        <w:t>у</w:t>
      </w:r>
      <w:bookmarkEnd w:id="1573"/>
      <w:r>
        <w:rPr>
          <w:sz w:val="16"/>
        </w:rPr>
        <w:t>льтаты испытания)</w:t>
      </w:r>
    </w:p>
    <w:p w:rsidR="00000000" w:rsidRDefault="002B4C08">
      <w:pPr>
        <w:widowControl/>
        <w:jc w:val="both"/>
      </w:pPr>
    </w:p>
    <w:p w:rsidR="00000000" w:rsidRDefault="002B4C08">
      <w:pPr>
        <w:widowControl/>
        <w:ind w:firstLine="284"/>
        <w:jc w:val="both"/>
      </w:pPr>
      <w:r>
        <w:t>РЕШЕНИЕ КОМИССИИ</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(наименование, сооружения, конструкций, подвергшихся испытанию, считать </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выдержавшим испытание и готовым для выполнения последующих работ) </w:t>
      </w:r>
    </w:p>
    <w:p w:rsidR="00000000" w:rsidRDefault="002B4C08">
      <w:pPr>
        <w:widowControl/>
        <w:jc w:val="both"/>
      </w:pPr>
    </w:p>
    <w:p w:rsidR="00000000" w:rsidRDefault="002B4C08">
      <w:pPr>
        <w:widowControl/>
        <w:ind w:firstLine="284"/>
        <w:jc w:val="both"/>
      </w:pPr>
      <w:r>
        <w:t>Приложения к акту: 1.__________ 2._________ 3. ______________</w:t>
      </w:r>
    </w:p>
    <w:p w:rsidR="00000000" w:rsidRDefault="002B4C08">
      <w:pPr>
        <w:widowControl/>
        <w:ind w:firstLine="284"/>
        <w:jc w:val="both"/>
      </w:pPr>
    </w:p>
    <w:p w:rsidR="00000000" w:rsidRDefault="002B4C08">
      <w:pPr>
        <w:widowControl/>
        <w:ind w:firstLine="284"/>
        <w:jc w:val="both"/>
      </w:pPr>
      <w:r>
        <w:t xml:space="preserve">Председатель комиссии </w:t>
      </w:r>
      <w:bookmarkStart w:id="1574" w:name="OCRUncertain1561"/>
      <w:r>
        <w:t>_____________________________</w:t>
      </w:r>
      <w:r>
        <w:t xml:space="preserve">______ </w:t>
      </w:r>
      <w:bookmarkEnd w:id="1574"/>
    </w:p>
    <w:p w:rsidR="00000000" w:rsidRDefault="002B4C08">
      <w:pPr>
        <w:widowControl/>
        <w:ind w:firstLine="284"/>
        <w:jc w:val="both"/>
        <w:rPr>
          <w:i/>
        </w:rPr>
      </w:pPr>
      <w:r>
        <w:t xml:space="preserve">Члены комиссии </w:t>
      </w:r>
      <w:r>
        <w:rPr>
          <w:i/>
        </w:rPr>
        <w:t xml:space="preserve">_________________________________________ </w:t>
      </w:r>
    </w:p>
    <w:p w:rsidR="00000000" w:rsidRDefault="002B4C08">
      <w:pPr>
        <w:widowControl/>
        <w:ind w:left="2880" w:firstLine="720"/>
        <w:jc w:val="both"/>
        <w:rPr>
          <w:sz w:val="16"/>
        </w:rPr>
      </w:pPr>
      <w:r>
        <w:rPr>
          <w:sz w:val="16"/>
        </w:rPr>
        <w:t>(подписи)</w:t>
      </w:r>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76</w:t>
      </w:r>
    </w:p>
    <w:p w:rsidR="00000000" w:rsidRDefault="002B4C08">
      <w:pPr>
        <w:widowControl/>
        <w:ind w:firstLine="284"/>
        <w:jc w:val="both"/>
      </w:pPr>
    </w:p>
    <w:p w:rsidR="00000000" w:rsidRDefault="002B4C08">
      <w:pPr>
        <w:widowControl/>
        <w:jc w:val="center"/>
        <w:rPr>
          <w:b/>
        </w:rPr>
      </w:pPr>
      <w:r>
        <w:rPr>
          <w:b/>
        </w:rPr>
        <w:t>АКТ ПРОМЕЖУТОЧНОЙ ПРИЕМКИ ОТВЕТСТВЕННЫХ КОНСТРУКЦИЙ №____      ______________________________</w:t>
      </w:r>
    </w:p>
    <w:p w:rsidR="00000000" w:rsidRDefault="002B4C08">
      <w:pPr>
        <w:widowControl/>
        <w:ind w:left="1440" w:firstLine="720"/>
        <w:jc w:val="both"/>
        <w:rPr>
          <w:sz w:val="16"/>
        </w:rPr>
      </w:pPr>
      <w:r>
        <w:rPr>
          <w:sz w:val="16"/>
        </w:rPr>
        <w:t xml:space="preserve">                           (наименование конструкций)</w:t>
      </w:r>
    </w:p>
    <w:p w:rsidR="00000000" w:rsidRDefault="002B4C08">
      <w:pPr>
        <w:widowControl/>
        <w:jc w:val="both"/>
      </w:pPr>
      <w:r>
        <w:t>выполненных в _____________________________________________</w:t>
      </w:r>
    </w:p>
    <w:p w:rsidR="00000000" w:rsidRDefault="002B4C08">
      <w:pPr>
        <w:widowControl/>
        <w:ind w:left="1440" w:firstLine="720"/>
        <w:jc w:val="both"/>
        <w:rPr>
          <w:sz w:val="16"/>
        </w:rPr>
      </w:pPr>
      <w:r>
        <w:rPr>
          <w:sz w:val="16"/>
        </w:rPr>
        <w:t xml:space="preserve">(наименование </w:t>
      </w:r>
      <w:bookmarkStart w:id="1575" w:name="OCRUncertain1576"/>
      <w:r>
        <w:rPr>
          <w:sz w:val="16"/>
        </w:rPr>
        <w:t>и</w:t>
      </w:r>
      <w:bookmarkEnd w:id="1575"/>
      <w:r>
        <w:rPr>
          <w:sz w:val="16"/>
        </w:rPr>
        <w:t xml:space="preserve"> месторасположение объекта)</w:t>
      </w:r>
    </w:p>
    <w:p w:rsidR="00000000" w:rsidRDefault="002B4C08">
      <w:pPr>
        <w:widowControl/>
        <w:jc w:val="both"/>
      </w:pPr>
    </w:p>
    <w:p w:rsidR="00000000" w:rsidRDefault="002B4C08">
      <w:pPr>
        <w:widowControl/>
        <w:jc w:val="both"/>
      </w:pPr>
      <w:r>
        <w:t xml:space="preserve">Дата приемки </w:t>
      </w:r>
      <w:bookmarkStart w:id="1576" w:name="OCRUncertain1577"/>
      <w:r>
        <w:t>"____"</w:t>
      </w:r>
      <w:bookmarkEnd w:id="1576"/>
      <w:r>
        <w:t xml:space="preserve"> </w:t>
      </w:r>
      <w:bookmarkStart w:id="1577" w:name="OCRUncertain1578"/>
      <w:r>
        <w:t>______________</w:t>
      </w:r>
      <w:bookmarkEnd w:id="1577"/>
      <w:r>
        <w:t xml:space="preserve"> 19</w:t>
      </w:r>
      <w:bookmarkStart w:id="1578" w:name="OCRUncertain1579"/>
      <w:r>
        <w:t>__</w:t>
      </w:r>
      <w:bookmarkEnd w:id="1578"/>
      <w:r>
        <w:t xml:space="preserve"> г.</w:t>
      </w:r>
    </w:p>
    <w:p w:rsidR="00000000" w:rsidRDefault="002B4C08">
      <w:pPr>
        <w:widowControl/>
        <w:jc w:val="both"/>
      </w:pPr>
    </w:p>
    <w:p w:rsidR="00000000" w:rsidRDefault="002B4C08">
      <w:pPr>
        <w:widowControl/>
        <w:ind w:firstLine="284"/>
        <w:jc w:val="both"/>
      </w:pPr>
      <w:r>
        <w:t xml:space="preserve">Комиссия в составе: </w:t>
      </w:r>
    </w:p>
    <w:p w:rsidR="00000000" w:rsidRDefault="002B4C08">
      <w:pPr>
        <w:widowControl/>
        <w:ind w:firstLine="284"/>
        <w:jc w:val="both"/>
      </w:pPr>
      <w:r>
        <w:t xml:space="preserve">Представителя </w:t>
      </w:r>
      <w:bookmarkStart w:id="1579" w:name="OCRUncertain1580"/>
      <w:r>
        <w:t>строительно-монтажной</w:t>
      </w:r>
      <w:bookmarkEnd w:id="1579"/>
      <w:r>
        <w:t xml:space="preserve"> организации </w:t>
      </w:r>
      <w:bookmarkStart w:id="1580" w:name="OCRUncertain1581"/>
      <w:r>
        <w:rPr>
          <w:i/>
        </w:rPr>
        <w:t>______</w:t>
      </w:r>
      <w:r>
        <w:t>_____</w:t>
      </w:r>
      <w:bookmarkEnd w:id="1580"/>
    </w:p>
    <w:p w:rsidR="00000000" w:rsidRDefault="002B4C08">
      <w:pPr>
        <w:widowControl/>
        <w:jc w:val="both"/>
      </w:pPr>
      <w:bookmarkStart w:id="1581" w:name="OCRUncertain1582"/>
      <w:r>
        <w:t>__________________________________________</w:t>
      </w:r>
      <w:r>
        <w:t>_______________</w:t>
      </w:r>
    </w:p>
    <w:p w:rsidR="00000000" w:rsidRDefault="002B4C08">
      <w:pPr>
        <w:widowControl/>
        <w:jc w:val="center"/>
        <w:rPr>
          <w:sz w:val="16"/>
        </w:rPr>
      </w:pPr>
      <w:r>
        <w:rPr>
          <w:sz w:val="16"/>
        </w:rPr>
        <w:t>(должность,</w:t>
      </w:r>
      <w:bookmarkEnd w:id="1581"/>
      <w:r>
        <w:rPr>
          <w:sz w:val="16"/>
        </w:rPr>
        <w:t xml:space="preserve"> фамилия, инициалы)</w:t>
      </w:r>
    </w:p>
    <w:p w:rsidR="00000000" w:rsidRDefault="002B4C08">
      <w:pPr>
        <w:widowControl/>
        <w:jc w:val="both"/>
      </w:pPr>
      <w:r>
        <w:t xml:space="preserve">представителя технического надзора заказчика </w:t>
      </w:r>
      <w:bookmarkStart w:id="1582" w:name="OCRUncertain1583"/>
      <w:r>
        <w:rPr>
          <w:i/>
        </w:rPr>
        <w:t>_______________</w:t>
      </w:r>
      <w:r>
        <w:t>___</w:t>
      </w:r>
      <w:bookmarkEnd w:id="1582"/>
      <w:r>
        <w:t>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(дол</w:t>
      </w:r>
      <w:bookmarkStart w:id="1583" w:name="OCRUncertain1584"/>
      <w:r>
        <w:rPr>
          <w:sz w:val="16"/>
        </w:rPr>
        <w:t>ж</w:t>
      </w:r>
      <w:bookmarkEnd w:id="1583"/>
      <w:r>
        <w:rPr>
          <w:sz w:val="16"/>
        </w:rPr>
        <w:t>ность, фам</w:t>
      </w:r>
      <w:bookmarkStart w:id="1584" w:name="OCRUncertain1585"/>
      <w:r>
        <w:rPr>
          <w:sz w:val="16"/>
        </w:rPr>
        <w:t>и</w:t>
      </w:r>
      <w:bookmarkEnd w:id="1584"/>
      <w:r>
        <w:rPr>
          <w:sz w:val="16"/>
        </w:rPr>
        <w:t>л</w:t>
      </w:r>
      <w:bookmarkStart w:id="1585" w:name="OCRUncertain1586"/>
      <w:r>
        <w:rPr>
          <w:sz w:val="16"/>
        </w:rPr>
        <w:t>и</w:t>
      </w:r>
      <w:bookmarkEnd w:id="1585"/>
      <w:r>
        <w:rPr>
          <w:sz w:val="16"/>
        </w:rPr>
        <w:t>я, инициалы)</w:t>
      </w:r>
    </w:p>
    <w:p w:rsidR="00000000" w:rsidRDefault="002B4C08">
      <w:pPr>
        <w:widowControl/>
        <w:jc w:val="both"/>
      </w:pPr>
      <w:r>
        <w:t xml:space="preserve">представителя проектной организации </w:t>
      </w:r>
      <w:bookmarkStart w:id="1586" w:name="OCRUncertain1587"/>
      <w:r>
        <w:t>____________________</w:t>
      </w:r>
      <w:bookmarkEnd w:id="1586"/>
      <w:r>
        <w:t>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(д</w:t>
      </w:r>
      <w:bookmarkStart w:id="1587" w:name="OCRUncertain1588"/>
      <w:r>
        <w:rPr>
          <w:sz w:val="16"/>
        </w:rPr>
        <w:t>о</w:t>
      </w:r>
      <w:bookmarkEnd w:id="1587"/>
      <w:r>
        <w:rPr>
          <w:sz w:val="16"/>
        </w:rPr>
        <w:t>л</w:t>
      </w:r>
      <w:bookmarkStart w:id="1588" w:name="OCRUncertain1589"/>
      <w:r>
        <w:rPr>
          <w:sz w:val="16"/>
        </w:rPr>
        <w:t>ж</w:t>
      </w:r>
      <w:bookmarkEnd w:id="1588"/>
      <w:r>
        <w:rPr>
          <w:sz w:val="16"/>
        </w:rPr>
        <w:t>ность, ф</w:t>
      </w:r>
      <w:bookmarkStart w:id="1589" w:name="OCRUncertain1590"/>
      <w:r>
        <w:rPr>
          <w:sz w:val="16"/>
        </w:rPr>
        <w:t>ам</w:t>
      </w:r>
      <w:bookmarkEnd w:id="1589"/>
      <w:r>
        <w:rPr>
          <w:sz w:val="16"/>
        </w:rPr>
        <w:t xml:space="preserve">илия, </w:t>
      </w:r>
      <w:bookmarkStart w:id="1590" w:name="OCRUncertain1591"/>
      <w:r>
        <w:rPr>
          <w:sz w:val="16"/>
        </w:rPr>
        <w:t>и</w:t>
      </w:r>
      <w:bookmarkEnd w:id="1590"/>
      <w:r>
        <w:rPr>
          <w:sz w:val="16"/>
        </w:rPr>
        <w:t>нициалы)</w:t>
      </w:r>
    </w:p>
    <w:p w:rsidR="00000000" w:rsidRDefault="002B4C08">
      <w:pPr>
        <w:widowControl/>
        <w:jc w:val="both"/>
      </w:pPr>
      <w:r>
        <w:t>произ</w:t>
      </w:r>
      <w:bookmarkStart w:id="1591" w:name="OCRUncertain1592"/>
      <w:r>
        <w:t>в</w:t>
      </w:r>
      <w:bookmarkEnd w:id="1591"/>
      <w:r>
        <w:t xml:space="preserve">ела осмотр конструкций и проверку качества работ, выполненных </w:t>
      </w:r>
      <w:bookmarkStart w:id="1592" w:name="OCRUncertain1593"/>
    </w:p>
    <w:p w:rsidR="00000000" w:rsidRDefault="002B4C08">
      <w:pPr>
        <w:widowControl/>
        <w:jc w:val="both"/>
      </w:pPr>
      <w:r>
        <w:t>___</w:t>
      </w:r>
      <w:bookmarkEnd w:id="1592"/>
      <w:r>
        <w:t>______________________________________________________</w:t>
      </w:r>
    </w:p>
    <w:p w:rsidR="00000000" w:rsidRDefault="002B4C08">
      <w:pPr>
        <w:widowControl/>
        <w:jc w:val="center"/>
        <w:rPr>
          <w:sz w:val="16"/>
        </w:rPr>
      </w:pPr>
      <w:r>
        <w:rPr>
          <w:sz w:val="16"/>
        </w:rPr>
        <w:t>(наимен</w:t>
      </w:r>
      <w:bookmarkStart w:id="1593" w:name="OCRUncertain1594"/>
      <w:r>
        <w:rPr>
          <w:sz w:val="16"/>
        </w:rPr>
        <w:t>ов</w:t>
      </w:r>
      <w:bookmarkEnd w:id="1593"/>
      <w:r>
        <w:rPr>
          <w:sz w:val="16"/>
        </w:rPr>
        <w:t>ан</w:t>
      </w:r>
      <w:bookmarkStart w:id="1594" w:name="OCRUncertain1595"/>
      <w:r>
        <w:rPr>
          <w:sz w:val="16"/>
        </w:rPr>
        <w:t>и</w:t>
      </w:r>
      <w:bookmarkEnd w:id="1594"/>
      <w:r>
        <w:rPr>
          <w:sz w:val="16"/>
        </w:rPr>
        <w:t xml:space="preserve">е </w:t>
      </w:r>
      <w:bookmarkStart w:id="1595" w:name="OCRUncertain1596"/>
      <w:r>
        <w:rPr>
          <w:sz w:val="16"/>
        </w:rPr>
        <w:t>строительно-монтаж</w:t>
      </w:r>
      <w:r>
        <w:rPr>
          <w:sz w:val="16"/>
        </w:rPr>
        <w:t>но</w:t>
      </w:r>
      <w:bookmarkEnd w:id="1595"/>
      <w:r>
        <w:rPr>
          <w:sz w:val="16"/>
        </w:rPr>
        <w:t>й орган</w:t>
      </w:r>
      <w:bookmarkStart w:id="1596" w:name="OCRUncertain1597"/>
      <w:r>
        <w:rPr>
          <w:sz w:val="16"/>
        </w:rPr>
        <w:t>и</w:t>
      </w:r>
      <w:bookmarkEnd w:id="1596"/>
      <w:r>
        <w:rPr>
          <w:sz w:val="16"/>
        </w:rPr>
        <w:t>заци</w:t>
      </w:r>
      <w:bookmarkStart w:id="1597" w:name="OCRUncertain1598"/>
      <w:r>
        <w:rPr>
          <w:sz w:val="16"/>
        </w:rPr>
        <w:t>и</w:t>
      </w:r>
      <w:bookmarkEnd w:id="1597"/>
      <w:r>
        <w:rPr>
          <w:sz w:val="16"/>
        </w:rPr>
        <w:t xml:space="preserve">) </w:t>
      </w:r>
    </w:p>
    <w:p w:rsidR="00000000" w:rsidRDefault="002B4C08">
      <w:pPr>
        <w:widowControl/>
        <w:jc w:val="both"/>
      </w:pPr>
      <w:r>
        <w:t>и составила акт о нижеследующем:</w:t>
      </w:r>
    </w:p>
    <w:p w:rsidR="00000000" w:rsidRDefault="002B4C08">
      <w:pPr>
        <w:widowControl/>
        <w:ind w:firstLine="284"/>
        <w:jc w:val="both"/>
      </w:pPr>
      <w:r>
        <w:t>1</w:t>
      </w:r>
      <w:bookmarkStart w:id="1598" w:name="OCRUncertain1599"/>
      <w:r>
        <w:t>.</w:t>
      </w:r>
      <w:bookmarkEnd w:id="1598"/>
      <w:r>
        <w:t xml:space="preserve"> К приемке предъявлены следующие конструкции </w:t>
      </w:r>
      <w:bookmarkStart w:id="1599" w:name="OCRUncertain1600"/>
      <w:r>
        <w:t>___________</w:t>
      </w:r>
      <w:bookmarkEnd w:id="1599"/>
      <w:r>
        <w:t>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w:t>
      </w:r>
      <w:bookmarkStart w:id="1600" w:name="OCRUncertain1601"/>
      <w:r>
        <w:rPr>
          <w:sz w:val="16"/>
        </w:rPr>
        <w:t>п</w:t>
      </w:r>
      <w:bookmarkEnd w:id="1600"/>
      <w:r>
        <w:rPr>
          <w:sz w:val="16"/>
        </w:rPr>
        <w:t>еречень и краткие хар</w:t>
      </w:r>
      <w:bookmarkStart w:id="1601" w:name="OCRUncertain1602"/>
      <w:r>
        <w:rPr>
          <w:sz w:val="16"/>
        </w:rPr>
        <w:t>а</w:t>
      </w:r>
      <w:bookmarkEnd w:id="1601"/>
      <w:r>
        <w:rPr>
          <w:sz w:val="16"/>
        </w:rPr>
        <w:t>ктерист</w:t>
      </w:r>
      <w:bookmarkStart w:id="1602" w:name="OCRUncertain1603"/>
      <w:r>
        <w:rPr>
          <w:sz w:val="16"/>
        </w:rPr>
        <w:t>и</w:t>
      </w:r>
      <w:bookmarkEnd w:id="1602"/>
      <w:r>
        <w:rPr>
          <w:sz w:val="16"/>
        </w:rPr>
        <w:t>ки конструкций)</w:t>
      </w:r>
    </w:p>
    <w:p w:rsidR="00000000" w:rsidRDefault="002B4C08">
      <w:pPr>
        <w:widowControl/>
        <w:ind w:firstLine="284"/>
        <w:jc w:val="both"/>
      </w:pPr>
      <w:r>
        <w:t xml:space="preserve">2. Работы выполнены по проектно-сметной документации </w:t>
      </w:r>
      <w:bookmarkStart w:id="1603" w:name="OCRUncertain1604"/>
      <w:r>
        <w:t>______</w:t>
      </w:r>
      <w:bookmarkEnd w:id="1603"/>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w:t>
      </w:r>
      <w:bookmarkStart w:id="1604" w:name="OCRUncertain1605"/>
      <w:r>
        <w:rPr>
          <w:sz w:val="16"/>
        </w:rPr>
        <w:t>е</w:t>
      </w:r>
      <w:bookmarkEnd w:id="1604"/>
      <w:r>
        <w:rPr>
          <w:sz w:val="16"/>
        </w:rPr>
        <w:t>новани</w:t>
      </w:r>
      <w:bookmarkStart w:id="1605" w:name="OCRUncertain1606"/>
      <w:r>
        <w:rPr>
          <w:sz w:val="16"/>
        </w:rPr>
        <w:t>е</w:t>
      </w:r>
      <w:bookmarkEnd w:id="1605"/>
      <w:r>
        <w:rPr>
          <w:sz w:val="16"/>
        </w:rPr>
        <w:t xml:space="preserve"> проект</w:t>
      </w:r>
      <w:bookmarkStart w:id="1606" w:name="OCRUncertain1607"/>
      <w:r>
        <w:rPr>
          <w:sz w:val="16"/>
        </w:rPr>
        <w:t>н</w:t>
      </w:r>
      <w:bookmarkEnd w:id="1606"/>
      <w:r>
        <w:rPr>
          <w:sz w:val="16"/>
        </w:rPr>
        <w:t>ой организации, №№ чертеже</w:t>
      </w:r>
      <w:bookmarkStart w:id="1607" w:name="OCRUncertain1609"/>
      <w:r>
        <w:rPr>
          <w:sz w:val="16"/>
        </w:rPr>
        <w:t>й</w:t>
      </w:r>
      <w:bookmarkEnd w:id="1607"/>
    </w:p>
    <w:p w:rsidR="00000000" w:rsidRDefault="002B4C08">
      <w:pPr>
        <w:widowControl/>
        <w:jc w:val="both"/>
      </w:pPr>
      <w:r>
        <w:t>_________________________________________________________</w:t>
      </w:r>
    </w:p>
    <w:p w:rsidR="00000000" w:rsidRDefault="002B4C08">
      <w:pPr>
        <w:widowControl/>
        <w:jc w:val="center"/>
        <w:rPr>
          <w:sz w:val="16"/>
        </w:rPr>
      </w:pPr>
      <w:r>
        <w:rPr>
          <w:sz w:val="16"/>
        </w:rPr>
        <w:t>и дата их со</w:t>
      </w:r>
      <w:r>
        <w:rPr>
          <w:sz w:val="16"/>
        </w:rPr>
        <w:t>ставле</w:t>
      </w:r>
      <w:bookmarkStart w:id="1608" w:name="OCRUncertain1611"/>
      <w:r>
        <w:rPr>
          <w:sz w:val="16"/>
        </w:rPr>
        <w:t>ни</w:t>
      </w:r>
      <w:bookmarkEnd w:id="1608"/>
      <w:r>
        <w:rPr>
          <w:sz w:val="16"/>
        </w:rPr>
        <w:t>я)</w:t>
      </w:r>
    </w:p>
    <w:p w:rsidR="00000000" w:rsidRDefault="002B4C08">
      <w:pPr>
        <w:widowControl/>
        <w:ind w:firstLine="284"/>
        <w:jc w:val="both"/>
      </w:pPr>
      <w:r>
        <w:t xml:space="preserve">3. При выполнении работ отсутствуют (или допущены) отклонения </w:t>
      </w:r>
    </w:p>
    <w:p w:rsidR="00000000" w:rsidRDefault="002B4C08">
      <w:pPr>
        <w:widowControl/>
        <w:jc w:val="both"/>
      </w:pPr>
      <w:r>
        <w:t>от проектно-сметной докуме</w:t>
      </w:r>
      <w:bookmarkStart w:id="1609" w:name="OCRUncertain1612"/>
      <w:r>
        <w:t>н</w:t>
      </w:r>
      <w:bookmarkEnd w:id="1609"/>
      <w:r>
        <w:t xml:space="preserve">тации </w:t>
      </w:r>
      <w:bookmarkStart w:id="1610" w:name="OCRUncertain1613"/>
      <w:r>
        <w:t>____________________________</w:t>
      </w:r>
      <w:bookmarkEnd w:id="1610"/>
    </w:p>
    <w:p w:rsidR="00000000" w:rsidRDefault="002B4C08">
      <w:pPr>
        <w:widowControl/>
        <w:jc w:val="both"/>
      </w:pPr>
      <w:r>
        <w:t>_________________________________________________________</w:t>
      </w:r>
    </w:p>
    <w:p w:rsidR="00000000" w:rsidRDefault="002B4C08">
      <w:pPr>
        <w:widowControl/>
        <w:jc w:val="center"/>
        <w:rPr>
          <w:sz w:val="16"/>
        </w:rPr>
      </w:pPr>
      <w:r>
        <w:rPr>
          <w:sz w:val="16"/>
        </w:rPr>
        <w:t>(пр</w:t>
      </w:r>
      <w:bookmarkStart w:id="1611" w:name="OCRUncertain1615"/>
      <w:r>
        <w:rPr>
          <w:sz w:val="16"/>
        </w:rPr>
        <w:t>и</w:t>
      </w:r>
      <w:bookmarkEnd w:id="1611"/>
      <w:r>
        <w:rPr>
          <w:sz w:val="16"/>
        </w:rPr>
        <w:t xml:space="preserve"> наличи</w:t>
      </w:r>
      <w:bookmarkStart w:id="1612" w:name="OCRUncertain1616"/>
      <w:r>
        <w:rPr>
          <w:sz w:val="16"/>
        </w:rPr>
        <w:t>и</w:t>
      </w:r>
      <w:bookmarkEnd w:id="1612"/>
      <w:r>
        <w:rPr>
          <w:sz w:val="16"/>
        </w:rPr>
        <w:t xml:space="preserve"> отклоне</w:t>
      </w:r>
      <w:bookmarkStart w:id="1613" w:name="OCRUncertain1617"/>
      <w:r>
        <w:rPr>
          <w:sz w:val="16"/>
        </w:rPr>
        <w:t>н</w:t>
      </w:r>
      <w:bookmarkEnd w:id="1613"/>
      <w:r>
        <w:rPr>
          <w:sz w:val="16"/>
        </w:rPr>
        <w:t>ий ука</w:t>
      </w:r>
      <w:bookmarkStart w:id="1614" w:name="OCRUncertain1618"/>
      <w:r>
        <w:rPr>
          <w:sz w:val="16"/>
        </w:rPr>
        <w:t>зы</w:t>
      </w:r>
      <w:bookmarkEnd w:id="1614"/>
      <w:r>
        <w:rPr>
          <w:sz w:val="16"/>
        </w:rPr>
        <w:t>в</w:t>
      </w:r>
      <w:bookmarkStart w:id="1615" w:name="OCRUncertain1619"/>
      <w:r>
        <w:rPr>
          <w:sz w:val="16"/>
        </w:rPr>
        <w:t>а</w:t>
      </w:r>
      <w:bookmarkEnd w:id="1615"/>
      <w:r>
        <w:rPr>
          <w:sz w:val="16"/>
        </w:rPr>
        <w:t>ется, ке</w:t>
      </w:r>
      <w:bookmarkStart w:id="1616" w:name="OCRUncertain1620"/>
      <w:r>
        <w:rPr>
          <w:sz w:val="16"/>
        </w:rPr>
        <w:t>м</w:t>
      </w:r>
      <w:bookmarkEnd w:id="1616"/>
      <w:r>
        <w:rPr>
          <w:sz w:val="16"/>
        </w:rPr>
        <w:t xml:space="preserve"> согласованы,</w:t>
      </w:r>
    </w:p>
    <w:p w:rsidR="00000000" w:rsidRDefault="002B4C08">
      <w:pPr>
        <w:widowControl/>
        <w:jc w:val="both"/>
      </w:pPr>
      <w:bookmarkStart w:id="1617" w:name="OCRUncertain1621"/>
      <w:r>
        <w:t>_________________________________________________________</w:t>
      </w:r>
    </w:p>
    <w:bookmarkEnd w:id="1617"/>
    <w:p w:rsidR="00000000" w:rsidRDefault="002B4C08">
      <w:pPr>
        <w:widowControl/>
        <w:jc w:val="center"/>
        <w:rPr>
          <w:sz w:val="16"/>
        </w:rPr>
      </w:pPr>
      <w:r>
        <w:rPr>
          <w:sz w:val="16"/>
        </w:rPr>
        <w:t>№№ черте</w:t>
      </w:r>
      <w:bookmarkStart w:id="1618" w:name="OCRUncertain1622"/>
      <w:r>
        <w:rPr>
          <w:sz w:val="16"/>
        </w:rPr>
        <w:t>ж</w:t>
      </w:r>
      <w:bookmarkEnd w:id="1618"/>
      <w:r>
        <w:rPr>
          <w:sz w:val="16"/>
        </w:rPr>
        <w:t>ей и дата их согл</w:t>
      </w:r>
      <w:bookmarkStart w:id="1619" w:name="OCRUncertain1623"/>
      <w:r>
        <w:rPr>
          <w:sz w:val="16"/>
        </w:rPr>
        <w:t>а</w:t>
      </w:r>
      <w:bookmarkEnd w:id="1619"/>
      <w:r>
        <w:rPr>
          <w:sz w:val="16"/>
        </w:rPr>
        <w:t>со</w:t>
      </w:r>
      <w:bookmarkStart w:id="1620" w:name="OCRUncertain1624"/>
      <w:r>
        <w:rPr>
          <w:sz w:val="16"/>
        </w:rPr>
        <w:t>в</w:t>
      </w:r>
      <w:bookmarkEnd w:id="1620"/>
      <w:r>
        <w:rPr>
          <w:sz w:val="16"/>
        </w:rPr>
        <w:t>а</w:t>
      </w:r>
      <w:bookmarkStart w:id="1621" w:name="OCRUncertain1625"/>
      <w:r>
        <w:rPr>
          <w:sz w:val="16"/>
        </w:rPr>
        <w:t>н</w:t>
      </w:r>
      <w:bookmarkEnd w:id="1621"/>
      <w:r>
        <w:rPr>
          <w:sz w:val="16"/>
        </w:rPr>
        <w:t>ия)</w:t>
      </w:r>
    </w:p>
    <w:p w:rsidR="00000000" w:rsidRDefault="002B4C08">
      <w:pPr>
        <w:widowControl/>
        <w:ind w:firstLine="284"/>
        <w:jc w:val="both"/>
      </w:pPr>
      <w:r>
        <w:t xml:space="preserve">4. Дата начала работ </w:t>
      </w:r>
      <w:bookmarkStart w:id="1622" w:name="OCRUncertain1626"/>
      <w:r>
        <w:t xml:space="preserve">______________________________________ </w:t>
      </w:r>
      <w:bookmarkEnd w:id="1622"/>
    </w:p>
    <w:p w:rsidR="00000000" w:rsidRDefault="002B4C08">
      <w:pPr>
        <w:widowControl/>
        <w:ind w:firstLine="284"/>
        <w:jc w:val="both"/>
      </w:pPr>
      <w:r>
        <w:t xml:space="preserve">окончания работ </w:t>
      </w:r>
      <w:bookmarkStart w:id="1623" w:name="OCRUncertain1627"/>
      <w:r>
        <w:t>_________________________________________</w:t>
      </w:r>
      <w:bookmarkEnd w:id="1623"/>
    </w:p>
    <w:p w:rsidR="00000000" w:rsidRDefault="002B4C08">
      <w:pPr>
        <w:widowControl/>
        <w:ind w:firstLine="284"/>
        <w:jc w:val="both"/>
      </w:pPr>
    </w:p>
    <w:p w:rsidR="00000000" w:rsidRDefault="002B4C08">
      <w:pPr>
        <w:widowControl/>
        <w:ind w:firstLine="284"/>
        <w:jc w:val="both"/>
      </w:pPr>
      <w:r>
        <w:t>РЕШЕНИЕ КОМИССИИ</w:t>
      </w:r>
    </w:p>
    <w:p w:rsidR="00000000" w:rsidRDefault="002B4C08">
      <w:pPr>
        <w:widowControl/>
        <w:ind w:firstLine="284"/>
        <w:jc w:val="both"/>
      </w:pPr>
      <w:r>
        <w:t>Работы выполнены в соответствии с</w:t>
      </w:r>
      <w:r>
        <w:t xml:space="preserve"> проектно-сметной документацией, стандартами, строительными нормами и правилами.</w:t>
      </w:r>
    </w:p>
    <w:p w:rsidR="00000000" w:rsidRDefault="002B4C08">
      <w:pPr>
        <w:widowControl/>
        <w:ind w:firstLine="284"/>
        <w:jc w:val="both"/>
      </w:pPr>
      <w:r>
        <w:t xml:space="preserve">На основании изложенного разрешается производство последующих работ по устройству (монтажу) </w:t>
      </w:r>
      <w:bookmarkStart w:id="1624" w:name="OCRUncertain1628"/>
      <w:r>
        <w:t>____________________</w:t>
      </w:r>
      <w:bookmarkEnd w:id="1624"/>
      <w:r>
        <w:t>_____</w:t>
      </w:r>
    </w:p>
    <w:p w:rsidR="00000000" w:rsidRDefault="002B4C08">
      <w:pPr>
        <w:widowControl/>
        <w:jc w:val="both"/>
      </w:pPr>
      <w:r>
        <w:t>_________________________________________________________</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(наименование работ и конструкций)</w:t>
      </w:r>
    </w:p>
    <w:p w:rsidR="00000000" w:rsidRDefault="002B4C08">
      <w:pPr>
        <w:widowControl/>
        <w:ind w:firstLine="284"/>
        <w:jc w:val="both"/>
      </w:pPr>
    </w:p>
    <w:p w:rsidR="00000000" w:rsidRDefault="002B4C08">
      <w:pPr>
        <w:widowControl/>
        <w:ind w:firstLine="284"/>
        <w:jc w:val="both"/>
      </w:pPr>
    </w:p>
    <w:p w:rsidR="00000000" w:rsidRDefault="002B4C08">
      <w:pPr>
        <w:widowControl/>
        <w:jc w:val="both"/>
      </w:pPr>
      <w:r>
        <w:t xml:space="preserve">Представитель </w:t>
      </w:r>
      <w:proofErr w:type="spellStart"/>
      <w:r>
        <w:t>строительно</w:t>
      </w:r>
      <w:proofErr w:type="spellEnd"/>
      <w:r>
        <w:t>-</w:t>
      </w:r>
    </w:p>
    <w:p w:rsidR="00000000" w:rsidRDefault="002B4C08">
      <w:pPr>
        <w:widowControl/>
        <w:jc w:val="both"/>
      </w:pPr>
      <w:r>
        <w:t>монтажной организации</w:t>
      </w:r>
      <w:bookmarkStart w:id="1625" w:name="OCRUncertain1629"/>
      <w:r>
        <w:t>__________________________</w:t>
      </w:r>
      <w:bookmarkEnd w:id="1625"/>
    </w:p>
    <w:p w:rsidR="00000000" w:rsidRDefault="002B4C08">
      <w:pPr>
        <w:widowControl/>
        <w:ind w:left="2880" w:firstLine="720"/>
        <w:jc w:val="both"/>
        <w:rPr>
          <w:sz w:val="16"/>
        </w:rPr>
      </w:pPr>
      <w:r>
        <w:rPr>
          <w:sz w:val="16"/>
        </w:rPr>
        <w:t xml:space="preserve">(подпись) </w:t>
      </w:r>
    </w:p>
    <w:p w:rsidR="00000000" w:rsidRDefault="002B4C08">
      <w:pPr>
        <w:widowControl/>
        <w:jc w:val="both"/>
      </w:pPr>
    </w:p>
    <w:p w:rsidR="00000000" w:rsidRDefault="002B4C08">
      <w:pPr>
        <w:widowControl/>
        <w:jc w:val="both"/>
      </w:pPr>
      <w:r>
        <w:t xml:space="preserve">Представитель технического </w:t>
      </w:r>
    </w:p>
    <w:p w:rsidR="00000000" w:rsidRDefault="002B4C08">
      <w:pPr>
        <w:widowControl/>
        <w:jc w:val="both"/>
        <w:rPr>
          <w:i/>
        </w:rPr>
      </w:pPr>
      <w:r>
        <w:t xml:space="preserve">надзора заказчика </w:t>
      </w:r>
      <w:bookmarkStart w:id="1626" w:name="OCRUncertain1630"/>
      <w:r>
        <w:rPr>
          <w:i/>
        </w:rPr>
        <w:t>___________________________</w:t>
      </w:r>
      <w:r>
        <w:rPr>
          <w:i/>
        </w:rPr>
        <w:t>____</w:t>
      </w:r>
      <w:bookmarkEnd w:id="1626"/>
    </w:p>
    <w:p w:rsidR="00000000" w:rsidRDefault="002B4C08">
      <w:pPr>
        <w:widowControl/>
        <w:ind w:left="2880" w:firstLine="720"/>
        <w:jc w:val="both"/>
        <w:rPr>
          <w:sz w:val="16"/>
        </w:rPr>
      </w:pPr>
      <w:r>
        <w:rPr>
          <w:sz w:val="16"/>
        </w:rPr>
        <w:t>(п</w:t>
      </w:r>
      <w:bookmarkStart w:id="1627" w:name="OCRUncertain1631"/>
      <w:r>
        <w:rPr>
          <w:sz w:val="16"/>
        </w:rPr>
        <w:t>од</w:t>
      </w:r>
      <w:bookmarkEnd w:id="1627"/>
      <w:r>
        <w:rPr>
          <w:sz w:val="16"/>
        </w:rPr>
        <w:t>п</w:t>
      </w:r>
      <w:bookmarkStart w:id="1628" w:name="OCRUncertain1632"/>
      <w:r>
        <w:rPr>
          <w:sz w:val="16"/>
        </w:rPr>
        <w:t>и</w:t>
      </w:r>
      <w:bookmarkEnd w:id="1628"/>
      <w:r>
        <w:rPr>
          <w:sz w:val="16"/>
        </w:rPr>
        <w:t>с</w:t>
      </w:r>
      <w:bookmarkStart w:id="1629" w:name="OCRUncertain1633"/>
      <w:r>
        <w:rPr>
          <w:sz w:val="16"/>
        </w:rPr>
        <w:t>ь</w:t>
      </w:r>
      <w:bookmarkEnd w:id="1629"/>
      <w:r>
        <w:rPr>
          <w:sz w:val="16"/>
        </w:rPr>
        <w:t>)</w:t>
      </w:r>
    </w:p>
    <w:p w:rsidR="00000000" w:rsidRDefault="002B4C08">
      <w:pPr>
        <w:widowControl/>
        <w:jc w:val="both"/>
      </w:pPr>
    </w:p>
    <w:p w:rsidR="00000000" w:rsidRDefault="002B4C08">
      <w:pPr>
        <w:widowControl/>
        <w:jc w:val="both"/>
      </w:pPr>
      <w:r>
        <w:t>Представитель проектной</w:t>
      </w:r>
    </w:p>
    <w:p w:rsidR="00000000" w:rsidRDefault="002B4C08">
      <w:pPr>
        <w:widowControl/>
        <w:jc w:val="both"/>
        <w:rPr>
          <w:u w:val="single"/>
        </w:rPr>
      </w:pPr>
      <w:r>
        <w:t xml:space="preserve">организации </w:t>
      </w:r>
      <w:bookmarkStart w:id="1630" w:name="OCRUncertain1634"/>
      <w:r>
        <w:t>____________________________________</w:t>
      </w:r>
      <w:r>
        <w:rPr>
          <w:u w:val="single"/>
        </w:rPr>
        <w:t xml:space="preserve"> </w:t>
      </w:r>
    </w:p>
    <w:p w:rsidR="00000000" w:rsidRDefault="002B4C08">
      <w:pPr>
        <w:widowControl/>
        <w:ind w:left="2880" w:firstLine="720"/>
        <w:jc w:val="both"/>
        <w:rPr>
          <w:sz w:val="16"/>
        </w:rPr>
      </w:pPr>
      <w:r>
        <w:rPr>
          <w:sz w:val="16"/>
        </w:rPr>
        <w:t>(подпись)</w:t>
      </w:r>
      <w:bookmarkEnd w:id="1630"/>
    </w:p>
    <w:p w:rsidR="00000000" w:rsidRDefault="002B4C08">
      <w:pPr>
        <w:widowControl/>
        <w:ind w:firstLine="284"/>
        <w:jc w:val="both"/>
        <w:rPr>
          <w:i/>
        </w:rPr>
      </w:pPr>
    </w:p>
    <w:p w:rsidR="00000000" w:rsidRDefault="002B4C08">
      <w:pPr>
        <w:widowControl/>
        <w:ind w:firstLine="284"/>
        <w:jc w:val="both"/>
        <w:rPr>
          <w:i/>
        </w:rPr>
      </w:pPr>
    </w:p>
    <w:p w:rsidR="00000000" w:rsidRDefault="002B4C08">
      <w:pPr>
        <w:widowControl/>
        <w:ind w:firstLine="284"/>
        <w:jc w:val="right"/>
        <w:rPr>
          <w:i/>
        </w:rPr>
      </w:pPr>
      <w:r>
        <w:rPr>
          <w:i/>
        </w:rPr>
        <w:t>Приложение 77</w:t>
      </w:r>
    </w:p>
    <w:p w:rsidR="00000000" w:rsidRDefault="002B4C08">
      <w:pPr>
        <w:widowControl/>
        <w:ind w:firstLine="284"/>
        <w:jc w:val="both"/>
      </w:pPr>
    </w:p>
    <w:p w:rsidR="00000000" w:rsidRDefault="002B4C08">
      <w:pPr>
        <w:widowControl/>
        <w:jc w:val="both"/>
      </w:pPr>
      <w:r>
        <w:t xml:space="preserve">Строительная организация _____________ </w:t>
      </w:r>
    </w:p>
    <w:p w:rsidR="00000000" w:rsidRDefault="002B4C08">
      <w:pPr>
        <w:widowControl/>
        <w:jc w:val="both"/>
      </w:pPr>
      <w:r>
        <w:t>____________________________________</w:t>
      </w:r>
    </w:p>
    <w:p w:rsidR="00000000" w:rsidRDefault="002B4C08">
      <w:pPr>
        <w:widowControl/>
        <w:jc w:val="both"/>
      </w:pPr>
      <w:r>
        <w:t xml:space="preserve">Строительство _______________________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(наименование и месторасположение, </w:t>
      </w:r>
    </w:p>
    <w:p w:rsidR="00000000" w:rsidRDefault="002B4C08">
      <w:pPr>
        <w:widowControl/>
        <w:jc w:val="both"/>
      </w:pPr>
      <w:r>
        <w:t>____________________________________</w:t>
      </w:r>
    </w:p>
    <w:p w:rsidR="00000000" w:rsidRDefault="002B4C08">
      <w:pPr>
        <w:widowControl/>
        <w:jc w:val="both"/>
        <w:rPr>
          <w:sz w:val="16"/>
        </w:rPr>
      </w:pPr>
      <w:r>
        <w:rPr>
          <w:sz w:val="16"/>
        </w:rPr>
        <w:t xml:space="preserve">                                 км, ПК)</w:t>
      </w:r>
    </w:p>
    <w:p w:rsidR="00000000" w:rsidRDefault="002B4C08">
      <w:pPr>
        <w:widowControl/>
        <w:jc w:val="both"/>
      </w:pPr>
    </w:p>
    <w:p w:rsidR="00000000" w:rsidRDefault="002B4C08">
      <w:pPr>
        <w:widowControl/>
        <w:ind w:firstLine="284"/>
        <w:jc w:val="both"/>
      </w:pPr>
    </w:p>
    <w:p w:rsidR="00000000" w:rsidRDefault="002B4C08">
      <w:pPr>
        <w:widowControl/>
        <w:jc w:val="center"/>
        <w:rPr>
          <w:b/>
        </w:rPr>
      </w:pPr>
      <w:r>
        <w:rPr>
          <w:b/>
        </w:rPr>
        <w:t>АКТ №</w:t>
      </w:r>
      <w:bookmarkStart w:id="1631" w:name="OCRUncertain1640"/>
      <w:r>
        <w:rPr>
          <w:b/>
        </w:rPr>
        <w:t>____</w:t>
      </w:r>
      <w:bookmarkEnd w:id="1631"/>
      <w:r>
        <w:rPr>
          <w:b/>
        </w:rPr>
        <w:t xml:space="preserve"> ОСВ</w:t>
      </w:r>
      <w:bookmarkStart w:id="1632" w:name="OCRUncertain1641"/>
      <w:r>
        <w:rPr>
          <w:b/>
        </w:rPr>
        <w:t>И</w:t>
      </w:r>
      <w:bookmarkEnd w:id="1632"/>
      <w:r>
        <w:rPr>
          <w:b/>
        </w:rPr>
        <w:t>ДЕТЕЛЬСТВОВАНИЯ И ПРИЕМКИ УСТАНОВЛЕННЫХ ПОД</w:t>
      </w:r>
      <w:bookmarkStart w:id="1633" w:name="OCRUncertain1642"/>
      <w:r>
        <w:rPr>
          <w:b/>
        </w:rPr>
        <w:t>В</w:t>
      </w:r>
      <w:bookmarkEnd w:id="1633"/>
      <w:r>
        <w:rPr>
          <w:b/>
        </w:rPr>
        <w:t>ИЖНЫХ (НЕПОДВ</w:t>
      </w:r>
      <w:bookmarkStart w:id="1634" w:name="OCRUncertain1643"/>
      <w:r>
        <w:rPr>
          <w:b/>
        </w:rPr>
        <w:t>И</w:t>
      </w:r>
      <w:bookmarkEnd w:id="1634"/>
      <w:r>
        <w:rPr>
          <w:b/>
        </w:rPr>
        <w:t>ЖНЫХ) ОПОРНЫХ ЧАСТЕ</w:t>
      </w:r>
      <w:bookmarkStart w:id="1635" w:name="OCRUncertain1644"/>
      <w:r>
        <w:rPr>
          <w:b/>
        </w:rPr>
        <w:t>Й</w:t>
      </w:r>
      <w:bookmarkEnd w:id="1635"/>
      <w:r>
        <w:rPr>
          <w:b/>
        </w:rPr>
        <w:t xml:space="preserve"> НА ОПОРЕ</w:t>
      </w:r>
    </w:p>
    <w:p w:rsidR="00000000" w:rsidRDefault="002B4C08">
      <w:pPr>
        <w:widowControl/>
        <w:ind w:firstLine="284"/>
        <w:jc w:val="both"/>
      </w:pPr>
    </w:p>
    <w:p w:rsidR="00000000" w:rsidRDefault="002B4C08">
      <w:pPr>
        <w:widowControl/>
        <w:jc w:val="both"/>
      </w:pPr>
      <w:r>
        <w:t>г.</w:t>
      </w:r>
      <w:bookmarkStart w:id="1636" w:name="OCRUncertain1645"/>
      <w:r>
        <w:t>__________</w:t>
      </w:r>
      <w:r>
        <w:t>_____________</w:t>
      </w:r>
      <w:bookmarkEnd w:id="1636"/>
      <w:r>
        <w:t xml:space="preserve">                  "____" _____________ 19__ г.</w:t>
      </w:r>
    </w:p>
    <w:p w:rsidR="00000000" w:rsidRDefault="002B4C08">
      <w:pPr>
        <w:widowControl/>
        <w:ind w:firstLine="284"/>
        <w:jc w:val="both"/>
      </w:pPr>
    </w:p>
    <w:p w:rsidR="00000000" w:rsidRDefault="002B4C08">
      <w:pPr>
        <w:widowControl/>
        <w:ind w:firstLine="284"/>
        <w:jc w:val="both"/>
      </w:pPr>
      <w:r>
        <w:t>Комисс</w:t>
      </w:r>
      <w:bookmarkStart w:id="1637" w:name="OCRUncertain1650"/>
      <w:r>
        <w:t>и</w:t>
      </w:r>
      <w:bookmarkEnd w:id="1637"/>
      <w:r>
        <w:t xml:space="preserve">я в составе: </w:t>
      </w:r>
      <w:bookmarkStart w:id="1638" w:name="OCRUncertain1651"/>
    </w:p>
    <w:p w:rsidR="00000000" w:rsidRDefault="002B4C08">
      <w:pPr>
        <w:widowControl/>
        <w:jc w:val="both"/>
      </w:pPr>
      <w:r>
        <w:t>представителе</w:t>
      </w:r>
      <w:bookmarkEnd w:id="1638"/>
      <w:r>
        <w:t xml:space="preserve">й </w:t>
      </w:r>
      <w:bookmarkStart w:id="1639" w:name="OCRUncertain1652"/>
      <w:r>
        <w:t>____________________________________________</w:t>
      </w:r>
      <w:bookmarkEnd w:id="1639"/>
    </w:p>
    <w:p w:rsidR="00000000" w:rsidRDefault="002B4C08">
      <w:pPr>
        <w:widowControl/>
        <w:ind w:left="2160" w:firstLine="720"/>
        <w:jc w:val="both"/>
        <w:rPr>
          <w:sz w:val="16"/>
        </w:rPr>
      </w:pPr>
      <w:bookmarkStart w:id="1640" w:name="OCRUncertain1653"/>
      <w:r>
        <w:rPr>
          <w:sz w:val="16"/>
        </w:rPr>
        <w:t>(наименование</w:t>
      </w:r>
      <w:bookmarkEnd w:id="1640"/>
      <w:r>
        <w:rPr>
          <w:sz w:val="16"/>
        </w:rPr>
        <w:t xml:space="preserve"> подр</w:t>
      </w:r>
      <w:bookmarkStart w:id="1641" w:name="OCRUncertain1654"/>
      <w:r>
        <w:rPr>
          <w:sz w:val="16"/>
        </w:rPr>
        <w:t>азде</w:t>
      </w:r>
      <w:bookmarkEnd w:id="1641"/>
      <w:r>
        <w:rPr>
          <w:sz w:val="16"/>
        </w:rPr>
        <w:t>ления т</w:t>
      </w:r>
      <w:bookmarkStart w:id="1642" w:name="OCRUncertain1655"/>
      <w:r>
        <w:rPr>
          <w:sz w:val="16"/>
        </w:rPr>
        <w:t>р</w:t>
      </w:r>
      <w:bookmarkEnd w:id="1642"/>
      <w:r>
        <w:rPr>
          <w:sz w:val="16"/>
        </w:rPr>
        <w:t>ест</w:t>
      </w:r>
      <w:bookmarkStart w:id="1643" w:name="OCRUncertain1656"/>
      <w:r>
        <w:rPr>
          <w:sz w:val="16"/>
        </w:rPr>
        <w:t>а</w:t>
      </w:r>
      <w:bookmarkEnd w:id="1643"/>
      <w:r>
        <w:rPr>
          <w:sz w:val="16"/>
        </w:rPr>
        <w:t>)</w:t>
      </w:r>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(должность, </w:t>
      </w:r>
      <w:bookmarkStart w:id="1644" w:name="OCRUncertain1657"/>
      <w:r>
        <w:rPr>
          <w:sz w:val="16"/>
        </w:rPr>
        <w:t>фамилия,</w:t>
      </w:r>
      <w:bookmarkEnd w:id="1644"/>
      <w:r>
        <w:rPr>
          <w:sz w:val="16"/>
        </w:rPr>
        <w:t xml:space="preserve"> иници</w:t>
      </w:r>
      <w:bookmarkStart w:id="1645" w:name="OCRUncertain1658"/>
      <w:r>
        <w:rPr>
          <w:sz w:val="16"/>
        </w:rPr>
        <w:t>а</w:t>
      </w:r>
      <w:bookmarkEnd w:id="1645"/>
      <w:r>
        <w:rPr>
          <w:sz w:val="16"/>
        </w:rPr>
        <w:t>лы)</w:t>
      </w:r>
    </w:p>
    <w:p w:rsidR="00000000" w:rsidRDefault="002B4C08">
      <w:pPr>
        <w:widowControl/>
        <w:jc w:val="both"/>
      </w:pPr>
      <w:bookmarkStart w:id="1646" w:name="OCRUncertain1659"/>
      <w:r>
        <w:t>произвела</w:t>
      </w:r>
      <w:bookmarkEnd w:id="1646"/>
      <w:r>
        <w:t xml:space="preserve"> осмотр и приемку работ по установлен</w:t>
      </w:r>
      <w:bookmarkStart w:id="1647" w:name="OCRUncertain1660"/>
      <w:r>
        <w:t>и</w:t>
      </w:r>
      <w:bookmarkEnd w:id="1647"/>
      <w:r>
        <w:t xml:space="preserve">ю опорных частей № </w:t>
      </w:r>
      <w:bookmarkStart w:id="1648" w:name="OCRUncertain1661"/>
      <w:r>
        <w:t xml:space="preserve">________ </w:t>
      </w:r>
      <w:bookmarkEnd w:id="1648"/>
      <w:r>
        <w:t>на опоре №</w:t>
      </w:r>
      <w:bookmarkStart w:id="1649" w:name="OCRUncertain1662"/>
      <w:r>
        <w:t>_________</w:t>
      </w:r>
      <w:bookmarkEnd w:id="1649"/>
      <w:r>
        <w:t xml:space="preserve"> под пролетное строение</w:t>
      </w:r>
      <w:bookmarkStart w:id="1650" w:name="OCRUncertain1663"/>
      <w:r>
        <w:t>___________</w:t>
      </w:r>
      <w:bookmarkEnd w:id="1650"/>
    </w:p>
    <w:p w:rsidR="00000000" w:rsidRDefault="002B4C08">
      <w:pPr>
        <w:widowControl/>
        <w:jc w:val="both"/>
      </w:pPr>
      <w:r>
        <w:t>_________________________________________________________</w:t>
      </w:r>
    </w:p>
    <w:p w:rsidR="00000000" w:rsidRDefault="002B4C08">
      <w:pPr>
        <w:widowControl/>
        <w:jc w:val="center"/>
        <w:rPr>
          <w:sz w:val="16"/>
        </w:rPr>
      </w:pPr>
      <w:r>
        <w:rPr>
          <w:sz w:val="16"/>
        </w:rPr>
        <w:t xml:space="preserve">(тип и </w:t>
      </w:r>
      <w:bookmarkStart w:id="1651" w:name="OCRUncertain1664"/>
      <w:r>
        <w:rPr>
          <w:sz w:val="16"/>
        </w:rPr>
        <w:t>обозначени</w:t>
      </w:r>
      <w:bookmarkEnd w:id="1651"/>
      <w:r>
        <w:rPr>
          <w:sz w:val="16"/>
        </w:rPr>
        <w:t>е пролет</w:t>
      </w:r>
      <w:bookmarkStart w:id="1652" w:name="OCRUncertain1665"/>
      <w:r>
        <w:rPr>
          <w:sz w:val="16"/>
        </w:rPr>
        <w:t>н</w:t>
      </w:r>
      <w:bookmarkEnd w:id="1652"/>
      <w:r>
        <w:rPr>
          <w:sz w:val="16"/>
        </w:rPr>
        <w:t>ого стро</w:t>
      </w:r>
      <w:bookmarkStart w:id="1653" w:name="OCRUncertain1666"/>
      <w:r>
        <w:rPr>
          <w:sz w:val="16"/>
        </w:rPr>
        <w:t>е</w:t>
      </w:r>
      <w:bookmarkEnd w:id="1653"/>
      <w:r>
        <w:rPr>
          <w:sz w:val="16"/>
        </w:rPr>
        <w:t xml:space="preserve">ния) </w:t>
      </w:r>
    </w:p>
    <w:p w:rsidR="00000000" w:rsidRDefault="002B4C08">
      <w:pPr>
        <w:widowControl/>
        <w:ind w:firstLine="284"/>
        <w:jc w:val="both"/>
      </w:pPr>
      <w:r>
        <w:t>Ком</w:t>
      </w:r>
      <w:bookmarkStart w:id="1654" w:name="OCRUncertain1667"/>
      <w:r>
        <w:t>и</w:t>
      </w:r>
      <w:bookmarkEnd w:id="1654"/>
      <w:r>
        <w:t>сс</w:t>
      </w:r>
      <w:bookmarkStart w:id="1655" w:name="OCRUncertain1668"/>
      <w:r>
        <w:t>ии</w:t>
      </w:r>
      <w:bookmarkEnd w:id="1655"/>
      <w:r>
        <w:t xml:space="preserve"> предъ</w:t>
      </w:r>
      <w:bookmarkStart w:id="1656" w:name="OCRUncertain1669"/>
      <w:r>
        <w:t>я</w:t>
      </w:r>
      <w:bookmarkEnd w:id="1656"/>
      <w:r>
        <w:t>вл</w:t>
      </w:r>
      <w:r>
        <w:t>ены:</w:t>
      </w:r>
    </w:p>
    <w:p w:rsidR="00000000" w:rsidRDefault="002B4C08">
      <w:pPr>
        <w:widowControl/>
        <w:ind w:firstLine="284"/>
        <w:jc w:val="both"/>
      </w:pPr>
      <w:bookmarkStart w:id="1657" w:name="OCRUncertain1670"/>
      <w:r>
        <w:t>1</w:t>
      </w:r>
      <w:bookmarkStart w:id="1658" w:name="OCRUncertain1671"/>
      <w:bookmarkEnd w:id="1657"/>
      <w:r>
        <w:t>.</w:t>
      </w:r>
      <w:bookmarkEnd w:id="1658"/>
      <w:r>
        <w:t xml:space="preserve"> Рабочие чертеж</w:t>
      </w:r>
      <w:bookmarkStart w:id="1659" w:name="OCRUncertain1672"/>
      <w:r>
        <w:t>и</w:t>
      </w:r>
      <w:bookmarkEnd w:id="1659"/>
      <w:r>
        <w:t xml:space="preserve"> № </w:t>
      </w:r>
      <w:bookmarkStart w:id="1660" w:name="OCRUncertain1673"/>
      <w:r>
        <w:t xml:space="preserve">____________________________________ </w:t>
      </w:r>
      <w:bookmarkEnd w:id="1660"/>
    </w:p>
    <w:p w:rsidR="00000000" w:rsidRDefault="002B4C08">
      <w:pPr>
        <w:widowControl/>
        <w:jc w:val="both"/>
      </w:pPr>
      <w:r>
        <w:t>разрабо</w:t>
      </w:r>
      <w:bookmarkStart w:id="1661" w:name="OCRUncertain1674"/>
      <w:r>
        <w:t>т</w:t>
      </w:r>
      <w:bookmarkEnd w:id="1661"/>
      <w:r>
        <w:t xml:space="preserve">анные </w:t>
      </w:r>
      <w:bookmarkStart w:id="1662" w:name="OCRUncertain1675"/>
      <w:r>
        <w:t>_____________________________________________</w:t>
      </w:r>
      <w:bookmarkEnd w:id="1662"/>
    </w:p>
    <w:p w:rsidR="00000000" w:rsidRDefault="002B4C08">
      <w:pPr>
        <w:widowControl/>
        <w:ind w:left="1440" w:firstLine="720"/>
        <w:jc w:val="both"/>
        <w:rPr>
          <w:sz w:val="16"/>
        </w:rPr>
      </w:pPr>
      <w:bookmarkStart w:id="1663" w:name="OCRUncertain1676"/>
      <w:r>
        <w:rPr>
          <w:sz w:val="16"/>
        </w:rPr>
        <w:t>(наименование</w:t>
      </w:r>
      <w:bookmarkEnd w:id="1663"/>
      <w:r>
        <w:rPr>
          <w:sz w:val="16"/>
        </w:rPr>
        <w:t xml:space="preserve"> прое</w:t>
      </w:r>
      <w:bookmarkStart w:id="1664" w:name="OCRUncertain1677"/>
      <w:r>
        <w:rPr>
          <w:sz w:val="16"/>
        </w:rPr>
        <w:t>к</w:t>
      </w:r>
      <w:bookmarkEnd w:id="1664"/>
      <w:r>
        <w:rPr>
          <w:sz w:val="16"/>
        </w:rPr>
        <w:t>тно</w:t>
      </w:r>
      <w:bookmarkStart w:id="1665" w:name="OCRUncertain1678"/>
      <w:r>
        <w:rPr>
          <w:sz w:val="16"/>
        </w:rPr>
        <w:t>й</w:t>
      </w:r>
      <w:bookmarkEnd w:id="1665"/>
      <w:r>
        <w:rPr>
          <w:sz w:val="16"/>
        </w:rPr>
        <w:t xml:space="preserve"> </w:t>
      </w:r>
      <w:bookmarkStart w:id="1666" w:name="OCRUncertain1679"/>
      <w:r>
        <w:rPr>
          <w:sz w:val="16"/>
        </w:rPr>
        <w:t>о</w:t>
      </w:r>
      <w:bookmarkEnd w:id="1666"/>
      <w:r>
        <w:rPr>
          <w:sz w:val="16"/>
        </w:rPr>
        <w:t>рг</w:t>
      </w:r>
      <w:bookmarkStart w:id="1667" w:name="OCRUncertain1680"/>
      <w:r>
        <w:rPr>
          <w:sz w:val="16"/>
        </w:rPr>
        <w:t>а</w:t>
      </w:r>
      <w:bookmarkEnd w:id="1667"/>
      <w:r>
        <w:rPr>
          <w:sz w:val="16"/>
        </w:rPr>
        <w:t>ни</w:t>
      </w:r>
      <w:bookmarkStart w:id="1668" w:name="OCRUncertain1681"/>
      <w:r>
        <w:rPr>
          <w:sz w:val="16"/>
        </w:rPr>
        <w:t>зац</w:t>
      </w:r>
      <w:bookmarkEnd w:id="1668"/>
      <w:r>
        <w:rPr>
          <w:sz w:val="16"/>
        </w:rPr>
        <w:t>ии)</w:t>
      </w:r>
    </w:p>
    <w:p w:rsidR="00000000" w:rsidRDefault="002B4C08">
      <w:pPr>
        <w:widowControl/>
        <w:ind w:firstLine="284"/>
        <w:jc w:val="both"/>
      </w:pPr>
      <w:r>
        <w:t>2. Журнал работ №</w:t>
      </w:r>
      <w:bookmarkStart w:id="1669" w:name="OCRUncertain1682"/>
      <w:r>
        <w:t>______________</w:t>
      </w:r>
      <w:r>
        <w:rPr>
          <w:i/>
        </w:rPr>
        <w:t>_</w:t>
      </w:r>
      <w:r>
        <w:t>_______________</w:t>
      </w:r>
      <w:bookmarkEnd w:id="1669"/>
    </w:p>
    <w:p w:rsidR="00000000" w:rsidRDefault="002B4C08">
      <w:pPr>
        <w:widowControl/>
        <w:ind w:firstLine="284"/>
        <w:jc w:val="both"/>
      </w:pPr>
      <w:r>
        <w:t>3. Журнал авторского надзора №</w:t>
      </w:r>
      <w:bookmarkStart w:id="1670" w:name="OCRUncertain1683"/>
      <w:r>
        <w:t xml:space="preserve">__________________ </w:t>
      </w:r>
      <w:bookmarkEnd w:id="1670"/>
    </w:p>
    <w:p w:rsidR="00000000" w:rsidRDefault="002B4C08">
      <w:pPr>
        <w:widowControl/>
        <w:ind w:firstLine="284"/>
        <w:jc w:val="both"/>
      </w:pPr>
      <w:r>
        <w:t>4. Паспорт на опорные части.</w:t>
      </w:r>
    </w:p>
    <w:p w:rsidR="00000000" w:rsidRDefault="002B4C08">
      <w:pPr>
        <w:widowControl/>
        <w:ind w:firstLine="284"/>
        <w:jc w:val="both"/>
      </w:pPr>
      <w:r>
        <w:t>5. Исполн</w:t>
      </w:r>
      <w:bookmarkStart w:id="1671" w:name="OCRUncertain1685"/>
      <w:r>
        <w:t>и</w:t>
      </w:r>
      <w:bookmarkStart w:id="1672" w:name="OCRUncertain1686"/>
      <w:bookmarkEnd w:id="1671"/>
      <w:r>
        <w:t>тельная</w:t>
      </w:r>
      <w:bookmarkEnd w:id="1672"/>
      <w:r>
        <w:t xml:space="preserve"> геодезическая схема опорных частей.</w:t>
      </w:r>
    </w:p>
    <w:p w:rsidR="00000000" w:rsidRDefault="002B4C08">
      <w:pPr>
        <w:widowControl/>
        <w:ind w:firstLine="284"/>
        <w:jc w:val="both"/>
      </w:pPr>
      <w:r>
        <w:t>Комисс</w:t>
      </w:r>
      <w:bookmarkStart w:id="1673" w:name="OCRUncertain1687"/>
      <w:r>
        <w:t>ия,</w:t>
      </w:r>
      <w:bookmarkEnd w:id="1673"/>
      <w:r>
        <w:t xml:space="preserve"> о</w:t>
      </w:r>
      <w:bookmarkStart w:id="1674" w:name="OCRUncertain1688"/>
      <w:r>
        <w:t>з</w:t>
      </w:r>
      <w:bookmarkEnd w:id="1674"/>
      <w:r>
        <w:t>наком</w:t>
      </w:r>
      <w:bookmarkStart w:id="1675" w:name="OCRUncertain1689"/>
      <w:r>
        <w:t>и</w:t>
      </w:r>
      <w:bookmarkEnd w:id="1675"/>
      <w:r>
        <w:t>вшись с пре</w:t>
      </w:r>
      <w:bookmarkStart w:id="1676" w:name="OCRUncertain1690"/>
      <w:r>
        <w:t>дъ</w:t>
      </w:r>
      <w:bookmarkEnd w:id="1676"/>
      <w:r>
        <w:t xml:space="preserve">явленной документацией </w:t>
      </w:r>
      <w:bookmarkStart w:id="1677" w:name="OCRUncertain1691"/>
      <w:r>
        <w:t>и</w:t>
      </w:r>
      <w:bookmarkEnd w:id="1677"/>
      <w:r>
        <w:t xml:space="preserve"> освидетельствовав опорные части, устано</w:t>
      </w:r>
      <w:bookmarkStart w:id="1678" w:name="OCRUncertain1692"/>
      <w:r>
        <w:t>в</w:t>
      </w:r>
      <w:bookmarkEnd w:id="1678"/>
      <w:r>
        <w:t>ила следующее:</w:t>
      </w:r>
    </w:p>
    <w:p w:rsidR="00000000" w:rsidRDefault="002B4C08">
      <w:pPr>
        <w:widowControl/>
        <w:ind w:firstLine="284"/>
        <w:jc w:val="both"/>
      </w:pPr>
      <w:r>
        <w:t>1</w:t>
      </w:r>
      <w:bookmarkStart w:id="1679" w:name="OCRUncertain1693"/>
      <w:r>
        <w:t>.</w:t>
      </w:r>
      <w:bookmarkEnd w:id="1679"/>
      <w:r>
        <w:t xml:space="preserve"> Тип подвижных / неподвижных опорных частей </w:t>
      </w:r>
      <w:bookmarkStart w:id="1680" w:name="OCRUncertain1694"/>
      <w:r>
        <w:t>____________</w:t>
      </w:r>
      <w:bookmarkEnd w:id="1680"/>
      <w:r>
        <w:t>_</w:t>
      </w:r>
    </w:p>
    <w:p w:rsidR="00000000" w:rsidRDefault="002B4C08">
      <w:pPr>
        <w:widowControl/>
        <w:jc w:val="both"/>
      </w:pPr>
      <w:r>
        <w:t>_________________________________________________________</w:t>
      </w:r>
    </w:p>
    <w:p w:rsidR="00000000" w:rsidRDefault="002B4C08">
      <w:pPr>
        <w:widowControl/>
        <w:ind w:firstLine="284"/>
        <w:jc w:val="both"/>
      </w:pPr>
      <w:r>
        <w:t>2. Анк</w:t>
      </w:r>
      <w:bookmarkStart w:id="1681" w:name="OCRUncertain1695"/>
      <w:r>
        <w:t>е</w:t>
      </w:r>
      <w:bookmarkEnd w:id="1681"/>
      <w:r>
        <w:t xml:space="preserve">рные колодцы </w:t>
      </w:r>
      <w:bookmarkStart w:id="1682" w:name="OCRUncertain1696"/>
      <w:r>
        <w:t>____________________________________</w:t>
      </w:r>
      <w:bookmarkEnd w:id="1682"/>
      <w:r>
        <w:t>_</w:t>
      </w:r>
    </w:p>
    <w:p w:rsidR="00000000" w:rsidRDefault="002B4C08">
      <w:pPr>
        <w:widowControl/>
        <w:ind w:left="2160" w:firstLine="720"/>
        <w:jc w:val="both"/>
        <w:rPr>
          <w:sz w:val="16"/>
        </w:rPr>
      </w:pPr>
      <w:r>
        <w:rPr>
          <w:sz w:val="16"/>
        </w:rPr>
        <w:t>(ук</w:t>
      </w:r>
      <w:bookmarkStart w:id="1683" w:name="OCRUncertain1697"/>
      <w:r>
        <w:rPr>
          <w:sz w:val="16"/>
        </w:rPr>
        <w:t>аза</w:t>
      </w:r>
      <w:bookmarkEnd w:id="1683"/>
      <w:r>
        <w:rPr>
          <w:sz w:val="16"/>
        </w:rPr>
        <w:t>т</w:t>
      </w:r>
      <w:bookmarkStart w:id="1684" w:name="OCRUncertain1698"/>
      <w:r>
        <w:rPr>
          <w:sz w:val="16"/>
        </w:rPr>
        <w:t>ь</w:t>
      </w:r>
      <w:bookmarkEnd w:id="1684"/>
      <w:r>
        <w:rPr>
          <w:sz w:val="16"/>
        </w:rPr>
        <w:t xml:space="preserve"> </w:t>
      </w:r>
      <w:bookmarkStart w:id="1685" w:name="OCRUncertain1699"/>
      <w:r>
        <w:rPr>
          <w:sz w:val="16"/>
        </w:rPr>
        <w:t>размеры</w:t>
      </w:r>
      <w:bookmarkEnd w:id="1685"/>
      <w:r>
        <w:rPr>
          <w:sz w:val="16"/>
        </w:rPr>
        <w:t xml:space="preserve"> в </w:t>
      </w:r>
      <w:bookmarkStart w:id="1686" w:name="OCRUncertain1700"/>
      <w:r>
        <w:rPr>
          <w:sz w:val="16"/>
        </w:rPr>
        <w:t>плане,</w:t>
      </w:r>
      <w:bookmarkEnd w:id="1686"/>
      <w:r>
        <w:rPr>
          <w:sz w:val="16"/>
        </w:rPr>
        <w:t xml:space="preserve"> глуб</w:t>
      </w:r>
      <w:bookmarkStart w:id="1687" w:name="OCRUncertain1701"/>
      <w:r>
        <w:rPr>
          <w:sz w:val="16"/>
        </w:rPr>
        <w:t>ин</w:t>
      </w:r>
      <w:bookmarkEnd w:id="1687"/>
      <w:r>
        <w:rPr>
          <w:sz w:val="16"/>
        </w:rPr>
        <w:t>у)</w:t>
      </w:r>
    </w:p>
    <w:p w:rsidR="00000000" w:rsidRDefault="002B4C08">
      <w:pPr>
        <w:widowControl/>
        <w:ind w:firstLine="284"/>
        <w:jc w:val="both"/>
      </w:pPr>
      <w:r>
        <w:t xml:space="preserve">3. Марка цементно-песчаной подливки (подсыпки) </w:t>
      </w:r>
      <w:bookmarkStart w:id="1688" w:name="OCRUncertain1702"/>
      <w:r>
        <w:t>_____________</w:t>
      </w:r>
      <w:bookmarkEnd w:id="1688"/>
    </w:p>
    <w:p w:rsidR="00000000" w:rsidRDefault="002B4C08">
      <w:pPr>
        <w:widowControl/>
        <w:ind w:firstLine="284"/>
        <w:jc w:val="both"/>
      </w:pPr>
      <w:r>
        <w:t>4. Толщина выравнивающего слоя</w:t>
      </w:r>
      <w:bookmarkStart w:id="1689" w:name="OCRUncertain1703"/>
      <w:r>
        <w:t>______________</w:t>
      </w:r>
      <w:bookmarkEnd w:id="1689"/>
      <w:r>
        <w:t xml:space="preserve"> см</w:t>
      </w:r>
    </w:p>
    <w:p w:rsidR="00000000" w:rsidRDefault="002B4C08">
      <w:pPr>
        <w:widowControl/>
        <w:ind w:firstLine="284"/>
        <w:jc w:val="both"/>
      </w:pPr>
      <w:r>
        <w:t>5. Температура воздуха при установке</w:t>
      </w:r>
      <w:bookmarkStart w:id="1690" w:name="OCRUncertain1704"/>
      <w:r>
        <w:t>__________</w:t>
      </w:r>
      <w:bookmarkEnd w:id="1690"/>
      <w:r>
        <w:t xml:space="preserve">_ </w:t>
      </w:r>
      <w:r>
        <w:fldChar w:fldCharType="begin"/>
      </w:r>
      <w:r>
        <w:instrText>SYMBOL</w:instrText>
      </w:r>
      <w:r>
        <w:instrText xml:space="preserve"> 176 \f "Arial" \s 10</w:instrText>
      </w:r>
      <w:r>
        <w:fldChar w:fldCharType="separate"/>
      </w:r>
      <w:r>
        <w:t>°</w:t>
      </w:r>
      <w:r>
        <w:fldChar w:fldCharType="end"/>
      </w:r>
      <w:r>
        <w:t>С</w:t>
      </w:r>
    </w:p>
    <w:p w:rsidR="00000000" w:rsidRDefault="002B4C08">
      <w:pPr>
        <w:widowControl/>
        <w:ind w:firstLine="284"/>
        <w:jc w:val="both"/>
      </w:pPr>
      <w:r>
        <w:t>6. Отметка верха опорных частей</w:t>
      </w:r>
      <w:bookmarkStart w:id="1691" w:name="OCRUncertain1706"/>
      <w:r>
        <w:t>_______________</w:t>
      </w:r>
      <w:bookmarkEnd w:id="1691"/>
      <w:r>
        <w:t>_ м</w:t>
      </w:r>
    </w:p>
    <w:p w:rsidR="00000000" w:rsidRDefault="002B4C08">
      <w:pPr>
        <w:widowControl/>
        <w:ind w:firstLine="284"/>
        <w:jc w:val="both"/>
      </w:pPr>
      <w:r>
        <w:t>7. О</w:t>
      </w:r>
      <w:bookmarkStart w:id="1692" w:name="OCRUncertain1707"/>
      <w:r>
        <w:t>т</w:t>
      </w:r>
      <w:bookmarkEnd w:id="1692"/>
      <w:r>
        <w:t>дельные элементы и опорные части в целом ус</w:t>
      </w:r>
      <w:bookmarkStart w:id="1693" w:name="OCRUncertain1708"/>
      <w:r>
        <w:t>т</w:t>
      </w:r>
      <w:bookmarkEnd w:id="1693"/>
      <w:r>
        <w:t>ановлены в пределах отклонений от проекта, допускаемых СНиП. Наклон кат</w:t>
      </w:r>
      <w:r>
        <w:t>ков строго соответствует приведенному в проекте пролет</w:t>
      </w:r>
      <w:bookmarkStart w:id="1694" w:name="OCRUncertain1709"/>
      <w:r>
        <w:t>н</w:t>
      </w:r>
      <w:bookmarkEnd w:id="1694"/>
      <w:r>
        <w:t xml:space="preserve">ого строения. </w:t>
      </w:r>
    </w:p>
    <w:p w:rsidR="00000000" w:rsidRDefault="002B4C08">
      <w:pPr>
        <w:widowControl/>
        <w:ind w:firstLine="284"/>
        <w:jc w:val="both"/>
      </w:pPr>
      <w:r>
        <w:t>Реше</w:t>
      </w:r>
      <w:bookmarkStart w:id="1695" w:name="OCRUncertain1710"/>
      <w:r>
        <w:t>н</w:t>
      </w:r>
      <w:bookmarkEnd w:id="1695"/>
      <w:r>
        <w:t>ие комисси</w:t>
      </w:r>
      <w:bookmarkStart w:id="1696" w:name="OCRUncertain1711"/>
      <w:r>
        <w:t>и</w:t>
      </w:r>
      <w:bookmarkEnd w:id="1696"/>
      <w:r>
        <w:t>:</w:t>
      </w:r>
    </w:p>
    <w:p w:rsidR="00000000" w:rsidRDefault="002B4C08">
      <w:pPr>
        <w:widowControl/>
        <w:ind w:firstLine="284"/>
        <w:jc w:val="both"/>
      </w:pPr>
      <w:r>
        <w:t>При</w:t>
      </w:r>
      <w:bookmarkStart w:id="1697" w:name="OCRUncertain1712"/>
      <w:r>
        <w:t>н</w:t>
      </w:r>
      <w:bookmarkEnd w:id="1697"/>
      <w:r>
        <w:t xml:space="preserve">ять установленные опорные части </w:t>
      </w:r>
      <w:bookmarkStart w:id="1698" w:name="OCRUncertain1713"/>
      <w:r>
        <w:t xml:space="preserve">_______________________ </w:t>
      </w:r>
      <w:bookmarkEnd w:id="1698"/>
    </w:p>
    <w:p w:rsidR="00000000" w:rsidRDefault="002B4C08">
      <w:pPr>
        <w:widowControl/>
        <w:jc w:val="both"/>
      </w:pPr>
      <w:r>
        <w:t>на опоре №</w:t>
      </w:r>
      <w:bookmarkStart w:id="1699" w:name="OCRUncertain1714"/>
      <w:r>
        <w:t>_________</w:t>
      </w:r>
      <w:bookmarkEnd w:id="1699"/>
      <w:r>
        <w:t xml:space="preserve"> под пролетное </w:t>
      </w:r>
      <w:bookmarkStart w:id="1700" w:name="OCRUncertain1715"/>
      <w:r>
        <w:t>строение___________________</w:t>
      </w:r>
      <w:bookmarkEnd w:id="1700"/>
    </w:p>
    <w:p w:rsidR="00000000" w:rsidRDefault="002B4C08">
      <w:pPr>
        <w:widowControl/>
        <w:ind w:left="3600" w:firstLine="720"/>
        <w:jc w:val="both"/>
        <w:rPr>
          <w:sz w:val="16"/>
        </w:rPr>
      </w:pPr>
      <w:bookmarkStart w:id="1701" w:name="OCRUncertain1716"/>
      <w:r>
        <w:rPr>
          <w:sz w:val="16"/>
        </w:rPr>
        <w:t>(обозначение</w:t>
      </w:r>
      <w:bookmarkEnd w:id="1701"/>
      <w:r>
        <w:rPr>
          <w:sz w:val="16"/>
        </w:rPr>
        <w:t xml:space="preserve">) </w:t>
      </w:r>
    </w:p>
    <w:p w:rsidR="00000000" w:rsidRDefault="002B4C08">
      <w:pPr>
        <w:widowControl/>
        <w:jc w:val="both"/>
      </w:pPr>
      <w:r>
        <w:t>с оценкой качества</w:t>
      </w:r>
      <w:bookmarkStart w:id="1702" w:name="OCRUncertain1717"/>
      <w:r>
        <w:t xml:space="preserve">__________________________________________ </w:t>
      </w:r>
    </w:p>
    <w:p w:rsidR="00000000" w:rsidRDefault="002B4C08">
      <w:pPr>
        <w:widowControl/>
        <w:jc w:val="both"/>
      </w:pPr>
      <w:r>
        <w:t>и</w:t>
      </w:r>
      <w:bookmarkEnd w:id="1702"/>
      <w:r>
        <w:t xml:space="preserve"> разре</w:t>
      </w:r>
      <w:bookmarkStart w:id="1703" w:name="OCRUncertain1718"/>
      <w:r>
        <w:t>ш</w:t>
      </w:r>
      <w:bookmarkEnd w:id="1703"/>
      <w:r>
        <w:t>ить произ</w:t>
      </w:r>
      <w:bookmarkStart w:id="1704" w:name="OCRUncertain1719"/>
      <w:r>
        <w:t>в</w:t>
      </w:r>
      <w:bookmarkEnd w:id="1704"/>
      <w:r>
        <w:t xml:space="preserve">одство последующих </w:t>
      </w:r>
      <w:bookmarkStart w:id="1705" w:name="OCRUncertain1720"/>
      <w:r>
        <w:t>работ___________________</w:t>
      </w:r>
      <w:bookmarkEnd w:id="1705"/>
    </w:p>
    <w:p w:rsidR="00000000" w:rsidRDefault="002B4C08">
      <w:pPr>
        <w:widowControl/>
        <w:jc w:val="both"/>
      </w:pPr>
      <w:bookmarkStart w:id="1706" w:name="OCRUncertain1721"/>
      <w:r>
        <w:t>_________________________________________________________</w:t>
      </w:r>
    </w:p>
    <w:p w:rsidR="00000000" w:rsidRDefault="002B4C08">
      <w:pPr>
        <w:widowControl/>
        <w:jc w:val="center"/>
        <w:rPr>
          <w:sz w:val="16"/>
        </w:rPr>
      </w:pPr>
      <w:r>
        <w:rPr>
          <w:sz w:val="16"/>
        </w:rPr>
        <w:t>(наименование</w:t>
      </w:r>
      <w:bookmarkEnd w:id="1706"/>
      <w:r>
        <w:rPr>
          <w:sz w:val="16"/>
        </w:rPr>
        <w:t xml:space="preserve"> </w:t>
      </w:r>
      <w:bookmarkStart w:id="1707" w:name="OCRUncertain1722"/>
      <w:r>
        <w:rPr>
          <w:sz w:val="16"/>
        </w:rPr>
        <w:t>работы)</w:t>
      </w:r>
      <w:bookmarkEnd w:id="1707"/>
    </w:p>
    <w:p w:rsidR="00000000" w:rsidRDefault="002B4C08">
      <w:pPr>
        <w:widowControl/>
        <w:ind w:firstLine="284"/>
        <w:jc w:val="both"/>
      </w:pPr>
    </w:p>
    <w:p w:rsidR="00000000" w:rsidRDefault="002B4C08">
      <w:pPr>
        <w:widowControl/>
        <w:jc w:val="both"/>
      </w:pPr>
      <w:r>
        <w:t xml:space="preserve">Представители </w:t>
      </w:r>
      <w:bookmarkStart w:id="1708" w:name="OCRUncertain1723"/>
      <w:r>
        <w:t>по</w:t>
      </w:r>
      <w:bookmarkEnd w:id="1708"/>
      <w:r>
        <w:t xml:space="preserve">дразделения треста </w:t>
      </w:r>
      <w:bookmarkStart w:id="1709" w:name="OCRUncertain1724"/>
      <w:r>
        <w:t>_____________________</w:t>
      </w:r>
      <w:bookmarkEnd w:id="1709"/>
    </w:p>
    <w:p w:rsidR="00000000" w:rsidRDefault="002B4C08">
      <w:pPr>
        <w:widowControl/>
        <w:jc w:val="both"/>
      </w:pPr>
    </w:p>
    <w:p w:rsidR="00000000" w:rsidRDefault="002B4C08">
      <w:pPr>
        <w:widowControl/>
        <w:jc w:val="both"/>
      </w:pPr>
      <w:r>
        <w:t>Пре</w:t>
      </w:r>
      <w:bookmarkStart w:id="1710" w:name="OCRUncertain1725"/>
      <w:r>
        <w:t>д</w:t>
      </w:r>
      <w:bookmarkEnd w:id="1710"/>
      <w:r>
        <w:t>ставитель техн</w:t>
      </w:r>
      <w:bookmarkStart w:id="1711" w:name="OCRUncertain1726"/>
      <w:r>
        <w:t>и</w:t>
      </w:r>
      <w:bookmarkEnd w:id="1711"/>
      <w:r>
        <w:t>ческ</w:t>
      </w:r>
      <w:r>
        <w:t xml:space="preserve">ого надзора заказчика </w:t>
      </w:r>
      <w:bookmarkStart w:id="1712" w:name="OCRUncertain1727"/>
      <w:r>
        <w:t>____________</w:t>
      </w:r>
      <w:bookmarkEnd w:id="1712"/>
    </w:p>
    <w:p w:rsidR="00000000" w:rsidRDefault="002B4C08">
      <w:pPr>
        <w:widowControl/>
        <w:ind w:left="3600" w:firstLine="720"/>
        <w:jc w:val="both"/>
        <w:rPr>
          <w:sz w:val="16"/>
        </w:rPr>
      </w:pPr>
      <w:r>
        <w:rPr>
          <w:sz w:val="16"/>
        </w:rPr>
        <w:t>(подп</w:t>
      </w:r>
      <w:bookmarkStart w:id="1713" w:name="OCRUncertain1728"/>
      <w:r>
        <w:rPr>
          <w:sz w:val="16"/>
        </w:rPr>
        <w:t>и</w:t>
      </w:r>
      <w:bookmarkEnd w:id="1713"/>
      <w:r>
        <w:rPr>
          <w:sz w:val="16"/>
        </w:rPr>
        <w:t>си)</w:t>
      </w:r>
    </w:p>
    <w:sectPr w:rsidR="00000000">
      <w:pgSz w:w="11907" w:h="16840" w:code="9"/>
      <w:pgMar w:top="1440" w:right="3873" w:bottom="1440" w:left="1797" w:header="720" w:footer="720" w:gutter="0"/>
      <w:cols w:space="720" w:equalWidth="0">
        <w:col w:w="62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C08"/>
    <w:rsid w:val="002B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82881</Words>
  <Characters>472428</Characters>
  <Application>Microsoft Office Word</Application>
  <DocSecurity>0</DocSecurity>
  <Lines>3936</Lines>
  <Paragraphs>1108</Paragraphs>
  <ScaleCrop>false</ScaleCrop>
  <Company>СНИиП</Company>
  <LinksUpToDate>false</LinksUpToDate>
  <CharactersWithSpaces>554201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 качества на строительстве мостов</dc:title>
  <dc:subject/>
  <dc:creator>CNTI</dc:creator>
  <cp:keywords/>
  <dc:description/>
  <cp:lastModifiedBy>Parhomeiai</cp:lastModifiedBy>
  <cp:revision>2</cp:revision>
  <dcterms:created xsi:type="dcterms:W3CDTF">2013-04-11T11:32:00Z</dcterms:created>
  <dcterms:modified xsi:type="dcterms:W3CDTF">2013-04-11T11:32:00Z</dcterms:modified>
</cp:coreProperties>
</file>