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3137">
      <w:pPr>
        <w:ind w:firstLine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Министерство строительства Российской Федерации</w:t>
      </w:r>
    </w:p>
    <w:p w:rsidR="00000000" w:rsidRDefault="00B53137">
      <w:pPr>
        <w:ind w:firstLine="0"/>
        <w:jc w:val="center"/>
        <w:rPr>
          <w:b/>
          <w:spacing w:val="20"/>
        </w:rPr>
      </w:pPr>
    </w:p>
    <w:p w:rsidR="00000000" w:rsidRDefault="00B53137">
      <w:pPr>
        <w:ind w:firstLine="0"/>
        <w:jc w:val="center"/>
        <w:rPr>
          <w:b/>
          <w:spacing w:val="20"/>
        </w:rPr>
      </w:pPr>
      <w:proofErr w:type="spellStart"/>
      <w:r>
        <w:rPr>
          <w:b/>
          <w:spacing w:val="20"/>
        </w:rPr>
        <w:t>МИНСТРОЙ</w:t>
      </w:r>
      <w:proofErr w:type="spellEnd"/>
      <w:r>
        <w:rPr>
          <w:b/>
          <w:spacing w:val="20"/>
        </w:rPr>
        <w:t xml:space="preserve"> РОССИИ</w:t>
      </w:r>
    </w:p>
    <w:p w:rsidR="00000000" w:rsidRDefault="00B53137">
      <w:pPr>
        <w:ind w:firstLine="0"/>
        <w:jc w:val="center"/>
        <w:rPr>
          <w:b/>
          <w:spacing w:val="20"/>
        </w:rPr>
      </w:pPr>
    </w:p>
    <w:p w:rsidR="00000000" w:rsidRDefault="00B53137">
      <w:pPr>
        <w:ind w:firstLine="0"/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B53137">
      <w:pPr>
        <w:ind w:firstLine="0"/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B53137">
      <w:pPr>
        <w:ind w:firstLine="0"/>
        <w:jc w:val="center"/>
        <w:rPr>
          <w:b/>
        </w:rPr>
      </w:pPr>
    </w:p>
    <w:p w:rsidR="00000000" w:rsidRDefault="00B53137">
      <w:pPr>
        <w:ind w:firstLine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21</w:t>
      </w:r>
    </w:p>
    <w:p w:rsidR="00000000" w:rsidRDefault="00B53137">
      <w:pPr>
        <w:ind w:firstLine="0"/>
        <w:jc w:val="center"/>
        <w:rPr>
          <w:b/>
        </w:rPr>
      </w:pPr>
    </w:p>
    <w:p w:rsidR="00000000" w:rsidRDefault="00B53137">
      <w:pPr>
        <w:ind w:firstLine="0"/>
        <w:jc w:val="center"/>
        <w:rPr>
          <w:b/>
        </w:rPr>
      </w:pPr>
      <w:r>
        <w:rPr>
          <w:b/>
        </w:rPr>
        <w:t>ЭЛЕКТРООСВЕЩЕНИЕ ЗДАНИЙ</w:t>
      </w:r>
    </w:p>
    <w:p w:rsidR="00000000" w:rsidRDefault="00B53137">
      <w:pPr>
        <w:ind w:firstLine="0"/>
        <w:jc w:val="center"/>
        <w:rPr>
          <w:b/>
        </w:rPr>
      </w:pPr>
    </w:p>
    <w:p w:rsidR="00000000" w:rsidRDefault="00B53137">
      <w:pPr>
        <w:pStyle w:val="1"/>
        <w:spacing w:before="0" w:after="0"/>
        <w:ind w:firstLine="28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Разработаны инженерами </w:t>
      </w:r>
      <w:r>
        <w:rPr>
          <w:rFonts w:ascii="Times New Roman" w:hAnsi="Times New Roman"/>
          <w:b w:val="0"/>
          <w:i/>
          <w:sz w:val="20"/>
        </w:rPr>
        <w:t>Моисеевым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(Государственное предприятие “</w:t>
      </w:r>
      <w:proofErr w:type="spellStart"/>
      <w:r>
        <w:rPr>
          <w:rFonts w:ascii="Times New Roman" w:hAnsi="Times New Roman"/>
          <w:b w:val="0"/>
          <w:sz w:val="20"/>
        </w:rPr>
        <w:t>Туластройпроект</w:t>
      </w:r>
      <w:proofErr w:type="spellEnd"/>
      <w:r>
        <w:rPr>
          <w:rFonts w:ascii="Times New Roman" w:hAnsi="Times New Roman"/>
          <w:b w:val="0"/>
          <w:sz w:val="20"/>
        </w:rPr>
        <w:t xml:space="preserve">”), </w:t>
      </w:r>
      <w:proofErr w:type="spellStart"/>
      <w:r>
        <w:rPr>
          <w:rFonts w:ascii="Times New Roman" w:hAnsi="Times New Roman"/>
          <w:b w:val="0"/>
          <w:i/>
          <w:sz w:val="20"/>
        </w:rPr>
        <w:t>Давыденковой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З.А., </w:t>
      </w:r>
      <w:proofErr w:type="spellStart"/>
      <w:r>
        <w:rPr>
          <w:rFonts w:ascii="Times New Roman" w:hAnsi="Times New Roman"/>
          <w:b w:val="0"/>
          <w:i/>
          <w:sz w:val="20"/>
        </w:rPr>
        <w:t>Рожа</w:t>
      </w:r>
      <w:r>
        <w:rPr>
          <w:rFonts w:ascii="Times New Roman" w:hAnsi="Times New Roman"/>
          <w:b w:val="0"/>
          <w:i/>
          <w:sz w:val="20"/>
        </w:rPr>
        <w:t>нским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Е.Г., Шестовой Ю.М. (АО “</w:t>
      </w:r>
      <w:proofErr w:type="spellStart"/>
      <w:r>
        <w:rPr>
          <w:rFonts w:ascii="Times New Roman" w:hAnsi="Times New Roman"/>
          <w:b w:val="0"/>
          <w:i/>
          <w:sz w:val="20"/>
        </w:rPr>
        <w:t>КНВЦ</w:t>
      </w:r>
      <w:proofErr w:type="spellEnd"/>
      <w:r>
        <w:rPr>
          <w:rFonts w:ascii="Times New Roman" w:hAnsi="Times New Roman"/>
          <w:b w:val="0"/>
          <w:i/>
          <w:sz w:val="20"/>
        </w:rPr>
        <w:t>”), Кузнецовым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И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Степановым В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, Шутовым 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 xml:space="preserve">, </w:t>
      </w:r>
      <w:proofErr w:type="spellStart"/>
      <w:r>
        <w:rPr>
          <w:rFonts w:ascii="Times New Roman" w:hAnsi="Times New Roman"/>
          <w:b w:val="0"/>
          <w:i/>
          <w:sz w:val="20"/>
        </w:rPr>
        <w:t>Антоненковым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Н.Е.</w:t>
      </w:r>
      <w:r>
        <w:rPr>
          <w:rFonts w:ascii="Times New Roman" w:hAnsi="Times New Roman"/>
          <w:b w:val="0"/>
          <w:sz w:val="20"/>
        </w:rPr>
        <w:t xml:space="preserve"> (Главное управление совершенствования ценообразования и сметного  нормирования в строительстве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России), </w:t>
      </w:r>
      <w:proofErr w:type="spellStart"/>
      <w:r>
        <w:rPr>
          <w:rFonts w:ascii="Times New Roman" w:hAnsi="Times New Roman"/>
          <w:b w:val="0"/>
          <w:i/>
          <w:sz w:val="20"/>
        </w:rPr>
        <w:t>Саватеевым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Л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i/>
          <w:sz w:val="20"/>
        </w:rPr>
        <w:t>А</w:t>
      </w:r>
      <w:r>
        <w:rPr>
          <w:rFonts w:ascii="Times New Roman" w:hAnsi="Times New Roman"/>
          <w:b w:val="0"/>
          <w:i/>
          <w:sz w:val="20"/>
        </w:rPr>
        <w:sym w:font="Times New Roman" w:char="002E"/>
      </w:r>
      <w:r>
        <w:rPr>
          <w:rFonts w:ascii="Times New Roman" w:hAnsi="Times New Roman"/>
          <w:b w:val="0"/>
          <w:sz w:val="20"/>
        </w:rPr>
        <w:t xml:space="preserve"> (</w:t>
      </w:r>
      <w:proofErr w:type="spellStart"/>
      <w:r>
        <w:rPr>
          <w:rFonts w:ascii="Times New Roman" w:hAnsi="Times New Roman"/>
          <w:b w:val="0"/>
          <w:sz w:val="20"/>
        </w:rPr>
        <w:t>ЦНИИЭУС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Минстроя</w:t>
      </w:r>
      <w:proofErr w:type="spellEnd"/>
      <w:r>
        <w:rPr>
          <w:rFonts w:ascii="Times New Roman" w:hAnsi="Times New Roman"/>
          <w:b w:val="0"/>
          <w:sz w:val="20"/>
        </w:rPr>
        <w:t xml:space="preserve"> России)</w:t>
      </w:r>
      <w:r>
        <w:rPr>
          <w:rFonts w:ascii="Times New Roman" w:hAnsi="Times New Roman"/>
          <w:b w:val="0"/>
          <w:sz w:val="20"/>
        </w:rPr>
        <w:sym w:font="Times New Roman" w:char="002E"/>
      </w:r>
    </w:p>
    <w:p w:rsidR="00000000" w:rsidRDefault="00B53137">
      <w: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B53137"/>
    <w:p w:rsidR="00000000" w:rsidRDefault="00B53137"/>
    <w:p w:rsidR="00000000" w:rsidRDefault="00B53137">
      <w:pPr>
        <w:pStyle w:val="1"/>
        <w:spacing w:before="0" w:after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B53137">
      <w:pPr>
        <w:ind w:firstLine="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указания</w:t>
      </w:r>
    </w:p>
    <w:p w:rsidR="00000000" w:rsidRDefault="00B53137">
      <w:pPr>
        <w:ind w:firstLine="0"/>
        <w:jc w:val="center"/>
        <w:rPr>
          <w:b/>
        </w:rPr>
      </w:pPr>
    </w:p>
    <w:p w:rsidR="00000000" w:rsidRDefault="00B53137">
      <w:pPr>
        <w:ind w:firstLine="284"/>
      </w:pPr>
      <w:r>
        <w:rPr>
          <w:b/>
          <w:noProof/>
        </w:rPr>
        <w:t>1.1.</w:t>
      </w:r>
      <w:r>
        <w:t xml:space="preserve"> Настоящий сборник содержит нормативные показатели расхода материалов на работы, выполняемые </w:t>
      </w:r>
      <w:r>
        <w:t>по электроосвещению жилых и общественных зданий, кроме деревянных.</w:t>
      </w:r>
    </w:p>
    <w:p w:rsidR="00000000" w:rsidRDefault="00B53137">
      <w:pPr>
        <w:ind w:firstLine="284"/>
      </w:pPr>
      <w:r>
        <w:t>Разработан на основе сборника 21 “Электроосвещение зданий” СНиР-91 (СНиП 4.02-91) с конкретизацией структуры строительно-монтажных процессов и выделением операций, предусматривающих расход материалов при выполнении работ, в соответствии с требованиями “Правил устройства электроустановок” (СНиП 3.05.06-85).</w:t>
      </w:r>
    </w:p>
    <w:p w:rsidR="00000000" w:rsidRDefault="00B53137">
      <w:pPr>
        <w:ind w:firstLine="284"/>
      </w:pPr>
      <w:r>
        <w:rPr>
          <w:b/>
          <w:noProof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работ по электроосвещени</w:t>
      </w:r>
      <w:r>
        <w:t xml:space="preserve">ю жилых и общественных зданий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определяются сметная и фактическая стоимости работ. Нормативные показатели применяются всеми участниками инвестиционного процесса, независимо от организационно-правовых форм и ведомственной принадлежности.</w:t>
      </w:r>
    </w:p>
    <w:p w:rsidR="00000000" w:rsidRDefault="00B53137">
      <w:pPr>
        <w:ind w:firstLine="284"/>
      </w:pPr>
      <w:r>
        <w:rPr>
          <w:b/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</w:t>
      </w:r>
      <w:r>
        <w:t>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стандартов, строительных норм и правил.</w:t>
      </w:r>
    </w:p>
    <w:p w:rsidR="00000000" w:rsidRDefault="00B53137">
      <w:pPr>
        <w:ind w:firstLine="284"/>
      </w:pPr>
      <w:r>
        <w:rPr>
          <w:b/>
          <w:noProof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B53137">
      <w:pPr>
        <w:ind w:firstLine="284"/>
      </w:pPr>
      <w:r>
        <w:rPr>
          <w:b/>
          <w:noProof/>
        </w:rPr>
        <w:t>1.5</w:t>
      </w:r>
      <w:r>
        <w:rPr>
          <w:b/>
          <w:noProof/>
        </w:rPr>
        <w:t>.</w:t>
      </w:r>
      <w:r>
        <w:t xml:space="preserve"> В нормы не включены:</w:t>
      </w:r>
    </w:p>
    <w:p w:rsidR="00000000" w:rsidRDefault="00B53137">
      <w:pPr>
        <w:ind w:firstLine="284"/>
      </w:pPr>
      <w:r>
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B53137">
      <w:pPr>
        <w:ind w:firstLine="284"/>
      </w:pPr>
      <w:r>
        <w:t xml:space="preserve">- 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B53137">
      <w:pPr>
        <w:ind w:firstLine="284"/>
      </w:pPr>
      <w:r>
        <w:t xml:space="preserve">- 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</w:t>
      </w:r>
      <w:r>
        <w:t>сплуатации оснастки, приспособлений, стендов, средств механизации и т.п.</w:t>
      </w:r>
    </w:p>
    <w:p w:rsidR="00000000" w:rsidRDefault="00B53137">
      <w:pPr>
        <w:ind w:firstLine="284"/>
      </w:pPr>
      <w:r>
        <w:rPr>
          <w:b/>
          <w:noProof/>
        </w:rPr>
        <w:t>1.6.</w:t>
      </w:r>
      <w:r>
        <w:t xml:space="preserve"> Нормы не распространяются на уникальные здания, стенды в музеях и выставочных павильонах и на объекты, которые по своему характеру должны быть отнесены к промышленным предприятиям (мастерские, бытовые помещения цехов и т.п.).</w:t>
      </w:r>
    </w:p>
    <w:p w:rsidR="00000000" w:rsidRDefault="00B53137">
      <w:pPr>
        <w:ind w:firstLine="284"/>
      </w:pPr>
      <w:r>
        <w:rPr>
          <w:b/>
          <w:noProof/>
        </w:rPr>
        <w:t>1.7.</w:t>
      </w:r>
      <w:r>
        <w:t xml:space="preserve"> Прокладка проводов и кабелей, установка выключателей и штепсельных розеток предусмотрена при наличии готовых ниш, борозд, сквозных отверстий и гнезд в фундаментах, стенах, перегородках, перекрытиях и пок</w:t>
      </w:r>
      <w:r>
        <w:t>рытиях, выполненных ранее.</w:t>
      </w:r>
    </w:p>
    <w:p w:rsidR="00000000" w:rsidRDefault="00B53137">
      <w:pPr>
        <w:ind w:firstLine="284"/>
      </w:pPr>
      <w:r>
        <w:rPr>
          <w:b/>
          <w:noProof/>
        </w:rPr>
        <w:lastRenderedPageBreak/>
        <w:t>1.8.</w:t>
      </w:r>
      <w:r>
        <w:t xml:space="preserve"> При прокладке многожильных проводов в стальных, неметаллических трубах, </w:t>
      </w:r>
      <w:proofErr w:type="spellStart"/>
      <w:r>
        <w:t>металлорукавах</w:t>
      </w:r>
      <w:proofErr w:type="spellEnd"/>
      <w:r>
        <w:t xml:space="preserve"> и в коробах или лотках сечения проводов принимаются по сумме сечений всех жил.</w:t>
      </w:r>
    </w:p>
    <w:p w:rsidR="00000000" w:rsidRDefault="00B53137">
      <w:pPr>
        <w:ind w:firstLine="284"/>
      </w:pPr>
    </w:p>
    <w:p w:rsidR="00000000" w:rsidRDefault="00B53137">
      <w:pPr>
        <w:ind w:firstLine="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Правила исчисления объемов работ</w:t>
      </w:r>
    </w:p>
    <w:p w:rsidR="00000000" w:rsidRDefault="00B53137">
      <w:pPr>
        <w:ind w:firstLine="0"/>
        <w:jc w:val="center"/>
        <w:rPr>
          <w:b/>
        </w:rPr>
      </w:pPr>
    </w:p>
    <w:p w:rsidR="00000000" w:rsidRDefault="00B53137">
      <w:pPr>
        <w:ind w:firstLine="284"/>
      </w:pPr>
      <w:r>
        <w:rPr>
          <w:b/>
          <w:noProof/>
        </w:rPr>
        <w:t>2.1.</w:t>
      </w:r>
      <w:r>
        <w:t xml:space="preserve"> Объем работ по электроосвещению следует исчислять по данным конкретных проектных решений.</w:t>
      </w:r>
    </w:p>
    <w:p w:rsidR="00000000" w:rsidRDefault="00B53137">
      <w:pPr>
        <w:ind w:firstLine="284"/>
      </w:pPr>
      <w:r>
        <w:rPr>
          <w:b/>
        </w:rPr>
        <w:t xml:space="preserve">2.2. </w:t>
      </w:r>
      <w:r>
        <w:t>Марки, сечения проводов и кабелей, материалы и диаметры труб, типы светильников, выключателей, переключателей, штепсельных розеток и т.п., а также их расход уточняются по проек</w:t>
      </w:r>
      <w:r>
        <w:t>тным данным.</w:t>
      </w:r>
    </w:p>
    <w:p w:rsidR="00000000" w:rsidRDefault="00B53137">
      <w:pPr>
        <w:ind w:firstLine="284"/>
      </w:pPr>
      <w:r>
        <w:t>Показатели расхода материалов, приведенные в таблицах настоящего сборника, учитывают следующие нормы отходов, %:</w:t>
      </w:r>
    </w:p>
    <w:p w:rsidR="00000000" w:rsidRDefault="00B53137">
      <w:pPr>
        <w:ind w:firstLine="284"/>
      </w:pPr>
      <w:r>
        <w:t>арматура осветительная пластмассовая .......................................................................1</w:t>
      </w:r>
    </w:p>
    <w:p w:rsidR="00000000" w:rsidRDefault="00B53137">
      <w:pPr>
        <w:ind w:firstLine="284"/>
      </w:pPr>
      <w:r>
        <w:t>арматура осветительная стеклянная.............................................................................3</w:t>
      </w:r>
    </w:p>
    <w:p w:rsidR="00000000" w:rsidRDefault="00B53137">
      <w:pPr>
        <w:ind w:firstLine="284"/>
      </w:pPr>
      <w:r>
        <w:t>арматура осветительная фарфоровая............................................................................3</w:t>
      </w:r>
    </w:p>
    <w:p w:rsidR="00000000" w:rsidRDefault="00B53137">
      <w:pPr>
        <w:ind w:firstLine="284"/>
      </w:pPr>
      <w:r>
        <w:t>стекло и лампы для осветительной арматуры............</w:t>
      </w:r>
      <w:r>
        <w:t>..................................................2</w:t>
      </w:r>
    </w:p>
    <w:p w:rsidR="00000000" w:rsidRDefault="00B53137">
      <w:pPr>
        <w:ind w:firstLine="284"/>
      </w:pPr>
      <w:r>
        <w:t>выключатели, переключатели и штепсельные розетки................................................2</w:t>
      </w:r>
    </w:p>
    <w:p w:rsidR="00000000" w:rsidRDefault="00B53137">
      <w:pPr>
        <w:ind w:firstLine="284"/>
      </w:pPr>
      <w:r>
        <w:t>кабели всех марок и сечений.........................................................................................2</w:t>
      </w:r>
    </w:p>
    <w:p w:rsidR="00000000" w:rsidRDefault="00B53137">
      <w:pPr>
        <w:ind w:firstLine="284"/>
      </w:pPr>
      <w:r>
        <w:t>провода сечением до 10 мм</w:t>
      </w:r>
      <w:r>
        <w:rPr>
          <w:vertAlign w:val="superscript"/>
        </w:rPr>
        <w:t>2</w:t>
      </w:r>
      <w:r>
        <w:t xml:space="preserve"> .........................................................................................3</w:t>
      </w:r>
    </w:p>
    <w:p w:rsidR="00000000" w:rsidRDefault="00B53137">
      <w:pPr>
        <w:ind w:firstLine="284"/>
      </w:pPr>
      <w:r>
        <w:t>провода сечением свыше 10 мм</w:t>
      </w:r>
      <w:r>
        <w:rPr>
          <w:vertAlign w:val="superscript"/>
        </w:rPr>
        <w:t>2</w:t>
      </w:r>
      <w:r>
        <w:t xml:space="preserve"> ...................................................................................2</w:t>
      </w:r>
    </w:p>
    <w:p w:rsidR="00000000" w:rsidRDefault="00B53137">
      <w:pPr>
        <w:ind w:firstLine="284"/>
      </w:pPr>
      <w:r>
        <w:t>трубы сталь</w:t>
      </w:r>
      <w:r>
        <w:t>ные..............................................................................................................2</w:t>
      </w:r>
    </w:p>
    <w:p w:rsidR="00000000" w:rsidRDefault="00B53137">
      <w:pPr>
        <w:ind w:firstLine="284"/>
      </w:pPr>
      <w:r>
        <w:t>трубы пластмассовые ...................................................................................................1</w:t>
      </w:r>
    </w:p>
    <w:p w:rsidR="00000000" w:rsidRDefault="00B53137">
      <w:pPr>
        <w:ind w:firstLine="284"/>
      </w:pPr>
      <w:r>
        <w:t>тросы (канаты) ..............................................................................................................2</w:t>
      </w:r>
    </w:p>
    <w:p w:rsidR="00000000" w:rsidRDefault="00B53137">
      <w:pPr>
        <w:ind w:firstLine="284"/>
      </w:pPr>
    </w:p>
    <w:p w:rsidR="00000000" w:rsidRDefault="00B53137">
      <w:pPr>
        <w:ind w:firstLine="284"/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21-1.</w:t>
      </w:r>
      <w:r>
        <w:rPr>
          <w:rFonts w:ascii="Times New Roman" w:hAnsi="Times New Roman"/>
          <w:i w:val="0"/>
          <w:sz w:val="20"/>
        </w:rPr>
        <w:t xml:space="preserve"> Прокладка труб стальных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Заготовка и раскладка комплекта труб. 02. Установка креплений и опорных конструкций (устано</w:t>
      </w:r>
      <w:r>
        <w:rPr>
          <w:i/>
        </w:rPr>
        <w:t xml:space="preserve">вка и крепление скоб дюбелями, пристрелкой метизами, установка хомутов, установка опорных конструкций или монтажного профиля). 03. Прокладка труб (с уплотнением мест соединений лентой </w:t>
      </w:r>
      <w:proofErr w:type="spellStart"/>
      <w:r>
        <w:rPr>
          <w:i/>
        </w:rPr>
        <w:t>ФУМ</w:t>
      </w:r>
      <w:proofErr w:type="spellEnd"/>
      <w:r>
        <w:rPr>
          <w:i/>
        </w:rPr>
        <w:t xml:space="preserve">, установкой соединительных коробок, протяжных ящиков,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коробок, установкой трубных заглушек). 04. Закрепление труб (скобами, ручной электросваркой, цементным раствором).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2126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труб стальны</w:t>
            </w:r>
            <w:r>
              <w:rPr>
                <w:b/>
              </w:rPr>
              <w:t>х: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по стенам с креплением скобами, диаметром,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25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Коробка У995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К142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40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Коробка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50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Коробка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К146п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80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К147п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100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К147п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готовых бороздах, под заливку бетоном или в земле, диаметром,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25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ДГПШ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40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ДГПШ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50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ДГПШ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B53137">
            <w:pPr>
              <w:ind w:firstLine="0"/>
              <w:jc w:val="left"/>
            </w:pPr>
            <w:r>
              <w:t>ГОСТ 28013-8</w:t>
            </w:r>
            <w: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80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ДГПШ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100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ДГПШ</w:t>
            </w:r>
            <w:proofErr w:type="spellEnd"/>
            <w:r>
              <w:t>, 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Раствор цементный М100, 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опалубке фундаментов, диаметром,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25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Сталь угловая равнополочная, 32</w:t>
            </w:r>
            <w:r>
              <w:sym w:font="Symbol" w:char="F0B4"/>
            </w:r>
            <w:r>
              <w:t>32 мм,</w:t>
            </w:r>
          </w:p>
          <w:p w:rsidR="00000000" w:rsidRDefault="00B53137">
            <w:pPr>
              <w:ind w:firstLine="0"/>
              <w:jc w:val="left"/>
            </w:pPr>
            <w:r>
              <w:t>ГОСТ 8509-86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40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С438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Сталь угловая равнополочная, 32</w:t>
            </w:r>
            <w:r>
              <w:sym w:font="Symbol" w:char="F0B4"/>
            </w:r>
            <w:r>
              <w:t>32 мм,</w:t>
            </w:r>
          </w:p>
          <w:p w:rsidR="00000000" w:rsidRDefault="00B53137">
            <w:pPr>
              <w:ind w:firstLine="0"/>
              <w:jc w:val="left"/>
            </w:pPr>
            <w:r>
              <w:t>ГОСТ 8509-86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50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Сталь угловая равнополочная, 32</w:t>
            </w:r>
            <w:r>
              <w:sym w:font="Symbol" w:char="F0B4"/>
            </w:r>
            <w:r>
              <w:t>32 мм,</w:t>
            </w:r>
          </w:p>
          <w:p w:rsidR="00000000" w:rsidRDefault="00B53137">
            <w:pPr>
              <w:ind w:firstLine="0"/>
              <w:jc w:val="left"/>
            </w:pPr>
            <w:r>
              <w:t>ГОСТ 8509-86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80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Сталь угловая равнополочная, 32</w:t>
            </w:r>
            <w:r>
              <w:sym w:font="Symbol" w:char="F0B4"/>
            </w:r>
            <w:r>
              <w:t>32 мм,</w:t>
            </w:r>
          </w:p>
          <w:p w:rsidR="00000000" w:rsidRDefault="00B53137">
            <w:pPr>
              <w:ind w:firstLine="0"/>
              <w:jc w:val="left"/>
            </w:pPr>
            <w:r>
              <w:t>ГОСТ 8509-86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100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Сталь угловая равнополочн</w:t>
            </w:r>
            <w:r>
              <w:t>ая, 32</w:t>
            </w:r>
            <w:r>
              <w:sym w:font="Symbol" w:char="F0B4"/>
            </w:r>
            <w:r>
              <w:t>32 мм,</w:t>
            </w:r>
          </w:p>
          <w:p w:rsidR="00000000" w:rsidRDefault="00B53137">
            <w:pPr>
              <w:ind w:firstLine="0"/>
              <w:jc w:val="left"/>
            </w:pPr>
            <w:r>
              <w:t>ГОСТ 8509-86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по фермам и колоннам, диаметром,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25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К142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Шайбы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С438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 (К239)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Трубы сталь</w:t>
            </w:r>
            <w:r>
              <w:t xml:space="preserve">ные </w:t>
            </w:r>
            <w:proofErr w:type="spellStart"/>
            <w:r>
              <w:t>диам</w:t>
            </w:r>
            <w:proofErr w:type="spellEnd"/>
            <w:r>
              <w:t>. до 40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К144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Шайбы М6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С439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 (К239)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50 мм (вид по проекту)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</w:t>
            </w:r>
            <w:r>
              <w:t>46п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 (К239)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С440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80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Ящики протяжные К654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К147п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 (К239)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С442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стальные </w:t>
            </w:r>
            <w:proofErr w:type="spellStart"/>
            <w:r>
              <w:t>диам</w:t>
            </w:r>
            <w:proofErr w:type="spellEnd"/>
            <w:r>
              <w:t>. до 100 мм (вид по проекту)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</w:t>
            </w:r>
            <w:r>
              <w:t>и протяжные К654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>, К148п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</w:t>
            </w:r>
          </w:p>
          <w:p w:rsidR="00000000" w:rsidRDefault="00B53137">
            <w:pPr>
              <w:ind w:firstLine="0"/>
              <w:jc w:val="left"/>
            </w:pPr>
            <w:r>
              <w:t>ГОСТ 9466-75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 (К239)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Хомутики С442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21-2.</w:t>
      </w:r>
      <w:r>
        <w:rPr>
          <w:rFonts w:ascii="Times New Roman" w:hAnsi="Times New Roman"/>
          <w:i w:val="0"/>
          <w:sz w:val="20"/>
        </w:rPr>
        <w:t xml:space="preserve"> Прокладка винипластовых труб</w:t>
      </w:r>
    </w:p>
    <w:p w:rsidR="00000000" w:rsidRDefault="00B53137"/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Заготовка труб и раскладка комплекта труб. 02. Установка креплений и опорных конструкций (установка и крепление скоб дюбелями, пристрелкой метизами, установка монтажного профиля). 03. Раскрой стальной проволоки для затягивания в трубы. 04. Прок</w:t>
      </w:r>
      <w:r>
        <w:rPr>
          <w:i/>
        </w:rPr>
        <w:t xml:space="preserve">ладка труб (с установкой соединительных муфт,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коробок, втулок уплотнительных, патрубков, заглушек трубных). 05. Закрепление труб (скобами, цементным раствором).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843"/>
        <w:gridCol w:w="492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Прокладка винипластовых труб: </w:t>
            </w:r>
          </w:p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 стенам и колоннам с креплением накладными скобами при диаметре условного прохода труб,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винипластовые </w:t>
            </w:r>
            <w:proofErr w:type="spellStart"/>
            <w:r>
              <w:t>усл</w:t>
            </w:r>
            <w:proofErr w:type="spellEnd"/>
            <w:r>
              <w:t xml:space="preserve">. проходом до 25 мм 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тру</w:t>
            </w:r>
            <w:r>
              <w:t xml:space="preserve">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соединительные У440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уплотнительные К292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У272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Скобы КГ42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пластмассовые У658,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2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винипластовые </w:t>
            </w:r>
            <w:proofErr w:type="spellStart"/>
            <w:r>
              <w:t>усл</w:t>
            </w:r>
            <w:proofErr w:type="spellEnd"/>
            <w:r>
              <w:t>. проходом</w:t>
            </w:r>
          </w:p>
          <w:p w:rsidR="00000000" w:rsidRDefault="00B53137">
            <w:pPr>
              <w:ind w:firstLine="0"/>
              <w:jc w:val="left"/>
            </w:pPr>
            <w:r>
              <w:t xml:space="preserve"> до 50 мм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Втулки трубные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</w:t>
            </w:r>
            <w:r>
              <w:t>ые У442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уплотнительные К293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У273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Скобы К146п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2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 основанию пола при диаметре условного прохода труб,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винипластовые </w:t>
            </w:r>
            <w:proofErr w:type="spellStart"/>
            <w:r>
              <w:t>усл</w:t>
            </w:r>
            <w:proofErr w:type="spellEnd"/>
            <w:r>
              <w:t>. проходом</w:t>
            </w:r>
          </w:p>
          <w:p w:rsidR="00000000" w:rsidRDefault="00B53137">
            <w:pPr>
              <w:ind w:firstLine="0"/>
              <w:jc w:val="left"/>
            </w:pPr>
            <w:r>
              <w:t xml:space="preserve"> до 25 мм 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У477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соединительные У440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</w:t>
            </w:r>
            <w:r>
              <w:t xml:space="preserve">лки трубные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2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винипластовые </w:t>
            </w:r>
            <w:proofErr w:type="spellStart"/>
            <w:r>
              <w:t>усл</w:t>
            </w:r>
            <w:proofErr w:type="spellEnd"/>
            <w:r>
              <w:t>. проходом</w:t>
            </w:r>
          </w:p>
          <w:p w:rsidR="00000000" w:rsidRDefault="00B53137">
            <w:pPr>
              <w:ind w:firstLine="0"/>
              <w:jc w:val="left"/>
            </w:pPr>
            <w:r>
              <w:t xml:space="preserve"> до 50 мм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соединительные У442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Втулки трубные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</w:t>
            </w:r>
            <w:r>
              <w:t>совой К-236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2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</w:tbl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21-3.</w:t>
      </w:r>
      <w:r>
        <w:rPr>
          <w:rFonts w:ascii="Times New Roman" w:hAnsi="Times New Roman"/>
          <w:i w:val="0"/>
          <w:sz w:val="20"/>
        </w:rPr>
        <w:t xml:space="preserve"> Прокладка полиэтиленовых труб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Укладка полиэтиленовых труб. </w:t>
      </w:r>
      <w:r>
        <w:rPr>
          <w:i/>
          <w:noProof/>
        </w:rPr>
        <w:t>02. Раскрой стальной проволоки для затягивания в трубы</w:t>
      </w:r>
      <w:r>
        <w:rPr>
          <w:i/>
        </w:rPr>
        <w:t xml:space="preserve">. 03. Установка соединительных муфт. 04. Установка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коробок. 05. Установка втулок трубных и заглушек. 06. Закрепление труб раствором.</w:t>
      </w:r>
      <w:r>
        <w:rPr>
          <w:i/>
        </w:rPr>
        <w:t xml:space="preserve"> 07. Установка профиля с креплением пристрелкой.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2126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Прокладка полиэтиленовых труб диаметром,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Е21-3.1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t>25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полиэтиленовые </w:t>
            </w:r>
            <w:proofErr w:type="spellStart"/>
            <w:r>
              <w:t>диам</w:t>
            </w:r>
            <w:proofErr w:type="spellEnd"/>
            <w:r>
              <w:t>. до 25 мм,</w:t>
            </w:r>
          </w:p>
          <w:p w:rsidR="00000000" w:rsidRDefault="00B53137">
            <w:pPr>
              <w:ind w:firstLine="0"/>
              <w:jc w:val="left"/>
            </w:pPr>
            <w:r>
              <w:t xml:space="preserve">ГОСТ 22689.1-89 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У994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Втулки трубные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соединительные У440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1,8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Е21-3.2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t>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Трубы полиэтиленовые </w:t>
            </w:r>
            <w:proofErr w:type="spellStart"/>
            <w:r>
              <w:t>диам</w:t>
            </w:r>
            <w:proofErr w:type="spellEnd"/>
            <w:r>
              <w:t>. до 50 мм,</w:t>
            </w:r>
          </w:p>
          <w:p w:rsidR="00000000" w:rsidRDefault="00B53137">
            <w:pPr>
              <w:ind w:firstLine="0"/>
              <w:jc w:val="left"/>
            </w:pPr>
            <w:r>
              <w:t xml:space="preserve">ГОСТ 22689.1-89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У994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 У478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Втулки трубные </w:t>
            </w:r>
          </w:p>
          <w:p w:rsidR="00000000" w:rsidRDefault="00B53137">
            <w:pPr>
              <w:ind w:firstLine="0"/>
              <w:jc w:val="left"/>
            </w:pPr>
            <w:r>
              <w:t>У28-У54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полосовой К-236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Муфты соединительные У442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, 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 xml:space="preserve">” </w:t>
            </w:r>
            <w:r>
              <w:t>(“К”)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1,8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Заглушки трубные полиэтиленовые У469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/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М100,</w:t>
            </w:r>
          </w:p>
          <w:p w:rsidR="00000000" w:rsidRDefault="00B53137">
            <w:pPr>
              <w:ind w:firstLine="0"/>
              <w:jc w:val="left"/>
            </w:pPr>
            <w:r>
              <w:t>ГОСТ 28013-89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0,021</w:t>
            </w:r>
          </w:p>
        </w:tc>
      </w:tr>
    </w:tbl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21-4.</w:t>
      </w:r>
      <w:r>
        <w:rPr>
          <w:rFonts w:ascii="Times New Roman" w:hAnsi="Times New Roman"/>
          <w:i w:val="0"/>
          <w:sz w:val="20"/>
        </w:rPr>
        <w:t xml:space="preserve"> Затягивание проводов в проложенные трубы и металлические рукава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Продувание труб тальком. 02. Раскрой провода и затягивание его в трубы. 03. Установка изолирующих втулок. 04. Соединение жил проводов в коробках сваркой, изоляция соединений и установка сжимов.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260"/>
        <w:gridCol w:w="1134"/>
        <w:gridCol w:w="1804"/>
        <w:gridCol w:w="45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</w:t>
            </w:r>
            <w:r>
              <w:t>нтажные процессы</w:t>
            </w:r>
          </w:p>
        </w:tc>
        <w:tc>
          <w:tcPr>
            <w:tcW w:w="2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Затягивание проводов в проложенные трубы и металлические рукава:</w:t>
            </w:r>
          </w:p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провод одножильный или многожильный  в общей оплетке, суммарным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Е21-4.1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2,5 мм 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изолирующая В17 (У142)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Е21-4.2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 xml:space="preserve">6 мм 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изолирующая В22 (У143)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Е21-4.3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 xml:space="preserve">16 мм 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изолирующая В28 (У144)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Е21-4.4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 xml:space="preserve">35 мм 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изолирующая В42 (У145)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Сжи</w:t>
            </w:r>
            <w:r>
              <w:t xml:space="preserve">м </w:t>
            </w:r>
            <w:proofErr w:type="spellStart"/>
            <w:r>
              <w:t>ответвительный</w:t>
            </w:r>
            <w:proofErr w:type="spellEnd"/>
            <w:r>
              <w:t xml:space="preserve"> У734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Е21-4.5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 xml:space="preserve">70 мм 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изолирующая В54 (У146)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6,12</w:t>
            </w:r>
          </w:p>
        </w:tc>
      </w:tr>
    </w:tbl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21-8.</w:t>
      </w:r>
      <w:r>
        <w:rPr>
          <w:rFonts w:ascii="Times New Roman" w:hAnsi="Times New Roman"/>
          <w:i w:val="0"/>
          <w:sz w:val="20"/>
        </w:rPr>
        <w:t xml:space="preserve"> Прокладка провода в резинобитумных трубках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Затягивание проводов в трубки. </w:t>
      </w:r>
      <w:r>
        <w:rPr>
          <w:i/>
          <w:noProof/>
        </w:rPr>
        <w:t>02.</w:t>
      </w:r>
      <w:r>
        <w:rPr>
          <w:i/>
        </w:rPr>
        <w:t xml:space="preserve"> Прокладка трубок с затянутыми проводами. 03. Установка коробок. 04. Соединение проводов в коробках.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410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провода в резинобитумных трубках: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при количестве проводов в трубке 2,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2,5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16 мм</w:t>
            </w:r>
            <w:r>
              <w:rPr>
                <w:vertAlign w:val="superscript"/>
              </w:rPr>
              <w:t>2</w:t>
            </w:r>
            <w:r>
              <w:t xml:space="preserve"> (марка по пр</w:t>
            </w:r>
            <w:r>
              <w:t>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при количестве проводов в трубке 3,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2,5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</w:t>
            </w:r>
            <w:r>
              <w:rPr>
                <w:noProof/>
              </w:rPr>
              <w:t>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</w:t>
            </w:r>
            <w:r>
              <w:t>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35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5</w:t>
            </w:r>
            <w:r>
              <w:t>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70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при количестве проводов в трубке 4,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2,5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</w:t>
            </w:r>
            <w:r>
              <w:t>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</w:t>
            </w:r>
            <w:r>
              <w:t>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35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50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</w:t>
            </w:r>
            <w:r>
              <w:t>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70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при количестве проводов в трубке 6,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2,5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</w:t>
            </w:r>
            <w:r>
              <w:t>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</w:t>
            </w:r>
            <w:r>
              <w:t>21-8.18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35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</w:t>
            </w:r>
            <w:r>
              <w:t>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при количестве проводов в трубке 8, сечением, до: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Е21-8.20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2,5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2,5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 </w:t>
            </w:r>
            <w:proofErr w:type="spellStart"/>
            <w:r>
              <w:t>люстровый</w:t>
            </w:r>
            <w:proofErr w:type="spellEnd"/>
            <w:r>
              <w:t xml:space="preserve"> КЛ-2 .5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У731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Е21-8.22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трубки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Трубки резинобитумные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Мастика битумная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Патрубки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Тальк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Картон прокладочный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</w:t>
            </w:r>
            <w:r>
              <w:t>тветвительный</w:t>
            </w:r>
            <w:proofErr w:type="spellEnd"/>
            <w:r>
              <w:t xml:space="preserve"> У733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21-9.</w:t>
      </w:r>
      <w:r>
        <w:rPr>
          <w:rFonts w:ascii="Times New Roman" w:hAnsi="Times New Roman"/>
          <w:i w:val="0"/>
          <w:sz w:val="20"/>
        </w:rPr>
        <w:t xml:space="preserve"> Прокладка проводов групповых осветительных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Раскрой стальной проволоки для затягивания в каналы. </w:t>
      </w:r>
      <w:r>
        <w:rPr>
          <w:i/>
          <w:noProof/>
        </w:rPr>
        <w:t>02.</w:t>
      </w:r>
      <w:r>
        <w:rPr>
          <w:i/>
        </w:rPr>
        <w:t xml:space="preserve"> Раскрой провода на монтажной площадке. 03. Раскрой и установка изоляционных трубок для дополнительной изоляции на выходе проводов. 04. Прокладка проводов. 05. Установка и крепление коробок. 06. Соединение проводов в коробках.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276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</w:t>
            </w:r>
            <w:r>
              <w:rPr>
                <w:b/>
              </w:rPr>
              <w:t>а проводов групповых при скрытой проводке осветительных: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Е21-9.1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 готовых каналах стен и перекрытий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свыше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 диаметром 2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поливинилхлоридная </w:t>
            </w:r>
            <w:proofErr w:type="spellStart"/>
            <w:r>
              <w:t>ХВТ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18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Алебастр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У197, У195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Е21-9.2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</w:t>
            </w:r>
            <w:r>
              <w:t>од штукатурку по стенам или в бороздах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свыше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 диаметром 2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Скобки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У197, У195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Дюбели-гвозди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Е21-9.3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 перекрытиям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</w:t>
            </w:r>
            <w:r>
              <w:t>м свыше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 диаметром 2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Скобки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У197, У195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Дюбели-гвозди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Е21-9.4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 пустотах плит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свыше 10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 диаметром 2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поливинилхлори</w:t>
            </w:r>
            <w:r>
              <w:t xml:space="preserve">дная </w:t>
            </w:r>
            <w:proofErr w:type="spellStart"/>
            <w:r>
              <w:t>ХВТ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18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У197, У195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19,52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21-10.</w:t>
      </w:r>
      <w:r>
        <w:rPr>
          <w:rFonts w:ascii="Times New Roman" w:hAnsi="Times New Roman"/>
          <w:i w:val="0"/>
          <w:sz w:val="20"/>
        </w:rPr>
        <w:t xml:space="preserve"> Прокладка проводов кабелей сечением до 16 мм</w:t>
      </w:r>
      <w:r>
        <w:rPr>
          <w:rFonts w:ascii="Times New Roman" w:hAnsi="Times New Roman"/>
          <w:i w:val="0"/>
          <w:sz w:val="20"/>
          <w:vertAlign w:val="superscript"/>
        </w:rPr>
        <w:t>2</w:t>
      </w:r>
      <w:r>
        <w:rPr>
          <w:rFonts w:ascii="Times New Roman" w:hAnsi="Times New Roman"/>
          <w:i w:val="0"/>
          <w:sz w:val="20"/>
        </w:rPr>
        <w:t xml:space="preserve">, закрепляемых на тросе 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тросовой проводки и подвесок. </w:t>
      </w:r>
      <w:r>
        <w:rPr>
          <w:i/>
          <w:noProof/>
        </w:rPr>
        <w:t>02.</w:t>
      </w:r>
      <w:r>
        <w:rPr>
          <w:i/>
        </w:rPr>
        <w:t xml:space="preserve"> Подвеска тросовой проводки. 03. Установка и крепление концевых и промежуточных конструкций. 04. Установка натяжной муфты. 05. Установка тросовых зажимов. 06. Соединение жил пров</w:t>
      </w:r>
      <w:r>
        <w:rPr>
          <w:i/>
        </w:rPr>
        <w:t xml:space="preserve">одов.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Прокладка проводов и кабелей сечением до 16 мм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закрепляемых на тросе: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Е21-10.1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сечением жил до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линии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Трос (канат стальной) </w:t>
            </w:r>
            <w:proofErr w:type="spellStart"/>
            <w:r>
              <w:t>диам</w:t>
            </w:r>
            <w:proofErr w:type="spellEnd"/>
            <w:r>
              <w:t>. по проекту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16 мм</w:t>
            </w:r>
            <w:r>
              <w:rPr>
                <w:vertAlign w:val="superscript"/>
              </w:rPr>
              <w:t>2</w:t>
            </w:r>
            <w:r>
              <w:t xml:space="preserve"> (с числом проводов в линии до 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жил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Муфта канатная К804 (К805)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Зажимы К676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Зажимы К296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стальная низкоуглеродистая</w:t>
            </w:r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 xml:space="preserve">. 4-6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Анкер тросовый К676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М16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Полоски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масляный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Бирки </w:t>
            </w:r>
            <w:proofErr w:type="spellStart"/>
            <w:r>
              <w:t>маркировочные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Е21-10.2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кабель сечением до 16 мм</w:t>
            </w:r>
            <w:r>
              <w:rPr>
                <w:vertAlign w:val="superscript"/>
              </w:rPr>
              <w:t xml:space="preserve">2 </w:t>
            </w:r>
            <w:r>
              <w:t>(типы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линии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Трос (канат стальной) </w:t>
            </w:r>
            <w:proofErr w:type="spellStart"/>
            <w:r>
              <w:t>диам</w:t>
            </w:r>
            <w:proofErr w:type="spellEnd"/>
            <w:r>
              <w:t>. по проекту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АРТ</w:t>
            </w:r>
            <w:proofErr w:type="spellEnd"/>
            <w:r>
              <w:t xml:space="preserve">, </w:t>
            </w:r>
            <w:proofErr w:type="spellStart"/>
            <w:r>
              <w:t>АВТ</w:t>
            </w:r>
            <w:proofErr w:type="spellEnd"/>
            <w:r>
              <w:t xml:space="preserve">, </w:t>
            </w:r>
            <w:proofErr w:type="spellStart"/>
            <w:r>
              <w:t>АВТС</w:t>
            </w:r>
            <w:proofErr w:type="spellEnd"/>
            <w:r>
              <w:t xml:space="preserve">, </w:t>
            </w:r>
            <w:proofErr w:type="spellStart"/>
            <w:r>
              <w:t>ВРГ</w:t>
            </w:r>
            <w:proofErr w:type="spellEnd"/>
            <w:r>
              <w:t xml:space="preserve">, </w:t>
            </w:r>
            <w:proofErr w:type="spellStart"/>
            <w:r>
              <w:t>АВРГ</w:t>
            </w:r>
            <w:proofErr w:type="spellEnd"/>
            <w:r>
              <w:t xml:space="preserve">, </w:t>
            </w:r>
            <w:proofErr w:type="spellStart"/>
            <w:r>
              <w:t>НРГ</w:t>
            </w:r>
            <w:proofErr w:type="spellEnd"/>
            <w:r>
              <w:t xml:space="preserve">, </w:t>
            </w:r>
            <w:proofErr w:type="spellStart"/>
            <w:r>
              <w:t>АНРГ</w:t>
            </w:r>
            <w:proofErr w:type="spellEnd"/>
            <w:r>
              <w:t xml:space="preserve">, </w:t>
            </w:r>
            <w:proofErr w:type="spellStart"/>
            <w:r>
              <w:t>АВВГ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Кабель сечением жил до 16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Муфта канатная К804 (К805)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Зажимы К676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Зажимы</w:t>
            </w:r>
            <w:r>
              <w:t xml:space="preserve"> К296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4-6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Анкер тросовый К676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М16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Колпачки изолирующие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Полоски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масляный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Бирки </w:t>
            </w:r>
            <w:proofErr w:type="spellStart"/>
            <w:r>
              <w:t>маркировочные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40,8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21-11.</w:t>
      </w:r>
      <w:r>
        <w:rPr>
          <w:rFonts w:ascii="Times New Roman" w:hAnsi="Times New Roman"/>
          <w:i w:val="0"/>
          <w:sz w:val="20"/>
        </w:rPr>
        <w:t xml:space="preserve"> Прокладка кабелей с креплением накладными скобами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скоб. </w:t>
      </w:r>
      <w:r>
        <w:rPr>
          <w:i/>
          <w:noProof/>
        </w:rPr>
        <w:t>02.</w:t>
      </w:r>
      <w:r>
        <w:rPr>
          <w:i/>
        </w:rPr>
        <w:t xml:space="preserve"> Установка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коробок. 03. Прокладка кабеля. 04. Крепление кабеля. 05. Соединение кабеля в</w:t>
      </w:r>
      <w:r>
        <w:rPr>
          <w:i/>
        </w:rPr>
        <w:t xml:space="preserve"> коробках.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276"/>
        <w:gridCol w:w="2268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кабелей с креплением накладными скобами: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с креплением скоб: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дюбелями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кабеля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Кабель </w:t>
            </w:r>
            <w:proofErr w:type="spellStart"/>
            <w:r>
              <w:t>АСРГ</w:t>
            </w:r>
            <w:proofErr w:type="spellEnd"/>
            <w:r>
              <w:t xml:space="preserve">, </w:t>
            </w:r>
            <w:proofErr w:type="spellStart"/>
            <w:r>
              <w:t>СРГ</w:t>
            </w:r>
            <w:proofErr w:type="spellEnd"/>
            <w:r>
              <w:t xml:space="preserve">, </w:t>
            </w:r>
            <w:proofErr w:type="spellStart"/>
            <w:r>
              <w:t>ВРГ</w:t>
            </w:r>
            <w:proofErr w:type="spellEnd"/>
            <w:r>
              <w:t xml:space="preserve">, </w:t>
            </w:r>
            <w:proofErr w:type="spellStart"/>
            <w:r>
              <w:t>АВРГ</w:t>
            </w:r>
            <w:proofErr w:type="spellEnd"/>
            <w:r>
              <w:t xml:space="preserve"> сечением до 16 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поливинилхлоридная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 xml:space="preserve"> (</w:t>
            </w:r>
            <w:proofErr w:type="spellStart"/>
            <w:r>
              <w:t>однолапковые</w:t>
            </w:r>
            <w:proofErr w:type="spellEnd"/>
            <w:r>
              <w:t>) К142, К143, К144, К145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</w:t>
            </w:r>
            <w:r>
              <w:t>овые У658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оцинкованная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Припой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Е21-11.2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пристрелкой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кабеля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Кабель </w:t>
            </w:r>
            <w:proofErr w:type="spellStart"/>
            <w:r>
              <w:t>АСРГ</w:t>
            </w:r>
            <w:proofErr w:type="spellEnd"/>
            <w:r>
              <w:t xml:space="preserve">, </w:t>
            </w:r>
            <w:proofErr w:type="spellStart"/>
            <w:r>
              <w:t>СРГ</w:t>
            </w:r>
            <w:proofErr w:type="spellEnd"/>
            <w:r>
              <w:t xml:space="preserve">, </w:t>
            </w:r>
            <w:proofErr w:type="spellStart"/>
            <w:r>
              <w:t>ВРГ</w:t>
            </w:r>
            <w:proofErr w:type="spellEnd"/>
            <w:r>
              <w:t xml:space="preserve">, </w:t>
            </w:r>
            <w:proofErr w:type="spellStart"/>
            <w:r>
              <w:t>АВРГ</w:t>
            </w:r>
            <w:proofErr w:type="spellEnd"/>
            <w:r>
              <w:t xml:space="preserve"> сечением до 16 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поливинилхлоридная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 xml:space="preserve"> (</w:t>
            </w:r>
            <w:proofErr w:type="spellStart"/>
            <w:r>
              <w:t>однолапковые</w:t>
            </w:r>
            <w:proofErr w:type="spellEnd"/>
            <w:r>
              <w:t>) К142, К143, К144, К145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оцинкованная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Припой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Е21-11.3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 установленным конструкциям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кабеля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Кабель </w:t>
            </w:r>
            <w:proofErr w:type="spellStart"/>
            <w:r>
              <w:t>АСРГ</w:t>
            </w:r>
            <w:proofErr w:type="spellEnd"/>
            <w:r>
              <w:t xml:space="preserve">, </w:t>
            </w:r>
            <w:proofErr w:type="spellStart"/>
            <w:r>
              <w:t>СРГ</w:t>
            </w:r>
            <w:proofErr w:type="spellEnd"/>
            <w:r>
              <w:t xml:space="preserve">, </w:t>
            </w:r>
            <w:proofErr w:type="spellStart"/>
            <w:r>
              <w:t>ВРГ</w:t>
            </w:r>
            <w:proofErr w:type="spellEnd"/>
            <w:r>
              <w:t xml:space="preserve">, </w:t>
            </w:r>
            <w:proofErr w:type="spellStart"/>
            <w:r>
              <w:t>АВРГ</w:t>
            </w:r>
            <w:proofErr w:type="spellEnd"/>
            <w:r>
              <w:t xml:space="preserve"> сечением до 16 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proofErr w:type="spellStart"/>
            <w:r>
              <w:t>ответвительные</w:t>
            </w:r>
            <w:proofErr w:type="spellEnd"/>
            <w: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поливинилхлоридная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для крепления кабеля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Проволока оцинкованная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Припой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2,88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21-12.</w:t>
      </w:r>
      <w:r>
        <w:rPr>
          <w:rFonts w:ascii="Times New Roman" w:hAnsi="Times New Roman"/>
          <w:i w:val="0"/>
          <w:sz w:val="20"/>
        </w:rPr>
        <w:t xml:space="preserve"> Прокладка коробов металлических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конструкций для крепления коробов скобами (сваркой, пристрелкой). </w:t>
      </w:r>
      <w:r>
        <w:rPr>
          <w:i/>
          <w:noProof/>
        </w:rPr>
        <w:t>02.</w:t>
      </w:r>
      <w:r>
        <w:rPr>
          <w:i/>
        </w:rPr>
        <w:t xml:space="preserve"> Укладка короба с установкой заглушек. 03. Крепление коробов скобами (хомутами, сваркой, пристрелкой или подвеска на оттяжках, проводах, тросах).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2410"/>
        <w:gridCol w:w="492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Прокладка коробов металлических: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конструкциях, кронш</w:t>
            </w:r>
            <w:r>
              <w:rPr>
                <w:b/>
              </w:rPr>
              <w:t>тейнах, по фермам, колоннам с креплением: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Е21-12.1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хомутами,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 марки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скобами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коробов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Заглушка КЛ-3 (К893)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Скоба потолочная </w:t>
            </w:r>
            <w:proofErr w:type="spellStart"/>
            <w:r>
              <w:t>КЛ-СП</w:t>
            </w:r>
            <w:proofErr w:type="spellEnd"/>
            <w:r>
              <w:t xml:space="preserve"> (К834) или хомут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Шурупы 8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(подвес, кронштейн)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или хомуты для крепления конструкций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Е21-12.2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сваркой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 марки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коробов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Заглушка КЛ-3 (К893)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</w:t>
            </w:r>
            <w:r>
              <w:t xml:space="preserve">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(подвес, кронштейн, скобы)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Е21-12.3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 стенам 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 марки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потолкам с креплением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коробов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Заглушка КЛ-3 (К893)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пристрелкой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(подвес, кронштейн, скобы)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подвесках к конструкциям: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Е21-12.4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на оттяжках 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 марки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подвесках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коробов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Заглушка КЛ-3 (К893)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Серьга К1016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Муфта натяжная К798 (К804)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стальной ПОС-5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(подвес, кронштейн, скобы)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Е21-12.5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на тросах 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 марки </w:t>
            </w:r>
            <w:proofErr w:type="spellStart"/>
            <w:r>
              <w:t>КЛ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помощью тросовых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коробов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Заглушка КЛ-3 (К893)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У661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стальной ПОС-5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Трос диаметром 6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Зажим тросовый К296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Подвес </w:t>
            </w:r>
            <w:r>
              <w:t xml:space="preserve">тросовый </w:t>
            </w:r>
          </w:p>
          <w:p w:rsidR="00000000" w:rsidRDefault="00B53137">
            <w:pPr>
              <w:ind w:firstLine="0"/>
              <w:jc w:val="left"/>
            </w:pPr>
            <w:proofErr w:type="spellStart"/>
            <w:r>
              <w:t>КЛ-ПТ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21-13.</w:t>
      </w:r>
      <w:r>
        <w:rPr>
          <w:rFonts w:ascii="Times New Roman" w:hAnsi="Times New Roman"/>
          <w:i w:val="0"/>
          <w:sz w:val="20"/>
        </w:rPr>
        <w:t xml:space="preserve"> Прокладка проводов в коробах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Раскрой проводов. </w:t>
      </w:r>
      <w:r>
        <w:rPr>
          <w:i/>
          <w:noProof/>
        </w:rPr>
        <w:t>02.</w:t>
      </w:r>
      <w:r>
        <w:rPr>
          <w:i/>
        </w:rPr>
        <w:t xml:space="preserve"> Крепление проводов лентой для комплектования в пучки. 03. Крепление проводов полосками.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081"/>
        <w:gridCol w:w="274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Прокладка проводов в коробах, сечением, до: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Е21-13.1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поливинилхлоридная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Полоски металлические К404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Пряжка металлическая К407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Е21-13.2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35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поливинилхлоридная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Полоски металлические К404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Пряжка металлическая К407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21-14.</w:t>
      </w:r>
      <w:r>
        <w:rPr>
          <w:rFonts w:ascii="Times New Roman" w:hAnsi="Times New Roman"/>
          <w:i w:val="0"/>
          <w:sz w:val="20"/>
        </w:rPr>
        <w:t xml:space="preserve"> Прокладка лотков металлических штампованных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констр</w:t>
      </w:r>
      <w:r>
        <w:rPr>
          <w:i/>
        </w:rPr>
        <w:t xml:space="preserve">укций. </w:t>
      </w:r>
      <w:r>
        <w:rPr>
          <w:i/>
          <w:noProof/>
        </w:rPr>
        <w:t>02.</w:t>
      </w:r>
      <w:r>
        <w:rPr>
          <w:i/>
        </w:rPr>
        <w:t xml:space="preserve"> Прокладка лотков. 03. Крепление лотков. 04. Подвеска лотков на тросах.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Прокладка лотков металлических штампованных шириной,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Лотки металлические штампованные (марка по проекту)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Конструкции для крепления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200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т лотка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Лотки </w:t>
            </w:r>
            <w:proofErr w:type="spellStart"/>
            <w:r>
              <w:t>НЛ</w:t>
            </w:r>
            <w:proofErr w:type="spellEnd"/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Прижим </w:t>
            </w:r>
            <w:proofErr w:type="spellStart"/>
            <w:r>
              <w:t>НЛ-ПР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М16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</w:t>
            </w:r>
            <w:r>
              <w:t>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т лотка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Лотки </w:t>
            </w:r>
            <w:proofErr w:type="spellStart"/>
            <w:r>
              <w:t>НЛ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Прижим </w:t>
            </w:r>
            <w:proofErr w:type="spellStart"/>
            <w:r>
              <w:t>НЛ-ПР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М16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Подвеска лотков: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Е21-14.3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тросовых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т лотка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Лотки 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М16</w:t>
            </w:r>
            <w:r>
              <w:sym w:font="Symbol" w:char="F0B4"/>
            </w:r>
            <w:r>
              <w:t>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М16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кг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Анкер К809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Муфта натяжная К805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ПС-25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Проволока стальная низкоуглеродистая </w:t>
            </w:r>
            <w:proofErr w:type="spellStart"/>
            <w:r>
              <w:t>диам</w:t>
            </w:r>
            <w:proofErr w:type="spellEnd"/>
            <w:r>
              <w:t xml:space="preserve">. 3 мм, </w:t>
            </w:r>
          </w:p>
          <w:p w:rsidR="00000000" w:rsidRDefault="00B53137">
            <w:pPr>
              <w:ind w:firstLine="0"/>
              <w:jc w:val="left"/>
            </w:pPr>
            <w:r>
              <w:t>ГОСТ 3282-74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</w:tbl>
    <w:p w:rsidR="00000000" w:rsidRDefault="00B53137"/>
    <w:p w:rsidR="00000000" w:rsidRDefault="00B53137"/>
    <w:p w:rsidR="00000000" w:rsidRDefault="00B53137"/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21-15.</w:t>
      </w:r>
      <w:r>
        <w:rPr>
          <w:rFonts w:ascii="Times New Roman" w:hAnsi="Times New Roman"/>
          <w:i w:val="0"/>
          <w:sz w:val="20"/>
        </w:rPr>
        <w:t xml:space="preserve"> Прокладка проводов в лотках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Заготовка проводов в пучки. </w:t>
      </w:r>
      <w:r>
        <w:rPr>
          <w:i/>
          <w:noProof/>
        </w:rPr>
        <w:t>02.</w:t>
      </w:r>
      <w:r>
        <w:rPr>
          <w:i/>
        </w:rPr>
        <w:t xml:space="preserve"> Укладка проводов. 03. Ус</w:t>
      </w:r>
      <w:r>
        <w:rPr>
          <w:i/>
        </w:rPr>
        <w:t xml:space="preserve">тановка кнопок. 04. Крепление проводов металлическими полосками и пряжками.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Прокладка проводов в лотках, сечением,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Е21-15.1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 сечением до </w:t>
            </w:r>
          </w:p>
          <w:p w:rsidR="00000000" w:rsidRDefault="00B53137">
            <w:pPr>
              <w:ind w:firstLine="0"/>
              <w:jc w:val="left"/>
            </w:pPr>
            <w:r>
              <w:t>6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 К286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Кнопки монтажные  К227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Полоски металлические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Пряжки металлические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Е21-15.2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35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 К286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Кнопки монтажные</w:t>
            </w:r>
          </w:p>
          <w:p w:rsidR="00000000" w:rsidRDefault="00B53137">
            <w:pPr>
              <w:ind w:firstLine="0"/>
              <w:jc w:val="left"/>
            </w:pPr>
            <w:r>
              <w:t>К227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Полоски металлические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 металлические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Е21-15.3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70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 К286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Кнопки монтажные</w:t>
            </w:r>
          </w:p>
          <w:p w:rsidR="00000000" w:rsidRDefault="00B53137">
            <w:pPr>
              <w:ind w:firstLine="0"/>
              <w:jc w:val="left"/>
            </w:pPr>
            <w:r>
              <w:t>К227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Полоски металлические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 металлические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</w:t>
            </w:r>
            <w:r>
              <w:t>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Е21-15.4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120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120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 К286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Кнопки монтажные</w:t>
            </w:r>
          </w:p>
          <w:p w:rsidR="00000000" w:rsidRDefault="00B53137">
            <w:pPr>
              <w:ind w:firstLine="0"/>
              <w:jc w:val="left"/>
            </w:pPr>
            <w:r>
              <w:t>К227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Полоски металлические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 металлические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Е21-15.5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185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м провода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сечением до 185 мм</w:t>
            </w:r>
            <w:r>
              <w:rPr>
                <w:vertAlign w:val="superscript"/>
              </w:rPr>
              <w:t>2</w:t>
            </w:r>
            <w:r>
              <w:t xml:space="preserve"> (марка по проекту)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 К286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Кнопки монтажные</w:t>
            </w:r>
          </w:p>
          <w:p w:rsidR="00000000" w:rsidRDefault="00B53137">
            <w:pPr>
              <w:ind w:firstLine="0"/>
              <w:jc w:val="left"/>
            </w:pPr>
            <w:r>
              <w:t>К227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Полоски металлические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Пряжки металличес</w:t>
            </w:r>
            <w:r>
              <w:t>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  <w:r>
              <w:t xml:space="preserve"> пластмассовая У134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21-16.</w:t>
      </w:r>
      <w:r>
        <w:rPr>
          <w:rFonts w:ascii="Times New Roman" w:hAnsi="Times New Roman"/>
          <w:i w:val="0"/>
          <w:sz w:val="20"/>
        </w:rPr>
        <w:t xml:space="preserve"> Монтаж вводов гибких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крепление ввода скобами. 0</w:t>
      </w:r>
      <w:r>
        <w:rPr>
          <w:i/>
          <w:noProof/>
        </w:rPr>
        <w:t>2.</w:t>
      </w:r>
      <w:r>
        <w:rPr>
          <w:i/>
        </w:rPr>
        <w:t xml:space="preserve"> Затягивание проводов или кабелей во ввод. 03. Установка втулок.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409"/>
        <w:gridCol w:w="1051"/>
        <w:gridCol w:w="2493"/>
        <w:gridCol w:w="547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Монтаж вводов гибких наружных диаметром, до: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Е21-16.1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27 мм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ввод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Провода или кабели 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Вводы гибкие </w:t>
            </w:r>
            <w:proofErr w:type="spellStart"/>
            <w:r>
              <w:t>наруж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 xml:space="preserve">. до 27 мм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</w:t>
            </w:r>
            <w:r>
              <w:t>е</w:t>
            </w:r>
            <w:proofErr w:type="spellEnd"/>
            <w:r>
              <w:t xml:space="preserve"> К142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изолирующие В28 (У144)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Е21-16.2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48 мм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ввод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Провода или кабели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Вводы гибкие </w:t>
            </w:r>
            <w:proofErr w:type="spellStart"/>
            <w:r>
              <w:t>наруж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 xml:space="preserve">. до 27 мм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 xml:space="preserve"> К142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изолирующие В28 (У144)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Е21-16.3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60 мм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ввод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Провода или кабели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Вводы гибкие </w:t>
            </w:r>
            <w:proofErr w:type="spellStart"/>
            <w:r>
              <w:t>наруж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 xml:space="preserve">. до 27 мм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 xml:space="preserve"> К142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изолирующие В28 (У144)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Е21-16.4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78 мм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ввод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Провода или кабели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Вводы гибкие </w:t>
            </w:r>
            <w:proofErr w:type="spellStart"/>
            <w:r>
              <w:t>наруж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 xml:space="preserve">. до 27 мм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Скобы </w:t>
            </w:r>
            <w:proofErr w:type="spellStart"/>
            <w:r>
              <w:t>двухлапковые</w:t>
            </w:r>
            <w:proofErr w:type="spellEnd"/>
            <w:r>
              <w:t xml:space="preserve"> К142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Втулки изолирующие В28 (У144)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21-17.</w:t>
      </w:r>
      <w:r>
        <w:rPr>
          <w:rFonts w:ascii="Times New Roman" w:hAnsi="Times New Roman"/>
          <w:i w:val="0"/>
          <w:sz w:val="20"/>
        </w:rPr>
        <w:t xml:space="preserve"> Монтаж светильников для ламп накаливания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деталей крепления. </w:t>
      </w:r>
      <w:r>
        <w:rPr>
          <w:i/>
          <w:noProof/>
        </w:rPr>
        <w:t>02.</w:t>
      </w:r>
      <w:r>
        <w:rPr>
          <w:i/>
        </w:rPr>
        <w:t xml:space="preserve"> Монтаж светильников. 03. Ввертывание ламп. 04. Проверка сети “на свет”. 05. Зарядка патронов.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134"/>
        <w:gridCol w:w="1985"/>
        <w:gridCol w:w="49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светильников:</w:t>
            </w:r>
          </w:p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 подвесом на крюках: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для помещений с нормальными условиями среды: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 дереву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</w:t>
            </w:r>
            <w:r>
              <w:t>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Крюки и шпильки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Сжимы </w:t>
            </w:r>
            <w:proofErr w:type="spellStart"/>
            <w:r>
              <w:t>ответвительные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 бетону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Крюки У623, У625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Розетка потолочная полиэтиленовая </w:t>
            </w:r>
            <w:proofErr w:type="spellStart"/>
            <w:r>
              <w:t>РП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Сжимы </w:t>
            </w:r>
            <w:proofErr w:type="spellStart"/>
            <w:r>
              <w:t>ответвительные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пыльных и сырых помещениях: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 бетону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Крюки У623, У625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Розетка потолочная полиэтиленовая </w:t>
            </w:r>
            <w:proofErr w:type="spellStart"/>
            <w:r>
              <w:t>РП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Сжимы </w:t>
            </w:r>
            <w:proofErr w:type="spellStart"/>
            <w:r>
              <w:t>ответвительные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на стальных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</w:t>
            </w:r>
            <w:r>
              <w:t>ы стальные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трубах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Кронштейны металлические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 для заземления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Лента </w:t>
            </w:r>
            <w:proofErr w:type="spellStart"/>
            <w:r>
              <w:t>ФУМ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кронштейнах с креплением: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дюбелями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Кронштейны металлические У116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Держатель светильника У25М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сваркой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Кронштейны металлические У116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 Э-42А, ГОСТ 9467-75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Держатель светильника У25М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пристрелкой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Кронштейны металлические У116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</w:t>
            </w:r>
          </w:p>
          <w:p w:rsidR="00000000" w:rsidRDefault="00B53137">
            <w:pPr>
              <w:ind w:firstLine="0"/>
              <w:jc w:val="left"/>
            </w:pPr>
            <w:r>
              <w:t>ГОСТ 26998-86Е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Держатель светильника У25М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бра и плафонов 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количеством ламп до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Шурупы 2,5</w:t>
            </w:r>
            <w:r>
              <w:sym w:font="Symbol" w:char="F0B4"/>
            </w:r>
            <w:r>
              <w:t>26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Монтаж люстр или подвесных светильников с количеством ламп, до: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Е21-17.9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</w:t>
            </w:r>
            <w:r>
              <w:t>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</w:t>
            </w:r>
            <w:r>
              <w:t>17.13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Кронштейны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поливинилхлоридная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сигнальных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фонарей с надписью “вход”, “выход”, “въезд”, “подъезд” и т.д.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оконных проемах с креплением: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дюбелями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</w:t>
            </w:r>
            <w:r>
              <w:t xml:space="preserve"> шт.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Конструкция крепления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 У658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Сжимы </w:t>
            </w:r>
            <w:proofErr w:type="spellStart"/>
            <w:r>
              <w:t>ответвительные</w:t>
            </w:r>
            <w:proofErr w:type="spellEnd"/>
            <w:r>
              <w:t xml:space="preserve"> У739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пристрелкой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Конструкция крепления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 xml:space="preserve"> ГОСТ 26998-86Е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Сжимы </w:t>
            </w:r>
            <w:proofErr w:type="spellStart"/>
            <w:r>
              <w:t>ответвительные</w:t>
            </w:r>
            <w:proofErr w:type="spellEnd"/>
            <w:r>
              <w:t xml:space="preserve"> У739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напольных 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 ламп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Конструкция крепления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подвешиваемых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на смон</w:t>
            </w:r>
            <w:r>
              <w:t>тированном тросе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 У247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патронов: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Е21-17.20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стенных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Подрозетники</w:t>
            </w:r>
            <w:proofErr w:type="spellEnd"/>
            <w:r>
              <w:t xml:space="preserve"> деревянные </w:t>
            </w:r>
            <w:proofErr w:type="spellStart"/>
            <w:r>
              <w:t>диам</w:t>
            </w:r>
            <w:proofErr w:type="spellEnd"/>
            <w:r>
              <w:t xml:space="preserve">. </w:t>
            </w:r>
          </w:p>
          <w:p w:rsidR="00000000" w:rsidRDefault="00B53137">
            <w:pPr>
              <w:ind w:firstLine="0"/>
              <w:jc w:val="left"/>
            </w:pPr>
            <w:r>
              <w:t>50-80 мм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капроновые У658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потолочных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Е21-17.22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подвесных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Крюки У623, У625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Розетка потолочная полиэтиленовая </w:t>
            </w:r>
            <w:proofErr w:type="spellStart"/>
            <w:r>
              <w:t>РП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Е21-17.23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местного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Светильники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21-18.</w:t>
      </w:r>
      <w:r>
        <w:rPr>
          <w:rFonts w:ascii="Times New Roman" w:hAnsi="Times New Roman"/>
          <w:i w:val="0"/>
          <w:sz w:val="20"/>
        </w:rPr>
        <w:t xml:space="preserve"> Монтаж светильников для люминесцентных ламп 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детал</w:t>
      </w:r>
      <w:r>
        <w:rPr>
          <w:i/>
        </w:rPr>
        <w:t xml:space="preserve">ей крепления. </w:t>
      </w:r>
      <w:r>
        <w:rPr>
          <w:i/>
          <w:noProof/>
        </w:rPr>
        <w:t>02.</w:t>
      </w:r>
      <w:r>
        <w:rPr>
          <w:i/>
        </w:rPr>
        <w:t xml:space="preserve"> Изготовление подвесов, тросовой проводки. 03. Сборка светильников в блоки. 04. Подвеска тросовой проводки. 05. Монтаж светильников. 06. Проверка сети “на свет”.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456"/>
        <w:gridCol w:w="1080"/>
        <w:gridCol w:w="1559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Монтаж светильников для люминесцентных ламп, устанавливаемых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штырях с количеством ламп, до: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Шпильки К624, К626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Шпильки К624, К626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Шпильки К624, К626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Е21-18.4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Шпильки К624, К626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подвесках (штангах) с количеством ламп</w:t>
            </w:r>
            <w:r>
              <w:rPr>
                <w:b/>
              </w:rPr>
              <w:t>, до: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Е21-18.5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Е21-18.6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Е21-18.7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Алебастр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блоками на коробах: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подвесках, количество светильников в ряду: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Е21-18.8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Блок </w:t>
            </w:r>
            <w:r>
              <w:t>светильников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Е21-18.9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светильников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скобах, количество светильников в ряду: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Е21-18.10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светильников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светильников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блоками на тросе, количество ламп, до: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Е21-18.12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светильников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свет</w:t>
            </w:r>
            <w:r>
              <w:t>ильников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Зажимы </w:t>
            </w:r>
            <w:proofErr w:type="spellStart"/>
            <w:r>
              <w:t>люстровые</w:t>
            </w:r>
            <w:proofErr w:type="spellEnd"/>
            <w:r>
              <w:t xml:space="preserve"> КЛ-2,5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подвесных потолках, количество ламп: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Е21-18.14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Е21-18.15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Е21-18.16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до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до 6 со встроенной </w:t>
            </w:r>
            <w:proofErr w:type="spellStart"/>
            <w:r>
              <w:rPr>
                <w:b/>
              </w:rPr>
              <w:t>ПРА</w:t>
            </w:r>
            <w:proofErr w:type="spellEnd"/>
            <w:r>
              <w:rPr>
                <w:b/>
              </w:rPr>
              <w:t>, на: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Е21-18.17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подвесках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 xml:space="preserve">. 20 </w:t>
            </w:r>
            <w:r>
              <w:t>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Е21-18.18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профиле,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закрепленном к подвескам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Е21-18.19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закладных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деталях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с отдельно стоящей (выносной) </w:t>
            </w:r>
            <w:proofErr w:type="spellStart"/>
            <w:r>
              <w:rPr>
                <w:b/>
              </w:rPr>
              <w:t>ПРА</w:t>
            </w:r>
            <w:proofErr w:type="spellEnd"/>
            <w:r>
              <w:rPr>
                <w:b/>
              </w:rPr>
              <w:t>, на: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Е21-18.20</w:t>
            </w: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подвесках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шт.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Е21-18.21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профиле,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закрепленном к подвескам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Болты М6</w:t>
            </w:r>
            <w:r>
              <w:sym w:font="Symbol" w:char="F0B4"/>
            </w:r>
            <w:r>
              <w:t>25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Гайки М6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Е21-18.22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закладных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деталях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монта</w:t>
            </w:r>
            <w:r>
              <w:t>жная К226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Кнопка К227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Металлорукав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20 мм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 В22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Е21-18.23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освещение витрин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Лампы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Трубка ХВТ-8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2,1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21-19.</w:t>
      </w:r>
      <w:r>
        <w:rPr>
          <w:rFonts w:ascii="Times New Roman" w:hAnsi="Times New Roman"/>
          <w:i w:val="0"/>
          <w:sz w:val="20"/>
        </w:rPr>
        <w:t xml:space="preserve"> Монтаж карнизного освещения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деталей крепления. </w:t>
      </w:r>
      <w:r>
        <w:rPr>
          <w:i/>
          <w:noProof/>
        </w:rPr>
        <w:t>02.</w:t>
      </w:r>
      <w:r>
        <w:rPr>
          <w:i/>
        </w:rPr>
        <w:t xml:space="preserve"> Установка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коробок. 03. Прокладка провода. 04. Установка светильника. 05. Присоединение к линии. 06. Ввертывание ламп. 07. Проверка сети “на свет”.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693"/>
        <w:gridCol w:w="1134"/>
        <w:gridCol w:w="1785"/>
        <w:gridCol w:w="545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</w:t>
            </w:r>
            <w:r>
              <w:t>ы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Монтаж карнизного освещения: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Е21-19.1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 лампами накаливания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100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Коробка </w:t>
            </w:r>
            <w:proofErr w:type="spellStart"/>
            <w:r>
              <w:t>ответвительная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Лампы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Е21-19.2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 люминесцентными лампами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100 </w:t>
            </w:r>
            <w:proofErr w:type="spellStart"/>
            <w:r>
              <w:t>светоточек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крепления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 один ряд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Коробка </w:t>
            </w:r>
            <w:proofErr w:type="spellStart"/>
            <w:r>
              <w:t>ответвительная</w:t>
            </w:r>
            <w:proofErr w:type="spell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Лампы люминесцентные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Стартер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21-20.</w:t>
      </w:r>
      <w:r>
        <w:rPr>
          <w:rFonts w:ascii="Times New Roman" w:hAnsi="Times New Roman"/>
          <w:i w:val="0"/>
          <w:sz w:val="20"/>
        </w:rPr>
        <w:t xml:space="preserve"> Монтаж карнизного освещения люминесцентными лампами в два ряда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Разметка и установка деталей крепления. </w:t>
      </w:r>
      <w:r>
        <w:rPr>
          <w:i/>
          <w:noProof/>
        </w:rPr>
        <w:t>02.</w:t>
      </w:r>
      <w:r>
        <w:rPr>
          <w:i/>
        </w:rPr>
        <w:t xml:space="preserve"> Установка </w:t>
      </w:r>
      <w:proofErr w:type="spellStart"/>
      <w:r>
        <w:rPr>
          <w:i/>
        </w:rPr>
        <w:t>ответвительных</w:t>
      </w:r>
      <w:proofErr w:type="spellEnd"/>
      <w:r>
        <w:rPr>
          <w:i/>
        </w:rPr>
        <w:t xml:space="preserve"> коробок. 03. Прокладка провода. 04. Установка светильников. 05. Присоединение к линии. 06. Ввертывание ламп. 07. Проверка сети “на свет”.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784"/>
        <w:gridCol w:w="595"/>
        <w:gridCol w:w="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Е21-20.1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Монтаж карнизного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100  шт.  </w:t>
            </w:r>
          </w:p>
          <w:p w:rsidR="00000000" w:rsidRDefault="00B53137">
            <w:pPr>
              <w:ind w:firstLine="0"/>
              <w:jc w:val="center"/>
            </w:pPr>
            <w:r>
              <w:t xml:space="preserve">по 2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</w:t>
            </w:r>
            <w:r>
              <w:t xml:space="preserve"> крепления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люминесцентными лампами в два ряда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proofErr w:type="spellStart"/>
            <w:r>
              <w:t>светоточки</w:t>
            </w:r>
            <w:proofErr w:type="spellEnd"/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Коробка </w:t>
            </w:r>
            <w:proofErr w:type="spellStart"/>
            <w:r>
              <w:t>ответвительная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Светильник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Лампы люминесцентные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Стартер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21-21.</w:t>
      </w:r>
      <w:r>
        <w:rPr>
          <w:rFonts w:ascii="Times New Roman" w:hAnsi="Times New Roman"/>
          <w:i w:val="0"/>
          <w:sz w:val="20"/>
        </w:rPr>
        <w:t xml:space="preserve"> Прокладка </w:t>
      </w:r>
      <w:proofErr w:type="spellStart"/>
      <w:r>
        <w:rPr>
          <w:rFonts w:ascii="Times New Roman" w:hAnsi="Times New Roman"/>
          <w:i w:val="0"/>
          <w:sz w:val="20"/>
        </w:rPr>
        <w:t>шинопровода</w:t>
      </w:r>
      <w:proofErr w:type="spellEnd"/>
      <w:r>
        <w:rPr>
          <w:rFonts w:ascii="Times New Roman" w:hAnsi="Times New Roman"/>
          <w:i w:val="0"/>
          <w:sz w:val="20"/>
        </w:rPr>
        <w:t xml:space="preserve"> осветительного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конструкций. </w:t>
      </w:r>
      <w:r>
        <w:rPr>
          <w:i/>
          <w:noProof/>
        </w:rPr>
        <w:t>02.</w:t>
      </w:r>
      <w:r>
        <w:rPr>
          <w:i/>
        </w:rPr>
        <w:t xml:space="preserve"> Сборка блоков. 03. Прокладка осветительных </w:t>
      </w:r>
      <w:proofErr w:type="spellStart"/>
      <w:r>
        <w:rPr>
          <w:i/>
        </w:rPr>
        <w:t>шинопроводов</w:t>
      </w:r>
      <w:proofErr w:type="spellEnd"/>
      <w:r>
        <w:rPr>
          <w:i/>
        </w:rPr>
        <w:t xml:space="preserve"> отдельными секциями и блоками. 04. Присоединение жил проводов или кабелей к присоединительным клеммам вводных секций.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418"/>
        <w:gridCol w:w="2126"/>
        <w:gridCol w:w="492"/>
        <w:gridCol w:w="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</w:t>
            </w:r>
            <w:r>
              <w:t>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Прокладка </w:t>
            </w:r>
            <w:proofErr w:type="spellStart"/>
            <w:r>
              <w:t>шинопровода</w:t>
            </w:r>
            <w:proofErr w:type="spellEnd"/>
            <w:r>
              <w:t xml:space="preserve"> осветительного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 xml:space="preserve">100  м </w:t>
            </w:r>
            <w:proofErr w:type="spellStart"/>
            <w:r>
              <w:t>шинопровода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Шинопроводы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</w:tbl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21-22.</w:t>
      </w:r>
      <w:r>
        <w:rPr>
          <w:rFonts w:ascii="Times New Roman" w:hAnsi="Times New Roman"/>
          <w:i w:val="0"/>
          <w:sz w:val="20"/>
        </w:rPr>
        <w:t xml:space="preserve"> Установка выключателей, переключателей, штепсельных розеток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деталей крепления. </w:t>
      </w:r>
      <w:r>
        <w:rPr>
          <w:i/>
          <w:noProof/>
        </w:rPr>
        <w:t>02.</w:t>
      </w:r>
      <w:r>
        <w:rPr>
          <w:i/>
        </w:rPr>
        <w:t xml:space="preserve"> Установка и крепление приборов. 03. Присоединение приборов к линии.  04. Ввод проводов в сальник и его уплотнение. 05. Проверка сети “на свет”.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976"/>
        <w:gridCol w:w="1276"/>
        <w:gridCol w:w="1674"/>
        <w:gridCol w:w="558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</w:t>
            </w:r>
            <w:r>
              <w:t>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выключателей: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неутопленного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</w:t>
            </w:r>
          </w:p>
        </w:tc>
        <w:tc>
          <w:tcPr>
            <w:tcW w:w="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типа при открытой проводке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Подрозетники</w:t>
            </w:r>
            <w:proofErr w:type="spellEnd"/>
            <w:r>
              <w:t xml:space="preserve"> деревянные 80 мм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утопленного типа при скрытой проводке: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одноклавишных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установочные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двухклавишных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Коробки </w:t>
            </w:r>
            <w:r>
              <w:t>установочные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герметических и </w:t>
            </w:r>
            <w:proofErr w:type="spellStart"/>
            <w:r>
              <w:rPr>
                <w:b/>
              </w:rPr>
              <w:t>полугерметических</w:t>
            </w:r>
            <w:proofErr w:type="spellEnd"/>
            <w:r>
              <w:rPr>
                <w:b/>
              </w:rPr>
              <w:t xml:space="preserve"> по основанию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бетонному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с выключателем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металлическому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с выключателем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 Э-42А, ГОСТ 9467-75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переключателей: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неутопленного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Переключатели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типа при открытой проводке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Подрозетники</w:t>
            </w:r>
            <w:proofErr w:type="spellEnd"/>
            <w:r>
              <w:t xml:space="preserve"> деревянные 80 мм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</w:t>
            </w:r>
            <w:r>
              <w:t>массовые У658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утопленного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Переключатели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типа при скрытой проводке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установочные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Раствор цементный (марка по проекту), ГОСТ 28013-89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штепсельных розеток: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Е21-22.8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неутопленного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Штепсельные розетки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типа при открытой проводке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Подрозетники</w:t>
            </w:r>
            <w:proofErr w:type="spellEnd"/>
            <w:r>
              <w:t xml:space="preserve"> деревянные 80 мм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утопленного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Штепсельные розетки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типа при скрытой проводке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Коробки установочные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Ра</w:t>
            </w:r>
            <w:r>
              <w:t>створ цементный (марка по проекту), ГОСТ 28013-89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герметических и </w:t>
            </w:r>
            <w:proofErr w:type="spellStart"/>
            <w:r>
              <w:rPr>
                <w:b/>
              </w:rPr>
              <w:t>полугерметических</w:t>
            </w:r>
            <w:proofErr w:type="spellEnd"/>
            <w:r>
              <w:rPr>
                <w:b/>
              </w:rPr>
              <w:t xml:space="preserve"> по основанию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Е21-22.10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бетонному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со штепсельной розеткой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Патроны “</w:t>
            </w:r>
            <w:proofErr w:type="spellStart"/>
            <w:r>
              <w:t>Д</w:t>
            </w:r>
            <w:proofErr w:type="spellEnd"/>
            <w:r>
              <w:t>” (“К”)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металлическому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Конструкция со штепсельной розеткой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 Э-42А, ГОСТ 9467-75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блоков, устанавливаемых в готовое гнездо:</w:t>
            </w:r>
          </w:p>
          <w:p w:rsidR="00000000" w:rsidRDefault="00B53137">
            <w:pPr>
              <w:ind w:firstLine="0"/>
              <w:jc w:val="left"/>
              <w:rPr>
                <w:b/>
              </w:rPr>
            </w:pP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с количеством установочных выключателей и штепсельных розеток: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</w:t>
            </w:r>
            <w:r>
              <w:t xml:space="preserve"> с двумя выключателями и одной штепсельной розеткой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Блок с тремя выключателями и одной штепсельной розеткой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выключателей пакетных 2-х и 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3-х полюсных на ток, А, до: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Е21-22.14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 пакетные 2-х или 3-х полюсные на ток в 25 А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 пакетные 2-х или 3-х полюсные на ток в 25 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Е21-22.16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Выключатели пакетные 2-х или 3-х полюсные на ток в 25 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выключателей пакетных 2-х и 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3-х полюсных </w:t>
            </w:r>
            <w:r>
              <w:rPr>
                <w:b/>
              </w:rPr>
              <w:t>на ток, А, до: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Е21-22.17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Переключатели пакетные 2-х или 3-х полюсные на ток в 25 А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Переключатели пакетные 2-х или 3-х полюсные на ток в 25 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Е21-22.19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Переключатели пакетные 2-х или 3-х полюсные на ток в 25 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21-23.</w:t>
      </w:r>
      <w:r>
        <w:rPr>
          <w:rFonts w:ascii="Times New Roman" w:hAnsi="Times New Roman"/>
          <w:i w:val="0"/>
          <w:sz w:val="20"/>
        </w:rPr>
        <w:t xml:space="preserve"> Монтаж вводно-распределительных устройств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деталей крепления шкафа (панели). </w:t>
      </w:r>
      <w:r>
        <w:rPr>
          <w:i/>
          <w:noProof/>
        </w:rPr>
        <w:t>02.</w:t>
      </w:r>
      <w:r>
        <w:rPr>
          <w:i/>
        </w:rPr>
        <w:t xml:space="preserve"> Установка крепежных конструкций. 03. Установка шкафа (панели). 04. Присоединение проводов.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134"/>
        <w:gridCol w:w="1674"/>
        <w:gridCol w:w="558"/>
        <w:gridCol w:w="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</w:t>
            </w:r>
            <w:r>
              <w:t>ональный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Монтаж </w:t>
            </w:r>
            <w:proofErr w:type="spellStart"/>
            <w:r>
              <w:t>вводнораспределительных</w:t>
            </w:r>
            <w:proofErr w:type="spellEnd"/>
            <w:r>
              <w:t xml:space="preserve"> устройств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шкаф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Детали крепления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Шкаф (панель)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0,06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21-24.</w:t>
      </w:r>
      <w:r>
        <w:rPr>
          <w:rFonts w:ascii="Times New Roman" w:hAnsi="Times New Roman"/>
          <w:i w:val="0"/>
          <w:sz w:val="20"/>
        </w:rPr>
        <w:t xml:space="preserve"> Установка щитков осветительных и трансформаторов понижающих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Изготовление конструкций для установки щитков и трансформатора. </w:t>
      </w:r>
      <w:r>
        <w:rPr>
          <w:i/>
          <w:noProof/>
        </w:rPr>
        <w:t>02.</w:t>
      </w:r>
      <w:r>
        <w:rPr>
          <w:i/>
        </w:rPr>
        <w:t xml:space="preserve"> Установка конструкций. 03. Установка щитка и трансформатора. 04. Подготовка к включению. 05. При</w:t>
      </w:r>
      <w:r>
        <w:rPr>
          <w:i/>
        </w:rPr>
        <w:t xml:space="preserve">соединение проводов.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134"/>
        <w:gridCol w:w="1826"/>
        <w:gridCol w:w="609"/>
        <w:gridCol w:w="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Установка:</w:t>
            </w:r>
          </w:p>
          <w:p w:rsidR="00000000" w:rsidRDefault="00B531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групповых осветительных щитков:</w:t>
            </w:r>
          </w:p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конструкции в готовой нише или на стене массой, до, кг: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</w:t>
            </w:r>
            <w:r>
              <w:t>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 xml:space="preserve">на конструкции на стене массой, до, кг: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</w:t>
            </w:r>
            <w:r>
              <w:t>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</w:t>
            </w:r>
            <w:r>
              <w:t>а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Лак битумный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Электроды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Профиль монтажный К-238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в готовой нише массой, до, кг: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rPr>
                <w:b/>
              </w:rPr>
              <w:t>на стене массой, до, кг: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</w:t>
            </w:r>
            <w:r>
              <w:t>.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Трубка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Щиток осветительный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Сжим </w:t>
            </w:r>
            <w:proofErr w:type="spellStart"/>
            <w:r>
              <w:t>ответвительный</w:t>
            </w:r>
            <w:proofErr w:type="spellEnd"/>
            <w:r>
              <w:t xml:space="preserve"> У859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пластмассовые У658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Перемычка заземляющая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Трубк</w:t>
            </w:r>
            <w:r>
              <w:t xml:space="preserve">а </w:t>
            </w:r>
            <w:proofErr w:type="spellStart"/>
            <w:r>
              <w:t>ПВХ</w:t>
            </w:r>
            <w:proofErr w:type="spellEnd"/>
            <w:r>
              <w:t xml:space="preserve">  ХВТ-8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Бирка </w:t>
            </w:r>
            <w:proofErr w:type="spellStart"/>
            <w:r>
              <w:t>маркировочная</w:t>
            </w:r>
            <w:proofErr w:type="spell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Краска масляная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Втулка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Е21-24.15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трансформатора понижающего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Ящик с понижающим трансформатором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Винты М6</w:t>
            </w:r>
            <w:r>
              <w:sym w:font="Symbol" w:char="F0B4"/>
            </w:r>
            <w:r>
              <w:t>16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распорные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4,08</w:t>
            </w:r>
          </w:p>
        </w:tc>
      </w:tr>
    </w:tbl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/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21-25.</w:t>
      </w:r>
      <w:r>
        <w:rPr>
          <w:rFonts w:ascii="Times New Roman" w:hAnsi="Times New Roman"/>
          <w:i w:val="0"/>
          <w:sz w:val="20"/>
        </w:rPr>
        <w:t xml:space="preserve"> Установка электрических плит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плиты. </w:t>
      </w:r>
      <w:r>
        <w:rPr>
          <w:i/>
          <w:noProof/>
        </w:rPr>
        <w:t>02.</w:t>
      </w:r>
      <w:r>
        <w:rPr>
          <w:i/>
        </w:rPr>
        <w:t xml:space="preserve"> Подготовка к включению и опробованию.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1134"/>
        <w:gridCol w:w="2126"/>
        <w:gridCol w:w="460"/>
        <w:gridCol w:w="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</w:t>
            </w:r>
            <w: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Установка электрических плит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Плита электрическая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21-26.</w:t>
      </w:r>
      <w:r>
        <w:rPr>
          <w:rFonts w:ascii="Times New Roman" w:hAnsi="Times New Roman"/>
          <w:i w:val="0"/>
          <w:sz w:val="20"/>
        </w:rPr>
        <w:t xml:space="preserve"> Установка милицейского фонаря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присоединение к линии. </w:t>
      </w:r>
      <w:r>
        <w:rPr>
          <w:i/>
          <w:noProof/>
        </w:rPr>
        <w:t>02.</w:t>
      </w:r>
      <w:r>
        <w:rPr>
          <w:i/>
        </w:rPr>
        <w:t xml:space="preserve"> Ввертывание ламп. 03. Проверка проводки “на свет”.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551"/>
        <w:gridCol w:w="1134"/>
        <w:gridCol w:w="1985"/>
        <w:gridCol w:w="481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Е21-26.1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Установка милицейского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Фонарь милицейский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фонаря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Лампы накаливания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21-27.</w:t>
      </w:r>
      <w:r>
        <w:rPr>
          <w:rFonts w:ascii="Times New Roman" w:hAnsi="Times New Roman"/>
          <w:i w:val="0"/>
          <w:sz w:val="20"/>
        </w:rPr>
        <w:t xml:space="preserve"> Установка вентиляторов в квартирах (вытяжка)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вентилятора.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373"/>
        <w:gridCol w:w="1477"/>
        <w:gridCol w:w="2067"/>
        <w:gridCol w:w="744"/>
        <w:gridCol w:w="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Е21-27.1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Установка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Вентилятор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вентиляторов в квартирах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Крюк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(вытяжка)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Лента изоляционная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Розетка потолочная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21-28.</w:t>
      </w:r>
      <w:r>
        <w:rPr>
          <w:rFonts w:ascii="Times New Roman" w:hAnsi="Times New Roman"/>
          <w:i w:val="0"/>
          <w:sz w:val="20"/>
        </w:rPr>
        <w:t xml:space="preserve"> Установка фотодатчика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и присоединение к линии фотодатчика.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193"/>
        <w:gridCol w:w="1143"/>
        <w:gridCol w:w="2605"/>
        <w:gridCol w:w="552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</w:t>
            </w:r>
            <w:r>
              <w:t>менование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Е21-28.1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Установка фотодатчика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Фотодатчик соответствующего типа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1,02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21-29.</w:t>
      </w:r>
      <w:r>
        <w:rPr>
          <w:rFonts w:ascii="Times New Roman" w:hAnsi="Times New Roman"/>
          <w:i w:val="0"/>
          <w:sz w:val="20"/>
        </w:rPr>
        <w:t xml:space="preserve"> Монтаж звонков электрических с кнопкой</w:t>
      </w:r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деревянных розеток. 02. Установка звонка и кнопки. 03. Присоединение к линии.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2313"/>
        <w:gridCol w:w="1089"/>
        <w:gridCol w:w="2268"/>
        <w:gridCol w:w="915"/>
        <w:gridCol w:w="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Е21-29.1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Монтаж звонков электрических с кнопкой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комплектов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Звонок с кнопкой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 комплект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Подрозетники</w:t>
            </w:r>
            <w:proofErr w:type="spellEnd"/>
            <w:r>
              <w:t xml:space="preserve"> деревянные </w:t>
            </w:r>
            <w:proofErr w:type="spellStart"/>
            <w:r>
              <w:t>диам</w:t>
            </w:r>
            <w:proofErr w:type="spellEnd"/>
            <w:r>
              <w:t>. 50 мм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Дюбели капроновые У658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Шурупы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Провод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м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</w:tbl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pacing w:val="20"/>
          <w:sz w:val="20"/>
        </w:rPr>
      </w:pPr>
    </w:p>
    <w:p w:rsidR="00000000" w:rsidRDefault="00B5313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 w:val="0"/>
          <w:i w:val="0"/>
          <w:spacing w:val="20"/>
          <w:sz w:val="20"/>
        </w:rPr>
        <w:t>Таблица</w:t>
      </w:r>
      <w:r>
        <w:rPr>
          <w:rFonts w:ascii="Times New Roman" w:hAnsi="Times New Roman"/>
          <w:b w:val="0"/>
          <w:i w:val="0"/>
          <w:noProof/>
          <w:sz w:val="20"/>
        </w:rPr>
        <w:t xml:space="preserve"> 21-30.</w:t>
      </w:r>
      <w:r>
        <w:rPr>
          <w:rFonts w:ascii="Times New Roman" w:hAnsi="Times New Roman"/>
          <w:i w:val="0"/>
          <w:sz w:val="20"/>
        </w:rPr>
        <w:t xml:space="preserve"> Установка </w:t>
      </w:r>
      <w:proofErr w:type="spellStart"/>
      <w:r>
        <w:rPr>
          <w:rFonts w:ascii="Times New Roman" w:hAnsi="Times New Roman"/>
          <w:i w:val="0"/>
          <w:sz w:val="20"/>
        </w:rPr>
        <w:t>рукосушителей</w:t>
      </w:r>
      <w:proofErr w:type="spellEnd"/>
    </w:p>
    <w:p w:rsidR="00000000" w:rsidRDefault="00B53137">
      <w:pPr>
        <w:ind w:firstLine="284"/>
        <w:rPr>
          <w:i/>
        </w:rPr>
      </w:pPr>
      <w:r>
        <w:rPr>
          <w:b/>
        </w:rPr>
        <w:t>Состав работ:</w:t>
      </w:r>
      <w:r>
        <w:rPr>
          <w:i/>
          <w:noProof/>
        </w:rPr>
        <w:t xml:space="preserve"> 01.</w:t>
      </w:r>
      <w:r>
        <w:rPr>
          <w:i/>
        </w:rPr>
        <w:t xml:space="preserve"> Установка дюбелей. 02. Установка </w:t>
      </w:r>
      <w:proofErr w:type="spellStart"/>
      <w:r>
        <w:rPr>
          <w:i/>
        </w:rPr>
        <w:t>рукосушителей</w:t>
      </w:r>
      <w:proofErr w:type="spellEnd"/>
      <w:r>
        <w:rPr>
          <w:i/>
        </w:rPr>
        <w:t xml:space="preserve"> и присоединение к линии. </w:t>
      </w:r>
    </w:p>
    <w:p w:rsidR="00000000" w:rsidRDefault="00B53137">
      <w:pPr>
        <w:ind w:firstLine="284"/>
        <w:rPr>
          <w:i/>
        </w:rPr>
      </w:pPr>
    </w:p>
    <w:tbl>
      <w:tblPr>
        <w:tblW w:w="0" w:type="auto"/>
        <w:tblInd w:w="68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64"/>
        <w:gridCol w:w="1458"/>
        <w:gridCol w:w="1235"/>
        <w:gridCol w:w="3260"/>
        <w:gridCol w:w="709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Функциональный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код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измеритель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ед. изм.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Е21-30.1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>Установка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100 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Рукосушитель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proofErr w:type="spellStart"/>
            <w:r>
              <w:t>рукосушителей</w:t>
            </w:r>
            <w:proofErr w:type="spellEnd"/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left"/>
            </w:pPr>
            <w:r>
              <w:t xml:space="preserve">Дюбели </w:t>
            </w:r>
            <w:proofErr w:type="spellStart"/>
            <w:r>
              <w:t>ДПГШ</w:t>
            </w:r>
            <w:proofErr w:type="spellEnd"/>
            <w:r>
              <w:t>, ГОСТ 26998-86Е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</w:pPr>
            <w:r>
              <w:t>шт.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5313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408</w:t>
            </w:r>
          </w:p>
        </w:tc>
      </w:tr>
    </w:tbl>
    <w:p w:rsidR="00000000" w:rsidRDefault="00B53137">
      <w:pPr>
        <w:keepNext/>
        <w:ind w:firstLine="0"/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137"/>
    <w:rsid w:val="00B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20"/>
      <w:ind w:right="80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00" w:line="260" w:lineRule="auto"/>
      <w:jc w:val="both"/>
      <w:textAlignment w:val="baseline"/>
    </w:pPr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9120</Words>
  <Characters>51990</Characters>
  <Application>Microsoft Office Word</Application>
  <DocSecurity>0</DocSecurity>
  <Lines>433</Lines>
  <Paragraphs>121</Paragraphs>
  <ScaleCrop>false</ScaleCrop>
  <Company>СНИиП</Company>
  <LinksUpToDate>false</LinksUpToDate>
  <CharactersWithSpaces>60989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21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