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ЕНиР</w:t>
      </w:r>
    </w:p>
    <w:p w:rsidR="00000000" w:rsidRDefault="00763BA9">
      <w:pPr>
        <w:pStyle w:val="Preformat"/>
        <w:widowControl/>
        <w:ind w:firstLine="284"/>
        <w:rPr>
          <w:rFonts w:ascii="Times New Roman" w:hAnsi="Times New Roman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ЕДИНЫЕ НОРМЫ И РАСЦЕНКИ НА СТРОИТЕЛЬНЫЕ, МОНТАЖНЫЕ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РЕМОНТНО-СТРОИТЕЛЬНЫЕ РАБОТЫ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Сборник Е8 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ОТДЕЛОЧНЫЕ ПОКРЫТИЯ СТРОИТЕЛЬНЫХ КОНСТРУКЦИЙ 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Выпуск 3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Облицовка изделиями индустриального производства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Центральным нормативно-исследовате</w:t>
      </w:r>
      <w:r>
        <w:rPr>
          <w:rFonts w:ascii="Times New Roman" w:hAnsi="Times New Roman"/>
          <w:sz w:val="20"/>
        </w:rPr>
        <w:t>льским бюро (ЦНИБ) Главмосстроя с использованием нормативных материалов других министерств и ведомств под методическим руководством и при участии Центрального бюро нормативов по труду в строительстве (</w:t>
      </w:r>
      <w:proofErr w:type="spellStart"/>
      <w:r>
        <w:rPr>
          <w:rFonts w:ascii="Times New Roman" w:hAnsi="Times New Roman"/>
          <w:sz w:val="20"/>
        </w:rPr>
        <w:t>ЦБНТС</w:t>
      </w:r>
      <w:proofErr w:type="spellEnd"/>
      <w:r>
        <w:rPr>
          <w:rFonts w:ascii="Times New Roman" w:hAnsi="Times New Roman"/>
          <w:sz w:val="20"/>
        </w:rPr>
        <w:t>) при Всесоюзном научно-исследовательском и проектном институте труда в строительстве Госстроя СССР.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Технология производства работ, предусмотренная в Сборнике, согласована с Центральным научно-исследовательским институтом организации, механизации и технической помощи строительству (</w:t>
      </w:r>
      <w:proofErr w:type="spellStart"/>
      <w:r>
        <w:rPr>
          <w:rFonts w:ascii="Times New Roman" w:hAnsi="Times New Roman"/>
          <w:sz w:val="20"/>
        </w:rPr>
        <w:t>ЦНИИОМТП</w:t>
      </w:r>
      <w:proofErr w:type="spellEnd"/>
      <w:r>
        <w:rPr>
          <w:rFonts w:ascii="Times New Roman" w:hAnsi="Times New Roman"/>
          <w:sz w:val="20"/>
        </w:rPr>
        <w:t>) Госстроя СССР</w:t>
      </w:r>
      <w:r>
        <w:rPr>
          <w:rFonts w:ascii="Times New Roman" w:hAnsi="Times New Roman"/>
          <w:sz w:val="20"/>
        </w:rPr>
        <w:t>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Ведущие исполнители - И.Л. Терещенко, Л.Ф. Троицкая (ЦНИБ).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Исполнители - Р.Е. Мельникова, Е.И. Старикова (ЦНИБ), Л.П. </w:t>
      </w:r>
      <w:proofErr w:type="spellStart"/>
      <w:r>
        <w:rPr>
          <w:rFonts w:ascii="Times New Roman" w:hAnsi="Times New Roman"/>
          <w:sz w:val="20"/>
        </w:rPr>
        <w:t>Карева</w:t>
      </w:r>
      <w:proofErr w:type="spellEnd"/>
      <w:r>
        <w:rPr>
          <w:rFonts w:ascii="Times New Roman" w:hAnsi="Times New Roman"/>
          <w:sz w:val="20"/>
        </w:rPr>
        <w:t xml:space="preserve">, И.А. </w:t>
      </w:r>
      <w:proofErr w:type="spellStart"/>
      <w:r>
        <w:rPr>
          <w:rFonts w:ascii="Times New Roman" w:hAnsi="Times New Roman"/>
          <w:sz w:val="20"/>
        </w:rPr>
        <w:t>Копынева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ЦБНТС</w:t>
      </w:r>
      <w:proofErr w:type="spellEnd"/>
      <w:r>
        <w:rPr>
          <w:rFonts w:ascii="Times New Roman" w:hAnsi="Times New Roman"/>
          <w:sz w:val="20"/>
        </w:rPr>
        <w:t xml:space="preserve">),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Г.В. </w:t>
      </w:r>
      <w:proofErr w:type="spellStart"/>
      <w:r>
        <w:rPr>
          <w:rFonts w:ascii="Times New Roman" w:hAnsi="Times New Roman"/>
          <w:sz w:val="20"/>
        </w:rPr>
        <w:t>Северинова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ЦНИИОМТП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Ответственный за выпуск - Л.Н. Харченко (</w:t>
      </w:r>
      <w:proofErr w:type="spellStart"/>
      <w:r>
        <w:rPr>
          <w:rFonts w:ascii="Times New Roman" w:hAnsi="Times New Roman"/>
          <w:sz w:val="20"/>
        </w:rPr>
        <w:t>ЦБНТС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Государственного строительного комитета СССР, Государственного комитета СССР по труду и социальным вопросам и Секретариата Всесоюзного Центрального Совета Профессиональных Союзов от 5 декабря 1986 г. № 43/512/29-50 для обязательного при</w:t>
      </w:r>
      <w:r>
        <w:rPr>
          <w:rFonts w:ascii="Times New Roman" w:hAnsi="Times New Roman"/>
          <w:sz w:val="20"/>
        </w:rPr>
        <w:t>менения на строительных, монтажных и ремонтно-строительных работах.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Предназначены для применения в строительно-монтажных, ремонтно-строительных и приравненных к ним организациях, а также в подразделениях (бригадах, участках) производственных объединений, предприятий, организаций и учреждений, осуществляющих строительство и капитальный ремонт хозяйственным способом, переведенных на новые условия оплаты труда работников в соответствии с постановлением ЦК КПСС, Совета Министров СССР и ВЦСПС "О совершенствова</w:t>
      </w:r>
      <w:r>
        <w:rPr>
          <w:rFonts w:ascii="Times New Roman" w:hAnsi="Times New Roman"/>
          <w:sz w:val="20"/>
        </w:rPr>
        <w:t>нии организации заработной платы и введении новых тарифных ставок и должностных окладов работников производственных отраслей народного хозяйства".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ВВОДНАЯ ЧАСТЬ 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Сборник содержит нормы времени и расценки на облицовку внутренних поверхностей строительных конструкций изделиями индустриального производства.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Качество конструкций, подлежащих облицовке, должно соответствовать ГОСТ 22753-77 и ГОСТ 22844-77.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Материалы и изделия, применяемые для облицовки, должны удовлетворять требованиям соотве</w:t>
      </w:r>
      <w:r>
        <w:rPr>
          <w:rFonts w:ascii="Times New Roman" w:hAnsi="Times New Roman"/>
          <w:sz w:val="20"/>
        </w:rPr>
        <w:t>тствующих стандартов и технических условий.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Нормами и расценками настоящего Сборника учтены переходы в процессе работы с перестановкой передвижных подмостей, перемещение материалов на расстояние, приведенное к горизонтали, до 30 м с подъемом вручную на леса или подмости, сверление отверстий электродрелью в каркасе и облицовке при креплении облицовочных элементов шурупами.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Нормами и расценками настоящего Сборника не учтены и в необходимых случаях нормируются дополнительно: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установка и перестановка лесо</w:t>
      </w:r>
      <w:r>
        <w:rPr>
          <w:rFonts w:ascii="Times New Roman" w:hAnsi="Times New Roman"/>
          <w:sz w:val="20"/>
        </w:rPr>
        <w:t xml:space="preserve">в, сплошных ленточных и других </w:t>
      </w:r>
      <w:proofErr w:type="spellStart"/>
      <w:r>
        <w:rPr>
          <w:rFonts w:ascii="Times New Roman" w:hAnsi="Times New Roman"/>
          <w:sz w:val="20"/>
        </w:rPr>
        <w:t>непередвижных</w:t>
      </w:r>
      <w:proofErr w:type="spellEnd"/>
      <w:r>
        <w:rPr>
          <w:rFonts w:ascii="Times New Roman" w:hAnsi="Times New Roman"/>
          <w:sz w:val="20"/>
        </w:rPr>
        <w:t xml:space="preserve"> подмостей по сб. Е6 "Плотничные и столярные работы в зданиях и сооружениях";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перемещение материалов на расстояние, сверх указанного в п.4 настоящей Вводной части, по сб. Е1 "Внутрипостроечные транспортные работы";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подача материалов на леса с помощью электролебедок или талей по сб.Е25 "Такелажные работы".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Заготовку листов и плит по требуемым размерам и их маркировку необходимо производить в заготовительных мастерских, максимально механизировав процесс заготовки</w:t>
      </w:r>
      <w:r>
        <w:rPr>
          <w:rFonts w:ascii="Times New Roman" w:hAnsi="Times New Roman"/>
          <w:sz w:val="20"/>
        </w:rPr>
        <w:t>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Нормами и расценками настоящего Сборника предусмотрено выполнение работ в помещениях площадью пола св. 10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 При работе в помещениях площадью пола до 10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1,2 (ВЧ-1).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Все виды работ, предусмотренные настоящим Сборником, должны выполняться в соответствии с требованиями разд.2 СНиП III-21-73* "Отделочные покрытия строительных конструкций" и с соблюдением правил техники безопасности, предусмотренных СНиП III-4-80 "Техника безопасности в строительстве".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Рабочие должны знать </w:t>
      </w:r>
      <w:r>
        <w:rPr>
          <w:rFonts w:ascii="Times New Roman" w:hAnsi="Times New Roman"/>
          <w:sz w:val="20"/>
        </w:rPr>
        <w:t>и соблюдать указанные правила техники безопасности при выполнении работ.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При работе с применением строительно-монтажного пистолета и других электрифицированных инструментов необходимо обеспечивать выполнение требований ГОСТ 12.1.003-83, ГОСТ 12.1.005-76 и </w:t>
      </w:r>
      <w:proofErr w:type="spellStart"/>
      <w:r>
        <w:rPr>
          <w:rFonts w:ascii="Times New Roman" w:hAnsi="Times New Roman"/>
          <w:sz w:val="20"/>
        </w:rPr>
        <w:t>СН</w:t>
      </w:r>
      <w:proofErr w:type="spellEnd"/>
      <w:r>
        <w:rPr>
          <w:rFonts w:ascii="Times New Roman" w:hAnsi="Times New Roman"/>
          <w:sz w:val="20"/>
        </w:rPr>
        <w:t xml:space="preserve"> 245-71.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Тарификация работ произведена в соответствии с </w:t>
      </w:r>
      <w:proofErr w:type="spellStart"/>
      <w:r>
        <w:rPr>
          <w:rFonts w:ascii="Times New Roman" w:hAnsi="Times New Roman"/>
          <w:sz w:val="20"/>
        </w:rPr>
        <w:t>ЕТКС</w:t>
      </w:r>
      <w:proofErr w:type="spellEnd"/>
      <w:r>
        <w:rPr>
          <w:rFonts w:ascii="Times New Roman" w:hAnsi="Times New Roman"/>
          <w:sz w:val="20"/>
        </w:rPr>
        <w:t>, вып.3, разд. "Строительные, монтажные и ремонтно-строительные работы", утвержденным 17 июля 1985 г.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</w:t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 xml:space="preserve">. ОБЛИЦОВКА СТЕН 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предусмотрено выполнение ра</w:t>
      </w:r>
      <w:r>
        <w:rPr>
          <w:rFonts w:ascii="Times New Roman" w:hAnsi="Times New Roman"/>
          <w:sz w:val="20"/>
        </w:rPr>
        <w:t>бот по внутренней облицовке стеновых конструкций плитами или крупноразмерными листовыми материалами индустриального производства.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Устройство деревянных каркасов под облицовку стен нормировать и оплачивать по сб. Е6 "Плотничные и столярные работы в зданиях и сооружениях".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Нормами и расценками настоящего раздела предусмотрено выполнение работ на высоте до 3,5 м. При облицовке поверхностей стен на высоте св. 3,5 м от отметки пола или перекрытия Н. вр. и Расц. умножать на 1,25 (ТЧ-1).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Облицовка кирпичн</w:t>
      </w:r>
      <w:r>
        <w:rPr>
          <w:rFonts w:ascii="Times New Roman" w:hAnsi="Times New Roman"/>
          <w:sz w:val="20"/>
        </w:rPr>
        <w:t>ых и бетонных стен листовыми материалами выполняется путем крепления этих материалов гвоздями и шурупами к готовому деревянному каркасу или на мастиках.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Швы внутренних поверхностей наружных стен кирпичных зданий, кладка которых выполнена "</w:t>
      </w:r>
      <w:proofErr w:type="spellStart"/>
      <w:r>
        <w:rPr>
          <w:rFonts w:ascii="Times New Roman" w:hAnsi="Times New Roman"/>
          <w:sz w:val="20"/>
        </w:rPr>
        <w:t>впустошовку</w:t>
      </w:r>
      <w:proofErr w:type="spellEnd"/>
      <w:r>
        <w:rPr>
          <w:rFonts w:ascii="Times New Roman" w:hAnsi="Times New Roman"/>
          <w:sz w:val="20"/>
        </w:rPr>
        <w:t xml:space="preserve">", перед облицовкой листовыми материалами должны быть заполнены раствором, а облицовываемые поверхности - очищены и </w:t>
      </w:r>
      <w:proofErr w:type="spellStart"/>
      <w:r>
        <w:rPr>
          <w:rFonts w:ascii="Times New Roman" w:hAnsi="Times New Roman"/>
          <w:sz w:val="20"/>
        </w:rPr>
        <w:t>обеспылены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Перед облицовкой вертикальные поверхности проверяются по отвесу с установкой опорных марок (маяков). Выявленные дефекты поверхно</w:t>
      </w:r>
      <w:r>
        <w:rPr>
          <w:rFonts w:ascii="Times New Roman" w:hAnsi="Times New Roman"/>
          <w:sz w:val="20"/>
        </w:rPr>
        <w:t>стей устраняются частичным подклеиванием на мастике полос облицовочного материала.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При разметке мест установки облицовочных элементов следует обеспечить возможность крепления наибольшего количества целых листов или панелей и симметричность их расположения.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На облицовочных листах и панелях размечаются и высверливаются или прорезаются отверстия для пропуска электрических, телефонных и </w:t>
      </w:r>
      <w:proofErr w:type="spellStart"/>
      <w:r>
        <w:rPr>
          <w:rFonts w:ascii="Times New Roman" w:hAnsi="Times New Roman"/>
          <w:sz w:val="20"/>
        </w:rPr>
        <w:t>радиопроводок</w:t>
      </w:r>
      <w:proofErr w:type="spellEnd"/>
      <w:r>
        <w:rPr>
          <w:rFonts w:ascii="Times New Roman" w:hAnsi="Times New Roman"/>
          <w:sz w:val="20"/>
        </w:rPr>
        <w:t>, электрических и телефонных розеток и т. п.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Поверхности стен, облицованные материалами индустриального </w:t>
      </w:r>
      <w:r>
        <w:rPr>
          <w:rFonts w:ascii="Times New Roman" w:hAnsi="Times New Roman"/>
          <w:sz w:val="20"/>
        </w:rPr>
        <w:t>производства, не должны иметь отклонений от геометрических форм, превышающих приведенные в таблице.</w:t>
      </w: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  <w:lang w:val="en-US"/>
        </w:rPr>
      </w:pP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  <w:lang w:val="en-US"/>
        </w:rPr>
      </w:pP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  <w:lang w:val="en-US"/>
        </w:rPr>
      </w:pP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395"/>
        <w:gridCol w:w="3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отклонений 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Допускаемые отклонения при облицовке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Неровности поверхности (обнаруживаются при </w:t>
            </w:r>
            <w:proofErr w:type="spellStart"/>
            <w:r>
              <w:rPr>
                <w:rFonts w:ascii="Times New Roman" w:hAnsi="Times New Roman"/>
                <w:sz w:val="20"/>
              </w:rPr>
              <w:t>накладывании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правила или шаблона длиной 2 м)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св. двух неровностей глубиной или высотой до 2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Отклонение поверхности стен от вертикали 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мм на 1 м высоты, но не св. 5 мм на всю высоту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 </w:t>
            </w:r>
            <w:proofErr w:type="spellStart"/>
            <w:r>
              <w:rPr>
                <w:rFonts w:ascii="Times New Roman" w:hAnsi="Times New Roman"/>
                <w:sz w:val="20"/>
              </w:rPr>
              <w:t>лузг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усенков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оконных и дверных откосов, пилястр; столбов 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мм на 1 м высоты, но не св</w:t>
            </w:r>
            <w:r>
              <w:rPr>
                <w:rFonts w:ascii="Times New Roman" w:hAnsi="Times New Roman"/>
                <w:sz w:val="20"/>
              </w:rPr>
              <w:t>. 3 мм на элемент</w:t>
            </w:r>
          </w:p>
        </w:tc>
      </w:tr>
    </w:tbl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Е8-3-1. Облицовка гипсокартонными листами 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облицовка стен и перегородок гипсокартонными листами площадью до 3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Крепление гипсокартонных листов осуществляется на готовых пеногипсовой или гипсоопилочной мастиках, а к деревянным поверхностям - тонкими гвоздями с широкими шляпками. Заделка швов производится гипсовой мастикой, которая приготовляется вручную небольшими порциями.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763BA9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приклеивании листов 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и при</w:t>
      </w:r>
      <w:r>
        <w:rPr>
          <w:rFonts w:ascii="Times New Roman" w:hAnsi="Times New Roman"/>
          <w:sz w:val="20"/>
        </w:rPr>
        <w:t>резка листов по месту. 2. Перемешивание мастики. 3. Установка опорных марок. 4. Нанесение клеящих марок с шагом 400 мм. 5. Нанесение сплошной полосы мастики по периметру листа. 6. Приклеивание листа. 7. Выверка.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прибивке листов 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и прирезка листов по месту. 2. Прибивка листов.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заделке швов гипсовой мастикой 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Приготовление мастики. 2. Заделка швов в местах сопряжения листов.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01"/>
        <w:gridCol w:w="1035"/>
        <w:gridCol w:w="885"/>
        <w:gridCol w:w="1606"/>
        <w:gridCol w:w="1185"/>
        <w:gridCol w:w="934"/>
        <w:gridCol w:w="895"/>
        <w:gridCol w:w="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</w:t>
            </w:r>
          </w:p>
        </w:tc>
        <w:tc>
          <w:tcPr>
            <w:tcW w:w="3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</w:t>
            </w:r>
            <w:r>
              <w:rPr>
                <w:rFonts w:ascii="Times New Roman" w:hAnsi="Times New Roman"/>
                <w:sz w:val="20"/>
              </w:rPr>
              <w:t>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штукатуров</w:t>
            </w:r>
          </w:p>
        </w:tc>
        <w:tc>
          <w:tcPr>
            <w:tcW w:w="19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работы</w:t>
            </w:r>
          </w:p>
        </w:tc>
        <w:tc>
          <w:tcPr>
            <w:tcW w:w="1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измерения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и перегородки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стенные шкафы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откосы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      - 1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Крепление листов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мастике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облицованной поверхности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гвоздями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Заделка швов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м шва </w:t>
            </w:r>
          </w:p>
        </w:tc>
        <w:tc>
          <w:tcPr>
            <w:tcW w:w="30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Е8-3-2. Облицовка панелями с различными декоративными покрытиями 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облицовка панелями площадью до 2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 по деревянному каркасу </w:t>
      </w:r>
      <w:r>
        <w:rPr>
          <w:rFonts w:ascii="Times New Roman" w:hAnsi="Times New Roman"/>
          <w:sz w:val="20"/>
        </w:rPr>
        <w:t>или на готовых мастиках (все виды гипсовых, казеиновых и битумно-силикатных).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Древесностружечные панели, обтянутые текстовинитом, крепятся между собой и к каркасу шурупами через планки-накладки, которые предварительно устанавливаются по вертикальным граням тыльной стороны панелей и наполовину выступают за их плоскость.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763BA9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763BA9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панелей</w:t>
      </w:r>
    </w:p>
    <w:p w:rsidR="00000000" w:rsidRDefault="00763BA9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и прирезка панелей с прифуговкой кромок (кроме панелей, обтянутых текстовинитом). 2. Нанесение марок на тыльную сторону панелей (при креплен</w:t>
      </w:r>
      <w:r>
        <w:rPr>
          <w:rFonts w:ascii="Times New Roman" w:hAnsi="Times New Roman"/>
          <w:sz w:val="20"/>
        </w:rPr>
        <w:t>ии на мастиках). 3. Крепление планок-накладок с разметкой (для древесностружечных панелей, обтянутых текстовинитом). 4. Установка панелей с выверкой и креплением.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фризовых досок и плинтусов</w:t>
      </w:r>
    </w:p>
    <w:p w:rsidR="00000000" w:rsidRDefault="00763BA9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Нарезка с разметкой. 2. Установка с креплением шурупами. 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Облицовщик синтетическими материалами 4 разр.</w:t>
      </w:r>
    </w:p>
    <w:p w:rsidR="00000000" w:rsidRDefault="00763BA9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облицованной поверхности </w:t>
      </w: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261"/>
        <w:gridCol w:w="1970"/>
        <w:gridCol w:w="1275"/>
        <w:gridCol w:w="1275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3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Разновидность панелей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крепления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1" w:type="dxa"/>
            <w:gridSpan w:val="2"/>
            <w:tcBorders>
              <w:lef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шурупами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мастике 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Древесностружечные, обтянутые текстовинитом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Древесностружечные, облицованные бумажно-слоистым пластиком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Гипсокартонные с декоративным слоем из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винистена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декоративной пленки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Плоские асбестоцементные с декоративной отделкой методом прямой печати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0,84</w:t>
            </w:r>
          </w:p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изделий </w:t>
      </w: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442"/>
        <w:gridCol w:w="9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изделий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Фризовые доски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</w:p>
        </w:tc>
        <w:tc>
          <w:tcPr>
            <w:tcW w:w="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Плинтус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Е8-3-3. Облицовка наборными щитами из профильных 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поливин</w:t>
      </w:r>
      <w:r>
        <w:rPr>
          <w:rFonts w:ascii="Times New Roman" w:hAnsi="Times New Roman"/>
          <w:sz w:val="20"/>
        </w:rPr>
        <w:t>илхлоридных реек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Нормой предусмотрена облицовка стен щитами шириной до 400 мм, собранными на месте из поливинилхлоридных реек, имеющих замковый шпунт.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процессе сборки и установки щитов выступающий гребень заводится в паз ранее установленной рейки.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Крепление щитов к деревянному каркасу производится шурупами в трех уровнях по высоте.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Подбор реек. 2. Разметка и нарезка реек. 3. Сборка щитов с прирезкой торцов. 4. Установка щитов с креплением и подгонкой по м</w:t>
      </w:r>
      <w:r>
        <w:rPr>
          <w:rFonts w:ascii="Times New Roman" w:hAnsi="Times New Roman"/>
          <w:sz w:val="20"/>
        </w:rPr>
        <w:t>есту.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времени и расценка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облицованной поверхности </w:t>
      </w: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0"/>
        <w:gridCol w:w="1843"/>
        <w:gridCol w:w="1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Облицовщик синтетическими материалами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      - 1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</w:tbl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Е8-3-4. Установка раскладок и уголков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установка поливинилхлоридных или алюминиевых раскладок и алюминиевых обрамляющих уголков. При установке уголки прижимаются раскладками и через раскладки крепятся шурупами.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Нарезка с разметкой. 2. Установка с креплением.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Облицовщик синтетически</w:t>
      </w:r>
      <w:r>
        <w:rPr>
          <w:rFonts w:ascii="Times New Roman" w:hAnsi="Times New Roman"/>
          <w:i/>
          <w:sz w:val="20"/>
        </w:rPr>
        <w:t>ми материалами 4 разр.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изделий </w:t>
      </w: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1701"/>
        <w:gridCol w:w="11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изделий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Раскладки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 </w:t>
            </w:r>
          </w:p>
        </w:tc>
        <w:tc>
          <w:tcPr>
            <w:tcW w:w="11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0-07,1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Е8-3-5. Обтяжка древесностружечных плит текстовинитом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обтяжка плит площадью до 2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. 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обрезаются и подгоняются по месту установки, полотно текстовинита заворачивается на тыльную сторону плиты, натягивается и крепится к плите гвоздями.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763BA9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подгонке плит 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плит. 2. Подго</w:t>
      </w:r>
      <w:r>
        <w:rPr>
          <w:rFonts w:ascii="Times New Roman" w:hAnsi="Times New Roman"/>
          <w:sz w:val="20"/>
        </w:rPr>
        <w:t>нка плит с прирезкой. 3. Маркировка плит.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обтяжке плит</w:t>
      </w:r>
    </w:p>
    <w:p w:rsidR="00000000" w:rsidRDefault="00763BA9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Раскрой текстовинита с разметкой. 2. Обтяжка плит с прибивкой полотна текстовинита.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плит </w:t>
      </w: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175"/>
        <w:gridCol w:w="3354"/>
        <w:gridCol w:w="1134"/>
        <w:gridCol w:w="1134"/>
        <w:gridCol w:w="5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облицовщиков синтетическими материалами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Подгонка плит 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763BA9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      - 1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0-37,3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Обтяжка плит 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0-55,3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Е8-3-6. Механизированное приготовление пеногипсовой 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гипсоопилочной мастик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предусмотрено приг</w:t>
      </w:r>
      <w:r>
        <w:rPr>
          <w:rFonts w:ascii="Times New Roman" w:hAnsi="Times New Roman"/>
          <w:sz w:val="20"/>
        </w:rPr>
        <w:t xml:space="preserve">отовление мастик в </w:t>
      </w:r>
      <w:proofErr w:type="spellStart"/>
      <w:r>
        <w:rPr>
          <w:rFonts w:ascii="Times New Roman" w:hAnsi="Times New Roman"/>
          <w:sz w:val="20"/>
        </w:rPr>
        <w:t>растворосмесителе</w:t>
      </w:r>
      <w:proofErr w:type="spellEnd"/>
      <w:r>
        <w:rPr>
          <w:rFonts w:ascii="Times New Roman" w:hAnsi="Times New Roman"/>
          <w:sz w:val="20"/>
        </w:rPr>
        <w:t xml:space="preserve"> и пены - в </w:t>
      </w:r>
      <w:proofErr w:type="spellStart"/>
      <w:r>
        <w:rPr>
          <w:rFonts w:ascii="Times New Roman" w:hAnsi="Times New Roman"/>
          <w:sz w:val="20"/>
        </w:rPr>
        <w:t>диспергаторе</w:t>
      </w:r>
      <w:proofErr w:type="spellEnd"/>
      <w:r>
        <w:rPr>
          <w:rFonts w:ascii="Times New Roman" w:hAnsi="Times New Roman"/>
          <w:sz w:val="20"/>
        </w:rPr>
        <w:t>, установленных на этаже.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мастики в объемных частях </w:t>
      </w: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375"/>
        <w:gridCol w:w="2721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Составляющие</w:t>
            </w:r>
          </w:p>
        </w:tc>
        <w:tc>
          <w:tcPr>
            <w:tcW w:w="4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Мастика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пеногипсовая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гипсоопилочная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Гипс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Опилки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0,2-0,3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Пена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Вода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0,4-0,6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Клеевой замедлитель</w:t>
            </w:r>
          </w:p>
        </w:tc>
        <w:tc>
          <w:tcPr>
            <w:tcW w:w="4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1% </w:t>
            </w:r>
            <w:proofErr w:type="spellStart"/>
            <w:r>
              <w:rPr>
                <w:rFonts w:ascii="Times New Roman" w:hAnsi="Times New Roman"/>
                <w:sz w:val="20"/>
              </w:rPr>
              <w:t>объемa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воды </w:t>
            </w:r>
          </w:p>
        </w:tc>
      </w:tr>
    </w:tbl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Просеивание опилок через вибросито (для гипсоопилочной мастики). 2. Дозировка и загрузка составляющих. 3. Перемешивание массы. 4. Выгрузка готовой мастики опрокидыванием смесительного барабана с очисткой его стен</w:t>
      </w:r>
      <w:r>
        <w:rPr>
          <w:rFonts w:ascii="Times New Roman" w:hAnsi="Times New Roman"/>
          <w:sz w:val="20"/>
        </w:rPr>
        <w:t>ок и лопастей от мастики.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Машинист </w:t>
      </w:r>
      <w:proofErr w:type="spellStart"/>
      <w:r>
        <w:rPr>
          <w:rFonts w:ascii="Times New Roman" w:hAnsi="Times New Roman"/>
          <w:i/>
          <w:sz w:val="20"/>
        </w:rPr>
        <w:t>растворосмесителя</w:t>
      </w:r>
      <w:proofErr w:type="spellEnd"/>
      <w:r>
        <w:rPr>
          <w:rFonts w:ascii="Times New Roman" w:hAnsi="Times New Roman"/>
          <w:i/>
          <w:sz w:val="20"/>
        </w:rPr>
        <w:t xml:space="preserve"> передвижного 3 разр.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мастики </w:t>
      </w: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351"/>
        <w:gridCol w:w="1335"/>
        <w:gridCol w:w="1347"/>
        <w:gridCol w:w="1346"/>
        <w:gridCol w:w="1418"/>
        <w:gridCol w:w="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Вместимость </w:t>
            </w:r>
          </w:p>
        </w:tc>
        <w:tc>
          <w:tcPr>
            <w:tcW w:w="5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Macтика</w:t>
            </w:r>
            <w:proofErr w:type="spellEnd"/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растворосмесителя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пеногипсовая 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гипсоопилочная 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л, до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5-39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2-17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</w:t>
      </w:r>
      <w:proofErr w:type="spellStart"/>
      <w:r>
        <w:rPr>
          <w:rFonts w:ascii="Times New Roman" w:hAnsi="Times New Roman"/>
          <w:sz w:val="20"/>
        </w:rPr>
        <w:t>II</w:t>
      </w:r>
      <w:proofErr w:type="spellEnd"/>
      <w:r>
        <w:rPr>
          <w:rFonts w:ascii="Times New Roman" w:hAnsi="Times New Roman"/>
          <w:sz w:val="20"/>
        </w:rPr>
        <w:t xml:space="preserve">. УСТРОЙСТВО ПОДВЕСНЫХ ПОТОЛКОВ 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1. МОНТАЖ КАРКАСОВ 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часть 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Предусмотренные составами звеньев монтажники по монтажу стальных и железобетонных конструкций для краткости именуются "монтажники</w:t>
      </w:r>
      <w:r>
        <w:rPr>
          <w:rFonts w:ascii="Times New Roman" w:hAnsi="Times New Roman"/>
          <w:sz w:val="20"/>
        </w:rPr>
        <w:t xml:space="preserve"> конструкций", а электросварщики ручной сварки - "электросварщики".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Монтаж смешанного каркаса следует нормировать по § Е8-3-8 и § Е8-3-9.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Е8-3-7. Общая разметка потолка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разметка потолка с помощью нивелира и водяного уровня, при этом на стены и колонны выносятся проектные отметки низа несущих профилей каркаса (</w:t>
      </w:r>
      <w:proofErr w:type="spellStart"/>
      <w:r>
        <w:rPr>
          <w:rFonts w:ascii="Times New Roman" w:hAnsi="Times New Roman"/>
          <w:sz w:val="20"/>
        </w:rPr>
        <w:t>реперные</w:t>
      </w:r>
      <w:proofErr w:type="spellEnd"/>
      <w:r>
        <w:rPr>
          <w:rFonts w:ascii="Times New Roman" w:hAnsi="Times New Roman"/>
          <w:sz w:val="20"/>
        </w:rPr>
        <w:t xml:space="preserve"> марки). На стенах по </w:t>
      </w:r>
      <w:proofErr w:type="spellStart"/>
      <w:r>
        <w:rPr>
          <w:rFonts w:ascii="Times New Roman" w:hAnsi="Times New Roman"/>
          <w:sz w:val="20"/>
        </w:rPr>
        <w:t>реперным</w:t>
      </w:r>
      <w:proofErr w:type="spellEnd"/>
      <w:r>
        <w:rPr>
          <w:rFonts w:ascii="Times New Roman" w:hAnsi="Times New Roman"/>
          <w:sz w:val="20"/>
        </w:rPr>
        <w:t xml:space="preserve"> маркам с помощью намеленного шнура размечаются горизонтальные линии низа крепления </w:t>
      </w:r>
      <w:proofErr w:type="spellStart"/>
      <w:r>
        <w:rPr>
          <w:rFonts w:ascii="Times New Roman" w:hAnsi="Times New Roman"/>
          <w:sz w:val="20"/>
        </w:rPr>
        <w:t>пристенных</w:t>
      </w:r>
      <w:proofErr w:type="spellEnd"/>
      <w:r>
        <w:rPr>
          <w:rFonts w:ascii="Times New Roman" w:hAnsi="Times New Roman"/>
          <w:sz w:val="20"/>
        </w:rPr>
        <w:t xml:space="preserve"> уголков.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Нанесение на стены и колонны проектных отметок (</w:t>
      </w:r>
      <w:proofErr w:type="spellStart"/>
      <w:r>
        <w:rPr>
          <w:rFonts w:ascii="Times New Roman" w:hAnsi="Times New Roman"/>
          <w:sz w:val="20"/>
        </w:rPr>
        <w:t>реперных</w:t>
      </w:r>
      <w:proofErr w:type="spellEnd"/>
      <w:r>
        <w:rPr>
          <w:rFonts w:ascii="Times New Roman" w:hAnsi="Times New Roman"/>
          <w:sz w:val="20"/>
        </w:rPr>
        <w:t xml:space="preserve"> марок). 2. Разбивка взаимно перпендикулярных осей помещения. 3. Натягивание шнура. 4. Разметка мест крепления подвесок. 5. Разметка низа крепления </w:t>
      </w:r>
      <w:proofErr w:type="spellStart"/>
      <w:r>
        <w:rPr>
          <w:rFonts w:ascii="Times New Roman" w:hAnsi="Times New Roman"/>
          <w:sz w:val="20"/>
        </w:rPr>
        <w:t>пристенных</w:t>
      </w:r>
      <w:proofErr w:type="spellEnd"/>
      <w:r>
        <w:rPr>
          <w:rFonts w:ascii="Times New Roman" w:hAnsi="Times New Roman"/>
          <w:sz w:val="20"/>
        </w:rPr>
        <w:t xml:space="preserve"> уголков.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потолка </w:t>
      </w: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032"/>
        <w:gridCol w:w="2055"/>
        <w:gridCol w:w="1275"/>
        <w:gridCol w:w="1275"/>
        <w:gridCol w:w="7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монтажников конструкций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помещения,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 вр.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разр. - 1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2-04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        - 1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0-85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500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0-12,8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Е8-3-8. Монтаж металлических конструкций ка</w:t>
      </w:r>
      <w:r>
        <w:rPr>
          <w:rFonts w:ascii="Times New Roman" w:hAnsi="Times New Roman"/>
          <w:sz w:val="20"/>
        </w:rPr>
        <w:t xml:space="preserve">ркаса 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 монтаж металлического каркаса из </w:t>
      </w:r>
      <w:proofErr w:type="spellStart"/>
      <w:r>
        <w:rPr>
          <w:rFonts w:ascii="Times New Roman" w:hAnsi="Times New Roman"/>
          <w:sz w:val="20"/>
        </w:rPr>
        <w:t>пристенных</w:t>
      </w:r>
      <w:proofErr w:type="spellEnd"/>
      <w:r>
        <w:rPr>
          <w:rFonts w:ascii="Times New Roman" w:hAnsi="Times New Roman"/>
          <w:sz w:val="20"/>
        </w:rPr>
        <w:t xml:space="preserve"> (опорных), главных (несущих) и второстепенных (направляющих) профилей. </w:t>
      </w:r>
      <w:proofErr w:type="spellStart"/>
      <w:r>
        <w:rPr>
          <w:rFonts w:ascii="Times New Roman" w:hAnsi="Times New Roman"/>
          <w:sz w:val="20"/>
        </w:rPr>
        <w:t>Пристенный</w:t>
      </w:r>
      <w:proofErr w:type="spellEnd"/>
      <w:r>
        <w:rPr>
          <w:rFonts w:ascii="Times New Roman" w:hAnsi="Times New Roman"/>
          <w:sz w:val="20"/>
        </w:rPr>
        <w:t xml:space="preserve"> опорный профиль крепится к стене шурупами через деревянные пробки или пристреливается </w:t>
      </w:r>
      <w:proofErr w:type="spellStart"/>
      <w:r>
        <w:rPr>
          <w:rFonts w:ascii="Times New Roman" w:hAnsi="Times New Roman"/>
          <w:sz w:val="20"/>
        </w:rPr>
        <w:t>дюбель-гвоздями</w:t>
      </w:r>
      <w:proofErr w:type="spellEnd"/>
      <w:r>
        <w:rPr>
          <w:rFonts w:ascii="Times New Roman" w:hAnsi="Times New Roman"/>
          <w:sz w:val="20"/>
        </w:rPr>
        <w:t>. Главные элементы каркаса крепятся к плитам перекрытия, выпускам или монтажной арматуре с помощью дюбелей и подвесок различной конструкции.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одноосном каркасе устанавливаются только главные элементы, расположенные параллель</w:t>
      </w:r>
      <w:r>
        <w:rPr>
          <w:rFonts w:ascii="Times New Roman" w:hAnsi="Times New Roman"/>
          <w:sz w:val="20"/>
        </w:rPr>
        <w:t>но друг другу. При необходимости они могут раскрепляться гребенками.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двухосном каркасе в двух уровнях второстепенные элементы крепятся к главным с помощью шплинтов, пружин, зажимов и других крепежных деталей. Главные элементы соединяются по длине внахлестку проволочными скрутками или болтами, а второстепенные - впритык подвижными накладками.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двухосном каркасе в одном уровне второстепенные разрезные элементы располагают в промежутках между главными и крепят к ним с помощью соединительных деталей или </w:t>
      </w:r>
      <w:r>
        <w:rPr>
          <w:rFonts w:ascii="Times New Roman" w:hAnsi="Times New Roman"/>
          <w:sz w:val="20"/>
        </w:rPr>
        <w:t>болтов. Соединение главных элементов по длине осуществляется впритык с помощью накладок, закрепляемых болтами, заклепками или вырубными язычками.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763BA9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креплении </w:t>
      </w:r>
      <w:proofErr w:type="spellStart"/>
      <w:r>
        <w:rPr>
          <w:rFonts w:ascii="Times New Roman" w:hAnsi="Times New Roman"/>
          <w:i/>
          <w:sz w:val="20"/>
        </w:rPr>
        <w:t>пристенного</w:t>
      </w:r>
      <w:proofErr w:type="spellEnd"/>
      <w:r>
        <w:rPr>
          <w:rFonts w:ascii="Times New Roman" w:hAnsi="Times New Roman"/>
          <w:i/>
          <w:sz w:val="20"/>
        </w:rPr>
        <w:t xml:space="preserve"> профиля</w:t>
      </w:r>
    </w:p>
    <w:p w:rsidR="00000000" w:rsidRDefault="00763BA9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и сверление отверстий под шурупы электродрелью. 2. Установка </w:t>
      </w:r>
      <w:proofErr w:type="spellStart"/>
      <w:r>
        <w:rPr>
          <w:rFonts w:ascii="Times New Roman" w:hAnsi="Times New Roman"/>
          <w:sz w:val="20"/>
        </w:rPr>
        <w:t>пристенного</w:t>
      </w:r>
      <w:proofErr w:type="spellEnd"/>
      <w:r>
        <w:rPr>
          <w:rFonts w:ascii="Times New Roman" w:hAnsi="Times New Roman"/>
          <w:sz w:val="20"/>
        </w:rPr>
        <w:t xml:space="preserve"> профиля с креплением.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креплении подвесок</w:t>
      </w:r>
    </w:p>
    <w:p w:rsidR="00000000" w:rsidRDefault="00763BA9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Крепление подвесок. 2. Выверка и регулировка нижней части подвески по высоте.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главных элементов каркаса</w:t>
      </w:r>
    </w:p>
    <w:p w:rsidR="00000000" w:rsidRDefault="00763BA9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главных элементов каркаса с креплением. 2. Соед</w:t>
      </w:r>
      <w:r>
        <w:rPr>
          <w:rFonts w:ascii="Times New Roman" w:hAnsi="Times New Roman"/>
          <w:sz w:val="20"/>
        </w:rPr>
        <w:t xml:space="preserve">инение главных элементов каркаса по длине. 3. Крепление главных элементов каркаса к </w:t>
      </w:r>
      <w:proofErr w:type="spellStart"/>
      <w:r>
        <w:rPr>
          <w:rFonts w:ascii="Times New Roman" w:hAnsi="Times New Roman"/>
          <w:sz w:val="20"/>
        </w:rPr>
        <w:t>пристенным</w:t>
      </w:r>
      <w:proofErr w:type="spellEnd"/>
      <w:r>
        <w:rPr>
          <w:rFonts w:ascii="Times New Roman" w:hAnsi="Times New Roman"/>
          <w:sz w:val="20"/>
        </w:rPr>
        <w:t>. 4. Обрезка профилей по длине (при необходимости). 5. Устройство обрамления колонн, пилястр и других выступающих конструкций.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установке второстепенных элементов каркаса</w:t>
      </w:r>
    </w:p>
    <w:p w:rsidR="00000000" w:rsidRDefault="00763BA9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второстепенных элементов каркаса с креплением их к главным и между собой. 2. Обрезка профилей по длине (при необходимости).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61"/>
        <w:gridCol w:w="300"/>
        <w:gridCol w:w="1080"/>
        <w:gridCol w:w="1035"/>
        <w:gridCol w:w="1611"/>
        <w:gridCol w:w="1022"/>
        <w:gridCol w:w="713"/>
        <w:gridCol w:w="827"/>
        <w:gridCol w:w="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рабочих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</w:t>
            </w:r>
            <w:r>
              <w:rPr>
                <w:rFonts w:ascii="Times New Roman" w:hAnsi="Times New Roman"/>
                <w:sz w:val="20"/>
              </w:rPr>
              <w:t xml:space="preserve">а измерения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Крепление </w:t>
            </w:r>
            <w:proofErr w:type="spellStart"/>
            <w:r>
              <w:rPr>
                <w:rFonts w:ascii="Times New Roman" w:hAnsi="Times New Roman"/>
                <w:sz w:val="20"/>
              </w:rPr>
              <w:t>пристенного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профиля </w:t>
            </w: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шурупами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Монтажники конструкций </w:t>
            </w:r>
          </w:p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разр.  - 1 </w:t>
            </w:r>
          </w:p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        - 1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м уголка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1-86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дюбель-гвоздями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1-49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Крепление подвесок </w:t>
            </w: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дюбель-гвоздями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конструкций</w:t>
            </w:r>
          </w:p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подвесок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0-25,3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электросваркой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 4 разр.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подвесок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0-07,1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Крепление подвесок 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навешиванием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полосы с зажимным хомутом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конструкций</w:t>
            </w:r>
          </w:p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подвесок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0-24,5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стержня с болтом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0-65,6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стержня с зажимной пластиной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0-12,6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главных (несущих) элементов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Монтажники конструкций  </w:t>
            </w:r>
          </w:p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-1</w:t>
            </w:r>
          </w:p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     -1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м профиля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</w:t>
            </w:r>
          </w:p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неразрезных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0-82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второстепенных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разрезных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0-96,9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(направляющих) элементов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гребенок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0-26,8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Выверка каркаса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Монтажники конструкций </w:t>
            </w:r>
          </w:p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разр. - 1 </w:t>
            </w:r>
          </w:p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       - 1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потолка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0-88,6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</w:tbl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 1. Заготовка и установка деревянных пробо</w:t>
      </w:r>
      <w:r>
        <w:rPr>
          <w:rFonts w:ascii="Times New Roman" w:hAnsi="Times New Roman"/>
        </w:rPr>
        <w:t xml:space="preserve">к для крепления </w:t>
      </w:r>
      <w:proofErr w:type="spellStart"/>
      <w:r>
        <w:rPr>
          <w:rFonts w:ascii="Times New Roman" w:hAnsi="Times New Roman"/>
        </w:rPr>
        <w:t>пристенного</w:t>
      </w:r>
      <w:proofErr w:type="spellEnd"/>
      <w:r>
        <w:rPr>
          <w:rFonts w:ascii="Times New Roman" w:hAnsi="Times New Roman"/>
        </w:rPr>
        <w:t xml:space="preserve"> профиля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п.1 настоящего параграфа не предусмотрена и нормируется дополнительно.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 креплении электросваркой монтажных арматурных стержней к анкерам или арматурным выпускам принимать на 10 м стержней монтажника конструкций 4 разр. - 1, электросварщика 5 разр. - 1, Н. вр. = 0,4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 xml:space="preserve">. 0-34, то же, при креплении монтажных уголков из черного металла - Н. вр. = 0,9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0-76,5.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Е8-3-9. Монтаж деревянных конструкций каркаса 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</w:t>
      </w:r>
      <w:r>
        <w:rPr>
          <w:rFonts w:ascii="Times New Roman" w:hAnsi="Times New Roman"/>
          <w:sz w:val="20"/>
        </w:rPr>
        <w:t>ю норм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 монтаж каркаса из брусков, располагающихся в продольном и поперечном направлении с различной величиной шага в зависимости от типа применяемых плит облицовки.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Поперечное перепиливание брусков и сверление отверстий. 2. Установка брусков с креплением. 3. Выверка каркаса по горизонтали с подгонкой.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76"/>
        <w:gridCol w:w="960"/>
        <w:gridCol w:w="1351"/>
        <w:gridCol w:w="1050"/>
        <w:gridCol w:w="990"/>
        <w:gridCol w:w="1140"/>
        <w:gridCol w:w="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плотников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продольных бру</w:t>
            </w:r>
            <w:r>
              <w:rPr>
                <w:rFonts w:ascii="Times New Roman" w:hAnsi="Times New Roman"/>
                <w:sz w:val="20"/>
              </w:rPr>
              <w:t xml:space="preserve">сков с креплением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 м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"        - 1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м брусков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0-82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болтами, при шаге крепления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 м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0-65,6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поперечных брусков с креплением к продольным гвоздями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1-04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Выверка каркаса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 - 1</w:t>
            </w:r>
          </w:p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"       -1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потолка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0-78,9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Изготовление врубок при устройстве каркасов в одном уровне нормировать дополнительно по сб. Е6 "Плотничные и столярные работы в зданиях и сооружениях".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2. ОБЛИЦОВКА ПОТОЛКОВ 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</w:t>
      </w:r>
      <w:r>
        <w:rPr>
          <w:rFonts w:ascii="Times New Roman" w:hAnsi="Times New Roman"/>
          <w:sz w:val="20"/>
        </w:rPr>
        <w:t xml:space="preserve">ическая часть 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Нормами настоящей главы предусмотрена облицовка подвесных потолков по готовому металлическому каркасу, за исключением особо оговоренных случаев.     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Нормами предусмотрена разметка и прирезка лицевых элементов в местах примыкания к стенам, колоннам и другим выступающим конструкциям.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Е8-3-10. Облицовка алюминиевыми плитами 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установка плит. 2. Укладка в плиты звукопоглощающих вкладышей или матов по подстилающему слою из плотного материала. 3. Установка</w:t>
      </w:r>
      <w:r>
        <w:rPr>
          <w:rFonts w:ascii="Times New Roman" w:hAnsi="Times New Roman"/>
          <w:sz w:val="20"/>
        </w:rPr>
        <w:t xml:space="preserve"> плит в пазы алюминиевых направляющих. 4. Крепление плит между собой зажимными устройствами.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времени и расценка на 1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облицованной поверхности </w:t>
      </w: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1810"/>
        <w:gridCol w:w="1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монтажников конструкций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      - 1</w:t>
            </w:r>
          </w:p>
        </w:tc>
        <w:tc>
          <w:tcPr>
            <w:tcW w:w="1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Е8-3-11. Облицовка алюминиевыми рейками 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реек. 2. Установка реек с выверкой и стыкованием их по длине накладками.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времени и расценка на 1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облицованной поверхности </w:t>
      </w: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16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монтажников конструкций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      - 1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</w:tbl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Е8-3-12. Облицовка гипсовыми литыми плитами 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облицовка плитами типа "Москва", "Мелодия", "</w:t>
      </w:r>
      <w:proofErr w:type="spellStart"/>
      <w:r>
        <w:rPr>
          <w:rFonts w:ascii="Times New Roman" w:hAnsi="Times New Roman"/>
          <w:sz w:val="20"/>
        </w:rPr>
        <w:t>ГР</w:t>
      </w:r>
      <w:proofErr w:type="spellEnd"/>
      <w:r>
        <w:rPr>
          <w:rFonts w:ascii="Times New Roman" w:hAnsi="Times New Roman"/>
          <w:sz w:val="20"/>
        </w:rPr>
        <w:t xml:space="preserve">". Плиты при установке одной стороной опираются на бортик ранее установленных плит (в местах примыкания к стенам - на полки </w:t>
      </w:r>
      <w:proofErr w:type="spellStart"/>
      <w:r>
        <w:rPr>
          <w:rFonts w:ascii="Times New Roman" w:hAnsi="Times New Roman"/>
          <w:sz w:val="20"/>
        </w:rPr>
        <w:t>пристенного</w:t>
      </w:r>
      <w:proofErr w:type="spellEnd"/>
      <w:r>
        <w:rPr>
          <w:rFonts w:ascii="Times New Roman" w:hAnsi="Times New Roman"/>
          <w:sz w:val="20"/>
        </w:rPr>
        <w:t xml:space="preserve"> профиля), а другой стороной подвешиваются на подвесках различных конструкций, при этом лапки подвесок или специальные монтажные детали предварительно заводятся в па</w:t>
      </w:r>
      <w:r>
        <w:rPr>
          <w:rFonts w:ascii="Times New Roman" w:hAnsi="Times New Roman"/>
          <w:sz w:val="20"/>
        </w:rPr>
        <w:t>зы плит.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плит. 2. Сортировка плит с очисткой кромок и пазов при необходимости. 3. Установка подвесок с креплением. 4. Установка плит с выверкой.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облицованной поверхности </w:t>
      </w: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10"/>
        <w:gridCol w:w="691"/>
        <w:gridCol w:w="2542"/>
        <w:gridCol w:w="1088"/>
        <w:gridCol w:w="1044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крепления плит 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монтажников конструкций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подвесок, приходящееся на 1 плиту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разр. - 1 </w:t>
            </w:r>
          </w:p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"       - 1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0-41,7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Е8-3-13. Облицовка гипсокартонными листами 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</w:t>
      </w:r>
      <w:r>
        <w:rPr>
          <w:rFonts w:ascii="Times New Roman" w:hAnsi="Times New Roman"/>
          <w:sz w:val="20"/>
        </w:rPr>
        <w:t>менению норм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облицовка гипсокартонными листами по металлическим, деревянным и смешанным каркасам с креплением листов гвоздями или самонарезающими шурупами с последующей заделкой швов гипсовой мастикой.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763BA9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креплении листов</w:t>
      </w:r>
    </w:p>
    <w:p w:rsidR="00000000" w:rsidRDefault="00763BA9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листов. 2. Установка листов с креплением. 3. Выверка и подгонка.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заделке швов</w:t>
      </w:r>
    </w:p>
    <w:p w:rsidR="00000000" w:rsidRDefault="00763BA9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Приготовление гипсовой мастики небольшими порциями вручную. 2. Заделка швов в местах сопряжения листов.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облицованной поверхности </w:t>
      </w: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85"/>
        <w:gridCol w:w="1200"/>
        <w:gridCol w:w="2560"/>
        <w:gridCol w:w="1276"/>
        <w:gridCol w:w="1134"/>
        <w:gridCol w:w="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штукатуров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Крепление листов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гвоздями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разр. - 1 </w:t>
            </w:r>
          </w:p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      - 1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0-11,2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шурупами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pStyle w:val="Heading"/>
              <w:widowControl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0-26,8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Заделка швов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разр. - 1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0-03,5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Е8-3-14. Облицовка гипсокартонными 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звукопоглощающими перфорированными плитами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плит. 2. Установка плит с выверкой и креплением.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облицованной поверхности </w:t>
      </w: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418"/>
        <w:gridCol w:w="943"/>
        <w:gridCol w:w="925"/>
        <w:gridCol w:w="5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Каркас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крепл</w:t>
            </w:r>
            <w:r>
              <w:rPr>
                <w:rFonts w:ascii="Times New Roman" w:hAnsi="Times New Roman"/>
                <w:sz w:val="20"/>
              </w:rPr>
              <w:t xml:space="preserve">ения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Плотник 4 разр. - 1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Деревянный или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Гвоздями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0-35,8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  3 "       - 1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смешанный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Шурупами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0-67,8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Монтажник по монтажу стальных и железобетонных конструкций </w:t>
            </w:r>
          </w:p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"        -1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Металлический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Пружинными зажимами или лапками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0-17,1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Е8-3-15. Облицовка асбестоцементными листами 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облицовка листами по готовому деревянному или смешанному каркасу.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мест установки </w:t>
      </w:r>
      <w:r>
        <w:rPr>
          <w:rFonts w:ascii="Times New Roman" w:hAnsi="Times New Roman"/>
          <w:sz w:val="20"/>
        </w:rPr>
        <w:t>листов. 2. Установка листов с выверкой и креплением шурупами по периметру.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облицованной поверхности </w:t>
      </w: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15"/>
        <w:gridCol w:w="2830"/>
        <w:gridCol w:w="1418"/>
        <w:gridCol w:w="1237"/>
        <w:gridCol w:w="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плотников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листа,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, до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0-55,1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       - 1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0-41,7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0,46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0-34,3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Е8-3-16. Облицовка древесностружечными плитами 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облицовка плитами площадью 3-4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по готовому деревянному каркасу.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плит. 2</w:t>
      </w:r>
      <w:r>
        <w:rPr>
          <w:rFonts w:ascii="Times New Roman" w:hAnsi="Times New Roman"/>
          <w:sz w:val="20"/>
        </w:rPr>
        <w:t>. Установка плит с креплением по периметру шурупами. 3. Выверка установленных плит с подгонкой.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времени и расценка на 1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облицованной поверхности </w:t>
      </w: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7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плотников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0,49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      - 1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Е8-3-17. Облицовка звукопоглощающими </w:t>
      </w:r>
      <w:proofErr w:type="spellStart"/>
      <w:r>
        <w:rPr>
          <w:rFonts w:ascii="Times New Roman" w:hAnsi="Times New Roman"/>
          <w:sz w:val="20"/>
        </w:rPr>
        <w:t>минераловатными</w:t>
      </w:r>
      <w:proofErr w:type="spellEnd"/>
      <w:r>
        <w:rPr>
          <w:rFonts w:ascii="Times New Roman" w:hAnsi="Times New Roman"/>
          <w:sz w:val="20"/>
        </w:rPr>
        <w:t xml:space="preserve"> плитами </w:t>
      </w: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нормы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Нормой предусмотрена установка плит на полки алюминиевых направляющих и крепление их между собой поливинилхлоридными или фибровыми шпонками, которые вставляются в пазы плит.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плит. 2. Сортировка плит с очисткой пазов при необходимости. 3. Установка плит с выверкой и креплением.</w:t>
      </w:r>
    </w:p>
    <w:p w:rsidR="00000000" w:rsidRDefault="00763BA9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763BA9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времени и расценка на 1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облицованной поверхности </w:t>
      </w:r>
    </w:p>
    <w:p w:rsidR="00000000" w:rsidRDefault="00763BA9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11"/>
        <w:gridCol w:w="1741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монтажников по монтажу стальных и железобетонных конструкций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      - 1</w:t>
            </w:r>
          </w:p>
        </w:tc>
        <w:tc>
          <w:tcPr>
            <w:tcW w:w="1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BA9">
            <w:pPr>
              <w:widowControl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</w:tbl>
    <w:p w:rsidR="00000000" w:rsidRDefault="00763BA9">
      <w:pPr>
        <w:widowControl/>
        <w:ind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BA9"/>
    <w:rsid w:val="0076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3452</Words>
  <Characters>19677</Characters>
  <Application>Microsoft Office Word</Application>
  <DocSecurity>0</DocSecurity>
  <Lines>163</Lines>
  <Paragraphs>46</Paragraphs>
  <ScaleCrop>false</ScaleCrop>
  <Company> </Company>
  <LinksUpToDate>false</LinksUpToDate>
  <CharactersWithSpaces>23083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ЕНиР</dc:title>
  <dc:subject/>
  <dc:creator>CNTI</dc:creator>
  <cp:keywords/>
  <dc:description/>
  <cp:lastModifiedBy>Parhomeiai</cp:lastModifiedBy>
  <cp:revision>2</cp:revision>
  <dcterms:created xsi:type="dcterms:W3CDTF">2013-04-11T11:19:00Z</dcterms:created>
  <dcterms:modified xsi:type="dcterms:W3CDTF">2013-04-11T11:19:00Z</dcterms:modified>
</cp:coreProperties>
</file>