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ЕНиР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ЕДИНЫЕ НОРМЫ И РАСЦЕНКИ НА СТРОИТЕЛЬНЫЕ,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МОНТАЖНЫЕ И РЕМОНТНО-СТРОИТЕЛЬНЫЕ РАБОТЫ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Сборник Е40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ИЗГОТОВЛЕНИЕ СТРОИТЕЛЬНЫХ КОНСТРУКЦИЙ И ДЕТАЛЕЙ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Выпуск 2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Металлические конструкции 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Центральным нормативно-исследовательским бюро (ЦНИБ</w:t>
      </w:r>
      <w:r>
        <w:rPr>
          <w:rFonts w:ascii="Times New Roman" w:hAnsi="Times New Roman"/>
          <w:sz w:val="20"/>
        </w:rPr>
        <w:t xml:space="preserve">) и нормативно-исследовательской станцией № 1 при тресте </w:t>
      </w:r>
      <w:proofErr w:type="spellStart"/>
      <w:r>
        <w:rPr>
          <w:rFonts w:ascii="Times New Roman" w:hAnsi="Times New Roman"/>
          <w:sz w:val="20"/>
        </w:rPr>
        <w:t>Уралстальконструкция</w:t>
      </w:r>
      <w:proofErr w:type="spellEnd"/>
      <w:r>
        <w:rPr>
          <w:rFonts w:ascii="Times New Roman" w:hAnsi="Times New Roman"/>
          <w:sz w:val="20"/>
        </w:rPr>
        <w:t xml:space="preserve">  </w:t>
      </w:r>
      <w:proofErr w:type="spellStart"/>
      <w:r>
        <w:rPr>
          <w:rFonts w:ascii="Times New Roman" w:hAnsi="Times New Roman"/>
          <w:sz w:val="20"/>
        </w:rPr>
        <w:t>Минмотажспецстроя</w:t>
      </w:r>
      <w:proofErr w:type="spellEnd"/>
      <w:r>
        <w:rPr>
          <w:rFonts w:ascii="Times New Roman" w:hAnsi="Times New Roman"/>
          <w:sz w:val="20"/>
        </w:rPr>
        <w:t xml:space="preserve"> СССР  с использованием нормативных материалов других министерств и ведомств под методическим руководством и при участии Центрального бюро нормативов по труду в строительстве (ЦБНТС) при Всесоюзном научно-исследовательском и проектном институте труда в строительстве Госстроя СССР.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Технология производства работ, предусмотренная в сборнике, согласована с Горьковским проектно-технологическим бюро (ГПТБ) Всесоюзного</w:t>
      </w:r>
      <w:r>
        <w:rPr>
          <w:rFonts w:ascii="Times New Roman" w:hAnsi="Times New Roman"/>
          <w:sz w:val="20"/>
        </w:rPr>
        <w:t xml:space="preserve"> научно-исследовательского  и проектного института </w:t>
      </w:r>
      <w:proofErr w:type="spellStart"/>
      <w:r>
        <w:rPr>
          <w:rFonts w:ascii="Times New Roman" w:hAnsi="Times New Roman"/>
          <w:sz w:val="20"/>
        </w:rPr>
        <w:t>Промстальконструкция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Государственного строительного комитета СССР, Государственного комитета СССР по труду и социальным вопросам и Секретариата  Всесоюзного  Центрального Совета Профессиональных Союзов от 5 декабря 1986 года № 43/512/29-50 для обязательного применения на строительных, монтажных и ремонтно-строительных работах.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ВВОДНАЯ ЧАСТЬ 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Выпуск содержит нормы на работы по изготовлению строительных металлических конструк</w:t>
      </w:r>
      <w:r>
        <w:rPr>
          <w:rFonts w:ascii="Times New Roman" w:hAnsi="Times New Roman"/>
          <w:sz w:val="20"/>
        </w:rPr>
        <w:t>ций и деталей в мастерских, состоящих на балансе строительных организаций, оснащенных соответствующим оборудованием и грузоподъемными механизмами.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Нормами выпуска предусмотрено изготовление конструкций из прокатных, штампованных и холодногнутых профилей стали с соблюдением требований качества выполняемых работ в соответствии со СНиП III-18-75 «Металлические конструкции».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обязаны знать и выполнять все требования, предусмотренные выпуском, регламентированные вышеуказанным СНиП.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обязаны знат</w:t>
      </w:r>
      <w:r>
        <w:rPr>
          <w:rFonts w:ascii="Times New Roman" w:hAnsi="Times New Roman"/>
          <w:sz w:val="20"/>
        </w:rPr>
        <w:t>ь и соблюдать правила техники безопасности при выполнении работ согласно требованиям СНиП III-4-80 «Техника безопасности в строительстве».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Нормами учтены, за исключением случаев, оговоренных в технических частях и параграфах каждой главы, следующие работы: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перемещение материалов, заготовок и деталей в пределах рабочей зоны (10-15 м);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очистка металла, деталей, полуфабрикатов от грязи и ржавчины скребками, щетками;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ознакомление с чертежом и другой документацией;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комплектовка</w:t>
      </w:r>
      <w:proofErr w:type="spellEnd"/>
      <w:r>
        <w:rPr>
          <w:rFonts w:ascii="Times New Roman" w:hAnsi="Times New Roman"/>
          <w:sz w:val="20"/>
        </w:rPr>
        <w:t>, маркировка деталей и конструкц</w:t>
      </w:r>
      <w:r>
        <w:rPr>
          <w:rFonts w:ascii="Times New Roman" w:hAnsi="Times New Roman"/>
          <w:sz w:val="20"/>
        </w:rPr>
        <w:t>ий;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кантовка и развороты деталей и собираемых конструкций в процессе обработки и сборки;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установка, перестановка и уборка переносных лестниц, приспособлений в пределах рабочего места.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Нормами выпуска предусмотрено выполнение всех работ рабочими одной профессии -  слесарь по сборке металлоконструкций. В связи с этим в составах звеньев к параграфам Сборника профессия рабочих не указывается.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Тарификация произведена по ЕТКС работ  и профессий рабочих,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>. 2, утвержденному 16 января 1985 г.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Глава 1. ИЗГОТОВ</w:t>
      </w:r>
      <w:r>
        <w:rPr>
          <w:rFonts w:ascii="Times New Roman" w:hAnsi="Times New Roman"/>
          <w:sz w:val="20"/>
        </w:rPr>
        <w:t xml:space="preserve">ЛЕНИЕ ДЕТАЛЕЙ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часть 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Составы работ, приведенные в параграфах главы, даны в кратком изложении с указанием лишь основных операций, характеризующих процесс в целом. Вспомогательные и второстепенные операции в составах работ не упоминаются, но их выполнение нормами предусмотрено и отдельно не оплачивается.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таким операциям относятся: выборка размеров деталей; включение и выключение механизма, станка; установка и смена сверла, матрицы и </w:t>
      </w:r>
      <w:proofErr w:type="spellStart"/>
      <w:r>
        <w:rPr>
          <w:rFonts w:ascii="Times New Roman" w:hAnsi="Times New Roman"/>
          <w:sz w:val="20"/>
        </w:rPr>
        <w:t>пуансона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строповка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расстроповка</w:t>
      </w:r>
      <w:proofErr w:type="spellEnd"/>
      <w:r>
        <w:rPr>
          <w:rFonts w:ascii="Times New Roman" w:hAnsi="Times New Roman"/>
          <w:sz w:val="20"/>
        </w:rPr>
        <w:t xml:space="preserve"> материалов, заготовок </w:t>
      </w:r>
      <w:r>
        <w:rPr>
          <w:rFonts w:ascii="Times New Roman" w:hAnsi="Times New Roman"/>
          <w:sz w:val="20"/>
        </w:rPr>
        <w:t xml:space="preserve">и деталей при их перемещении краном; раскладка металла, заготовок на стеллажах; подача деталей на станок; передвижка и снятие детали со станка; закрепление  деталей в приспособлении и открепление; разжигание и поддержание огня в горне при </w:t>
      </w:r>
      <w:proofErr w:type="spellStart"/>
      <w:r>
        <w:rPr>
          <w:rFonts w:ascii="Times New Roman" w:hAnsi="Times New Roman"/>
          <w:sz w:val="20"/>
        </w:rPr>
        <w:t>гибке</w:t>
      </w:r>
      <w:proofErr w:type="spellEnd"/>
      <w:r>
        <w:rPr>
          <w:rFonts w:ascii="Times New Roman" w:hAnsi="Times New Roman"/>
          <w:sz w:val="20"/>
        </w:rPr>
        <w:t xml:space="preserve"> металла в горячем состоянии.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Смена ножей на </w:t>
      </w:r>
      <w:proofErr w:type="spellStart"/>
      <w:r>
        <w:rPr>
          <w:rFonts w:ascii="Times New Roman" w:hAnsi="Times New Roman"/>
          <w:sz w:val="20"/>
        </w:rPr>
        <w:t>пресс-ножницах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Обработку </w:t>
      </w:r>
      <w:proofErr w:type="spellStart"/>
      <w:r>
        <w:rPr>
          <w:rFonts w:ascii="Times New Roman" w:hAnsi="Times New Roman"/>
          <w:sz w:val="20"/>
        </w:rPr>
        <w:t>разнополочной</w:t>
      </w:r>
      <w:proofErr w:type="spellEnd"/>
      <w:r>
        <w:rPr>
          <w:rFonts w:ascii="Times New Roman" w:hAnsi="Times New Roman"/>
          <w:sz w:val="20"/>
        </w:rPr>
        <w:t xml:space="preserve"> угловой стали нормировать как обработку равнополочной угловой стали по среднему размеру полок, а при плавке и </w:t>
      </w:r>
      <w:proofErr w:type="spellStart"/>
      <w:r>
        <w:rPr>
          <w:rFonts w:ascii="Times New Roman" w:hAnsi="Times New Roman"/>
          <w:sz w:val="20"/>
        </w:rPr>
        <w:t>гибке</w:t>
      </w:r>
      <w:proofErr w:type="spellEnd"/>
      <w:r>
        <w:rPr>
          <w:rFonts w:ascii="Times New Roman" w:hAnsi="Times New Roman"/>
          <w:sz w:val="20"/>
        </w:rPr>
        <w:t xml:space="preserve"> стали расчетный размер принимать по широкой полке.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Е40-2-</w:t>
      </w:r>
      <w:r>
        <w:rPr>
          <w:rFonts w:ascii="Times New Roman" w:hAnsi="Times New Roman"/>
          <w:sz w:val="20"/>
        </w:rPr>
        <w:t xml:space="preserve">1. Разметка натуральных шаблонов или отдельных деталей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контуров шаблонов или деталей, фасок и центров отверстий. 2. </w:t>
      </w:r>
      <w:proofErr w:type="spellStart"/>
      <w:r>
        <w:rPr>
          <w:rFonts w:ascii="Times New Roman" w:hAnsi="Times New Roman"/>
          <w:sz w:val="20"/>
        </w:rPr>
        <w:t>Кернение</w:t>
      </w:r>
      <w:proofErr w:type="spellEnd"/>
      <w:r>
        <w:rPr>
          <w:rFonts w:ascii="Times New Roman" w:hAnsi="Times New Roman"/>
          <w:sz w:val="20"/>
        </w:rPr>
        <w:t xml:space="preserve"> центров отверстий, линий обреза и контрольных рисок. 3. </w:t>
      </w:r>
      <w:proofErr w:type="spellStart"/>
      <w:r>
        <w:rPr>
          <w:rFonts w:ascii="Times New Roman" w:hAnsi="Times New Roman"/>
          <w:sz w:val="20"/>
        </w:rPr>
        <w:t>Раскернивание</w:t>
      </w:r>
      <w:proofErr w:type="spellEnd"/>
      <w:r>
        <w:rPr>
          <w:rFonts w:ascii="Times New Roman" w:hAnsi="Times New Roman"/>
          <w:sz w:val="20"/>
        </w:rPr>
        <w:t xml:space="preserve"> центров отверстий и нанесение контрольных ноликов. 4. Маркировка шаблона или детали.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 "     -1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ПРОФИЛЬНАЯ СТАЛЬ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6"/>
        <w:gridCol w:w="982"/>
        <w:gridCol w:w="1082"/>
        <w:gridCol w:w="1203"/>
        <w:gridCol w:w="901"/>
        <w:gridCol w:w="946"/>
        <w:gridCol w:w="3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</w:t>
            </w:r>
          </w:p>
        </w:tc>
        <w:tc>
          <w:tcPr>
            <w:tcW w:w="4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деталей, м, до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деталей или шабл</w:t>
            </w:r>
            <w:r>
              <w:rPr>
                <w:rFonts w:ascii="Times New Roman" w:hAnsi="Times New Roman"/>
                <w:sz w:val="20"/>
              </w:rPr>
              <w:t>онов без отверстий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100 отверстий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угловой и швеллерной стали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9,3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0-22,5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разметкой полок и стенок под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прямой срез и отверстий по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одной продольной риске</w:t>
            </w:r>
          </w:p>
        </w:tc>
        <w:tc>
          <w:tcPr>
            <w:tcW w:w="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</w:t>
            </w:r>
          </w:p>
        </w:tc>
        <w:tc>
          <w:tcPr>
            <w:tcW w:w="1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11-67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0-30,6 </w:t>
            </w:r>
          </w:p>
        </w:tc>
        <w:tc>
          <w:tcPr>
            <w:tcW w:w="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1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13-28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</w:t>
            </w:r>
          </w:p>
        </w:tc>
        <w:tc>
          <w:tcPr>
            <w:tcW w:w="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0-33,8</w:t>
            </w:r>
          </w:p>
        </w:tc>
        <w:tc>
          <w:tcPr>
            <w:tcW w:w="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угловой, швеллерной стали с разметкой полок и стенок под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фигурные срезы, двутавровой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9-26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0-28,2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стали - под прям</w:t>
            </w:r>
            <w:r>
              <w:rPr>
                <w:rFonts w:ascii="Times New Roman" w:hAnsi="Times New Roman"/>
                <w:sz w:val="20"/>
              </w:rPr>
              <w:t>ой срез 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11-27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отверстия по двум</w:t>
            </w:r>
          </w:p>
        </w:tc>
        <w:tc>
          <w:tcPr>
            <w:tcW w:w="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12-88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</w:tc>
        <w:tc>
          <w:tcPr>
            <w:tcW w:w="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0-33,8</w:t>
            </w:r>
          </w:p>
        </w:tc>
        <w:tc>
          <w:tcPr>
            <w:tcW w:w="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продольным рискам</w:t>
            </w:r>
          </w:p>
        </w:tc>
        <w:tc>
          <w:tcPr>
            <w:tcW w:w="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14-49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0-37,8 </w:t>
            </w:r>
          </w:p>
        </w:tc>
        <w:tc>
          <w:tcPr>
            <w:tcW w:w="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двутавровой стали с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9-66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разметкой полок и стенок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10-87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 фигурный срез и отверстия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12-88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0-35,4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двум продольным рискам</w:t>
            </w:r>
          </w:p>
        </w:tc>
        <w:tc>
          <w:tcPr>
            <w:tcW w:w="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</w:tc>
        <w:tc>
          <w:tcPr>
            <w:tcW w:w="1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14-89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0,49</w:t>
            </w:r>
          </w:p>
        </w:tc>
        <w:tc>
          <w:tcPr>
            <w:tcW w:w="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0-39,4</w:t>
            </w:r>
          </w:p>
        </w:tc>
        <w:tc>
          <w:tcPr>
            <w:tcW w:w="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16-90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</w:tc>
        <w:tc>
          <w:tcPr>
            <w:tcW w:w="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</w:p>
        </w:tc>
        <w:tc>
          <w:tcPr>
            <w:tcW w:w="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8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ЛИСТОВАЯ СТАЛЬ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171"/>
        <w:gridCol w:w="1165"/>
        <w:gridCol w:w="884"/>
        <w:gridCol w:w="877"/>
        <w:gridCol w:w="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Площадь </w:t>
            </w:r>
          </w:p>
        </w:tc>
        <w:tc>
          <w:tcPr>
            <w:tcW w:w="4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</w:t>
            </w:r>
            <w:r>
              <w:rPr>
                <w:rFonts w:ascii="Times New Roman" w:hAnsi="Times New Roman"/>
                <w:sz w:val="20"/>
              </w:rPr>
              <w:t>ритель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деталей,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деталей или шаблонов без отверстий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100 отверстий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Детали индивидуальные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27,5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22-14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0,54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0-43,5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различной формы площадью св.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24-15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27-77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0,69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30-59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0-61,2 </w:t>
            </w: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33-81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37-03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Накладки и планки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0-16,9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прямоугольной формы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</w:t>
            </w:r>
            <w:r>
              <w:rPr>
                <w:rFonts w:ascii="Times New Roman" w:hAnsi="Times New Roman"/>
                <w:b/>
                <w:sz w:val="20"/>
              </w:rPr>
              <w:t>7,8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Накладки и </w:t>
            </w:r>
            <w:proofErr w:type="spellStart"/>
            <w:r>
              <w:rPr>
                <w:rFonts w:ascii="Times New Roman" w:hAnsi="Times New Roman"/>
                <w:sz w:val="20"/>
              </w:rPr>
              <w:t>фасонки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различной  формы с построением одной-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двух осей под острыми или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тупыми углами (с одним или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двумя скосами)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11-27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Накладки и </w:t>
            </w:r>
            <w:proofErr w:type="spellStart"/>
            <w:r>
              <w:rPr>
                <w:rFonts w:ascii="Times New Roman" w:hAnsi="Times New Roman"/>
                <w:sz w:val="20"/>
              </w:rPr>
              <w:t>фасонки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различной  формы с построением трех-пяти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8-86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осей под острыми или тупыми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11-27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углами (с тремя и более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14-49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0-88,6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скосами)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24,5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19-72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1-13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7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</w:t>
      </w:r>
      <w:r>
        <w:rPr>
          <w:rFonts w:ascii="Times New Roman" w:hAnsi="Times New Roman"/>
          <w:sz w:val="20"/>
        </w:rPr>
        <w:t>я: 1. Разметку полосовой стали шириной до 100 мм нормировать по табл. 1, св. 100 мм - по табл. 2.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разметке шаблонов из картона, пергамина или толя для наметки деталей из листовой стали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табл. 2 умножать на 0,8 (ПР-1).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Е40-2-2. Наметка деталей по шаблонам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Наложение шаблона на металл с закреплением </w:t>
      </w:r>
      <w:proofErr w:type="spellStart"/>
      <w:r>
        <w:rPr>
          <w:rFonts w:ascii="Times New Roman" w:hAnsi="Times New Roman"/>
          <w:sz w:val="20"/>
        </w:rPr>
        <w:t>кляммерами</w:t>
      </w:r>
      <w:proofErr w:type="spellEnd"/>
      <w:r>
        <w:rPr>
          <w:rFonts w:ascii="Times New Roman" w:hAnsi="Times New Roman"/>
          <w:sz w:val="20"/>
        </w:rPr>
        <w:t xml:space="preserve"> или струбцинами. 2. Наметка контуров детали и центров отверстий по шаблону с кантовкой (для профильной стали). 3. Снятие креплений и шаблона с маркировкой дет</w:t>
      </w:r>
      <w:r>
        <w:rPr>
          <w:rFonts w:ascii="Times New Roman" w:hAnsi="Times New Roman"/>
          <w:sz w:val="20"/>
        </w:rPr>
        <w:t xml:space="preserve">али. 4. </w:t>
      </w:r>
      <w:proofErr w:type="spellStart"/>
      <w:r>
        <w:rPr>
          <w:rFonts w:ascii="Times New Roman" w:hAnsi="Times New Roman"/>
          <w:sz w:val="20"/>
        </w:rPr>
        <w:t>Раскернивание</w:t>
      </w:r>
      <w:proofErr w:type="spellEnd"/>
      <w:r>
        <w:rPr>
          <w:rFonts w:ascii="Times New Roman" w:hAnsi="Times New Roman"/>
          <w:sz w:val="20"/>
        </w:rPr>
        <w:t xml:space="preserve"> центров отверстий с нанесением контрольных ноликов.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деталей без отверстий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1195"/>
        <w:gridCol w:w="926"/>
        <w:gridCol w:w="985"/>
        <w:gridCol w:w="887"/>
        <w:gridCol w:w="964"/>
        <w:gridCol w:w="959"/>
        <w:gridCol w:w="4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детали,</w:t>
            </w:r>
          </w:p>
        </w:tc>
        <w:tc>
          <w:tcPr>
            <w:tcW w:w="5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кг, до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угловая и швеллерная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двутавровая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листовая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5-53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8-75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9-80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10-15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11-55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10-85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14-35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12-60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16-80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13-65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100 отверстий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261E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both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Примечания: 1. Наметку линий гибки</w:t>
      </w:r>
      <w:r>
        <w:rPr>
          <w:rFonts w:ascii="Times New Roman" w:hAnsi="Times New Roman"/>
          <w:b w:val="0"/>
          <w:sz w:val="18"/>
        </w:rPr>
        <w:t xml:space="preserve"> нормировать, принимая одну линию за два отверстия.</w:t>
      </w:r>
    </w:p>
    <w:p w:rsidR="00000000" w:rsidRDefault="00D261EE">
      <w:pPr>
        <w:pStyle w:val="Heading"/>
        <w:widowControl/>
        <w:ind w:firstLine="284"/>
        <w:jc w:val="both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2. При наметке деталей, изготавливаемых из деловых отходов, </w:t>
      </w:r>
      <w:proofErr w:type="spellStart"/>
      <w:r>
        <w:rPr>
          <w:rFonts w:ascii="Times New Roman" w:hAnsi="Times New Roman"/>
          <w:b w:val="0"/>
          <w:sz w:val="18"/>
        </w:rPr>
        <w:t>Н.вр</w:t>
      </w:r>
      <w:proofErr w:type="spellEnd"/>
      <w:r>
        <w:rPr>
          <w:rFonts w:ascii="Times New Roman" w:hAnsi="Times New Roman"/>
          <w:b w:val="0"/>
          <w:sz w:val="18"/>
        </w:rPr>
        <w:t xml:space="preserve">. и </w:t>
      </w:r>
      <w:proofErr w:type="spellStart"/>
      <w:r>
        <w:rPr>
          <w:rFonts w:ascii="Times New Roman" w:hAnsi="Times New Roman"/>
          <w:sz w:val="18"/>
        </w:rPr>
        <w:t>Расц</w:t>
      </w:r>
      <w:proofErr w:type="spellEnd"/>
      <w:r>
        <w:rPr>
          <w:rFonts w:ascii="Times New Roman" w:hAnsi="Times New Roman"/>
          <w:b w:val="0"/>
          <w:sz w:val="18"/>
        </w:rPr>
        <w:t>. умножать на 1,5 (ПР-1).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Е40-2-3. Резка стали на </w:t>
      </w:r>
      <w:proofErr w:type="spellStart"/>
      <w:r>
        <w:rPr>
          <w:rFonts w:ascii="Times New Roman" w:hAnsi="Times New Roman"/>
          <w:sz w:val="20"/>
        </w:rPr>
        <w:t>пресс-ножницах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Подача угловой и листовой стали на стол пресса. 2. Установка упора. 3. Резка стали по упору или по рискам. 4. Укладка деталей в штабель.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РЕЗКА УГЛОВОЙ СТАЛИ НА КОМБИНИРОВАННЫХ НОЖНИЦАХ 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деталей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1323"/>
        <w:gridCol w:w="1379"/>
        <w:gridCol w:w="1126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детали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полки, мм, до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м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каждые следующие полные или неполные 0,5 м длины детали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РЕЗКА ЛИСТОВОЙ СТАЛИ НА ГИЛЬОТИННЫХ НОЖНИЦАХ 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- 2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деталей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1985"/>
        <w:gridCol w:w="11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детали, кг, до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</w:tbl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Е40-2-4. Зачистка деталей после газовой резки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Зачистка кромок и торцов деталей вручную зубилом. 2. Укладка деталей в штабель.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ИЗ ЛИСТОВОЙ СТАЛИ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 м зачищенных кромок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1985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листовой стали, мм, до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</w:tbl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ИЗ УГЛОВОЙ СТАЛИ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 зачищенных торцов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332"/>
        <w:gridCol w:w="1332"/>
        <w:gridCol w:w="1332"/>
        <w:gridCol w:w="1465"/>
        <w:gridCol w:w="1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92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полки,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50; 63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75; 80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90; 100 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100; 125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140; 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</w:p>
        </w:tc>
      </w:tr>
    </w:tbl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В. ИЗ ШВЕЛЛЕРНОЙ И ДВУТАВРОВОЙ СТАЛИ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 зачищенных торцов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368"/>
        <w:gridCol w:w="7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профиля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14-16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18-20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22-24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0,62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40-45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</w:tbl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Е40-2-5. Продавливание отверстий в деталях из листовой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стали на одноштемпельном прессе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Подача деталей на стол пресса. 2. Продавливание отверстий с передвижкой детали, развертыванием и кантовкой. 3. Снятие деталей с пресса и укладка в штабель.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Состав звена</w:t>
      </w:r>
    </w:p>
    <w:p w:rsidR="00000000" w:rsidRDefault="00D261E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Разряды рабочих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детали,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35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3"/>
        <w:gridCol w:w="1305"/>
        <w:gridCol w:w="1305"/>
        <w:gridCol w:w="1305"/>
        <w:gridCol w:w="1305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детали, кг, до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деталей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5-44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100 отверстий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0-18,6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261EE">
      <w:pPr>
        <w:pStyle w:val="Heading"/>
        <w:widowControl/>
        <w:ind w:firstLine="284"/>
        <w:jc w:val="both"/>
        <w:rPr>
          <w:rFonts w:ascii="Times New Roman" w:hAnsi="Times New Roman"/>
          <w:b w:val="0"/>
          <w:sz w:val="20"/>
        </w:rPr>
      </w:pPr>
    </w:p>
    <w:p w:rsidR="00000000" w:rsidRDefault="00D261E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18"/>
        </w:rPr>
        <w:t xml:space="preserve">Примечание. При продавливании отверстий в деталях из угловой стали </w:t>
      </w:r>
      <w:proofErr w:type="spellStart"/>
      <w:r>
        <w:rPr>
          <w:rFonts w:ascii="Times New Roman" w:hAnsi="Times New Roman"/>
          <w:b w:val="0"/>
          <w:sz w:val="18"/>
        </w:rPr>
        <w:t>Н.вр</w:t>
      </w:r>
      <w:proofErr w:type="spellEnd"/>
      <w:r>
        <w:rPr>
          <w:rFonts w:ascii="Times New Roman" w:hAnsi="Times New Roman"/>
          <w:b w:val="0"/>
          <w:sz w:val="18"/>
        </w:rPr>
        <w:t xml:space="preserve">. и </w:t>
      </w:r>
      <w:proofErr w:type="spellStart"/>
      <w:r>
        <w:rPr>
          <w:rFonts w:ascii="Times New Roman" w:hAnsi="Times New Roman"/>
          <w:sz w:val="18"/>
        </w:rPr>
        <w:t>Расц</w:t>
      </w:r>
      <w:proofErr w:type="spellEnd"/>
      <w:r>
        <w:rPr>
          <w:rFonts w:ascii="Times New Roman" w:hAnsi="Times New Roman"/>
          <w:b w:val="0"/>
          <w:sz w:val="18"/>
        </w:rPr>
        <w:t>.</w:t>
      </w:r>
      <w:r>
        <w:rPr>
          <w:rFonts w:ascii="Times New Roman" w:hAnsi="Times New Roman"/>
          <w:b w:val="0"/>
          <w:sz w:val="20"/>
        </w:rPr>
        <w:t xml:space="preserve"> умножать на 1,1 (ПР-1).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Е40-2-6. Сверление отверстий на станке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Подача деталей к станку. 2. Сверление отверстий с передвижкой и кантовкой детали. 3. Снятие деталей со станка с укладкой в штабель.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Состав звена</w:t>
      </w:r>
    </w:p>
    <w:p w:rsidR="00000000" w:rsidRDefault="00D261E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Разряды рабочих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</w:t>
            </w:r>
            <w:r>
              <w:rPr>
                <w:rFonts w:ascii="Times New Roman" w:hAnsi="Times New Roman"/>
                <w:sz w:val="20"/>
              </w:rPr>
              <w:t>ссы детали,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35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ind w:firstLine="284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СВЕРЛЕНИЕ ОТВЕРСТИЙ В ЛИСТОВОЙ СТАЛИ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отверстий глубиной 10 мм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43"/>
        <w:gridCol w:w="2550"/>
        <w:gridCol w:w="1965"/>
        <w:gridCol w:w="5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отверстий в детали, </w:t>
            </w:r>
          </w:p>
        </w:tc>
        <w:tc>
          <w:tcPr>
            <w:tcW w:w="45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отверстий, мм, до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шт., до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0-83,2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0-70,4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0-60,8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0,99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0-51,8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0-42,9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0-30,1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каждые следующие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мм глубины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0-06,4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261EE">
      <w:pPr>
        <w:pStyle w:val="Heading"/>
        <w:widowControl/>
        <w:ind w:firstLine="284"/>
        <w:jc w:val="both"/>
        <w:rPr>
          <w:rFonts w:ascii="Times New Roman" w:hAnsi="Times New Roman"/>
          <w:b w:val="0"/>
          <w:sz w:val="20"/>
        </w:rPr>
      </w:pPr>
    </w:p>
    <w:p w:rsidR="00000000" w:rsidRDefault="00D261EE">
      <w:pPr>
        <w:pStyle w:val="Heading"/>
        <w:widowControl/>
        <w:ind w:firstLine="284"/>
        <w:jc w:val="both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Примечание. При пакетном сверлении листовой стали за глубину сверления принимать сумму </w:t>
      </w:r>
      <w:proofErr w:type="spellStart"/>
      <w:r>
        <w:rPr>
          <w:rFonts w:ascii="Times New Roman" w:hAnsi="Times New Roman"/>
          <w:b w:val="0"/>
          <w:sz w:val="18"/>
        </w:rPr>
        <w:t>толщин</w:t>
      </w:r>
      <w:proofErr w:type="spellEnd"/>
      <w:r>
        <w:rPr>
          <w:rFonts w:ascii="Times New Roman" w:hAnsi="Times New Roman"/>
          <w:b w:val="0"/>
          <w:sz w:val="18"/>
        </w:rPr>
        <w:t xml:space="preserve"> листов в пакете. Составление пакетов нормами не предусмотрено и нормируется отдельно.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СВЕРЛЕНИЕ ОТВЕРСТИЙ В ПРОФИЛЬНОЙ СТАЛИ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отверстий глубиной 10 мм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8"/>
        <w:gridCol w:w="1305"/>
        <w:gridCol w:w="1305"/>
        <w:gridCol w:w="15"/>
        <w:gridCol w:w="1290"/>
        <w:gridCol w:w="1344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отверстий в </w:t>
            </w:r>
          </w:p>
        </w:tc>
        <w:tc>
          <w:tcPr>
            <w:tcW w:w="5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отверстий, мм, до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детали, шт., до</w:t>
            </w:r>
          </w:p>
        </w:tc>
        <w:tc>
          <w:tcPr>
            <w:tcW w:w="2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детали, 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3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 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3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1-41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  <w:r>
              <w:rPr>
                <w:rFonts w:ascii="Times New Roman" w:hAnsi="Times New Roman"/>
                <w:sz w:val="20"/>
                <w:u w:val="single"/>
              </w:rPr>
              <w:t>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0-83,2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0-70,4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261EE">
      <w:pPr>
        <w:pStyle w:val="Heading"/>
        <w:widowControl/>
        <w:ind w:firstLine="284"/>
        <w:rPr>
          <w:rFonts w:ascii="Times New Roman" w:hAnsi="Times New Roman"/>
          <w:b w:val="0"/>
          <w:sz w:val="20"/>
        </w:rPr>
      </w:pPr>
    </w:p>
    <w:p w:rsidR="00000000" w:rsidRDefault="00D261EE">
      <w:pPr>
        <w:pStyle w:val="Heading"/>
        <w:widowControl/>
        <w:ind w:firstLine="284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Примечание. Добавку на каждые следующие 5 мм глубины сверления производить по табл. 2.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В. СВЕРЛЕНИЕ ОТВЕРСТИЙ В ШЕЙКАХ КРАНОВЫХ РЕЛЬСОВ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отверстий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683"/>
        <w:gridCol w:w="26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отверстий, мм</w:t>
            </w:r>
          </w:p>
        </w:tc>
        <w:tc>
          <w:tcPr>
            <w:tcW w:w="53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рельсов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Р43-Р65 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КР70; КР80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27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D261E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  <w:p w:rsidR="00000000" w:rsidRDefault="00D261E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</w:tr>
    </w:tbl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сверлении отверстий на приводном вертикальном станке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умножать на 1,2 (ПР-1).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Е40-2-7. Правка профильной стали на ручном винтовом прессе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Подача металла на стол пресса. 2. Правка с кантовкой и передвижкой металла. 3. Снятие металла с пресса и укладка в штабель.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УГЛОВАЯ СТАЛЬ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полки, мм, до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2,16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- 1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- 1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- 2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ШВЕЛЛЕРНАЯ И ДВУТАВРОВАЯ СТАЛЬ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профиля, до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- 1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- 1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- 2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Е40-2-8. Правка деталей из листовой стали на плите вручную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Подача и укладка деталей на плиту. 2. Правка с помощью кувалды. 3. Снятие и укладка деталей в штабель.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деталей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3"/>
        <w:gridCol w:w="1305"/>
        <w:gridCol w:w="1305"/>
        <w:gridCol w:w="1305"/>
        <w:gridCol w:w="1305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деталей,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стали, мм, до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261EE">
      <w:pPr>
        <w:pStyle w:val="Heading"/>
        <w:widowControl/>
        <w:ind w:firstLine="284"/>
        <w:rPr>
          <w:rFonts w:ascii="Times New Roman" w:hAnsi="Times New Roman"/>
          <w:b w:val="0"/>
          <w:sz w:val="20"/>
        </w:rPr>
      </w:pPr>
    </w:p>
    <w:p w:rsidR="00000000" w:rsidRDefault="00D261EE">
      <w:pPr>
        <w:pStyle w:val="Heading"/>
        <w:widowControl/>
        <w:ind w:firstLine="284"/>
        <w:jc w:val="both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Примечание. При правке мелких деталей площадью менее 0,015</w:t>
      </w:r>
      <w:r>
        <w:rPr>
          <w:rFonts w:ascii="Times New Roman" w:hAnsi="Times New Roman"/>
          <w:b w:val="0"/>
          <w:sz w:val="18"/>
        </w:rPr>
        <w:t xml:space="preserve"> м</w:t>
      </w:r>
      <w:r>
        <w:rPr>
          <w:rFonts w:ascii="Times New Roman" w:hAnsi="Times New Roman"/>
          <w:b w:val="0"/>
          <w:sz w:val="18"/>
          <w:vertAlign w:val="superscript"/>
        </w:rPr>
        <w:t>2</w:t>
      </w:r>
      <w:r>
        <w:rPr>
          <w:rFonts w:ascii="Times New Roman" w:hAnsi="Times New Roman"/>
          <w:b w:val="0"/>
          <w:sz w:val="18"/>
        </w:rPr>
        <w:t xml:space="preserve"> (шайбы, прокладки и т.п.) </w:t>
      </w:r>
      <w:proofErr w:type="spellStart"/>
      <w:r>
        <w:rPr>
          <w:rFonts w:ascii="Times New Roman" w:hAnsi="Times New Roman"/>
          <w:b w:val="0"/>
          <w:sz w:val="18"/>
        </w:rPr>
        <w:t>Н.вр</w:t>
      </w:r>
      <w:proofErr w:type="spellEnd"/>
      <w:r>
        <w:rPr>
          <w:rFonts w:ascii="Times New Roman" w:hAnsi="Times New Roman"/>
          <w:b w:val="0"/>
          <w:sz w:val="18"/>
        </w:rPr>
        <w:t xml:space="preserve">. и </w:t>
      </w:r>
      <w:proofErr w:type="spellStart"/>
      <w:r>
        <w:rPr>
          <w:rFonts w:ascii="Times New Roman" w:hAnsi="Times New Roman"/>
          <w:sz w:val="18"/>
        </w:rPr>
        <w:t>Расц</w:t>
      </w:r>
      <w:proofErr w:type="spellEnd"/>
      <w:r>
        <w:rPr>
          <w:rFonts w:ascii="Times New Roman" w:hAnsi="Times New Roman"/>
          <w:b w:val="0"/>
          <w:sz w:val="18"/>
        </w:rPr>
        <w:t>. умножать на 0,6 (ПР-1).</w:t>
      </w:r>
    </w:p>
    <w:p w:rsidR="00000000" w:rsidRDefault="00D261EE">
      <w:pPr>
        <w:pStyle w:val="Heading"/>
        <w:widowControl/>
        <w:ind w:firstLine="284"/>
        <w:jc w:val="both"/>
        <w:rPr>
          <w:rFonts w:ascii="Times New Roman" w:hAnsi="Times New Roman"/>
          <w:b w:val="0"/>
          <w:sz w:val="20"/>
        </w:rPr>
      </w:pPr>
    </w:p>
    <w:p w:rsidR="00000000" w:rsidRDefault="00D261EE">
      <w:pPr>
        <w:pStyle w:val="Heading"/>
        <w:widowControl/>
        <w:ind w:firstLine="284"/>
        <w:jc w:val="both"/>
        <w:rPr>
          <w:rFonts w:ascii="Times New Roman" w:hAnsi="Times New Roman"/>
          <w:b w:val="0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Е40-2-9. Вальцовка листовой стали на приводных горизонтальных вальцах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Подача листов краном. 2. Вальцовка обечаек с контролем по шаблону. 3. Снятие свальцованных обечаек с укладкой.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обечайку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685"/>
        <w:gridCol w:w="1558"/>
        <w:gridCol w:w="1558"/>
        <w:gridCol w:w="1558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</w:t>
            </w:r>
          </w:p>
        </w:tc>
        <w:tc>
          <w:tcPr>
            <w:tcW w:w="46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обечайки, м, 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листа, мм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 "   - 1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7-9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</w:t>
            </w:r>
            <w:r>
              <w:rPr>
                <w:rFonts w:ascii="Times New Roman" w:hAnsi="Times New Roman"/>
                <w:i/>
                <w:sz w:val="20"/>
              </w:rPr>
              <w:t>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 "   - 1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16-20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Е40-2-10. Гибка стали 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параграфа предусмотрено: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гибка колец на приводном горизонтальном эксцентриковом прессе в холодном состоянии;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гибка стали вручную -  в горячем состоянии;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гибка угловой стали вручную и на прессе предусмотрена полкой наружу.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</w:t>
      </w:r>
      <w:proofErr w:type="spellStart"/>
      <w:r>
        <w:rPr>
          <w:rFonts w:ascii="Times New Roman" w:hAnsi="Times New Roman"/>
          <w:i/>
          <w:sz w:val="20"/>
        </w:rPr>
        <w:t>гибке</w:t>
      </w:r>
      <w:proofErr w:type="spellEnd"/>
      <w:r>
        <w:rPr>
          <w:rFonts w:ascii="Times New Roman" w:hAnsi="Times New Roman"/>
          <w:i/>
          <w:sz w:val="20"/>
        </w:rPr>
        <w:t xml:space="preserve"> угловой стали на прессе 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Подача угловой стали на стол пресса. 2. Гибка колец с выправкой и прогонкой по</w:t>
      </w:r>
      <w:r>
        <w:rPr>
          <w:rFonts w:ascii="Times New Roman" w:hAnsi="Times New Roman"/>
          <w:sz w:val="20"/>
        </w:rPr>
        <w:t xml:space="preserve"> шаблону. 3. Снятие с пресса и укладка деталей.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</w:t>
      </w:r>
      <w:proofErr w:type="spellStart"/>
      <w:r>
        <w:rPr>
          <w:rFonts w:ascii="Times New Roman" w:hAnsi="Times New Roman"/>
          <w:i/>
          <w:sz w:val="20"/>
        </w:rPr>
        <w:t>гибке</w:t>
      </w:r>
      <w:proofErr w:type="spellEnd"/>
      <w:r>
        <w:rPr>
          <w:rFonts w:ascii="Times New Roman" w:hAnsi="Times New Roman"/>
          <w:i/>
          <w:sz w:val="20"/>
        </w:rPr>
        <w:t xml:space="preserve"> стали вручную 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Наметка линий гибки. 2. Нагрев заготовок или деталей. 3. Гибка вручную с помощью приспособлений. 4. Правка места изгиба гладилкой. 5. Проверка угла или радиуса изгиба по шаблону. 6. Снятие и укладка деталей.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Состав звена</w:t>
      </w:r>
    </w:p>
    <w:p w:rsidR="00000000" w:rsidRDefault="00D261E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5"/>
        <w:gridCol w:w="2549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Разряды рабочих</w:t>
            </w:r>
          </w:p>
        </w:tc>
        <w:tc>
          <w:tcPr>
            <w:tcW w:w="49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гибки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прессе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</w:t>
            </w:r>
          </w:p>
        </w:tc>
        <w:tc>
          <w:tcPr>
            <w:tcW w:w="2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</w:t>
            </w:r>
          </w:p>
        </w:tc>
        <w:tc>
          <w:tcPr>
            <w:tcW w:w="25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D261E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Гибка колец из угловой стали на прессе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 уго</w:t>
      </w:r>
      <w:r>
        <w:rPr>
          <w:rFonts w:ascii="Times New Roman" w:hAnsi="Times New Roman"/>
          <w:sz w:val="20"/>
        </w:rPr>
        <w:t xml:space="preserve">лка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15"/>
        <w:gridCol w:w="1650"/>
        <w:gridCol w:w="1650"/>
        <w:gridCol w:w="151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кольца, м, до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полки, мм, до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8-57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7,9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</w:t>
      </w:r>
      <w:proofErr w:type="spellStart"/>
      <w:r>
        <w:rPr>
          <w:rFonts w:ascii="Times New Roman" w:hAnsi="Times New Roman"/>
        </w:rPr>
        <w:t>гибке</w:t>
      </w:r>
      <w:proofErr w:type="spellEnd"/>
      <w:r>
        <w:rPr>
          <w:rFonts w:ascii="Times New Roman" w:hAnsi="Times New Roman"/>
        </w:rPr>
        <w:t xml:space="preserve"> колец полкой внутрь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умножать на 1,1 (ПР-1).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Гибка угловой  и листовой стали под углом вручную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 изгибов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862"/>
        <w:gridCol w:w="862"/>
        <w:gridCol w:w="862"/>
        <w:gridCol w:w="862"/>
        <w:gridCol w:w="946"/>
        <w:gridCol w:w="894"/>
        <w:gridCol w:w="894"/>
        <w:gridCol w:w="916"/>
        <w:gridCol w:w="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Угол 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Угловая сталь</w:t>
            </w: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Листовая сталь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изгиба,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полки, мм, до</w:t>
            </w: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стали, мм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град., до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6-8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10-12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 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261E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both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Примечания: 1. При </w:t>
      </w:r>
      <w:proofErr w:type="spellStart"/>
      <w:r>
        <w:rPr>
          <w:rFonts w:ascii="Times New Roman" w:hAnsi="Times New Roman"/>
          <w:b w:val="0"/>
          <w:sz w:val="18"/>
        </w:rPr>
        <w:t>гибке</w:t>
      </w:r>
      <w:proofErr w:type="spellEnd"/>
      <w:r>
        <w:rPr>
          <w:rFonts w:ascii="Times New Roman" w:hAnsi="Times New Roman"/>
          <w:b w:val="0"/>
          <w:sz w:val="18"/>
        </w:rPr>
        <w:t xml:space="preserve"> угловой стали полкой внутрь </w:t>
      </w:r>
      <w:proofErr w:type="spellStart"/>
      <w:r>
        <w:rPr>
          <w:rFonts w:ascii="Times New Roman" w:hAnsi="Times New Roman"/>
          <w:b w:val="0"/>
          <w:sz w:val="18"/>
        </w:rPr>
        <w:t>Н.вр</w:t>
      </w:r>
      <w:proofErr w:type="spellEnd"/>
      <w:r>
        <w:rPr>
          <w:rFonts w:ascii="Times New Roman" w:hAnsi="Times New Roman"/>
          <w:b w:val="0"/>
          <w:sz w:val="18"/>
        </w:rPr>
        <w:t xml:space="preserve">. и </w:t>
      </w:r>
      <w:proofErr w:type="spellStart"/>
      <w:r>
        <w:rPr>
          <w:rFonts w:ascii="Times New Roman" w:hAnsi="Times New Roman"/>
          <w:sz w:val="18"/>
        </w:rPr>
        <w:t>Расц</w:t>
      </w:r>
      <w:proofErr w:type="spellEnd"/>
      <w:r>
        <w:rPr>
          <w:rFonts w:ascii="Times New Roman" w:hAnsi="Times New Roman"/>
          <w:b w:val="0"/>
          <w:sz w:val="18"/>
        </w:rPr>
        <w:t>. умножать на 1,2 (ПР-1).</w:t>
      </w:r>
    </w:p>
    <w:p w:rsidR="00000000" w:rsidRDefault="00D261EE">
      <w:pPr>
        <w:pStyle w:val="Heading"/>
        <w:widowControl/>
        <w:ind w:firstLine="284"/>
        <w:jc w:val="both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2. Нормами табл. 3 гр. "</w:t>
      </w:r>
      <w:proofErr w:type="spellStart"/>
      <w:r>
        <w:rPr>
          <w:rFonts w:ascii="Times New Roman" w:hAnsi="Times New Roman"/>
          <w:b w:val="0"/>
          <w:sz w:val="18"/>
        </w:rPr>
        <w:t>е</w:t>
      </w:r>
      <w:proofErr w:type="spellEnd"/>
      <w:r>
        <w:rPr>
          <w:rFonts w:ascii="Times New Roman" w:hAnsi="Times New Roman"/>
          <w:b w:val="0"/>
          <w:sz w:val="18"/>
        </w:rPr>
        <w:t>" -  "</w:t>
      </w:r>
      <w:proofErr w:type="spellStart"/>
      <w:r>
        <w:rPr>
          <w:rFonts w:ascii="Times New Roman" w:hAnsi="Times New Roman"/>
          <w:b w:val="0"/>
          <w:sz w:val="18"/>
        </w:rPr>
        <w:t>з</w:t>
      </w:r>
      <w:proofErr w:type="spellEnd"/>
      <w:r>
        <w:rPr>
          <w:rFonts w:ascii="Times New Roman" w:hAnsi="Times New Roman"/>
          <w:b w:val="0"/>
          <w:sz w:val="18"/>
        </w:rPr>
        <w:t>" предусмотрен изгиб длиной 100 мм. При изгибе длиной более 100 мм</w:t>
      </w:r>
      <w:r>
        <w:rPr>
          <w:rFonts w:ascii="Times New Roman" w:hAnsi="Times New Roman"/>
          <w:b w:val="0"/>
          <w:sz w:val="18"/>
        </w:rPr>
        <w:t xml:space="preserve"> на каждые следующие 100 мм </w:t>
      </w:r>
      <w:proofErr w:type="spellStart"/>
      <w:r>
        <w:rPr>
          <w:rFonts w:ascii="Times New Roman" w:hAnsi="Times New Roman"/>
          <w:b w:val="0"/>
          <w:sz w:val="18"/>
        </w:rPr>
        <w:t>Н.вр</w:t>
      </w:r>
      <w:proofErr w:type="spellEnd"/>
      <w:r>
        <w:rPr>
          <w:rFonts w:ascii="Times New Roman" w:hAnsi="Times New Roman"/>
          <w:b w:val="0"/>
          <w:sz w:val="18"/>
        </w:rPr>
        <w:t xml:space="preserve">. и </w:t>
      </w:r>
      <w:proofErr w:type="spellStart"/>
      <w:r>
        <w:rPr>
          <w:rFonts w:ascii="Times New Roman" w:hAnsi="Times New Roman"/>
          <w:sz w:val="18"/>
        </w:rPr>
        <w:t>Расц</w:t>
      </w:r>
      <w:proofErr w:type="spellEnd"/>
      <w:r>
        <w:rPr>
          <w:rFonts w:ascii="Times New Roman" w:hAnsi="Times New Roman"/>
          <w:b w:val="0"/>
          <w:sz w:val="18"/>
        </w:rPr>
        <w:t>. увеличивать на 40% (ПР-2).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2. СБОРКА СТРОИТЕЛЬНЫХ СТАЛЬНЫХ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КОНСТРУКЦИЙ ИЗ ГОТОВЫХ ДЕТАЛЕЙ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часть 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Нормами гл. 2 предусмотрена сборка конструкций из готовых деталей под сварку, она должна осуществляться по размеченной геометрической схеме, </w:t>
      </w:r>
      <w:proofErr w:type="spellStart"/>
      <w:r>
        <w:rPr>
          <w:rFonts w:ascii="Times New Roman" w:hAnsi="Times New Roman"/>
          <w:sz w:val="20"/>
        </w:rPr>
        <w:t>копиру</w:t>
      </w:r>
      <w:proofErr w:type="spellEnd"/>
      <w:r>
        <w:rPr>
          <w:rFonts w:ascii="Times New Roman" w:hAnsi="Times New Roman"/>
          <w:sz w:val="20"/>
        </w:rPr>
        <w:t>, кондуктору или упорам.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Сборка деталей в конструкцию предусмотрена на прихватках в количестве 4 шт. и более. При меньшем количестве к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применять коэффициенты, приведенные ниже.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3"/>
        <w:gridCol w:w="1421"/>
        <w:gridCol w:w="1271"/>
        <w:gridCol w:w="1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одинаковых конструкций, подлежащих сборке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Коэффициенты к </w:t>
            </w: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(ТЧ-1)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(ТЧ-2)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 (ТЧ-3)</w:t>
            </w:r>
          </w:p>
        </w:tc>
      </w:tr>
    </w:tbl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Одинаковыми считаются конструкции, имеющие одинаковую монтажную марку. Конструкции "такие" и "обратные" (или "так" и "наоборот") считать одинаковыми даже в том случае, если они имеют различные марки.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гл. 2 выпуска принята единая типовая технология сборки конструкций при следующем, ниже приведенном составе работы.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Подача деталей на стел</w:t>
      </w:r>
      <w:r>
        <w:rPr>
          <w:rFonts w:ascii="Times New Roman" w:hAnsi="Times New Roman"/>
          <w:sz w:val="20"/>
        </w:rPr>
        <w:t xml:space="preserve">лажи с раскладкой. 2. Разметка мест установки и наметка рисок на деталях. 3. Построение геометрической схемы. 4. Сборка </w:t>
      </w:r>
      <w:proofErr w:type="spellStart"/>
      <w:r>
        <w:rPr>
          <w:rFonts w:ascii="Times New Roman" w:hAnsi="Times New Roman"/>
          <w:sz w:val="20"/>
        </w:rPr>
        <w:t>копира</w:t>
      </w:r>
      <w:proofErr w:type="spellEnd"/>
      <w:r>
        <w:rPr>
          <w:rFonts w:ascii="Times New Roman" w:hAnsi="Times New Roman"/>
          <w:sz w:val="20"/>
        </w:rPr>
        <w:t xml:space="preserve">, установка кондуктора или упоров. 5. Сборка конструкций по </w:t>
      </w:r>
      <w:proofErr w:type="spellStart"/>
      <w:r>
        <w:rPr>
          <w:rFonts w:ascii="Times New Roman" w:hAnsi="Times New Roman"/>
          <w:sz w:val="20"/>
        </w:rPr>
        <w:t>копиру</w:t>
      </w:r>
      <w:proofErr w:type="spellEnd"/>
      <w:r>
        <w:rPr>
          <w:rFonts w:ascii="Times New Roman" w:hAnsi="Times New Roman"/>
          <w:sz w:val="20"/>
        </w:rPr>
        <w:t>, кондуктору, по упорам или разметке под сварку с прихваткой. 6. Кантовка собираемых конструкций в процессе сборки.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Дополнительную оплату рабочим, выполняющим прихватку, за вредные условия труда производить с учетом удельного веса трудоемкости (табл. 2).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5"/>
        <w:gridCol w:w="3338"/>
        <w:gridCol w:w="41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Шифр параграфа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Удельный вес работ по прихв</w:t>
            </w:r>
            <w:r>
              <w:rPr>
                <w:rFonts w:ascii="Times New Roman" w:hAnsi="Times New Roman"/>
                <w:sz w:val="20"/>
              </w:rPr>
              <w:t>атке от общей трудоемкости,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§ Е40-2-11, § Е40-2-15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 Е40-2-13, § Е40-2-16, § Е40-2-18, § Е40-2-20, § Е40-2-21, § Е40-2-22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 Е40-2-12, § Е40-2-14, § Е40-2-17, § Е40-2-19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</w:tbl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Пример.</w:t>
      </w:r>
      <w:r>
        <w:rPr>
          <w:rFonts w:ascii="Times New Roman" w:hAnsi="Times New Roman"/>
          <w:sz w:val="20"/>
        </w:rPr>
        <w:t xml:space="preserve"> Требуется произвести доплату за прихватку рабочему при сборке 10 колонн массой 2,5 т каждая с количеством деталей в одной колонне 60 шт. Нормативное время на выполненный объем, согласно § Е40-2-11, табл. 1 п. 3д, составит: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9,6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 xml:space="preserve">10=96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Отсюда трудоемкость прихватки, согласно удельному весу, по да</w:t>
      </w:r>
      <w:r>
        <w:rPr>
          <w:rFonts w:ascii="Times New Roman" w:hAnsi="Times New Roman"/>
          <w:sz w:val="20"/>
        </w:rPr>
        <w:t>нному параграфу (20%) составит: 96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 xml:space="preserve">0,20=19,2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>. Сумма доплат: 0-70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0,08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19,2=1-08 руб.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Е40-2-11. Сборка колонн и стоек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6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    "    -1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 "     -2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СПЛОШНЫЕ ИЗ ЛИСТОВОЙ СТАЛИ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конструкцию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3"/>
        <w:gridCol w:w="810"/>
        <w:gridCol w:w="810"/>
        <w:gridCol w:w="810"/>
        <w:gridCol w:w="810"/>
        <w:gridCol w:w="810"/>
        <w:gridCol w:w="810"/>
        <w:gridCol w:w="810"/>
        <w:gridCol w:w="810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деталей в </w:t>
            </w:r>
          </w:p>
        </w:tc>
        <w:tc>
          <w:tcPr>
            <w:tcW w:w="64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конструкции, т, до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конструкции, шт., до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7,0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0-56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10-97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11-38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10-56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12-19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14-22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сборке сплошных колонн из швеллерной или двутавровой стали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  <w:b/>
        </w:rPr>
        <w:t>Расц</w:t>
      </w:r>
      <w:proofErr w:type="spellEnd"/>
      <w:r>
        <w:rPr>
          <w:rFonts w:ascii="Times New Roman" w:hAnsi="Times New Roman"/>
        </w:rPr>
        <w:t>. умножать на 0,6 (ПР-1).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РЕШЕТЧАТЫЕ (СКВОЗНЫЕ) ИЗ ПРОФИЛЬНОЙ СТАЛИ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конструкцию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818"/>
        <w:gridCol w:w="818"/>
        <w:gridCol w:w="818"/>
        <w:gridCol w:w="818"/>
        <w:gridCol w:w="818"/>
        <w:gridCol w:w="818"/>
        <w:gridCol w:w="818"/>
        <w:gridCol w:w="820"/>
        <w:gridCol w:w="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деталей в </w:t>
            </w:r>
          </w:p>
        </w:tc>
        <w:tc>
          <w:tcPr>
            <w:tcW w:w="65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асса конструкции, т, до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конструкции, шт., до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9,9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10-56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11-38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13-81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17-47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9,9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10-56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12-19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17-47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11-78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15-44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261E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both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Прим</w:t>
      </w:r>
      <w:r>
        <w:rPr>
          <w:rFonts w:ascii="Times New Roman" w:hAnsi="Times New Roman"/>
          <w:b w:val="0"/>
          <w:sz w:val="18"/>
        </w:rPr>
        <w:t xml:space="preserve">ечание. При сборке решетчатых колонн, в которых пояса ветвей соединены планками, </w:t>
      </w:r>
      <w:proofErr w:type="spellStart"/>
      <w:r>
        <w:rPr>
          <w:rFonts w:ascii="Times New Roman" w:hAnsi="Times New Roman"/>
          <w:b w:val="0"/>
          <w:sz w:val="18"/>
        </w:rPr>
        <w:t>Н.вр</w:t>
      </w:r>
      <w:proofErr w:type="spellEnd"/>
      <w:r>
        <w:rPr>
          <w:rFonts w:ascii="Times New Roman" w:hAnsi="Times New Roman"/>
          <w:b w:val="0"/>
          <w:sz w:val="18"/>
        </w:rPr>
        <w:t xml:space="preserve">. и </w:t>
      </w:r>
      <w:proofErr w:type="spellStart"/>
      <w:r>
        <w:rPr>
          <w:rFonts w:ascii="Times New Roman" w:hAnsi="Times New Roman"/>
          <w:sz w:val="18"/>
        </w:rPr>
        <w:t>Расц</w:t>
      </w:r>
      <w:proofErr w:type="spellEnd"/>
      <w:r>
        <w:rPr>
          <w:rFonts w:ascii="Times New Roman" w:hAnsi="Times New Roman"/>
          <w:b w:val="0"/>
          <w:sz w:val="18"/>
        </w:rPr>
        <w:t>. умножать на 0,6 (ПР-1).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Е40-2-12. Сборка стропильных, подстропильных ферм и связей в виде ферм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6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       " - 1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     " - 2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конструкцию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1185"/>
        <w:gridCol w:w="1185"/>
        <w:gridCol w:w="1185"/>
        <w:gridCol w:w="1185"/>
        <w:gridCol w:w="1185"/>
        <w:gridCol w:w="4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деталей в </w:t>
            </w:r>
          </w:p>
        </w:tc>
        <w:tc>
          <w:tcPr>
            <w:tcW w:w="5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конструкции, т, до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конструкции, шт., до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7-88</w:t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8,9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  <w:r>
              <w:rPr>
                <w:rFonts w:ascii="Times New Roman" w:hAnsi="Times New Roman"/>
                <w:sz w:val="20"/>
                <w:u w:val="single"/>
              </w:rPr>
              <w:t>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Е40-2-13. Сборка подкрановых балок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6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       " - 1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     " - 2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конструкцию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1190"/>
        <w:gridCol w:w="1190"/>
        <w:gridCol w:w="1190"/>
        <w:gridCol w:w="1190"/>
        <w:gridCol w:w="119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деталей в </w:t>
            </w:r>
          </w:p>
        </w:tc>
        <w:tc>
          <w:tcPr>
            <w:tcW w:w="5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конструкции, т, до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конструкции, шт., до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10-16</w:t>
            </w:r>
          </w:p>
        </w:tc>
        <w:tc>
          <w:tcPr>
            <w:tcW w:w="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11-78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261E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 w:val="0"/>
          <w:sz w:val="18"/>
        </w:rPr>
        <w:t>Примечание. Нормами и расценками предусмотрена сборка балок из листовой стали.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Е40-2-14. Сб</w:t>
      </w:r>
      <w:r>
        <w:rPr>
          <w:rFonts w:ascii="Times New Roman" w:hAnsi="Times New Roman"/>
          <w:sz w:val="20"/>
        </w:rPr>
        <w:t xml:space="preserve">орка балок, ригелей и прогонов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     " - 1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3"/>
        <w:gridCol w:w="930"/>
        <w:gridCol w:w="930"/>
        <w:gridCol w:w="930"/>
        <w:gridCol w:w="930"/>
        <w:gridCol w:w="930"/>
        <w:gridCol w:w="930"/>
        <w:gridCol w:w="930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деталей в </w:t>
            </w:r>
          </w:p>
        </w:tc>
        <w:tc>
          <w:tcPr>
            <w:tcW w:w="6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конструкции, т, до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конструкции, шт., до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0-61,8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11-18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261EE">
      <w:pPr>
        <w:pStyle w:val="Heading"/>
        <w:widowControl/>
        <w:ind w:firstLine="284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Примечания: 1. Нормами и расценками предусмотрена сборка конструкций из профильной стали.</w:t>
      </w:r>
    </w:p>
    <w:p w:rsidR="00000000" w:rsidRDefault="00D261EE">
      <w:pPr>
        <w:pStyle w:val="Heading"/>
        <w:widowControl/>
        <w:ind w:firstLine="284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2. Сборку балок и ригелей из листовой стали нормировать по § Е40-2-13.</w:t>
      </w:r>
    </w:p>
    <w:p w:rsidR="00000000" w:rsidRDefault="00D261EE">
      <w:pPr>
        <w:pStyle w:val="Heading"/>
        <w:widowControl/>
        <w:ind w:firstLine="284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Е40-2-15. Сборка связей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В ВИДЕ ОТДЕЛЬНЫХ СТЕРЖНЕЙ ИЛИ КРЕСТОВ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     " - 1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 xml:space="preserve">ормы времени и расценки на 1 т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1168"/>
        <w:gridCol w:w="1168"/>
        <w:gridCol w:w="1168"/>
        <w:gridCol w:w="1168"/>
        <w:gridCol w:w="1168"/>
        <w:gridCol w:w="3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деталей в </w:t>
            </w:r>
          </w:p>
        </w:tc>
        <w:tc>
          <w:tcPr>
            <w:tcW w:w="5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конструкции, т, до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конструкции, шт., до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0-96,8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В ВИДЕ ФЕРМ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05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6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конструкции,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 "    - 1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6-54</w:t>
            </w:r>
          </w:p>
        </w:tc>
        <w:tc>
          <w:tcPr>
            <w:tcW w:w="2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5-62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</w:tr>
    </w:tbl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Е40-2-16. Сборка тормозных конструкций, рабочих и переходных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площадок, переходных мостиков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     " - 1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1460"/>
        <w:gridCol w:w="1460"/>
        <w:gridCol w:w="1460"/>
        <w:gridCol w:w="1460"/>
        <w:gridCol w:w="3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деталей в </w:t>
            </w:r>
          </w:p>
        </w:tc>
        <w:tc>
          <w:tcPr>
            <w:tcW w:w="5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конструкции, т, до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конструкции, шт., до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1-56</w:t>
            </w:r>
          </w:p>
        </w:tc>
        <w:tc>
          <w:tcPr>
            <w:tcW w:w="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2-98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  <w:r>
              <w:rPr>
                <w:rFonts w:ascii="Times New Roman" w:hAnsi="Times New Roman"/>
                <w:sz w:val="20"/>
                <w:u w:val="single"/>
              </w:rPr>
              <w:t>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Е40-2-17. Сборка лестниц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D261E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     " - 1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ИЗ УГЛОВОЙ И КРУГЛОЙ СТАЛИ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848"/>
        <w:gridCol w:w="848"/>
        <w:gridCol w:w="848"/>
        <w:gridCol w:w="848"/>
        <w:gridCol w:w="848"/>
        <w:gridCol w:w="848"/>
        <w:gridCol w:w="848"/>
        <w:gridCol w:w="4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деталей в </w:t>
            </w:r>
          </w:p>
        </w:tc>
        <w:tc>
          <w:tcPr>
            <w:tcW w:w="5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конструкции, т, до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конструкции, шт., до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3-87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ИЗ ПРОФИЛЬНОЙ И ЛИСТОВОЙ СТАЛИ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188"/>
        <w:gridCol w:w="1188"/>
        <w:gridCol w:w="1188"/>
        <w:gridCol w:w="1188"/>
        <w:gridCol w:w="1107"/>
        <w:gridCol w:w="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деталей в </w:t>
            </w:r>
          </w:p>
        </w:tc>
        <w:tc>
          <w:tcPr>
            <w:tcW w:w="5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конструкции, т, до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конструкции, </w:t>
            </w:r>
            <w:proofErr w:type="spellStart"/>
            <w:r>
              <w:rPr>
                <w:rFonts w:ascii="Times New Roman" w:hAnsi="Times New Roman"/>
                <w:sz w:val="20"/>
              </w:rPr>
              <w:t>шт</w:t>
            </w:r>
            <w:proofErr w:type="spellEnd"/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11-18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>
              <w:rPr>
                <w:rFonts w:ascii="Times New Roman" w:hAnsi="Times New Roman"/>
                <w:b/>
                <w:sz w:val="20"/>
              </w:rPr>
              <w:t>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11-18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Нормами и расценками данного параграфа предусмотрена также сборка лестниц с переходными площадками.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Е40-2-18. Сборка ограждений лестниц и площадок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D261EE">
      <w:pPr>
        <w:pStyle w:val="Preformat"/>
        <w:widowControl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3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>. - 1</w:t>
      </w:r>
    </w:p>
    <w:p w:rsidR="00000000" w:rsidRDefault="00D261EE">
      <w:pPr>
        <w:pStyle w:val="Preformat"/>
        <w:widowControl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2    "    - 1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48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Разновидность ограждений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бортовой полосой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бортовой полосы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8,8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10-72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</w:tr>
    </w:tbl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Е40-2-19. Сборка мелких конструкций типа кронштейнов,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упоров, столиков, элементов фонарей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D261EE">
      <w:pPr>
        <w:pStyle w:val="Preformat"/>
        <w:widowControl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4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>. - 1</w:t>
      </w:r>
    </w:p>
    <w:p w:rsidR="00000000" w:rsidRDefault="00D261EE">
      <w:pPr>
        <w:pStyle w:val="Preformat"/>
        <w:widowControl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3    "    - 1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446"/>
        <w:gridCol w:w="1446"/>
        <w:gridCol w:w="1446"/>
        <w:gridCol w:w="1447"/>
        <w:gridCol w:w="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деталей в </w:t>
            </w:r>
          </w:p>
        </w:tc>
        <w:tc>
          <w:tcPr>
            <w:tcW w:w="5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конструкции, т, до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конструкции, шт., до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8,1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Е40-2-20. Сборка балок путей подвесного транспорта с накладками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D261EE">
      <w:pPr>
        <w:pStyle w:val="Preformat"/>
        <w:widowControl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5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>. - 1</w:t>
      </w:r>
    </w:p>
    <w:p w:rsidR="00000000" w:rsidRDefault="00D261EE">
      <w:pPr>
        <w:pStyle w:val="Preformat"/>
        <w:widowControl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3     "   - 1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9"/>
        <w:gridCol w:w="1253"/>
        <w:gridCol w:w="1253"/>
        <w:gridCol w:w="1253"/>
        <w:gridCol w:w="1203"/>
        <w:gridCol w:w="1108"/>
        <w:gridCol w:w="1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pStyle w:val="Heading"/>
              <w:widowControl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Номер профиля балки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18-2</w:t>
            </w: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27-30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12-88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 1. Сборку элементов крепления монорельсовых путей (подвесок) нормировать по § Е40-2-19.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Сборку балок для подвески монорельсовых путей нормировать по § Е40-2-14.</w:t>
      </w: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Е40-2-21. Сборка бункеров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D261EE">
      <w:pPr>
        <w:pStyle w:val="Preformat"/>
        <w:widowControl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6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 xml:space="preserve">. - 1 </w:t>
      </w:r>
    </w:p>
    <w:p w:rsidR="00000000" w:rsidRDefault="00D261EE">
      <w:pPr>
        <w:pStyle w:val="Preformat"/>
        <w:widowControl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4   "     - 2 </w:t>
      </w:r>
    </w:p>
    <w:p w:rsidR="00000000" w:rsidRDefault="00D261EE">
      <w:pPr>
        <w:pStyle w:val="Preformat"/>
        <w:widowControl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3   "    -  1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5"/>
        <w:gridCol w:w="3590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Бункер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прямоугольный объемом до 60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круглый объемом до 60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12-52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  <w:r>
              <w:rPr>
                <w:rFonts w:ascii="Times New Roman" w:hAnsi="Times New Roman"/>
                <w:b/>
                <w:sz w:val="20"/>
              </w:rPr>
              <w:t>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</w:tr>
    </w:tbl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Е40-2-22. Сборка воронок, течек, желобов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D261EE">
      <w:pPr>
        <w:pStyle w:val="Preformat"/>
        <w:widowControl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5 </w:t>
      </w:r>
      <w:proofErr w:type="spellStart"/>
      <w:r>
        <w:rPr>
          <w:rFonts w:ascii="Times New Roman" w:hAnsi="Times New Roman"/>
          <w:i/>
        </w:rPr>
        <w:t>разр</w:t>
      </w:r>
      <w:proofErr w:type="spellEnd"/>
      <w:r>
        <w:rPr>
          <w:rFonts w:ascii="Times New Roman" w:hAnsi="Times New Roman"/>
          <w:i/>
        </w:rPr>
        <w:t>. - 1</w:t>
      </w:r>
    </w:p>
    <w:p w:rsidR="00000000" w:rsidRDefault="00D261EE">
      <w:pPr>
        <w:pStyle w:val="Preformat"/>
        <w:widowControl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4   "    - 1 </w:t>
      </w: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D261E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</w:t>
      </w:r>
    </w:p>
    <w:p w:rsidR="00000000" w:rsidRDefault="00D261E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2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1"/>
        <w:gridCol w:w="2410"/>
        <w:gridCol w:w="2410"/>
        <w:gridCol w:w="2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простые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сложные 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индивидуальные особой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28,5</w:t>
            </w:r>
          </w:p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61E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</w:tr>
    </w:tbl>
    <w:p w:rsidR="00000000" w:rsidRDefault="00D261EE">
      <w:pPr>
        <w:widowControl/>
        <w:ind w:firstLine="284"/>
        <w:jc w:val="both"/>
      </w:pP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1EE"/>
    <w:rsid w:val="00D2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3898</Words>
  <Characters>22223</Characters>
  <Application>Microsoft Office Word</Application>
  <DocSecurity>0</DocSecurity>
  <Lines>185</Lines>
  <Paragraphs>52</Paragraphs>
  <ScaleCrop>false</ScaleCrop>
  <Company> </Company>
  <LinksUpToDate>false</LinksUpToDate>
  <CharactersWithSpaces>26069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ЕНиР</dc:title>
  <dc:subject/>
  <dc:creator> ЦНТИ</dc:creator>
  <cp:keywords/>
  <dc:description/>
  <cp:lastModifiedBy>Parhomeiai</cp:lastModifiedBy>
  <cp:revision>2</cp:revision>
  <dcterms:created xsi:type="dcterms:W3CDTF">2013-04-11T11:22:00Z</dcterms:created>
  <dcterms:modified xsi:type="dcterms:W3CDTF">2013-04-11T11:22:00Z</dcterms:modified>
</cp:coreProperties>
</file>